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5B0229" w:rsidP="005B0229"/>
    <w:tbl>
      <w:tblPr>
        <w:tblW w:w="13892" w:type="dxa"/>
        <w:tblInd w:w="-1701" w:type="dxa"/>
        <w:tblLook w:val="01E0"/>
      </w:tblPr>
      <w:tblGrid>
        <w:gridCol w:w="3223"/>
        <w:gridCol w:w="3156"/>
        <w:gridCol w:w="4644"/>
        <w:gridCol w:w="2869"/>
      </w:tblGrid>
      <w:tr w:rsidR="005B0229" w:rsidTr="005B601D">
        <w:trPr>
          <w:trHeight w:val="80"/>
        </w:trPr>
        <w:tc>
          <w:tcPr>
            <w:tcW w:w="3223" w:type="dxa"/>
          </w:tcPr>
          <w:p w:rsidR="005B0229" w:rsidRDefault="005B0229">
            <w:pPr>
              <w:jc w:val="center"/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644" w:type="dxa"/>
          </w:tcPr>
          <w:p w:rsidR="005B601D" w:rsidRPr="005B601D" w:rsidRDefault="005B601D">
            <w:pPr>
              <w:jc w:val="right"/>
              <w:rPr>
                <w:sz w:val="24"/>
              </w:rPr>
            </w:pPr>
            <w:r w:rsidRPr="005B601D">
              <w:rPr>
                <w:sz w:val="24"/>
              </w:rPr>
              <w:t>Приложение №1.1 к Извещению</w:t>
            </w:r>
          </w:p>
          <w:p w:rsidR="005B0229" w:rsidRDefault="005B601D" w:rsidP="005B601D">
            <w:pPr>
              <w:jc w:val="right"/>
              <w:rPr>
                <w:b/>
                <w:sz w:val="24"/>
              </w:rPr>
            </w:pPr>
            <w:r w:rsidRPr="005B601D">
              <w:rPr>
                <w:sz w:val="24"/>
              </w:rPr>
              <w:t>о проведении запроса предложений</w:t>
            </w:r>
            <w:r w:rsidR="00E1607E">
              <w:rPr>
                <w:b/>
                <w:sz w:val="24"/>
              </w:rPr>
              <w:t xml:space="preserve"> </w:t>
            </w:r>
          </w:p>
        </w:tc>
        <w:tc>
          <w:tcPr>
            <w:tcW w:w="2869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B0229" w:rsidRDefault="005B0229" w:rsidP="005B0229"/>
    <w:p w:rsidR="005B0229" w:rsidRDefault="005B0229" w:rsidP="005B0229"/>
    <w:p w:rsidR="005B0229" w:rsidRDefault="005B0229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C87464" w:rsidRDefault="00C87464" w:rsidP="00C87464">
      <w:pPr>
        <w:jc w:val="center"/>
        <w:rPr>
          <w:sz w:val="24"/>
        </w:rPr>
      </w:pPr>
      <w:r>
        <w:rPr>
          <w:sz w:val="24"/>
        </w:rPr>
        <w:t>«Строительство канала связи и организации узлов доступа к услугам ОАО «Башинформсвязь» потенциальным клиентам в многокварти</w:t>
      </w:r>
      <w:r w:rsidR="006C55C3">
        <w:rPr>
          <w:sz w:val="24"/>
        </w:rPr>
        <w:t xml:space="preserve">рных, многоэтажных жилых домах </w:t>
      </w:r>
      <w:r>
        <w:rPr>
          <w:sz w:val="24"/>
        </w:rPr>
        <w:t xml:space="preserve">по технологии </w:t>
      </w:r>
      <w:r w:rsidR="00BB72E4">
        <w:rPr>
          <w:sz w:val="24"/>
          <w:lang w:val="en-US"/>
        </w:rPr>
        <w:t>FTTB</w:t>
      </w:r>
      <w:r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0A1199" w:rsidRDefault="00C87464" w:rsidP="000A1199">
            <w:pPr>
              <w:rPr>
                <w:sz w:val="24"/>
              </w:rPr>
            </w:pPr>
            <w:r>
              <w:rPr>
                <w:sz w:val="24"/>
              </w:rPr>
              <w:t>Организации узлов доступа к услугам ОАО «Башинформсвязь» потенциальным клиентам в многокварти</w:t>
            </w:r>
            <w:r w:rsidR="006C55C3">
              <w:rPr>
                <w:sz w:val="24"/>
              </w:rPr>
              <w:t xml:space="preserve">рных, многоэтажных жилых домах </w:t>
            </w:r>
            <w:r w:rsidR="00BB72E4">
              <w:rPr>
                <w:sz w:val="24"/>
              </w:rPr>
              <w:t>по технологии FTTB</w:t>
            </w: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5B0229" w:rsidRDefault="005B0229" w:rsidP="00527D7B">
            <w:pPr>
              <w:rPr>
                <w:sz w:val="24"/>
              </w:rPr>
            </w:pPr>
            <w:r>
              <w:rPr>
                <w:sz w:val="24"/>
              </w:rPr>
              <w:t>В зависимости от вы</w:t>
            </w:r>
            <w:r w:rsidR="00CF395B">
              <w:rPr>
                <w:sz w:val="24"/>
              </w:rPr>
              <w:t xml:space="preserve">полненных работ, но не более </w:t>
            </w:r>
            <w:r w:rsidR="00432543" w:rsidRPr="00953ADE">
              <w:rPr>
                <w:sz w:val="24"/>
              </w:rPr>
              <w:t>1</w:t>
            </w:r>
            <w:r w:rsidR="00953ADE">
              <w:rPr>
                <w:sz w:val="24"/>
              </w:rPr>
              <w:t> </w:t>
            </w:r>
            <w:r w:rsidR="00432543" w:rsidRPr="00953ADE">
              <w:rPr>
                <w:sz w:val="24"/>
              </w:rPr>
              <w:t>0</w:t>
            </w:r>
            <w:r w:rsidR="00FA2081" w:rsidRPr="00953ADE">
              <w:rPr>
                <w:sz w:val="24"/>
              </w:rPr>
              <w:t>00</w:t>
            </w:r>
            <w:r w:rsidR="00953ADE">
              <w:rPr>
                <w:sz w:val="24"/>
              </w:rPr>
              <w:t> </w:t>
            </w:r>
            <w:r w:rsidR="00FA2081" w:rsidRPr="00953ADE">
              <w:rPr>
                <w:sz w:val="24"/>
              </w:rPr>
              <w:t>000</w:t>
            </w:r>
            <w:r w:rsidR="00953ADE">
              <w:rPr>
                <w:sz w:val="24"/>
              </w:rPr>
              <w:t>,00</w:t>
            </w:r>
            <w:r w:rsidR="00E545C7">
              <w:rPr>
                <w:sz w:val="24"/>
              </w:rPr>
              <w:t>рублей</w:t>
            </w:r>
            <w:r>
              <w:rPr>
                <w:sz w:val="24"/>
              </w:rPr>
              <w:t xml:space="preserve">. </w:t>
            </w:r>
          </w:p>
        </w:tc>
      </w:tr>
      <w:tr w:rsidR="005B0229" w:rsidTr="005B0229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BB72E4" w:rsidRDefault="006C55C3" w:rsidP="007506AC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До</w:t>
            </w:r>
            <w:r w:rsidR="00BB72E4">
              <w:rPr>
                <w:sz w:val="24"/>
                <w:lang w:val="en-US"/>
              </w:rPr>
              <w:t xml:space="preserve"> 31.03.2015</w:t>
            </w: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C4" w:rsidRPr="00F645C4" w:rsidRDefault="0016456D" w:rsidP="00F645C4">
            <w:pPr>
              <w:rPr>
                <w:sz w:val="24"/>
              </w:rPr>
            </w:pPr>
            <w:r>
              <w:rPr>
                <w:sz w:val="24"/>
              </w:rPr>
              <w:t>1.Согла</w:t>
            </w:r>
            <w:r w:rsidR="00F645C4" w:rsidRPr="00F645C4">
              <w:rPr>
                <w:sz w:val="24"/>
              </w:rPr>
              <w:t>совать план по строительству с заказчиком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</w:t>
            </w:r>
            <w:r w:rsidR="00BB72E4">
              <w:rPr>
                <w:sz w:val="24"/>
              </w:rPr>
              <w:t xml:space="preserve">азчика договоры на эксплуатацию </w:t>
            </w:r>
            <w:r w:rsidRPr="00F645C4">
              <w:rPr>
                <w:sz w:val="24"/>
              </w:rPr>
              <w:t>сооружений</w:t>
            </w:r>
            <w:r w:rsidR="00BB72E4">
              <w:rPr>
                <w:sz w:val="24"/>
              </w:rPr>
              <w:t>,</w:t>
            </w:r>
            <w:r w:rsidRPr="00F645C4">
              <w:rPr>
                <w:sz w:val="24"/>
              </w:rPr>
              <w:t xml:space="preserve"> принадлежащих сторонним организациям.</w:t>
            </w:r>
          </w:p>
          <w:p w:rsid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3.Получить все необходимые разрешения на проведение строительно-монтажных работ.</w:t>
            </w:r>
          </w:p>
          <w:p w:rsidR="00B82F27" w:rsidRPr="00F645C4" w:rsidRDefault="00B82F27" w:rsidP="00F645C4">
            <w:pPr>
              <w:rPr>
                <w:sz w:val="24"/>
              </w:rPr>
            </w:pPr>
            <w:r>
              <w:rPr>
                <w:sz w:val="24"/>
              </w:rPr>
              <w:t>4. Согласовать проведение строительно-монтажных работ с застройщиками в новостройках многоквартирных домов.</w:t>
            </w:r>
          </w:p>
          <w:p w:rsidR="00C87464" w:rsidRPr="006B5650" w:rsidRDefault="00B82F27" w:rsidP="00F645C4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F645C4" w:rsidRPr="00F645C4">
              <w:rPr>
                <w:sz w:val="24"/>
              </w:rPr>
              <w:t>. Выполнить строительно-монтажные работы по строительству линейных сооружений согласно СНиП, ВСН, РД.</w:t>
            </w:r>
          </w:p>
          <w:p w:rsidR="00F645C4" w:rsidRPr="00F645C4" w:rsidRDefault="00B82F27" w:rsidP="00F645C4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="00F645C4" w:rsidRPr="00F645C4">
              <w:rPr>
                <w:sz w:val="24"/>
              </w:rPr>
              <w:t>. Перечень работ оп</w:t>
            </w:r>
            <w:r w:rsidR="002D4276">
              <w:rPr>
                <w:sz w:val="24"/>
              </w:rPr>
              <w:t>ределяется согласно</w:t>
            </w:r>
            <w:r w:rsidR="00860B66">
              <w:rPr>
                <w:sz w:val="24"/>
              </w:rPr>
              <w:t xml:space="preserve">, </w:t>
            </w:r>
            <w:r w:rsidR="002D4276">
              <w:rPr>
                <w:sz w:val="24"/>
              </w:rPr>
              <w:t>Приложени</w:t>
            </w:r>
            <w:r w:rsidR="00860B66">
              <w:rPr>
                <w:sz w:val="24"/>
              </w:rPr>
              <w:t>ю</w:t>
            </w:r>
            <w:r w:rsidR="000824DE">
              <w:rPr>
                <w:sz w:val="24"/>
              </w:rPr>
              <w:t xml:space="preserve"> №</w:t>
            </w:r>
            <w:r w:rsidR="005B601D">
              <w:rPr>
                <w:sz w:val="24"/>
              </w:rPr>
              <w:t>1.5</w:t>
            </w:r>
            <w:r w:rsidR="00F645C4" w:rsidRPr="00F645C4">
              <w:rPr>
                <w:sz w:val="24"/>
              </w:rPr>
              <w:t xml:space="preserve"> к </w:t>
            </w:r>
            <w:r w:rsidR="005B601D">
              <w:rPr>
                <w:sz w:val="24"/>
              </w:rPr>
              <w:t xml:space="preserve">Извещению о проведении запроса предложений </w:t>
            </w:r>
            <w:r w:rsidR="00F645C4" w:rsidRPr="00F645C4">
              <w:rPr>
                <w:sz w:val="24"/>
              </w:rPr>
              <w:t>(Перечень расценок за единицу работ) по результатам обследования объектов.</w:t>
            </w:r>
          </w:p>
          <w:p w:rsidR="00CE729C" w:rsidRPr="00856C1E" w:rsidRDefault="00B82F27" w:rsidP="00CE729C">
            <w:pPr>
              <w:rPr>
                <w:sz w:val="24"/>
                <w:szCs w:val="24"/>
              </w:rPr>
            </w:pPr>
            <w:r>
              <w:rPr>
                <w:sz w:val="24"/>
              </w:rPr>
              <w:t>7</w:t>
            </w:r>
            <w:r w:rsidR="000901D7">
              <w:rPr>
                <w:sz w:val="24"/>
              </w:rPr>
              <w:t xml:space="preserve">. </w:t>
            </w:r>
            <w:r w:rsidR="005201B1">
              <w:rPr>
                <w:sz w:val="24"/>
              </w:rPr>
              <w:t xml:space="preserve">Подрядчик обязуется предоставлять </w:t>
            </w:r>
            <w:r w:rsidR="00CE729C">
              <w:rPr>
                <w:sz w:val="24"/>
              </w:rPr>
              <w:t xml:space="preserve">заказчику </w:t>
            </w:r>
            <w:r w:rsidR="005201B1">
              <w:rPr>
                <w:sz w:val="24"/>
              </w:rPr>
              <w:t xml:space="preserve">технический акт </w:t>
            </w:r>
            <w:r w:rsidR="00CE729C">
              <w:rPr>
                <w:sz w:val="24"/>
              </w:rPr>
              <w:t xml:space="preserve">приемки </w:t>
            </w:r>
            <w:r w:rsidR="00CE729C" w:rsidRPr="00CE729C">
              <w:rPr>
                <w:color w:val="000000"/>
                <w:sz w:val="24"/>
                <w:szCs w:val="24"/>
              </w:rPr>
              <w:t xml:space="preserve">линейных сооружений в </w:t>
            </w:r>
            <w:r w:rsidR="00CE729C" w:rsidRPr="00CE729C">
              <w:rPr>
                <w:color w:val="000000"/>
                <w:sz w:val="24"/>
                <w:szCs w:val="24"/>
              </w:rPr>
              <w:lastRenderedPageBreak/>
              <w:t>эксплуатацию</w:t>
            </w:r>
            <w:r w:rsidR="00CE729C" w:rsidRPr="00CE729C">
              <w:rPr>
                <w:sz w:val="24"/>
                <w:szCs w:val="24"/>
              </w:rPr>
              <w:t>.</w:t>
            </w:r>
          </w:p>
          <w:p w:rsidR="00856C1E" w:rsidRPr="00856C1E" w:rsidRDefault="00B82F27" w:rsidP="00856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56C1E" w:rsidRPr="00820697">
              <w:rPr>
                <w:sz w:val="24"/>
                <w:szCs w:val="24"/>
              </w:rPr>
              <w:t xml:space="preserve">. </w:t>
            </w:r>
            <w:r w:rsidR="00856C1E">
              <w:rPr>
                <w:sz w:val="24"/>
                <w:szCs w:val="24"/>
              </w:rPr>
              <w:t>Строительство распределительной сети в домах должно быть выполнено до распределительной коробки внутри квартиры.</w:t>
            </w:r>
          </w:p>
          <w:p w:rsidR="00C87464" w:rsidRDefault="00B82F27" w:rsidP="00C87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87464">
              <w:rPr>
                <w:sz w:val="24"/>
                <w:szCs w:val="24"/>
              </w:rPr>
              <w:t xml:space="preserve">.Согласование работ с застройщиками многоквартирных домов подрядчик берет на себя. </w:t>
            </w:r>
          </w:p>
          <w:p w:rsidR="00C87464" w:rsidRPr="00BE60D2" w:rsidRDefault="00B82F27" w:rsidP="00C87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87464">
              <w:rPr>
                <w:sz w:val="24"/>
                <w:szCs w:val="24"/>
              </w:rPr>
              <w:t>.Согласование работ с жильцами многоквартирных домов подрядчик берет на себя.</w:t>
            </w:r>
          </w:p>
          <w:p w:rsidR="00F645C4" w:rsidRPr="00CE729C" w:rsidRDefault="00B82F27" w:rsidP="00CE729C">
            <w:pPr>
              <w:rPr>
                <w:sz w:val="24"/>
                <w:szCs w:val="24"/>
              </w:rPr>
            </w:pPr>
            <w:r>
              <w:rPr>
                <w:sz w:val="24"/>
              </w:rPr>
              <w:t>11</w:t>
            </w:r>
            <w:r w:rsidR="006C55C3">
              <w:rPr>
                <w:sz w:val="24"/>
              </w:rPr>
              <w:t xml:space="preserve">. Срок гарантии нормальной </w:t>
            </w:r>
            <w:r w:rsidR="00F645C4" w:rsidRPr="00F645C4">
              <w:rPr>
                <w:sz w:val="24"/>
              </w:rPr>
              <w:t>и бесперебойной работы – 24 месяца со дня подписания акта приемки.</w:t>
            </w:r>
          </w:p>
          <w:p w:rsidR="00F645C4" w:rsidRPr="00F645C4" w:rsidRDefault="00B82F27" w:rsidP="00F645C4">
            <w:pPr>
              <w:rPr>
                <w:sz w:val="24"/>
              </w:rPr>
            </w:pPr>
            <w:r>
              <w:rPr>
                <w:sz w:val="24"/>
              </w:rPr>
              <w:t>12</w:t>
            </w:r>
            <w:r w:rsidR="00F645C4" w:rsidRPr="00F645C4">
              <w:rPr>
                <w:sz w:val="24"/>
              </w:rPr>
              <w:t xml:space="preserve">. Подрядчик должен иметь необходимые свидетельства СРО о допуске на проведение строительно-монтажных работ. </w:t>
            </w:r>
          </w:p>
          <w:p w:rsidR="005B0229" w:rsidRPr="006653C4" w:rsidRDefault="00C87464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B82F27">
              <w:rPr>
                <w:sz w:val="24"/>
              </w:rPr>
              <w:t>3</w:t>
            </w:r>
            <w:r w:rsidR="00F645C4" w:rsidRPr="00F645C4">
              <w:rPr>
                <w:sz w:val="24"/>
              </w:rPr>
              <w:t xml:space="preserve">. </w:t>
            </w:r>
            <w:r w:rsidR="006653C4" w:rsidRPr="00F645C4">
              <w:rPr>
                <w:sz w:val="24"/>
              </w:rPr>
              <w:t>Договор с подрядчиком заключается сроком до</w:t>
            </w:r>
            <w:r w:rsidR="000B03AB" w:rsidRPr="000B03AB">
              <w:rPr>
                <w:sz w:val="24"/>
              </w:rPr>
              <w:t xml:space="preserve"> 31.03.2014</w:t>
            </w:r>
            <w:r w:rsidR="006653C4">
              <w:rPr>
                <w:sz w:val="24"/>
              </w:rPr>
              <w:t>или до выработки объемов.</w:t>
            </w:r>
          </w:p>
          <w:p w:rsidR="006653C4" w:rsidRPr="006653C4" w:rsidRDefault="006653C4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B82F27">
              <w:rPr>
                <w:sz w:val="24"/>
              </w:rPr>
              <w:t>4</w:t>
            </w:r>
            <w:bookmarkStart w:id="0" w:name="_GoBack"/>
            <w:bookmarkEnd w:id="0"/>
            <w:r>
              <w:rPr>
                <w:sz w:val="24"/>
              </w:rPr>
              <w:t>. Сдачу объектов осуществить по форме КС-2,КС-3.</w:t>
            </w:r>
          </w:p>
        </w:tc>
      </w:tr>
      <w:tr w:rsidR="005B0229" w:rsidRPr="00E1607E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8-347-221-11-27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6" w:history="1">
              <w:r w:rsidR="00C87464" w:rsidRPr="00F7372F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C87464" w:rsidRPr="003E4BFC" w:rsidRDefault="00C87464" w:rsidP="00C87464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отдела капитального строительства ЦТЭ                                        </w:t>
            </w:r>
          </w:p>
          <w:p w:rsidR="00C87464" w:rsidRDefault="00C87464" w:rsidP="00C87464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 Хайретдинов А.Р.</w:t>
            </w:r>
          </w:p>
          <w:p w:rsidR="00C87464" w:rsidRDefault="00C87464" w:rsidP="00C87464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8-347-221-54-26</w:t>
            </w:r>
          </w:p>
          <w:p w:rsidR="005B0229" w:rsidRPr="00FE308A" w:rsidRDefault="00C87464" w:rsidP="00C8746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7" w:history="1">
              <w:r w:rsidRPr="00262EA4">
                <w:rPr>
                  <w:rStyle w:val="a7"/>
                  <w:sz w:val="24"/>
                  <w:szCs w:val="24"/>
                  <w:lang w:val="en-US"/>
                </w:rPr>
                <w:t>a.hajretdinov@bashtel.ru</w:t>
              </w:r>
            </w:hyperlink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5B0229" w:rsidRDefault="005B0229" w:rsidP="005B0229">
      <w:pPr>
        <w:jc w:val="both"/>
        <w:rPr>
          <w:sz w:val="24"/>
          <w:szCs w:val="24"/>
          <w:lang w:val="en-US"/>
        </w:rPr>
      </w:pPr>
    </w:p>
    <w:sectPr w:rsidR="005B0229" w:rsidSect="00C3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89B" w:rsidRDefault="0031289B" w:rsidP="005B0229">
      <w:r>
        <w:separator/>
      </w:r>
    </w:p>
  </w:endnote>
  <w:endnote w:type="continuationSeparator" w:id="1">
    <w:p w:rsidR="0031289B" w:rsidRDefault="0031289B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89B" w:rsidRDefault="0031289B" w:rsidP="005B0229">
      <w:r>
        <w:separator/>
      </w:r>
    </w:p>
  </w:footnote>
  <w:footnote w:type="continuationSeparator" w:id="1">
    <w:p w:rsidR="0031289B" w:rsidRDefault="0031289B" w:rsidP="005B02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0B03AB"/>
    <w:rsid w:val="00154142"/>
    <w:rsid w:val="00154270"/>
    <w:rsid w:val="0016456D"/>
    <w:rsid w:val="00183380"/>
    <w:rsid w:val="00187659"/>
    <w:rsid w:val="001B3B64"/>
    <w:rsid w:val="001B4209"/>
    <w:rsid w:val="002C4E2B"/>
    <w:rsid w:val="002D4276"/>
    <w:rsid w:val="0031289B"/>
    <w:rsid w:val="00314EFE"/>
    <w:rsid w:val="00365BBF"/>
    <w:rsid w:val="003906E5"/>
    <w:rsid w:val="003B0C72"/>
    <w:rsid w:val="003B7B52"/>
    <w:rsid w:val="00432543"/>
    <w:rsid w:val="0045787E"/>
    <w:rsid w:val="00471A26"/>
    <w:rsid w:val="005052D2"/>
    <w:rsid w:val="00516DF6"/>
    <w:rsid w:val="005201B1"/>
    <w:rsid w:val="00527D7B"/>
    <w:rsid w:val="005873FE"/>
    <w:rsid w:val="005941C8"/>
    <w:rsid w:val="005B0229"/>
    <w:rsid w:val="005B5CFF"/>
    <w:rsid w:val="005B601D"/>
    <w:rsid w:val="005C7B8B"/>
    <w:rsid w:val="006653C4"/>
    <w:rsid w:val="006B5650"/>
    <w:rsid w:val="006C55C3"/>
    <w:rsid w:val="00747156"/>
    <w:rsid w:val="007506AC"/>
    <w:rsid w:val="007618E9"/>
    <w:rsid w:val="0076652B"/>
    <w:rsid w:val="007E3676"/>
    <w:rsid w:val="007E3BCD"/>
    <w:rsid w:val="0081446B"/>
    <w:rsid w:val="00832AC6"/>
    <w:rsid w:val="00856C1E"/>
    <w:rsid w:val="00860B66"/>
    <w:rsid w:val="008922CA"/>
    <w:rsid w:val="008A05C0"/>
    <w:rsid w:val="0091339D"/>
    <w:rsid w:val="00953ADE"/>
    <w:rsid w:val="00997DFB"/>
    <w:rsid w:val="009C1A5E"/>
    <w:rsid w:val="009F0BA0"/>
    <w:rsid w:val="00A51F1D"/>
    <w:rsid w:val="00A52CD8"/>
    <w:rsid w:val="00A64930"/>
    <w:rsid w:val="00AC46B6"/>
    <w:rsid w:val="00B37BB6"/>
    <w:rsid w:val="00B66EC2"/>
    <w:rsid w:val="00B82F27"/>
    <w:rsid w:val="00BB72E4"/>
    <w:rsid w:val="00C03D3D"/>
    <w:rsid w:val="00C162EB"/>
    <w:rsid w:val="00C20E9A"/>
    <w:rsid w:val="00C375B2"/>
    <w:rsid w:val="00C87464"/>
    <w:rsid w:val="00CD2EF5"/>
    <w:rsid w:val="00CD62E2"/>
    <w:rsid w:val="00CE2991"/>
    <w:rsid w:val="00CE729C"/>
    <w:rsid w:val="00CF395B"/>
    <w:rsid w:val="00D40CAD"/>
    <w:rsid w:val="00D8118F"/>
    <w:rsid w:val="00D934C7"/>
    <w:rsid w:val="00DA6A9B"/>
    <w:rsid w:val="00DC479A"/>
    <w:rsid w:val="00E1607E"/>
    <w:rsid w:val="00E545C7"/>
    <w:rsid w:val="00E94AB1"/>
    <w:rsid w:val="00E95D89"/>
    <w:rsid w:val="00F164A6"/>
    <w:rsid w:val="00F46EAF"/>
    <w:rsid w:val="00F645C4"/>
    <w:rsid w:val="00F77863"/>
    <w:rsid w:val="00F86236"/>
    <w:rsid w:val="00FA2081"/>
    <w:rsid w:val="00FC2D29"/>
    <w:rsid w:val="00FE3067"/>
    <w:rsid w:val="00FE308A"/>
    <w:rsid w:val="00FF6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.hajretdinov@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e.farrahova</cp:lastModifiedBy>
  <cp:revision>10</cp:revision>
  <dcterms:created xsi:type="dcterms:W3CDTF">2014-11-25T03:36:00Z</dcterms:created>
  <dcterms:modified xsi:type="dcterms:W3CDTF">2014-12-15T05:26:00Z</dcterms:modified>
</cp:coreProperties>
</file>