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w:t>
            </w:r>
            <w:r>
              <w:rPr>
                <w:szCs w:val="24"/>
              </w:rPr>
              <w:t>п</w:t>
            </w:r>
            <w:r>
              <w:rPr>
                <w:szCs w:val="24"/>
              </w:rPr>
              <w:t>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w:t>
            </w:r>
            <w:r>
              <w:rPr>
                <w:lang w:eastAsia="ar-SA"/>
              </w:rPr>
              <w:t>и</w:t>
            </w:r>
            <w:r>
              <w:rPr>
                <w:lang w:eastAsia="ar-SA"/>
              </w:rPr>
              <w:t>десяти) календарных дней</w:t>
            </w:r>
            <w:r w:rsidRPr="006B6B99">
              <w:rPr>
                <w:lang w:eastAsia="ar-SA"/>
              </w:rPr>
              <w:t xml:space="preserve"> со дня по</w:t>
            </w:r>
            <w:r w:rsidRPr="006B6B99">
              <w:rPr>
                <w:lang w:eastAsia="ar-SA"/>
              </w:rPr>
              <w:t>д</w:t>
            </w:r>
            <w:r w:rsidRPr="006B6B99">
              <w:rPr>
                <w:lang w:eastAsia="ar-SA"/>
              </w:rPr>
              <w:t>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соответственно стоимости выполне</w:t>
            </w:r>
            <w:r w:rsidRPr="006B6B99">
              <w:rPr>
                <w:lang w:eastAsia="ar-SA"/>
              </w:rPr>
              <w:t>н</w:t>
            </w:r>
            <w:r w:rsidRPr="006B6B99">
              <w:rPr>
                <w:lang w:eastAsia="ar-SA"/>
              </w:rPr>
              <w:t>ных р</w:t>
            </w:r>
            <w:r w:rsidRPr="006B6B99">
              <w:rPr>
                <w:lang w:eastAsia="ar-SA"/>
              </w:rPr>
              <w:t>а</w:t>
            </w:r>
            <w:r w:rsidRPr="006B6B99">
              <w:rPr>
                <w:lang w:eastAsia="ar-SA"/>
              </w:rPr>
              <w:t xml:space="preserve">бот. </w:t>
            </w:r>
          </w:p>
          <w:p w:rsidR="002951E8" w:rsidRPr="00A4788C" w:rsidRDefault="00F42D95" w:rsidP="00633D7C">
            <w:pPr>
              <w:pStyle w:val="aff2"/>
              <w:spacing w:before="0" w:beforeAutospacing="0" w:after="0" w:afterAutospacing="0"/>
              <w:ind w:hanging="3"/>
            </w:pPr>
            <w:r w:rsidRPr="006B6B99">
              <w:rPr>
                <w:lang w:eastAsia="ar-SA"/>
              </w:rPr>
              <w:t>Окончательный расчет произв</w:t>
            </w:r>
            <w:r w:rsidRPr="006B6B99">
              <w:rPr>
                <w:lang w:eastAsia="ar-SA"/>
              </w:rPr>
              <w:t>о</w:t>
            </w:r>
            <w:r w:rsidRPr="006B6B99">
              <w:rPr>
                <w:lang w:eastAsia="ar-SA"/>
              </w:rPr>
              <w:t xml:space="preserve">дится Заказчиком в течение </w:t>
            </w:r>
            <w:r>
              <w:rPr>
                <w:lang w:eastAsia="ar-SA"/>
              </w:rPr>
              <w:t>6</w:t>
            </w:r>
            <w:r w:rsidRPr="006B6B99">
              <w:rPr>
                <w:lang w:eastAsia="ar-SA"/>
              </w:rPr>
              <w:t xml:space="preserve">0-ти </w:t>
            </w:r>
            <w:r>
              <w:rPr>
                <w:lang w:eastAsia="ar-SA"/>
              </w:rPr>
              <w:t>календа</w:t>
            </w:r>
            <w:r>
              <w:rPr>
                <w:lang w:eastAsia="ar-SA"/>
              </w:rPr>
              <w:t>р</w:t>
            </w:r>
            <w:r>
              <w:rPr>
                <w:lang w:eastAsia="ar-SA"/>
              </w:rPr>
              <w:t>ных</w:t>
            </w:r>
            <w:r w:rsidRPr="006B6B99">
              <w:rPr>
                <w:lang w:eastAsia="ar-SA"/>
              </w:rPr>
              <w:t xml:space="preserve"> дней с момента выполнения По</w:t>
            </w:r>
            <w:r w:rsidRPr="006B6B99">
              <w:rPr>
                <w:lang w:eastAsia="ar-SA"/>
              </w:rPr>
              <w:t>д</w:t>
            </w:r>
            <w:r w:rsidRPr="006B6B99">
              <w:rPr>
                <w:lang w:eastAsia="ar-SA"/>
              </w:rPr>
              <w:t>рядч</w:t>
            </w:r>
            <w:r w:rsidRPr="006B6B99">
              <w:rPr>
                <w:lang w:eastAsia="ar-SA"/>
              </w:rPr>
              <w:t>и</w:t>
            </w:r>
            <w:r w:rsidRPr="006B6B99">
              <w:rPr>
                <w:lang w:eastAsia="ar-SA"/>
              </w:rPr>
              <w:t xml:space="preserve">ком всех работ по настоящему договору, после </w:t>
            </w:r>
            <w:r w:rsidRPr="006B6B99">
              <w:rPr>
                <w:color w:val="000000"/>
                <w:lang w:eastAsia="ar-SA"/>
              </w:rPr>
              <w:t>устран</w:t>
            </w:r>
            <w:r w:rsidRPr="006B6B99">
              <w:rPr>
                <w:lang w:eastAsia="ar-SA"/>
              </w:rPr>
              <w:t>ения выявле</w:t>
            </w:r>
            <w:r w:rsidRPr="006B6B99">
              <w:rPr>
                <w:lang w:eastAsia="ar-SA"/>
              </w:rPr>
              <w:t>н</w:t>
            </w:r>
            <w:r w:rsidRPr="006B6B99">
              <w:rPr>
                <w:lang w:eastAsia="ar-SA"/>
              </w:rPr>
              <w:t>ных недо</w:t>
            </w:r>
            <w:r w:rsidRPr="006B6B99">
              <w:rPr>
                <w:lang w:eastAsia="ar-SA"/>
              </w:rPr>
              <w:t>с</w:t>
            </w:r>
            <w:r w:rsidRPr="006B6B99">
              <w:rPr>
                <w:lang w:eastAsia="ar-SA"/>
              </w:rPr>
              <w:t>татков, передачи Заказчику всей исполнительной документации на объект и подписания утве</w:t>
            </w:r>
            <w:r w:rsidRPr="006B6B99">
              <w:rPr>
                <w:lang w:eastAsia="ar-SA"/>
              </w:rPr>
              <w:t>р</w:t>
            </w:r>
            <w:r w:rsidRPr="006B6B99">
              <w:rPr>
                <w:lang w:eastAsia="ar-SA"/>
              </w:rPr>
              <w:t>жденного акта приемочной комиссии</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w:t>
            </w:r>
            <w:r w:rsidRPr="001256E7">
              <w:t>и</w:t>
            </w:r>
            <w:r w:rsidRPr="001256E7">
              <w:t xml:space="preserve">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w:t>
            </w:r>
            <w:r w:rsidRPr="001256E7">
              <w:rPr>
                <w:b/>
              </w:rPr>
              <w:t>е</w:t>
            </w:r>
            <w:r w:rsidRPr="001256E7">
              <w:rPr>
                <w:b/>
              </w:rPr>
              <w:t>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35519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w:t>
      </w:r>
      <w:r w:rsidRPr="006B6B99">
        <w:rPr>
          <w:color w:val="000000"/>
          <w:lang w:eastAsia="ar-SA"/>
        </w:rPr>
        <w:t>а</w:t>
      </w:r>
      <w:r w:rsidRPr="006B6B99">
        <w:rPr>
          <w:color w:val="000000"/>
          <w:lang w:eastAsia="ar-SA"/>
        </w:rPr>
        <w:t>н</w:t>
      </w:r>
      <w:r w:rsidRPr="006B6B99">
        <w:rPr>
          <w:lang w:eastAsia="ar-SA"/>
        </w:rPr>
        <w:t xml:space="preserve">ения </w:t>
      </w:r>
      <w:r w:rsidRPr="006B6B99">
        <w:rPr>
          <w:lang w:eastAsia="ar-SA"/>
        </w:rPr>
        <w:lastRenderedPageBreak/>
        <w:t>выявленных недостатков, передачи Заказчику всей исполнительной документации на об</w:t>
      </w:r>
      <w:r w:rsidRPr="006B6B99">
        <w:rPr>
          <w:lang w:eastAsia="ar-SA"/>
        </w:rPr>
        <w:t>ъ</w:t>
      </w:r>
      <w:r w:rsidRPr="006B6B99">
        <w:rPr>
          <w:lang w:eastAsia="ar-SA"/>
        </w:rPr>
        <w:t>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w:t>
      </w:r>
      <w:r w:rsidR="00925EB4">
        <w:t>б</w:t>
      </w:r>
      <w:r w:rsidR="00925EB4">
        <w:t>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463" w:rsidRDefault="00626463">
      <w:r>
        <w:separator/>
      </w:r>
    </w:p>
  </w:endnote>
  <w:endnote w:type="continuationSeparator" w:id="1">
    <w:p w:rsidR="00626463" w:rsidRDefault="00626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463" w:rsidRDefault="00626463">
      <w:r>
        <w:separator/>
      </w:r>
    </w:p>
  </w:footnote>
  <w:footnote w:type="continuationSeparator" w:id="1">
    <w:p w:rsidR="00626463" w:rsidRDefault="00626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628C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628C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33D7C">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751</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8</cp:revision>
  <cp:lastPrinted>2015-01-15T11:16:00Z</cp:lastPrinted>
  <dcterms:created xsi:type="dcterms:W3CDTF">2015-01-20T09:26:00Z</dcterms:created>
  <dcterms:modified xsi:type="dcterms:W3CDTF">2015-03-20T06:13:00Z</dcterms:modified>
</cp:coreProperties>
</file>