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апреле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2F5B42">
        <w:rPr>
          <w:rFonts w:ascii="Times New Roman" w:hAnsi="Times New Roman" w:cs="Times New Roman"/>
          <w:sz w:val="24"/>
          <w:szCs w:val="24"/>
        </w:rPr>
        <w:t>26</w:t>
      </w:r>
      <w:r w:rsidR="00FC5A98">
        <w:rPr>
          <w:rFonts w:ascii="Times New Roman" w:hAnsi="Times New Roman" w:cs="Times New Roman"/>
          <w:sz w:val="24"/>
          <w:szCs w:val="24"/>
        </w:rPr>
        <w:t>6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2F5B42">
        <w:rPr>
          <w:rFonts w:ascii="Times New Roman" w:hAnsi="Times New Roman" w:cs="Times New Roman"/>
          <w:sz w:val="24"/>
          <w:szCs w:val="24"/>
        </w:rPr>
        <w:t xml:space="preserve">двести шестьдесят </w:t>
      </w:r>
      <w:r w:rsidR="00FC5A98">
        <w:rPr>
          <w:rFonts w:ascii="Times New Roman" w:hAnsi="Times New Roman" w:cs="Times New Roman"/>
          <w:sz w:val="24"/>
          <w:szCs w:val="24"/>
        </w:rPr>
        <w:t>шесть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FC5A98" w:rsidRPr="00FC5A98">
        <w:rPr>
          <w:rFonts w:ascii="Times New Roman" w:hAnsi="Times New Roman" w:cs="Times New Roman"/>
          <w:sz w:val="24"/>
          <w:szCs w:val="24"/>
        </w:rPr>
        <w:t>629 503 133,02</w:t>
      </w:r>
      <w:r w:rsidR="00FC5A98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FC5A98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34592B">
        <w:rPr>
          <w:rFonts w:ascii="Times New Roman" w:hAnsi="Times New Roman" w:cs="Times New Roman"/>
          <w:sz w:val="24"/>
          <w:szCs w:val="24"/>
        </w:rPr>
        <w:t>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7D4175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CF0901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5AA6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2</cp:revision>
  <cp:lastPrinted>2014-08-14T07:04:00Z</cp:lastPrinted>
  <dcterms:created xsi:type="dcterms:W3CDTF">2021-06-01T07:16:00Z</dcterms:created>
  <dcterms:modified xsi:type="dcterms:W3CDTF">2021-06-01T07:16:00Z</dcterms:modified>
</cp:coreProperties>
</file>