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89A" w:rsidRPr="00F52D42" w:rsidRDefault="00A0389A" w:rsidP="00F52D42">
      <w:pPr>
        <w:pStyle w:val="a7"/>
        <w:ind w:right="-3" w:firstLine="709"/>
        <w:outlineLvl w:val="0"/>
        <w:rPr>
          <w:b w:val="0"/>
          <w:sz w:val="24"/>
          <w:szCs w:val="24"/>
        </w:rPr>
      </w:pPr>
      <w:r w:rsidRPr="00F52D42">
        <w:rPr>
          <w:b w:val="0"/>
          <w:sz w:val="24"/>
          <w:szCs w:val="24"/>
        </w:rPr>
        <w:t xml:space="preserve">ДОГОВОР ПОДРЯДА № </w:t>
      </w:r>
      <w:r w:rsidR="00F52D42" w:rsidRPr="00F52D42">
        <w:rPr>
          <w:b w:val="0"/>
          <w:sz w:val="24"/>
          <w:szCs w:val="24"/>
        </w:rPr>
        <w:t>_</w:t>
      </w:r>
      <w:r w:rsidR="00447E58">
        <w:rPr>
          <w:b w:val="0"/>
          <w:sz w:val="24"/>
          <w:szCs w:val="24"/>
        </w:rPr>
        <w:t>____</w:t>
      </w:r>
      <w:r w:rsidR="00F52D42" w:rsidRPr="00F52D42">
        <w:rPr>
          <w:b w:val="0"/>
          <w:sz w:val="24"/>
          <w:szCs w:val="24"/>
        </w:rPr>
        <w:t>__</w:t>
      </w:r>
    </w:p>
    <w:p w:rsidR="00A0389A" w:rsidRPr="00F52D42" w:rsidRDefault="00A0389A" w:rsidP="00F52D42">
      <w:pPr>
        <w:ind w:right="-3"/>
        <w:jc w:val="center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284"/>
        <w:gridCol w:w="3284"/>
        <w:gridCol w:w="3284"/>
      </w:tblGrid>
      <w:tr w:rsidR="00F52D42" w:rsidRPr="00D5614E" w:rsidTr="00D5614E">
        <w:tc>
          <w:tcPr>
            <w:tcW w:w="3284" w:type="dxa"/>
          </w:tcPr>
          <w:p w:rsidR="00F52D42" w:rsidRPr="00D5614E" w:rsidRDefault="00F52D42" w:rsidP="00D5614E">
            <w:pPr>
              <w:ind w:right="-3" w:firstLine="709"/>
              <w:rPr>
                <w:b/>
                <w:sz w:val="22"/>
                <w:szCs w:val="22"/>
              </w:rPr>
            </w:pPr>
            <w:r w:rsidRPr="00D5614E">
              <w:rPr>
                <w:sz w:val="22"/>
                <w:szCs w:val="22"/>
              </w:rPr>
              <w:t>г. Уфа</w:t>
            </w:r>
          </w:p>
        </w:tc>
        <w:tc>
          <w:tcPr>
            <w:tcW w:w="3284" w:type="dxa"/>
          </w:tcPr>
          <w:p w:rsidR="00F52D42" w:rsidRPr="00D5614E" w:rsidRDefault="00F52D42" w:rsidP="00D5614E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4" w:type="dxa"/>
          </w:tcPr>
          <w:p w:rsidR="00F52D42" w:rsidRPr="00D5614E" w:rsidRDefault="00AC1A15" w:rsidP="00D5614E">
            <w:pPr>
              <w:ind w:right="-3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«____» ___________ </w:t>
            </w:r>
            <w:r w:rsidR="00F52D42" w:rsidRPr="00D5614E">
              <w:rPr>
                <w:sz w:val="22"/>
                <w:szCs w:val="22"/>
              </w:rPr>
              <w:t>2012 г.</w:t>
            </w:r>
          </w:p>
        </w:tc>
      </w:tr>
    </w:tbl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b/>
          <w:sz w:val="22"/>
          <w:szCs w:val="22"/>
        </w:rPr>
        <w:t xml:space="preserve">ОАО </w:t>
      </w:r>
      <w:r w:rsidR="00F52D42">
        <w:rPr>
          <w:b/>
          <w:sz w:val="22"/>
          <w:szCs w:val="22"/>
        </w:rPr>
        <w:t>«</w:t>
      </w:r>
      <w:r w:rsidRPr="00F52D42">
        <w:rPr>
          <w:b/>
          <w:sz w:val="22"/>
          <w:szCs w:val="22"/>
        </w:rPr>
        <w:t>Башинформсвязь</w:t>
      </w:r>
      <w:r w:rsidR="00F52D42">
        <w:rPr>
          <w:b/>
          <w:sz w:val="22"/>
          <w:szCs w:val="22"/>
        </w:rPr>
        <w:t>»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ЗАКАЗЧИК</w:t>
      </w:r>
      <w:r w:rsidR="00F52D42">
        <w:rPr>
          <w:sz w:val="22"/>
          <w:szCs w:val="22"/>
        </w:rPr>
        <w:t>»</w:t>
      </w:r>
      <w:r w:rsidRPr="00F52D42">
        <w:rPr>
          <w:sz w:val="22"/>
          <w:szCs w:val="22"/>
        </w:rPr>
        <w:t xml:space="preserve">, в лице Генерального директора </w:t>
      </w:r>
      <w:r w:rsidRPr="00F52D42">
        <w:rPr>
          <w:b/>
          <w:sz w:val="22"/>
          <w:szCs w:val="22"/>
        </w:rPr>
        <w:t>Сафеева Рустема Рузбековича</w:t>
      </w:r>
      <w:r w:rsidRPr="00F52D42">
        <w:rPr>
          <w:sz w:val="22"/>
          <w:szCs w:val="22"/>
        </w:rPr>
        <w:t xml:space="preserve">, действующего на основании Устава, с одной стороны, и </w:t>
      </w:r>
      <w:r w:rsidR="006B315B">
        <w:rPr>
          <w:sz w:val="22"/>
          <w:szCs w:val="22"/>
        </w:rPr>
        <w:t>______________________________________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ПОДРЯДЧИК</w:t>
      </w:r>
      <w:r w:rsidR="00F52D42">
        <w:rPr>
          <w:sz w:val="22"/>
          <w:szCs w:val="22"/>
        </w:rPr>
        <w:t>»</w:t>
      </w:r>
      <w:r w:rsidR="00727317" w:rsidRPr="00F52D42">
        <w:rPr>
          <w:sz w:val="22"/>
          <w:szCs w:val="22"/>
        </w:rPr>
        <w:t xml:space="preserve">,в лице </w:t>
      </w:r>
      <w:r w:rsidR="006B315B">
        <w:rPr>
          <w:sz w:val="22"/>
          <w:szCs w:val="22"/>
        </w:rPr>
        <w:t>_________________________________________________</w:t>
      </w:r>
      <w:r w:rsidR="001323EA" w:rsidRPr="00F52D42">
        <w:rPr>
          <w:sz w:val="22"/>
          <w:szCs w:val="22"/>
        </w:rPr>
        <w:t>,</w:t>
      </w:r>
      <w:r w:rsidR="00727317" w:rsidRPr="00F52D42">
        <w:rPr>
          <w:sz w:val="22"/>
          <w:szCs w:val="22"/>
        </w:rPr>
        <w:t xml:space="preserve"> действующе</w:t>
      </w:r>
      <w:r w:rsidR="00DC0C3E">
        <w:rPr>
          <w:sz w:val="22"/>
          <w:szCs w:val="22"/>
        </w:rPr>
        <w:t>го</w:t>
      </w:r>
      <w:r w:rsidR="00727317" w:rsidRPr="00F52D42">
        <w:rPr>
          <w:sz w:val="22"/>
          <w:szCs w:val="22"/>
        </w:rPr>
        <w:t xml:space="preserve"> на основании Устава, с другой стороны,</w:t>
      </w:r>
      <w:r w:rsidR="009C3FD1">
        <w:rPr>
          <w:sz w:val="22"/>
          <w:szCs w:val="22"/>
        </w:rPr>
        <w:t xml:space="preserve"> </w:t>
      </w:r>
      <w:r w:rsidRPr="00F52D42">
        <w:rPr>
          <w:sz w:val="22"/>
          <w:szCs w:val="22"/>
        </w:rPr>
        <w:t xml:space="preserve">заключили настоящий договор подряда на </w:t>
      </w:r>
      <w:r w:rsidR="00C81E33" w:rsidRPr="00F52D42">
        <w:rPr>
          <w:rFonts w:eastAsia="Arial"/>
          <w:bCs/>
          <w:sz w:val="22"/>
          <w:szCs w:val="22"/>
        </w:rPr>
        <w:t xml:space="preserve">строительство </w:t>
      </w:r>
      <w:r w:rsidR="006B315B">
        <w:rPr>
          <w:rFonts w:eastAsia="Arial"/>
          <w:bCs/>
          <w:sz w:val="22"/>
          <w:szCs w:val="22"/>
        </w:rPr>
        <w:t>__________________________________________________</w:t>
      </w:r>
      <w:r w:rsidR="009C3FD1">
        <w:rPr>
          <w:rFonts w:eastAsia="Arial"/>
          <w:bCs/>
          <w:sz w:val="22"/>
          <w:szCs w:val="22"/>
        </w:rPr>
        <w:t xml:space="preserve"> </w:t>
      </w:r>
      <w:r w:rsidR="004153DA" w:rsidRPr="00F52D42">
        <w:rPr>
          <w:rFonts w:eastAsia="Arial"/>
          <w:bCs/>
          <w:sz w:val="22"/>
          <w:szCs w:val="22"/>
        </w:rPr>
        <w:t xml:space="preserve">на основании </w:t>
      </w:r>
      <w:r w:rsidR="00CC50AA" w:rsidRPr="00F52D42">
        <w:rPr>
          <w:rFonts w:eastAsia="Arial"/>
          <w:bCs/>
          <w:sz w:val="22"/>
          <w:szCs w:val="22"/>
        </w:rPr>
        <w:t xml:space="preserve">результатов рассмотрения </w:t>
      </w:r>
      <w:r w:rsidR="00696CD8" w:rsidRPr="00F52D42">
        <w:rPr>
          <w:rFonts w:eastAsia="Arial"/>
          <w:bCs/>
          <w:sz w:val="22"/>
          <w:szCs w:val="22"/>
        </w:rPr>
        <w:t>запроса предложений</w:t>
      </w:r>
      <w:r w:rsidR="004153DA" w:rsidRPr="00F52D42">
        <w:rPr>
          <w:rFonts w:eastAsia="Arial"/>
          <w:bCs/>
          <w:sz w:val="22"/>
          <w:szCs w:val="22"/>
        </w:rPr>
        <w:t xml:space="preserve"> от </w:t>
      </w:r>
      <w:r w:rsidR="006B315B">
        <w:rPr>
          <w:rFonts w:eastAsia="Arial"/>
          <w:bCs/>
          <w:sz w:val="22"/>
          <w:szCs w:val="22"/>
        </w:rPr>
        <w:t>_________________</w:t>
      </w:r>
      <w:r w:rsidR="00E34786">
        <w:rPr>
          <w:rFonts w:eastAsia="Arial"/>
          <w:bCs/>
          <w:sz w:val="22"/>
          <w:szCs w:val="22"/>
        </w:rPr>
        <w:t>г.</w:t>
      </w:r>
    </w:p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1. ПРЕДМЕТ ДОГОВОРА</w:t>
      </w:r>
    </w:p>
    <w:p w:rsidR="00245DAB" w:rsidRPr="00F52D42" w:rsidRDefault="00245DAB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1.1</w:t>
      </w:r>
      <w:r w:rsidR="00F52D42">
        <w:rPr>
          <w:sz w:val="22"/>
          <w:szCs w:val="22"/>
        </w:rPr>
        <w:t>. </w:t>
      </w:r>
      <w:r w:rsidRPr="00F52D42">
        <w:rPr>
          <w:sz w:val="22"/>
          <w:szCs w:val="22"/>
        </w:rPr>
        <w:t>Подрядчик обязуется в соответствии с</w:t>
      </w:r>
      <w:r w:rsidR="008954D5" w:rsidRPr="00F52D42">
        <w:rPr>
          <w:sz w:val="22"/>
          <w:szCs w:val="22"/>
        </w:rPr>
        <w:t xml:space="preserve"> настоящим договором </w:t>
      </w:r>
      <w:r w:rsidRPr="00F52D42">
        <w:rPr>
          <w:sz w:val="22"/>
          <w:szCs w:val="22"/>
        </w:rPr>
        <w:t xml:space="preserve">выполнить работы по </w:t>
      </w:r>
      <w:r w:rsidR="00FD6EE6">
        <w:rPr>
          <w:b/>
          <w:sz w:val="22"/>
          <w:szCs w:val="22"/>
        </w:rPr>
        <w:t>_____________________________________________________</w:t>
      </w:r>
      <w:r w:rsidR="00350A91" w:rsidRPr="00350A91">
        <w:rPr>
          <w:sz w:val="22"/>
          <w:szCs w:val="22"/>
        </w:rPr>
        <w:t>(далее – «Работы),в соответствии</w:t>
      </w:r>
      <w:r w:rsidR="00330D9D">
        <w:rPr>
          <w:sz w:val="22"/>
          <w:szCs w:val="22"/>
        </w:rPr>
        <w:t xml:space="preserve"> </w:t>
      </w:r>
      <w:r w:rsidR="00350A91" w:rsidRPr="00350A91">
        <w:rPr>
          <w:sz w:val="22"/>
          <w:szCs w:val="22"/>
        </w:rPr>
        <w:t>с</w:t>
      </w:r>
      <w:r w:rsidR="00350A91">
        <w:rPr>
          <w:rFonts w:eastAsia="Arial"/>
          <w:bCs/>
          <w:sz w:val="22"/>
          <w:szCs w:val="22"/>
        </w:rPr>
        <w:t xml:space="preserve"> </w:t>
      </w:r>
      <w:r w:rsidR="00330D9D">
        <w:rPr>
          <w:rFonts w:eastAsia="Arial"/>
          <w:bCs/>
          <w:sz w:val="22"/>
          <w:szCs w:val="22"/>
        </w:rPr>
        <w:t>Дефектной ведомостью (Приложение №1 к настоящему договору)</w:t>
      </w:r>
      <w:r w:rsidR="00350A91">
        <w:rPr>
          <w:rFonts w:eastAsia="Arial"/>
          <w:bCs/>
          <w:sz w:val="22"/>
          <w:szCs w:val="22"/>
        </w:rPr>
        <w:t>, по объекту: _________________________________________,</w:t>
      </w:r>
      <w:r w:rsidR="009C3FD1">
        <w:rPr>
          <w:rFonts w:eastAsia="Arial"/>
          <w:bCs/>
          <w:sz w:val="22"/>
          <w:szCs w:val="22"/>
        </w:rPr>
        <w:t xml:space="preserve"> </w:t>
      </w:r>
      <w:r w:rsidRPr="00F52D42">
        <w:rPr>
          <w:sz w:val="22"/>
          <w:szCs w:val="22"/>
        </w:rPr>
        <w:t>и сдать Заказчику по акту, а Заказчик обязуется передать необходим</w:t>
      </w:r>
      <w:r w:rsidR="00EB2E87" w:rsidRPr="00F52D42">
        <w:rPr>
          <w:sz w:val="22"/>
          <w:szCs w:val="22"/>
        </w:rPr>
        <w:t>о</w:t>
      </w:r>
      <w:r w:rsidR="00BE3DFB" w:rsidRPr="00F52D42">
        <w:rPr>
          <w:sz w:val="22"/>
          <w:szCs w:val="22"/>
        </w:rPr>
        <w:t xml:space="preserve">е </w:t>
      </w:r>
      <w:r w:rsidRPr="00F52D42">
        <w:rPr>
          <w:sz w:val="22"/>
          <w:szCs w:val="22"/>
        </w:rPr>
        <w:t>для выполнения работ оборудование</w:t>
      </w:r>
      <w:r w:rsidR="00497686" w:rsidRPr="00F52D42">
        <w:rPr>
          <w:sz w:val="22"/>
          <w:szCs w:val="22"/>
        </w:rPr>
        <w:t xml:space="preserve"> и материалы</w:t>
      </w:r>
      <w:r w:rsidRPr="00F52D42">
        <w:rPr>
          <w:sz w:val="22"/>
          <w:szCs w:val="22"/>
        </w:rPr>
        <w:t xml:space="preserve">, принять от Подрядчика объект и произвести окончательную оплату </w:t>
      </w:r>
      <w:r w:rsidR="00FD6EE6">
        <w:rPr>
          <w:sz w:val="22"/>
          <w:szCs w:val="22"/>
        </w:rPr>
        <w:t xml:space="preserve">в течение </w:t>
      </w:r>
      <w:r w:rsidR="00330D9D">
        <w:rPr>
          <w:sz w:val="22"/>
          <w:szCs w:val="22"/>
        </w:rPr>
        <w:t>30</w:t>
      </w:r>
      <w:r w:rsidR="004153DA" w:rsidRPr="00F52D42">
        <w:rPr>
          <w:sz w:val="22"/>
          <w:szCs w:val="22"/>
        </w:rPr>
        <w:t xml:space="preserve"> </w:t>
      </w:r>
      <w:r w:rsidR="00330D9D">
        <w:rPr>
          <w:sz w:val="22"/>
          <w:szCs w:val="22"/>
        </w:rPr>
        <w:t>календарных</w:t>
      </w:r>
      <w:r w:rsidR="004153DA" w:rsidRPr="00F52D42">
        <w:rPr>
          <w:sz w:val="22"/>
          <w:szCs w:val="22"/>
        </w:rPr>
        <w:t xml:space="preserve"> дней</w:t>
      </w:r>
      <w:r w:rsidR="00CC50AA" w:rsidRPr="00F52D42">
        <w:rPr>
          <w:sz w:val="22"/>
          <w:szCs w:val="22"/>
        </w:rPr>
        <w:t xml:space="preserve"> после подписания акт</w:t>
      </w:r>
      <w:r w:rsidR="00330D9D">
        <w:rPr>
          <w:sz w:val="22"/>
          <w:szCs w:val="22"/>
        </w:rPr>
        <w:t>а выполненных работ</w:t>
      </w:r>
      <w:r w:rsidR="005524E2" w:rsidRPr="00F52D42">
        <w:rPr>
          <w:sz w:val="22"/>
          <w:szCs w:val="22"/>
        </w:rPr>
        <w:t>.</w:t>
      </w:r>
    </w:p>
    <w:p w:rsidR="00497686" w:rsidRPr="00F52D42" w:rsidRDefault="00497686" w:rsidP="00F52D42">
      <w:pPr>
        <w:ind w:right="-3" w:firstLine="709"/>
        <w:jc w:val="both"/>
        <w:outlineLvl w:val="0"/>
        <w:rPr>
          <w:sz w:val="22"/>
          <w:szCs w:val="22"/>
        </w:rPr>
      </w:pPr>
    </w:p>
    <w:p w:rsidR="00C53271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2. СТОИМОСТЬ РАБОТ ПО ДОГОВОРУ</w:t>
      </w:r>
    </w:p>
    <w:p w:rsidR="00507136" w:rsidRPr="00F52D42" w:rsidRDefault="00507136" w:rsidP="00F52D42">
      <w:pPr>
        <w:ind w:right="-3" w:firstLine="709"/>
        <w:jc w:val="both"/>
        <w:outlineLvl w:val="0"/>
        <w:rPr>
          <w:sz w:val="22"/>
          <w:szCs w:val="22"/>
        </w:rPr>
      </w:pPr>
    </w:p>
    <w:p w:rsidR="00C81E33" w:rsidRPr="00F52D42" w:rsidRDefault="00F52D42" w:rsidP="00F52D42">
      <w:pPr>
        <w:tabs>
          <w:tab w:val="left" w:pos="0"/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2.1.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>Стоимость работ, выпо</w:t>
      </w:r>
      <w:r w:rsidR="00330D9D">
        <w:rPr>
          <w:sz w:val="22"/>
          <w:szCs w:val="22"/>
        </w:rPr>
        <w:t xml:space="preserve">лняемых по настоящему договору </w:t>
      </w:r>
      <w:r w:rsidR="00C53271" w:rsidRPr="00F52D42">
        <w:rPr>
          <w:sz w:val="22"/>
          <w:szCs w:val="22"/>
        </w:rPr>
        <w:t>составляет</w:t>
      </w:r>
      <w:r w:rsidR="00507136" w:rsidRPr="00F52D42">
        <w:rPr>
          <w:sz w:val="22"/>
          <w:szCs w:val="22"/>
        </w:rPr>
        <w:t>:</w:t>
      </w:r>
    </w:p>
    <w:p w:rsidR="00350A91" w:rsidRDefault="00350A91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</w:t>
      </w:r>
    </w:p>
    <w:p w:rsidR="00350A91" w:rsidRDefault="00350A91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</w:p>
    <w:p w:rsidR="00290E4B" w:rsidRPr="00F52D42" w:rsidRDefault="00F52D42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2.2.</w:t>
      </w:r>
      <w:r>
        <w:rPr>
          <w:sz w:val="22"/>
          <w:szCs w:val="22"/>
        </w:rPr>
        <w:tab/>
      </w:r>
      <w:r w:rsidR="00350A91">
        <w:rPr>
          <w:sz w:val="22"/>
          <w:szCs w:val="22"/>
        </w:rPr>
        <w:t xml:space="preserve">Стоимость работ и </w:t>
      </w:r>
      <w:r w:rsidR="006E77DD">
        <w:rPr>
          <w:sz w:val="22"/>
          <w:szCs w:val="22"/>
        </w:rPr>
        <w:t>план-</w:t>
      </w:r>
      <w:r w:rsidR="00350A91">
        <w:rPr>
          <w:sz w:val="22"/>
          <w:szCs w:val="22"/>
        </w:rPr>
        <w:t xml:space="preserve">график производства работ указаны в Приложении № </w:t>
      </w:r>
      <w:r w:rsidR="00330D9D">
        <w:rPr>
          <w:sz w:val="22"/>
          <w:szCs w:val="22"/>
        </w:rPr>
        <w:t>2</w:t>
      </w:r>
      <w:r w:rsidR="00350A91">
        <w:rPr>
          <w:sz w:val="22"/>
          <w:szCs w:val="22"/>
        </w:rPr>
        <w:t>, являющ</w:t>
      </w:r>
      <w:r w:rsidR="00330D9D">
        <w:rPr>
          <w:sz w:val="22"/>
          <w:szCs w:val="22"/>
        </w:rPr>
        <w:t>имся</w:t>
      </w:r>
      <w:r w:rsidR="00350A91">
        <w:rPr>
          <w:sz w:val="22"/>
          <w:szCs w:val="22"/>
        </w:rPr>
        <w:t xml:space="preserve"> неотъемлемой часть Договора.</w:t>
      </w:r>
    </w:p>
    <w:p w:rsidR="00350A91" w:rsidRPr="00F52D42" w:rsidRDefault="00350A91" w:rsidP="00AD6E22">
      <w:pPr>
        <w:tabs>
          <w:tab w:val="left" w:pos="1134"/>
        </w:tabs>
        <w:suppressAutoHyphens w:val="0"/>
        <w:ind w:right="-3" w:firstLine="709"/>
        <w:jc w:val="both"/>
        <w:rPr>
          <w:sz w:val="22"/>
          <w:szCs w:val="22"/>
        </w:rPr>
      </w:pPr>
    </w:p>
    <w:p w:rsidR="00C53271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3. ОБЯЗАТЕЛЬСТВА ПОДРЯДЧИКА</w:t>
      </w:r>
    </w:p>
    <w:p w:rsidR="006871D8" w:rsidRPr="00F52D42" w:rsidRDefault="006871D8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245DAB" w:rsidRPr="00F52D42" w:rsidRDefault="006871D8" w:rsidP="00F52D42">
      <w:pPr>
        <w:tabs>
          <w:tab w:val="left" w:pos="526"/>
        </w:tabs>
        <w:ind w:right="-3" w:firstLine="709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ab/>
      </w:r>
      <w:r w:rsidR="00822A00" w:rsidRPr="00F52D42">
        <w:rPr>
          <w:sz w:val="22"/>
          <w:szCs w:val="22"/>
        </w:rPr>
        <w:t xml:space="preserve">Для исполнения настоящего договора </w:t>
      </w:r>
      <w:r w:rsidRPr="00F52D42">
        <w:rPr>
          <w:sz w:val="22"/>
          <w:szCs w:val="22"/>
        </w:rPr>
        <w:t>Подрядчик обязуется:</w:t>
      </w:r>
    </w:p>
    <w:p w:rsidR="00C53271" w:rsidRPr="00F52D42" w:rsidRDefault="00D61FD6" w:rsidP="00F52D42">
      <w:pPr>
        <w:pStyle w:val="a5"/>
        <w:tabs>
          <w:tab w:val="left" w:pos="567"/>
          <w:tab w:val="left" w:pos="1134"/>
        </w:tabs>
        <w:ind w:right="-3" w:firstLine="709"/>
        <w:jc w:val="both"/>
        <w:rPr>
          <w:szCs w:val="22"/>
        </w:rPr>
      </w:pPr>
      <w:r w:rsidRPr="00F52D42">
        <w:rPr>
          <w:szCs w:val="22"/>
        </w:rPr>
        <w:t>3.1.</w:t>
      </w:r>
      <w:r w:rsidR="00F52D42">
        <w:rPr>
          <w:szCs w:val="22"/>
        </w:rPr>
        <w:tab/>
      </w:r>
      <w:r w:rsidR="00822A00" w:rsidRPr="00F52D42">
        <w:rPr>
          <w:szCs w:val="22"/>
        </w:rPr>
        <w:t>В</w:t>
      </w:r>
      <w:r w:rsidR="00C53271" w:rsidRPr="00F52D42">
        <w:rPr>
          <w:szCs w:val="22"/>
        </w:rPr>
        <w:t>ыполн</w:t>
      </w:r>
      <w:r w:rsidR="00F12FFD" w:rsidRPr="00F52D42">
        <w:rPr>
          <w:szCs w:val="22"/>
        </w:rPr>
        <w:t>я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все работы в объёме и в сроки, предусмотренные в настоящем договоре</w:t>
      </w:r>
      <w:r w:rsidR="00BF728D" w:rsidRPr="00F52D42">
        <w:rPr>
          <w:szCs w:val="22"/>
        </w:rPr>
        <w:t>,</w:t>
      </w:r>
      <w:r w:rsidR="00C53271" w:rsidRPr="00F52D42">
        <w:rPr>
          <w:szCs w:val="22"/>
        </w:rPr>
        <w:t xml:space="preserve"> сда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работы За</w:t>
      </w:r>
      <w:r w:rsidR="00CF11BA" w:rsidRPr="00F52D42">
        <w:rPr>
          <w:szCs w:val="22"/>
        </w:rPr>
        <w:t>казчику в состоянии, обеспечивающим</w:t>
      </w:r>
      <w:r w:rsidR="00C53271" w:rsidRPr="00F52D42">
        <w:rPr>
          <w:szCs w:val="22"/>
        </w:rPr>
        <w:t xml:space="preserve"> нормальную эксплуатацию объекта в соответствии с требованиями СНиП</w:t>
      </w:r>
      <w:r w:rsidR="0005203C" w:rsidRPr="00F52D42">
        <w:rPr>
          <w:szCs w:val="22"/>
        </w:rPr>
        <w:t xml:space="preserve"> и РД</w:t>
      </w:r>
      <w:r w:rsidR="00CF11BA" w:rsidRPr="00F52D42">
        <w:rPr>
          <w:szCs w:val="22"/>
        </w:rPr>
        <w:t>отрасли связи</w:t>
      </w:r>
      <w:r w:rsidR="004153DA" w:rsidRPr="00F52D42">
        <w:rPr>
          <w:szCs w:val="22"/>
        </w:rPr>
        <w:t xml:space="preserve"> до</w:t>
      </w:r>
      <w:r w:rsidR="006E77DD">
        <w:rPr>
          <w:szCs w:val="22"/>
          <w:u w:val="single"/>
        </w:rPr>
        <w:t>________________</w:t>
      </w:r>
      <w:r w:rsidR="004153DA" w:rsidRPr="00227E88">
        <w:rPr>
          <w:szCs w:val="22"/>
          <w:u w:val="single"/>
        </w:rPr>
        <w:t>.</w:t>
      </w:r>
    </w:p>
    <w:p w:rsidR="00B11DB9" w:rsidRDefault="00D61FD6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3.2.</w:t>
      </w:r>
      <w:r w:rsidR="00F52D42">
        <w:rPr>
          <w:sz w:val="22"/>
          <w:szCs w:val="22"/>
        </w:rPr>
        <w:tab/>
      </w:r>
      <w:r w:rsidRPr="00F52D42">
        <w:rPr>
          <w:sz w:val="22"/>
          <w:szCs w:val="22"/>
        </w:rPr>
        <w:t>П</w:t>
      </w:r>
      <w:r w:rsidR="00B11DB9" w:rsidRPr="00F52D42">
        <w:rPr>
          <w:sz w:val="22"/>
          <w:szCs w:val="22"/>
        </w:rPr>
        <w:t>олуча</w:t>
      </w:r>
      <w:r w:rsidR="006871D8" w:rsidRPr="00F52D42">
        <w:rPr>
          <w:sz w:val="22"/>
          <w:szCs w:val="22"/>
        </w:rPr>
        <w:t>ть</w:t>
      </w:r>
      <w:r w:rsidR="00B11DB9" w:rsidRPr="00F52D42">
        <w:rPr>
          <w:sz w:val="22"/>
          <w:szCs w:val="22"/>
        </w:rPr>
        <w:t xml:space="preserve"> необходимые технические условия</w:t>
      </w:r>
      <w:r w:rsidR="00AD6E22">
        <w:rPr>
          <w:sz w:val="22"/>
          <w:szCs w:val="22"/>
        </w:rPr>
        <w:t xml:space="preserve">, </w:t>
      </w:r>
      <w:r w:rsidR="00B11DB9" w:rsidRPr="00F52D42">
        <w:rPr>
          <w:sz w:val="22"/>
          <w:szCs w:val="22"/>
        </w:rPr>
        <w:t>согласования со сторонними организациями</w:t>
      </w:r>
      <w:r w:rsidR="00AD6E22">
        <w:rPr>
          <w:sz w:val="22"/>
          <w:szCs w:val="22"/>
        </w:rPr>
        <w:t>, заключать договор</w:t>
      </w:r>
      <w:r w:rsidR="00330D9D">
        <w:rPr>
          <w:sz w:val="22"/>
          <w:szCs w:val="22"/>
        </w:rPr>
        <w:t>ы</w:t>
      </w:r>
      <w:r w:rsidR="00AD6E22">
        <w:rPr>
          <w:sz w:val="22"/>
          <w:szCs w:val="22"/>
        </w:rPr>
        <w:t>, необходимые для нормальной эксплуатации объекта по доверенности Заказчика.</w:t>
      </w:r>
    </w:p>
    <w:p w:rsidR="00227E88" w:rsidRPr="00227E88" w:rsidRDefault="00227E88" w:rsidP="00227E88">
      <w:pPr>
        <w:jc w:val="both"/>
        <w:rPr>
          <w:sz w:val="22"/>
          <w:szCs w:val="22"/>
          <w:lang w:eastAsia="ru-RU"/>
        </w:rPr>
      </w:pPr>
      <w:r>
        <w:rPr>
          <w:sz w:val="22"/>
          <w:szCs w:val="22"/>
        </w:rPr>
        <w:t xml:space="preserve">           3.3.  </w:t>
      </w:r>
      <w:r w:rsidR="006E77DD">
        <w:rPr>
          <w:sz w:val="22"/>
          <w:szCs w:val="22"/>
        </w:rPr>
        <w:t>В случае, если работы производятся в жилых домах, д</w:t>
      </w:r>
      <w:r>
        <w:rPr>
          <w:sz w:val="22"/>
          <w:szCs w:val="22"/>
        </w:rPr>
        <w:t xml:space="preserve">о </w:t>
      </w:r>
      <w:r w:rsidRPr="00227E88">
        <w:rPr>
          <w:sz w:val="22"/>
          <w:szCs w:val="22"/>
        </w:rPr>
        <w:t>начала производства работ п</w:t>
      </w:r>
      <w:r w:rsidRPr="00227E88">
        <w:rPr>
          <w:sz w:val="22"/>
          <w:szCs w:val="22"/>
          <w:lang w:eastAsia="ru-RU"/>
        </w:rPr>
        <w:t>олучить согласование с собственниками жилья на проведение строительно-монтажных работ по размещению сетей (</w:t>
      </w:r>
      <w:r w:rsidR="007530CE">
        <w:rPr>
          <w:sz w:val="22"/>
          <w:szCs w:val="22"/>
          <w:lang w:eastAsia="ru-RU"/>
        </w:rPr>
        <w:t xml:space="preserve">в виде </w:t>
      </w:r>
      <w:r w:rsidRPr="00227E88">
        <w:rPr>
          <w:sz w:val="22"/>
          <w:szCs w:val="22"/>
          <w:lang w:eastAsia="ru-RU"/>
        </w:rPr>
        <w:t>протокол</w:t>
      </w:r>
      <w:r w:rsidR="007530CE">
        <w:rPr>
          <w:sz w:val="22"/>
          <w:szCs w:val="22"/>
          <w:lang w:eastAsia="ru-RU"/>
        </w:rPr>
        <w:t>ов</w:t>
      </w:r>
      <w:r w:rsidRPr="00227E88">
        <w:rPr>
          <w:sz w:val="22"/>
          <w:szCs w:val="22"/>
          <w:lang w:eastAsia="ru-RU"/>
        </w:rPr>
        <w:t xml:space="preserve"> собраний с принятым решением о пользовании общим имуществом собственников помещений жилых домов).</w:t>
      </w:r>
    </w:p>
    <w:p w:rsidR="00BD5340" w:rsidRPr="003E2223" w:rsidRDefault="00BD5340" w:rsidP="00330D9D">
      <w:pPr>
        <w:pStyle w:val="af5"/>
        <w:numPr>
          <w:ilvl w:val="1"/>
          <w:numId w:val="29"/>
        </w:numPr>
        <w:tabs>
          <w:tab w:val="left" w:pos="1134"/>
        </w:tabs>
        <w:autoSpaceDE w:val="0"/>
        <w:autoSpaceDN w:val="0"/>
        <w:adjustRightInd w:val="0"/>
        <w:ind w:right="-3"/>
        <w:jc w:val="both"/>
        <w:outlineLvl w:val="1"/>
        <w:rPr>
          <w:sz w:val="22"/>
          <w:szCs w:val="22"/>
        </w:rPr>
      </w:pPr>
      <w:r w:rsidRPr="003E2223">
        <w:rPr>
          <w:sz w:val="22"/>
          <w:szCs w:val="22"/>
        </w:rPr>
        <w:t>Письменно известить Заказчика о полном завершении работ по данному договору.</w:t>
      </w:r>
    </w:p>
    <w:p w:rsidR="00CF11BA" w:rsidRPr="00F52D42" w:rsidRDefault="00045326" w:rsidP="00330D9D">
      <w:pPr>
        <w:numPr>
          <w:ilvl w:val="1"/>
          <w:numId w:val="29"/>
        </w:numPr>
        <w:tabs>
          <w:tab w:val="left" w:pos="0"/>
        </w:tabs>
        <w:autoSpaceDE w:val="0"/>
        <w:autoSpaceDN w:val="0"/>
        <w:adjustRightInd w:val="0"/>
        <w:ind w:left="0" w:right="-3" w:firstLine="709"/>
        <w:jc w:val="both"/>
        <w:outlineLvl w:val="1"/>
        <w:rPr>
          <w:sz w:val="22"/>
          <w:szCs w:val="22"/>
        </w:rPr>
      </w:pPr>
      <w:r w:rsidRPr="00F52D42">
        <w:rPr>
          <w:sz w:val="22"/>
          <w:szCs w:val="22"/>
        </w:rPr>
        <w:t>Передать Заказчику по завершению строительства</w:t>
      </w:r>
      <w:r w:rsidR="00330D9D">
        <w:rPr>
          <w:sz w:val="22"/>
          <w:szCs w:val="22"/>
        </w:rPr>
        <w:t xml:space="preserve"> </w:t>
      </w:r>
      <w:r w:rsidRPr="00F52D42">
        <w:rPr>
          <w:sz w:val="22"/>
          <w:szCs w:val="22"/>
        </w:rPr>
        <w:t>исполнительную документацию</w:t>
      </w:r>
      <w:r w:rsidR="00BD5340" w:rsidRPr="00F52D42">
        <w:rPr>
          <w:sz w:val="22"/>
          <w:szCs w:val="22"/>
        </w:rPr>
        <w:t xml:space="preserve"> в полном</w:t>
      </w:r>
      <w:r w:rsidR="00330D9D">
        <w:rPr>
          <w:sz w:val="22"/>
          <w:szCs w:val="22"/>
        </w:rPr>
        <w:t xml:space="preserve"> </w:t>
      </w:r>
      <w:r w:rsidR="00BD5340" w:rsidRPr="00F52D42">
        <w:rPr>
          <w:sz w:val="22"/>
          <w:szCs w:val="22"/>
        </w:rPr>
        <w:t>объеме, в течение</w:t>
      </w:r>
      <w:r w:rsidR="006E77DD">
        <w:rPr>
          <w:sz w:val="22"/>
          <w:szCs w:val="22"/>
        </w:rPr>
        <w:t>______</w:t>
      </w:r>
      <w:r w:rsidR="00244C70">
        <w:rPr>
          <w:sz w:val="22"/>
          <w:szCs w:val="22"/>
        </w:rPr>
        <w:t xml:space="preserve"> (</w:t>
      </w:r>
      <w:r w:rsidR="006E77DD">
        <w:rPr>
          <w:sz w:val="22"/>
          <w:szCs w:val="22"/>
        </w:rPr>
        <w:t>______________</w:t>
      </w:r>
      <w:r w:rsidR="00244C70">
        <w:rPr>
          <w:sz w:val="22"/>
          <w:szCs w:val="22"/>
        </w:rPr>
        <w:t xml:space="preserve">) </w:t>
      </w:r>
      <w:r w:rsidR="00BD5340" w:rsidRPr="00F52D42">
        <w:rPr>
          <w:sz w:val="22"/>
          <w:szCs w:val="22"/>
        </w:rPr>
        <w:t>рабоч</w:t>
      </w:r>
      <w:r w:rsidR="00244C70">
        <w:rPr>
          <w:sz w:val="22"/>
          <w:szCs w:val="22"/>
        </w:rPr>
        <w:t>их</w:t>
      </w:r>
      <w:r w:rsidR="00BD5340" w:rsidRPr="00F52D42">
        <w:rPr>
          <w:sz w:val="22"/>
          <w:szCs w:val="22"/>
        </w:rPr>
        <w:t xml:space="preserve"> дн</w:t>
      </w:r>
      <w:r w:rsidR="00244C70">
        <w:rPr>
          <w:sz w:val="22"/>
          <w:szCs w:val="22"/>
        </w:rPr>
        <w:t>ей</w:t>
      </w:r>
      <w:r w:rsidR="00BD5340" w:rsidRPr="00F52D42">
        <w:rPr>
          <w:sz w:val="22"/>
          <w:szCs w:val="22"/>
        </w:rPr>
        <w:t>..</w:t>
      </w:r>
    </w:p>
    <w:p w:rsidR="001D696D" w:rsidRPr="00F52D42" w:rsidRDefault="00D61FD6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3.</w:t>
      </w:r>
      <w:r w:rsidR="00330D9D">
        <w:rPr>
          <w:sz w:val="22"/>
          <w:szCs w:val="22"/>
        </w:rPr>
        <w:t>6</w:t>
      </w:r>
      <w:r w:rsidRP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BF728D" w:rsidRPr="00F52D42">
        <w:rPr>
          <w:sz w:val="22"/>
          <w:szCs w:val="22"/>
        </w:rPr>
        <w:t>В</w:t>
      </w:r>
      <w:r w:rsidR="001D696D" w:rsidRPr="00F52D42">
        <w:rPr>
          <w:sz w:val="22"/>
          <w:szCs w:val="22"/>
        </w:rPr>
        <w:t>ыполня</w:t>
      </w:r>
      <w:r w:rsidR="00BF728D" w:rsidRPr="00F52D42">
        <w:rPr>
          <w:sz w:val="22"/>
          <w:szCs w:val="22"/>
        </w:rPr>
        <w:t>ть</w:t>
      </w:r>
      <w:r w:rsidR="001D696D" w:rsidRPr="00F52D42">
        <w:rPr>
          <w:sz w:val="22"/>
          <w:szCs w:val="22"/>
        </w:rPr>
        <w:t xml:space="preserve"> в полном объёме все свои обязательства.</w:t>
      </w:r>
    </w:p>
    <w:p w:rsidR="00822A00" w:rsidRPr="00F52D42" w:rsidRDefault="003E2223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330D9D">
        <w:rPr>
          <w:sz w:val="22"/>
          <w:szCs w:val="22"/>
        </w:rPr>
        <w:t>7</w:t>
      </w:r>
      <w:r w:rsidR="00D61FD6" w:rsidRP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822A00" w:rsidRPr="00F52D42">
        <w:rPr>
          <w:sz w:val="22"/>
          <w:szCs w:val="22"/>
        </w:rPr>
        <w:t>Подрядчик</w:t>
      </w:r>
      <w:r w:rsidR="00330D9D">
        <w:rPr>
          <w:sz w:val="22"/>
          <w:szCs w:val="22"/>
        </w:rPr>
        <w:t xml:space="preserve"> </w:t>
      </w:r>
      <w:r w:rsidR="00822A00" w:rsidRPr="00F52D42">
        <w:rPr>
          <w:sz w:val="22"/>
          <w:szCs w:val="22"/>
        </w:rPr>
        <w:t>несет ответственность:</w:t>
      </w:r>
    </w:p>
    <w:p w:rsidR="00822A00" w:rsidRPr="00F52D42" w:rsidRDefault="00F52D42" w:rsidP="00F52D42">
      <w:pPr>
        <w:tabs>
          <w:tab w:val="left" w:pos="0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822A00" w:rsidRPr="00F52D42">
        <w:rPr>
          <w:sz w:val="22"/>
          <w:szCs w:val="22"/>
        </w:rPr>
        <w:t>за ненадлежащее, несвоевременное и некачественное</w:t>
      </w:r>
      <w:r w:rsidR="00330D9D">
        <w:rPr>
          <w:sz w:val="22"/>
          <w:szCs w:val="22"/>
        </w:rPr>
        <w:t xml:space="preserve"> </w:t>
      </w:r>
      <w:r w:rsidR="00822A00" w:rsidRPr="00F52D42">
        <w:rPr>
          <w:sz w:val="22"/>
          <w:szCs w:val="22"/>
        </w:rPr>
        <w:t>исполнение работ по настоящему договору.</w:t>
      </w:r>
    </w:p>
    <w:p w:rsidR="00822A00" w:rsidRPr="00F52D42" w:rsidRDefault="00F52D42" w:rsidP="00F52D42">
      <w:pPr>
        <w:tabs>
          <w:tab w:val="left" w:pos="0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822A00" w:rsidRPr="00F52D42">
        <w:rPr>
          <w:sz w:val="22"/>
          <w:szCs w:val="22"/>
        </w:rPr>
        <w:t xml:space="preserve">за </w:t>
      </w:r>
      <w:r w:rsidR="00330D9D">
        <w:rPr>
          <w:sz w:val="22"/>
          <w:szCs w:val="22"/>
        </w:rPr>
        <w:t xml:space="preserve">соблюдение требований </w:t>
      </w:r>
      <w:r w:rsidR="00822A00" w:rsidRPr="00F52D42">
        <w:rPr>
          <w:sz w:val="22"/>
          <w:szCs w:val="22"/>
        </w:rPr>
        <w:t>техник</w:t>
      </w:r>
      <w:r w:rsidR="00330D9D">
        <w:rPr>
          <w:sz w:val="22"/>
          <w:szCs w:val="22"/>
        </w:rPr>
        <w:t>и</w:t>
      </w:r>
      <w:r w:rsidR="00822A00" w:rsidRPr="00F52D42">
        <w:rPr>
          <w:sz w:val="22"/>
          <w:szCs w:val="22"/>
        </w:rPr>
        <w:t xml:space="preserve"> безопасности,</w:t>
      </w:r>
      <w:r w:rsidR="00330D9D">
        <w:rPr>
          <w:sz w:val="22"/>
          <w:szCs w:val="22"/>
        </w:rPr>
        <w:t xml:space="preserve"> </w:t>
      </w:r>
      <w:r w:rsidR="00822A00" w:rsidRPr="00F52D42">
        <w:rPr>
          <w:sz w:val="22"/>
          <w:szCs w:val="22"/>
        </w:rPr>
        <w:t>охран</w:t>
      </w:r>
      <w:r w:rsidR="00330D9D">
        <w:rPr>
          <w:sz w:val="22"/>
          <w:szCs w:val="22"/>
        </w:rPr>
        <w:t>ы</w:t>
      </w:r>
      <w:r w:rsidR="00822A00" w:rsidRPr="00F52D42">
        <w:rPr>
          <w:sz w:val="22"/>
          <w:szCs w:val="22"/>
        </w:rPr>
        <w:t xml:space="preserve"> труда</w:t>
      </w:r>
      <w:r w:rsidR="00D61FD6" w:rsidRPr="00F52D42">
        <w:rPr>
          <w:sz w:val="22"/>
          <w:szCs w:val="22"/>
        </w:rPr>
        <w:t>, охран</w:t>
      </w:r>
      <w:r w:rsidR="00330D9D">
        <w:rPr>
          <w:sz w:val="22"/>
          <w:szCs w:val="22"/>
        </w:rPr>
        <w:t>ы</w:t>
      </w:r>
      <w:r w:rsidR="00822A00" w:rsidRPr="00F52D42">
        <w:rPr>
          <w:sz w:val="22"/>
          <w:szCs w:val="22"/>
        </w:rPr>
        <w:t xml:space="preserve"> окружающей среды и экологии.</w:t>
      </w:r>
    </w:p>
    <w:p w:rsidR="00C53271" w:rsidRDefault="00F52D42" w:rsidP="00F52D42">
      <w:pPr>
        <w:tabs>
          <w:tab w:val="left" w:pos="567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822A00" w:rsidRPr="00F52D42">
        <w:rPr>
          <w:sz w:val="22"/>
          <w:szCs w:val="22"/>
        </w:rPr>
        <w:t>за сохранность и работоспособность предоставленных Заказчиком</w:t>
      </w:r>
      <w:r w:rsidR="00330D9D">
        <w:rPr>
          <w:sz w:val="22"/>
          <w:szCs w:val="22"/>
        </w:rPr>
        <w:t xml:space="preserve"> </w:t>
      </w:r>
      <w:r w:rsidR="00822A00" w:rsidRPr="00F52D42">
        <w:rPr>
          <w:sz w:val="22"/>
          <w:szCs w:val="22"/>
        </w:rPr>
        <w:t>оборудования или иного имущества, переданного</w:t>
      </w:r>
      <w:r w:rsidR="00330D9D">
        <w:rPr>
          <w:sz w:val="22"/>
          <w:szCs w:val="22"/>
        </w:rPr>
        <w:t xml:space="preserve"> </w:t>
      </w:r>
      <w:r w:rsidR="00822A00" w:rsidRPr="00F52D42">
        <w:rPr>
          <w:sz w:val="22"/>
          <w:szCs w:val="22"/>
        </w:rPr>
        <w:t>Подрядчику для исполнения</w:t>
      </w:r>
      <w:r w:rsidR="00330D9D">
        <w:rPr>
          <w:sz w:val="22"/>
          <w:szCs w:val="22"/>
        </w:rPr>
        <w:t xml:space="preserve"> </w:t>
      </w:r>
      <w:r w:rsidR="00822A00" w:rsidRPr="00F52D42">
        <w:rPr>
          <w:sz w:val="22"/>
          <w:szCs w:val="22"/>
        </w:rPr>
        <w:t>работ по настоящему договору, в случае повреждения или порчи оборудования по вине Подрядчика, Заказчик вправе требовать возмещения ущерба или его замены.</w:t>
      </w:r>
    </w:p>
    <w:p w:rsidR="003B2C73" w:rsidRPr="00F52D42" w:rsidRDefault="003B2C73" w:rsidP="00F52D42">
      <w:pPr>
        <w:tabs>
          <w:tab w:val="left" w:pos="567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перед третьими лицами за несоблюдение п. 3.3. настоящего Договора. </w:t>
      </w:r>
    </w:p>
    <w:p w:rsidR="003E2223" w:rsidRDefault="003E2223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C53271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4. ОБЯЗАТЕЛЬСТВА ЗАКАЗЧИКА</w:t>
      </w:r>
    </w:p>
    <w:p w:rsidR="00D06973" w:rsidRPr="00F52D42" w:rsidRDefault="00C53271" w:rsidP="00F52D42">
      <w:pPr>
        <w:pStyle w:val="a5"/>
        <w:ind w:right="-3" w:firstLine="709"/>
        <w:rPr>
          <w:szCs w:val="22"/>
        </w:rPr>
      </w:pPr>
      <w:r w:rsidRPr="00F52D42">
        <w:rPr>
          <w:szCs w:val="22"/>
        </w:rPr>
        <w:t>Для исполнения настоящего договора</w:t>
      </w:r>
      <w:r w:rsidR="00822A00" w:rsidRPr="00F52D42">
        <w:rPr>
          <w:szCs w:val="22"/>
        </w:rPr>
        <w:t xml:space="preserve"> Заказчик обязуется</w:t>
      </w:r>
      <w:r w:rsidRPr="00F52D42">
        <w:rPr>
          <w:szCs w:val="22"/>
        </w:rPr>
        <w:t>:</w:t>
      </w:r>
    </w:p>
    <w:p w:rsidR="00C53271" w:rsidRPr="001D5BDF" w:rsidRDefault="00C53271" w:rsidP="00F52D42">
      <w:pPr>
        <w:tabs>
          <w:tab w:val="left" w:pos="1134"/>
        </w:tabs>
        <w:ind w:right="-3" w:firstLine="709"/>
        <w:jc w:val="both"/>
        <w:rPr>
          <w:spacing w:val="-4"/>
          <w:sz w:val="22"/>
          <w:szCs w:val="22"/>
        </w:rPr>
      </w:pPr>
      <w:r w:rsidRPr="001D5BDF">
        <w:rPr>
          <w:spacing w:val="-4"/>
          <w:sz w:val="22"/>
          <w:szCs w:val="22"/>
        </w:rPr>
        <w:t>4.</w:t>
      </w:r>
      <w:r w:rsidR="00330D9D">
        <w:rPr>
          <w:spacing w:val="-4"/>
          <w:sz w:val="22"/>
          <w:szCs w:val="22"/>
        </w:rPr>
        <w:t>1</w:t>
      </w:r>
      <w:r w:rsidR="00F52D42" w:rsidRPr="001D5BDF">
        <w:rPr>
          <w:spacing w:val="-4"/>
          <w:sz w:val="22"/>
          <w:szCs w:val="22"/>
        </w:rPr>
        <w:t>.</w:t>
      </w:r>
      <w:r w:rsidR="00F52D42" w:rsidRPr="001D5BDF">
        <w:rPr>
          <w:spacing w:val="-4"/>
          <w:sz w:val="22"/>
          <w:szCs w:val="22"/>
        </w:rPr>
        <w:tab/>
      </w:r>
      <w:r w:rsidR="00822A00" w:rsidRPr="001D5BDF">
        <w:rPr>
          <w:spacing w:val="-4"/>
          <w:sz w:val="22"/>
          <w:szCs w:val="22"/>
        </w:rPr>
        <w:t>О</w:t>
      </w:r>
      <w:r w:rsidRPr="001D5BDF">
        <w:rPr>
          <w:spacing w:val="-4"/>
          <w:sz w:val="22"/>
          <w:szCs w:val="22"/>
        </w:rPr>
        <w:t>беспечив</w:t>
      </w:r>
      <w:r w:rsidR="00822A00" w:rsidRPr="001D5BDF">
        <w:rPr>
          <w:spacing w:val="-4"/>
          <w:sz w:val="22"/>
          <w:szCs w:val="22"/>
        </w:rPr>
        <w:t>ать</w:t>
      </w:r>
      <w:r w:rsidRPr="001D5BDF">
        <w:rPr>
          <w:spacing w:val="-4"/>
          <w:sz w:val="22"/>
          <w:szCs w:val="22"/>
        </w:rPr>
        <w:t xml:space="preserve"> технический и авторский надзор за качеством </w:t>
      </w:r>
      <w:r w:rsidR="00D531DF" w:rsidRPr="001D5BDF">
        <w:rPr>
          <w:spacing w:val="-4"/>
          <w:sz w:val="22"/>
          <w:szCs w:val="22"/>
        </w:rPr>
        <w:t>и выполненным объемом</w:t>
      </w:r>
      <w:r w:rsidRPr="001D5BDF">
        <w:rPr>
          <w:spacing w:val="-4"/>
          <w:sz w:val="22"/>
          <w:szCs w:val="22"/>
        </w:rPr>
        <w:t xml:space="preserve"> работ.</w:t>
      </w:r>
    </w:p>
    <w:p w:rsidR="00C53271" w:rsidRPr="00F52D42" w:rsidRDefault="00C53271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4.</w:t>
      </w:r>
      <w:r w:rsidR="00330D9D">
        <w:rPr>
          <w:sz w:val="22"/>
          <w:szCs w:val="22"/>
        </w:rPr>
        <w:t>2</w:t>
      </w:r>
      <w:r w:rsid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D531DF" w:rsidRPr="00F52D42">
        <w:rPr>
          <w:sz w:val="22"/>
          <w:szCs w:val="22"/>
        </w:rPr>
        <w:t xml:space="preserve">В случае невозможности выполнения </w:t>
      </w:r>
      <w:r w:rsidR="001D696D" w:rsidRPr="00F52D42">
        <w:rPr>
          <w:sz w:val="22"/>
          <w:szCs w:val="22"/>
        </w:rPr>
        <w:t>отдельных видов работ</w:t>
      </w:r>
      <w:r w:rsidR="00822A00" w:rsidRPr="00F52D42">
        <w:rPr>
          <w:sz w:val="22"/>
          <w:szCs w:val="22"/>
        </w:rPr>
        <w:t>,</w:t>
      </w:r>
      <w:r w:rsidR="00330D9D">
        <w:rPr>
          <w:sz w:val="22"/>
          <w:szCs w:val="22"/>
        </w:rPr>
        <w:t xml:space="preserve"> </w:t>
      </w:r>
      <w:r w:rsidR="000F040D" w:rsidRPr="00F52D42">
        <w:rPr>
          <w:sz w:val="22"/>
          <w:szCs w:val="22"/>
        </w:rPr>
        <w:t>согласовыва</w:t>
      </w:r>
      <w:r w:rsidR="00822A00" w:rsidRPr="00F52D42">
        <w:rPr>
          <w:sz w:val="22"/>
          <w:szCs w:val="22"/>
        </w:rPr>
        <w:t>ть</w:t>
      </w:r>
      <w:r w:rsidR="00330D9D">
        <w:rPr>
          <w:sz w:val="22"/>
          <w:szCs w:val="22"/>
        </w:rPr>
        <w:t xml:space="preserve"> </w:t>
      </w:r>
      <w:r w:rsidR="0005203C" w:rsidRPr="00F52D42">
        <w:rPr>
          <w:sz w:val="22"/>
          <w:szCs w:val="22"/>
        </w:rPr>
        <w:t xml:space="preserve">их </w:t>
      </w:r>
      <w:r w:rsidRPr="00F52D42">
        <w:rPr>
          <w:sz w:val="22"/>
          <w:szCs w:val="22"/>
        </w:rPr>
        <w:t>изменен</w:t>
      </w:r>
      <w:r w:rsidR="0005203C" w:rsidRPr="00F52D42">
        <w:rPr>
          <w:sz w:val="22"/>
          <w:szCs w:val="22"/>
        </w:rPr>
        <w:t>ие</w:t>
      </w:r>
      <w:r w:rsidR="00D531DF" w:rsidRPr="00F52D42">
        <w:rPr>
          <w:sz w:val="22"/>
          <w:szCs w:val="22"/>
        </w:rPr>
        <w:t xml:space="preserve"> по</w:t>
      </w:r>
      <w:r w:rsidR="001D696D" w:rsidRPr="00F52D42">
        <w:rPr>
          <w:sz w:val="22"/>
          <w:szCs w:val="22"/>
        </w:rPr>
        <w:t xml:space="preserve"> письменному обращению Подрядчика.</w:t>
      </w:r>
    </w:p>
    <w:p w:rsidR="00C53271" w:rsidRPr="00F52D42" w:rsidRDefault="00F52D42" w:rsidP="00F52D42">
      <w:pPr>
        <w:tabs>
          <w:tab w:val="left" w:pos="570"/>
          <w:tab w:val="left" w:pos="1134"/>
        </w:tabs>
        <w:ind w:left="709" w:right="-3"/>
        <w:rPr>
          <w:sz w:val="22"/>
          <w:szCs w:val="22"/>
        </w:rPr>
      </w:pPr>
      <w:r>
        <w:rPr>
          <w:sz w:val="22"/>
          <w:szCs w:val="22"/>
        </w:rPr>
        <w:t>4.</w:t>
      </w:r>
      <w:r w:rsidR="00330D9D">
        <w:rPr>
          <w:sz w:val="22"/>
          <w:szCs w:val="22"/>
        </w:rPr>
        <w:t>3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="00822A00" w:rsidRPr="00F52D42">
        <w:rPr>
          <w:sz w:val="22"/>
          <w:szCs w:val="22"/>
        </w:rPr>
        <w:t>В</w:t>
      </w:r>
      <w:r w:rsidR="00C53271" w:rsidRPr="00F52D42">
        <w:rPr>
          <w:sz w:val="22"/>
          <w:szCs w:val="22"/>
        </w:rPr>
        <w:t>ыполня</w:t>
      </w:r>
      <w:r w:rsidR="00822A00" w:rsidRPr="00F52D42">
        <w:rPr>
          <w:sz w:val="22"/>
          <w:szCs w:val="22"/>
        </w:rPr>
        <w:t>ть</w:t>
      </w:r>
      <w:r w:rsidR="00C53271" w:rsidRPr="00F52D42">
        <w:rPr>
          <w:sz w:val="22"/>
          <w:szCs w:val="22"/>
        </w:rPr>
        <w:t xml:space="preserve"> в полном объёме все свои обязательства.</w:t>
      </w:r>
    </w:p>
    <w:p w:rsidR="003E2223" w:rsidRDefault="003E2223" w:rsidP="00F52D42">
      <w:pPr>
        <w:ind w:right="-3" w:firstLine="709"/>
        <w:rPr>
          <w:sz w:val="22"/>
          <w:szCs w:val="22"/>
        </w:rPr>
      </w:pPr>
    </w:p>
    <w:p w:rsidR="00C53271" w:rsidRPr="00F52D42" w:rsidRDefault="001E4F57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5.</w:t>
      </w:r>
      <w:r w:rsidR="00C53271" w:rsidRPr="00F52D42">
        <w:rPr>
          <w:sz w:val="22"/>
          <w:szCs w:val="22"/>
        </w:rPr>
        <w:t>СРОКИ ВЫПОЛНЕНИЯ РАБОТ</w:t>
      </w:r>
    </w:p>
    <w:p w:rsidR="006E77DD" w:rsidRDefault="006E77DD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</w:p>
    <w:p w:rsidR="00A241CF" w:rsidRPr="00F52D42" w:rsidRDefault="00310A79" w:rsidP="00F52D42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</w:rPr>
        <w:t>5.1</w:t>
      </w:r>
      <w:r w:rsid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330D9D">
        <w:rPr>
          <w:sz w:val="22"/>
          <w:szCs w:val="22"/>
          <w:lang w:eastAsia="ru-RU"/>
        </w:rPr>
        <w:t xml:space="preserve">Сроки выполнения работ по настоящему договору </w:t>
      </w:r>
      <w:r w:rsidR="00493496">
        <w:rPr>
          <w:sz w:val="22"/>
          <w:szCs w:val="22"/>
          <w:lang w:eastAsia="ru-RU"/>
        </w:rPr>
        <w:t xml:space="preserve">с </w:t>
      </w:r>
      <w:r w:rsidR="006E77DD">
        <w:rPr>
          <w:sz w:val="22"/>
          <w:szCs w:val="22"/>
          <w:lang w:eastAsia="ru-RU"/>
        </w:rPr>
        <w:t>___________________</w:t>
      </w:r>
      <w:r w:rsidR="00493496">
        <w:rPr>
          <w:sz w:val="22"/>
          <w:szCs w:val="22"/>
          <w:lang w:eastAsia="ru-RU"/>
        </w:rPr>
        <w:t xml:space="preserve"> г. по </w:t>
      </w:r>
      <w:r w:rsidR="006E77DD">
        <w:rPr>
          <w:sz w:val="22"/>
          <w:szCs w:val="22"/>
          <w:lang w:eastAsia="ru-RU"/>
        </w:rPr>
        <w:t>_________________</w:t>
      </w:r>
      <w:r w:rsidR="00493496">
        <w:rPr>
          <w:sz w:val="22"/>
          <w:szCs w:val="22"/>
          <w:lang w:eastAsia="ru-RU"/>
        </w:rPr>
        <w:t> г.</w:t>
      </w:r>
      <w:r w:rsidR="006E77DD">
        <w:rPr>
          <w:sz w:val="22"/>
          <w:szCs w:val="22"/>
          <w:lang w:eastAsia="ru-RU"/>
        </w:rPr>
        <w:t>,</w:t>
      </w:r>
      <w:bookmarkStart w:id="0" w:name="_GoBack"/>
      <w:bookmarkEnd w:id="0"/>
      <w:r w:rsidR="00330D9D">
        <w:rPr>
          <w:sz w:val="22"/>
          <w:szCs w:val="22"/>
          <w:lang w:eastAsia="ru-RU"/>
        </w:rPr>
        <w:t xml:space="preserve"> </w:t>
      </w:r>
      <w:r w:rsidR="00A241CF" w:rsidRPr="00F52D42">
        <w:rPr>
          <w:sz w:val="22"/>
          <w:szCs w:val="22"/>
          <w:lang w:eastAsia="ru-RU"/>
        </w:rPr>
        <w:t>с</w:t>
      </w:r>
      <w:r w:rsidR="001D696D" w:rsidRPr="00F52D42">
        <w:rPr>
          <w:sz w:val="22"/>
          <w:szCs w:val="22"/>
          <w:lang w:eastAsia="ru-RU"/>
        </w:rPr>
        <w:t xml:space="preserve">огласно </w:t>
      </w:r>
      <w:r w:rsidR="006E77DD">
        <w:rPr>
          <w:sz w:val="22"/>
          <w:szCs w:val="22"/>
          <w:lang w:eastAsia="ru-RU"/>
        </w:rPr>
        <w:t>Приложению</w:t>
      </w:r>
      <w:r w:rsidR="003B2C73">
        <w:rPr>
          <w:sz w:val="22"/>
          <w:szCs w:val="22"/>
          <w:lang w:eastAsia="ru-RU"/>
        </w:rPr>
        <w:t xml:space="preserve"> №</w:t>
      </w:r>
      <w:r w:rsidR="00330D9D">
        <w:rPr>
          <w:sz w:val="22"/>
          <w:szCs w:val="22"/>
          <w:lang w:eastAsia="ru-RU"/>
        </w:rPr>
        <w:t>2</w:t>
      </w:r>
      <w:r w:rsidR="006E77DD">
        <w:rPr>
          <w:sz w:val="22"/>
          <w:szCs w:val="22"/>
          <w:lang w:eastAsia="ru-RU"/>
        </w:rPr>
        <w:t>.</w:t>
      </w:r>
    </w:p>
    <w:p w:rsidR="00C53271" w:rsidRPr="00F52D42" w:rsidRDefault="00C035AF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5.</w:t>
      </w:r>
      <w:r w:rsidR="00D84EF6" w:rsidRPr="00F52D42">
        <w:rPr>
          <w:sz w:val="22"/>
          <w:szCs w:val="22"/>
        </w:rPr>
        <w:t>2</w:t>
      </w:r>
      <w:r w:rsid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 xml:space="preserve">Если в процессе выполнения работ возникает необходимость внести изменения в </w:t>
      </w:r>
      <w:r w:rsidR="001D696D" w:rsidRPr="00F52D42">
        <w:rPr>
          <w:sz w:val="22"/>
          <w:szCs w:val="22"/>
        </w:rPr>
        <w:t>план-</w:t>
      </w:r>
      <w:r w:rsidR="00C53271" w:rsidRPr="00F52D42">
        <w:rPr>
          <w:sz w:val="22"/>
          <w:szCs w:val="22"/>
        </w:rPr>
        <w:t>график работ, а также в связи с изменением законодательных актов или возникших обстоятельств непреодолимой силы, то такие изменения должны производиться по согласованию сторон в письменной форме</w:t>
      </w:r>
      <w:r w:rsidR="0094481A">
        <w:rPr>
          <w:sz w:val="22"/>
          <w:szCs w:val="22"/>
        </w:rPr>
        <w:t xml:space="preserve"> в форме дополнительного соглашения</w:t>
      </w:r>
      <w:r w:rsidR="00C53271" w:rsidRPr="00F52D42">
        <w:rPr>
          <w:sz w:val="22"/>
          <w:szCs w:val="22"/>
        </w:rPr>
        <w:t xml:space="preserve">. </w:t>
      </w:r>
    </w:p>
    <w:p w:rsidR="00C53271" w:rsidRPr="00F52D42" w:rsidRDefault="003139B7" w:rsidP="0026388B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5.</w:t>
      </w:r>
      <w:r w:rsidR="00330D9D">
        <w:rPr>
          <w:sz w:val="22"/>
          <w:szCs w:val="22"/>
        </w:rPr>
        <w:t>3</w:t>
      </w:r>
      <w:r w:rsidRPr="00F52D42">
        <w:rPr>
          <w:sz w:val="22"/>
          <w:szCs w:val="22"/>
        </w:rPr>
        <w:t>.</w:t>
      </w:r>
      <w:r w:rsidR="0026388B">
        <w:rPr>
          <w:sz w:val="22"/>
          <w:szCs w:val="22"/>
        </w:rPr>
        <w:tab/>
      </w:r>
      <w:r w:rsidR="00624D4F" w:rsidRPr="00F52D42">
        <w:rPr>
          <w:sz w:val="22"/>
          <w:szCs w:val="22"/>
        </w:rPr>
        <w:t>В</w:t>
      </w:r>
      <w:r w:rsidRPr="00F52D42">
        <w:rPr>
          <w:sz w:val="22"/>
          <w:szCs w:val="22"/>
        </w:rPr>
        <w:t xml:space="preserve"> случае нарушения Подрядчиком сроков выполнения работ </w:t>
      </w:r>
      <w:r w:rsidR="00624D4F" w:rsidRPr="00F52D42">
        <w:rPr>
          <w:sz w:val="22"/>
          <w:szCs w:val="22"/>
        </w:rPr>
        <w:t>согласно утвержденного</w:t>
      </w:r>
      <w:r w:rsidR="00330D9D">
        <w:rPr>
          <w:sz w:val="22"/>
          <w:szCs w:val="22"/>
        </w:rPr>
        <w:t xml:space="preserve"> </w:t>
      </w:r>
      <w:r w:rsidRPr="00F52D42">
        <w:rPr>
          <w:sz w:val="22"/>
          <w:szCs w:val="22"/>
        </w:rPr>
        <w:t>план</w:t>
      </w:r>
      <w:r w:rsidR="00624D4F" w:rsidRPr="00F52D42">
        <w:rPr>
          <w:sz w:val="22"/>
          <w:szCs w:val="22"/>
        </w:rPr>
        <w:t>а</w:t>
      </w:r>
      <w:r w:rsidR="0026388B">
        <w:rPr>
          <w:sz w:val="22"/>
          <w:szCs w:val="22"/>
        </w:rPr>
        <w:t>-</w:t>
      </w:r>
      <w:r w:rsidRPr="00F52D42">
        <w:rPr>
          <w:sz w:val="22"/>
          <w:szCs w:val="22"/>
        </w:rPr>
        <w:t>графика</w:t>
      </w:r>
      <w:r w:rsidR="00624D4F" w:rsidRPr="00F52D42">
        <w:rPr>
          <w:sz w:val="22"/>
          <w:szCs w:val="22"/>
        </w:rPr>
        <w:t xml:space="preserve"> более чем на 5 рабочих дней</w:t>
      </w:r>
      <w:r w:rsidRPr="00F52D42">
        <w:rPr>
          <w:sz w:val="22"/>
          <w:szCs w:val="22"/>
        </w:rPr>
        <w:t xml:space="preserve">, Заказчик имеет право расторгнуть </w:t>
      </w:r>
      <w:r w:rsidR="0005203C" w:rsidRPr="00F52D42">
        <w:rPr>
          <w:sz w:val="22"/>
          <w:szCs w:val="22"/>
        </w:rPr>
        <w:t xml:space="preserve">настоящий договор </w:t>
      </w:r>
      <w:r w:rsidRPr="00F52D42">
        <w:rPr>
          <w:sz w:val="22"/>
          <w:szCs w:val="22"/>
        </w:rPr>
        <w:t>в односто</w:t>
      </w:r>
      <w:r w:rsidR="0005203C" w:rsidRPr="00F52D42">
        <w:rPr>
          <w:sz w:val="22"/>
          <w:szCs w:val="22"/>
        </w:rPr>
        <w:t>роннем порядке</w:t>
      </w:r>
      <w:r w:rsidR="00493496">
        <w:rPr>
          <w:sz w:val="22"/>
          <w:szCs w:val="22"/>
        </w:rPr>
        <w:t>.</w:t>
      </w:r>
    </w:p>
    <w:p w:rsidR="0026388B" w:rsidRDefault="0026388B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915120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6. ПЛАТЕЖИ И РАСЧЁТЫ</w:t>
      </w:r>
    </w:p>
    <w:p w:rsidR="003E2223" w:rsidRPr="00F52D42" w:rsidRDefault="003E2223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7075F3" w:rsidRDefault="007075F3" w:rsidP="0026388B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6.1.</w:t>
      </w:r>
      <w:r w:rsidR="0026388B">
        <w:rPr>
          <w:sz w:val="22"/>
          <w:szCs w:val="22"/>
        </w:rPr>
        <w:tab/>
      </w:r>
      <w:r w:rsidR="00A241CF" w:rsidRPr="00F52D42">
        <w:rPr>
          <w:sz w:val="22"/>
          <w:szCs w:val="22"/>
        </w:rPr>
        <w:t>Подрядчик, согласно</w:t>
      </w:r>
      <w:r w:rsidR="00330D9D">
        <w:rPr>
          <w:sz w:val="22"/>
          <w:szCs w:val="22"/>
        </w:rPr>
        <w:t xml:space="preserve"> </w:t>
      </w:r>
      <w:r w:rsidR="00497686" w:rsidRPr="00F52D42">
        <w:rPr>
          <w:sz w:val="22"/>
          <w:szCs w:val="22"/>
        </w:rPr>
        <w:t xml:space="preserve">утвержденного </w:t>
      </w:r>
      <w:r w:rsidR="00A241CF" w:rsidRPr="00F52D42">
        <w:rPr>
          <w:sz w:val="22"/>
          <w:szCs w:val="22"/>
        </w:rPr>
        <w:t>плана-графика</w:t>
      </w:r>
      <w:r w:rsidR="00330D9D">
        <w:rPr>
          <w:sz w:val="22"/>
          <w:szCs w:val="22"/>
        </w:rPr>
        <w:t xml:space="preserve"> </w:t>
      </w:r>
      <w:r w:rsidR="00A241CF" w:rsidRPr="00F52D42">
        <w:rPr>
          <w:sz w:val="22"/>
          <w:szCs w:val="22"/>
        </w:rPr>
        <w:t>работ</w:t>
      </w:r>
      <w:r w:rsidR="00330D9D">
        <w:rPr>
          <w:sz w:val="22"/>
          <w:szCs w:val="22"/>
        </w:rPr>
        <w:t xml:space="preserve"> </w:t>
      </w:r>
      <w:r w:rsidR="00A241CF" w:rsidRPr="00F52D42">
        <w:rPr>
          <w:sz w:val="22"/>
          <w:szCs w:val="22"/>
        </w:rPr>
        <w:t>предоставляет Заказчику акты фактически выполненных строительно</w:t>
      </w:r>
      <w:r w:rsidR="0026388B">
        <w:rPr>
          <w:sz w:val="22"/>
          <w:szCs w:val="22"/>
        </w:rPr>
        <w:t>-</w:t>
      </w:r>
      <w:r w:rsidRPr="00F52D42">
        <w:rPr>
          <w:sz w:val="22"/>
          <w:szCs w:val="22"/>
        </w:rPr>
        <w:t>монтажных работ, где отражается выполненные объемы работ</w:t>
      </w:r>
      <w:r w:rsidR="00A241CF" w:rsidRPr="00F52D42">
        <w:rPr>
          <w:sz w:val="22"/>
          <w:szCs w:val="22"/>
        </w:rPr>
        <w:t>,</w:t>
      </w:r>
      <w:r w:rsidR="00330D9D">
        <w:rPr>
          <w:sz w:val="22"/>
          <w:szCs w:val="22"/>
        </w:rPr>
        <w:t xml:space="preserve"> </w:t>
      </w:r>
      <w:r w:rsidR="00A241CF" w:rsidRPr="00F52D42">
        <w:rPr>
          <w:sz w:val="22"/>
          <w:szCs w:val="22"/>
        </w:rPr>
        <w:t>которые являются основанием для оформления форм №КС-2 и КС-3</w:t>
      </w:r>
      <w:r w:rsidRPr="00F52D42">
        <w:rPr>
          <w:sz w:val="22"/>
          <w:szCs w:val="22"/>
        </w:rPr>
        <w:t>.</w:t>
      </w:r>
    </w:p>
    <w:p w:rsidR="00921CFA" w:rsidRDefault="00921CFA" w:rsidP="0026388B">
      <w:pPr>
        <w:tabs>
          <w:tab w:val="left" w:pos="1134"/>
        </w:tabs>
        <w:ind w:right="-3" w:firstLine="709"/>
        <w:jc w:val="both"/>
        <w:rPr>
          <w:sz w:val="22"/>
        </w:rPr>
      </w:pPr>
      <w:r>
        <w:rPr>
          <w:sz w:val="22"/>
          <w:szCs w:val="22"/>
        </w:rPr>
        <w:t>6.2.</w:t>
      </w:r>
      <w:r>
        <w:rPr>
          <w:sz w:val="22"/>
          <w:szCs w:val="22"/>
        </w:rPr>
        <w:tab/>
      </w:r>
      <w:r w:rsidRPr="00872033">
        <w:rPr>
          <w:sz w:val="22"/>
        </w:rPr>
        <w:t xml:space="preserve">Заказчик обязан в </w:t>
      </w:r>
      <w:r w:rsidR="00330D9D">
        <w:rPr>
          <w:sz w:val="22"/>
        </w:rPr>
        <w:t>30-тидневный</w:t>
      </w:r>
      <w:r w:rsidRPr="00872033">
        <w:rPr>
          <w:sz w:val="22"/>
        </w:rPr>
        <w:t xml:space="preserve"> срок со дня подписания сторонами акта выполненных р</w:t>
      </w:r>
      <w:r w:rsidR="00493496">
        <w:rPr>
          <w:sz w:val="22"/>
        </w:rPr>
        <w:t xml:space="preserve">абот </w:t>
      </w:r>
      <w:r w:rsidRPr="00872033">
        <w:rPr>
          <w:sz w:val="22"/>
        </w:rPr>
        <w:t>(форма №</w:t>
      </w:r>
      <w:r w:rsidR="00F7633D">
        <w:rPr>
          <w:sz w:val="22"/>
        </w:rPr>
        <w:t> </w:t>
      </w:r>
      <w:r w:rsidRPr="00872033">
        <w:rPr>
          <w:sz w:val="22"/>
        </w:rPr>
        <w:t>КС-2 и форма №</w:t>
      </w:r>
      <w:r w:rsidR="00F7633D">
        <w:rPr>
          <w:sz w:val="22"/>
          <w:lang w:val="en-US"/>
        </w:rPr>
        <w:t> </w:t>
      </w:r>
      <w:r w:rsidRPr="00872033">
        <w:rPr>
          <w:sz w:val="22"/>
        </w:rPr>
        <w:t>КС-3) осуществить промежуточные платежи соответственно стоимости выполненных работ</w:t>
      </w:r>
      <w:r>
        <w:rPr>
          <w:sz w:val="22"/>
        </w:rPr>
        <w:t>.</w:t>
      </w:r>
    </w:p>
    <w:p w:rsidR="00F30CA7" w:rsidRPr="00F52D42" w:rsidRDefault="00921CFA" w:rsidP="0026388B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6.3</w:t>
      </w:r>
      <w:r w:rsidR="0026388B">
        <w:rPr>
          <w:sz w:val="22"/>
          <w:szCs w:val="22"/>
        </w:rPr>
        <w:t>.</w:t>
      </w:r>
      <w:r w:rsidR="0026388B">
        <w:rPr>
          <w:sz w:val="22"/>
          <w:szCs w:val="22"/>
        </w:rPr>
        <w:tab/>
      </w:r>
      <w:r w:rsidR="00F30CA7" w:rsidRPr="00F52D42">
        <w:rPr>
          <w:sz w:val="22"/>
          <w:szCs w:val="22"/>
          <w:lang w:eastAsia="ru-RU"/>
        </w:rPr>
        <w:t xml:space="preserve">Окончательный расчет производится Заказчиком в течение </w:t>
      </w:r>
      <w:r w:rsidR="00330D9D">
        <w:rPr>
          <w:sz w:val="22"/>
          <w:szCs w:val="22"/>
          <w:lang w:eastAsia="ru-RU"/>
        </w:rPr>
        <w:t>30 календарных</w:t>
      </w:r>
      <w:r w:rsidR="00E464CE" w:rsidRPr="00F52D42">
        <w:rPr>
          <w:sz w:val="22"/>
          <w:szCs w:val="22"/>
          <w:lang w:eastAsia="ru-RU"/>
        </w:rPr>
        <w:t xml:space="preserve"> </w:t>
      </w:r>
      <w:r w:rsidR="00F30CA7" w:rsidRPr="00F52D42">
        <w:rPr>
          <w:sz w:val="22"/>
          <w:szCs w:val="22"/>
          <w:lang w:eastAsia="ru-RU"/>
        </w:rPr>
        <w:t>дней с момента выполнения Подрядчиком всех работ по настоящему договору</w:t>
      </w:r>
      <w:r w:rsidR="007075F3" w:rsidRPr="00F52D42">
        <w:rPr>
          <w:sz w:val="22"/>
          <w:szCs w:val="22"/>
          <w:lang w:eastAsia="ru-RU"/>
        </w:rPr>
        <w:t xml:space="preserve">, </w:t>
      </w:r>
      <w:r w:rsidR="00D61FD6" w:rsidRPr="00F52D42">
        <w:rPr>
          <w:sz w:val="22"/>
          <w:szCs w:val="22"/>
          <w:lang w:eastAsia="ru-RU"/>
        </w:rPr>
        <w:t xml:space="preserve">после </w:t>
      </w:r>
      <w:r w:rsidR="007075F3" w:rsidRPr="00F52D42">
        <w:rPr>
          <w:sz w:val="22"/>
          <w:szCs w:val="22"/>
          <w:lang w:eastAsia="ru-RU"/>
        </w:rPr>
        <w:t>устранени</w:t>
      </w:r>
      <w:r w:rsidR="00BF728D" w:rsidRPr="00F52D42">
        <w:rPr>
          <w:sz w:val="22"/>
          <w:szCs w:val="22"/>
          <w:lang w:eastAsia="ru-RU"/>
        </w:rPr>
        <w:t>я</w:t>
      </w:r>
      <w:r w:rsidR="007075F3" w:rsidRPr="00F52D42">
        <w:rPr>
          <w:sz w:val="22"/>
          <w:szCs w:val="22"/>
          <w:lang w:eastAsia="ru-RU"/>
        </w:rPr>
        <w:t xml:space="preserve"> выявленных недостатков, передачи Заказчику все</w:t>
      </w:r>
      <w:r w:rsidR="00330D9D">
        <w:rPr>
          <w:sz w:val="22"/>
          <w:szCs w:val="22"/>
          <w:lang w:eastAsia="ru-RU"/>
        </w:rPr>
        <w:t>й исполнительной документации</w:t>
      </w:r>
      <w:r w:rsidR="007075F3" w:rsidRPr="00F52D42">
        <w:rPr>
          <w:sz w:val="22"/>
          <w:szCs w:val="22"/>
          <w:lang w:eastAsia="ru-RU"/>
        </w:rPr>
        <w:t>.</w:t>
      </w:r>
    </w:p>
    <w:p w:rsidR="00C53271" w:rsidRPr="00F52D42" w:rsidRDefault="00C53271" w:rsidP="00F52D42">
      <w:pPr>
        <w:ind w:right="-3" w:firstLine="709"/>
        <w:rPr>
          <w:sz w:val="22"/>
          <w:szCs w:val="22"/>
        </w:rPr>
      </w:pPr>
    </w:p>
    <w:p w:rsidR="00C53271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7. ПРОИЗВОДСТВО РАБОТ</w:t>
      </w:r>
    </w:p>
    <w:p w:rsidR="001E4F57" w:rsidRPr="00F52D42" w:rsidRDefault="001E4F57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C53271" w:rsidRPr="00F52D42" w:rsidRDefault="0026388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>
        <w:rPr>
          <w:sz w:val="22"/>
          <w:szCs w:val="22"/>
        </w:rPr>
        <w:t>7.1.</w:t>
      </w:r>
      <w:r w:rsidRPr="0026388B">
        <w:rPr>
          <w:sz w:val="22"/>
          <w:szCs w:val="22"/>
        </w:rPr>
        <w:tab/>
      </w:r>
      <w:r w:rsidR="00C53271" w:rsidRPr="00F52D42">
        <w:rPr>
          <w:sz w:val="22"/>
          <w:szCs w:val="22"/>
          <w:lang w:eastAsia="ru-RU"/>
        </w:rPr>
        <w:t xml:space="preserve">Подрядчик самостоятельно организует производство работ на объекте по </w:t>
      </w:r>
      <w:r w:rsidR="00497686" w:rsidRPr="00F52D42">
        <w:rPr>
          <w:sz w:val="22"/>
          <w:szCs w:val="22"/>
          <w:lang w:eastAsia="ru-RU"/>
        </w:rPr>
        <w:t>утвержденному Заказчиком плану-графику.</w:t>
      </w:r>
    </w:p>
    <w:p w:rsidR="00872245" w:rsidRPr="00F52D42" w:rsidRDefault="0026388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26388B">
        <w:rPr>
          <w:sz w:val="22"/>
          <w:szCs w:val="22"/>
          <w:lang w:eastAsia="ru-RU"/>
        </w:rPr>
        <w:t>7</w:t>
      </w:r>
      <w:r>
        <w:rPr>
          <w:sz w:val="22"/>
          <w:szCs w:val="22"/>
          <w:lang w:eastAsia="ru-RU"/>
        </w:rPr>
        <w:t>.2.</w:t>
      </w:r>
      <w:r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 xml:space="preserve">Подрядчик осуществляет: соблюдение и согласование требований органов ГАСН, временные (на период ведения работ) подсоединения инженерных коммуникаций, </w:t>
      </w:r>
      <w:r w:rsidR="00176546" w:rsidRPr="00F52D42">
        <w:rPr>
          <w:sz w:val="22"/>
          <w:szCs w:val="22"/>
          <w:lang w:eastAsia="ru-RU"/>
        </w:rPr>
        <w:t xml:space="preserve">создание геодезической разбивочной основы, </w:t>
      </w:r>
      <w:r w:rsidR="007075F3" w:rsidRPr="00F52D42">
        <w:rPr>
          <w:sz w:val="22"/>
          <w:szCs w:val="22"/>
          <w:lang w:eastAsia="ru-RU"/>
        </w:rPr>
        <w:t>гарантир</w:t>
      </w:r>
      <w:r w:rsidR="00872245" w:rsidRPr="00F52D42">
        <w:rPr>
          <w:sz w:val="22"/>
          <w:szCs w:val="22"/>
          <w:lang w:eastAsia="ru-RU"/>
        </w:rPr>
        <w:t>ует качество выполняемых работ.</w:t>
      </w:r>
    </w:p>
    <w:p w:rsidR="002C417D" w:rsidRPr="00F52D42" w:rsidRDefault="0026388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7.3.</w:t>
      </w:r>
      <w:r>
        <w:rPr>
          <w:sz w:val="22"/>
          <w:szCs w:val="22"/>
          <w:lang w:eastAsia="ru-RU"/>
        </w:rPr>
        <w:tab/>
      </w:r>
      <w:r w:rsidR="00176546" w:rsidRPr="00F52D42">
        <w:rPr>
          <w:sz w:val="22"/>
          <w:szCs w:val="22"/>
          <w:lang w:eastAsia="ru-RU"/>
        </w:rPr>
        <w:t>Подрядчик согласно СНиП</w:t>
      </w:r>
      <w:r w:rsidR="00497686" w:rsidRPr="00F52D42">
        <w:rPr>
          <w:sz w:val="22"/>
          <w:szCs w:val="22"/>
          <w:lang w:eastAsia="ru-RU"/>
        </w:rPr>
        <w:t xml:space="preserve"> и РД</w:t>
      </w:r>
      <w:r w:rsidR="00330D9D">
        <w:rPr>
          <w:sz w:val="22"/>
          <w:szCs w:val="22"/>
          <w:lang w:eastAsia="ru-RU"/>
        </w:rPr>
        <w:t xml:space="preserve"> </w:t>
      </w:r>
      <w:r w:rsidR="00176546" w:rsidRPr="00F52D42">
        <w:rPr>
          <w:sz w:val="22"/>
          <w:szCs w:val="22"/>
          <w:lang w:eastAsia="ru-RU"/>
        </w:rPr>
        <w:t xml:space="preserve">регулярно предъявляет Заказчику акты на скрытые работы. </w:t>
      </w:r>
      <w:r w:rsidR="002C417D" w:rsidRPr="00F52D42">
        <w:rPr>
          <w:sz w:val="22"/>
          <w:szCs w:val="22"/>
          <w:lang w:eastAsia="ru-RU"/>
        </w:rPr>
        <w:t>Некачественно</w:t>
      </w:r>
      <w:r w:rsidR="00176546" w:rsidRPr="00F52D42">
        <w:rPr>
          <w:sz w:val="22"/>
          <w:szCs w:val="22"/>
          <w:lang w:eastAsia="ru-RU"/>
        </w:rPr>
        <w:t xml:space="preserve"> выполненные </w:t>
      </w:r>
      <w:r w:rsidR="00497686" w:rsidRPr="00F52D42">
        <w:rPr>
          <w:sz w:val="22"/>
          <w:szCs w:val="22"/>
          <w:lang w:eastAsia="ru-RU"/>
        </w:rPr>
        <w:t>объемы работ</w:t>
      </w:r>
      <w:r w:rsidR="00176546" w:rsidRPr="00F52D42">
        <w:rPr>
          <w:sz w:val="22"/>
          <w:szCs w:val="22"/>
          <w:lang w:eastAsia="ru-RU"/>
        </w:rPr>
        <w:t xml:space="preserve"> (с нарушением СНиП</w:t>
      </w:r>
      <w:r w:rsidR="00497686" w:rsidRPr="00F52D42">
        <w:rPr>
          <w:sz w:val="22"/>
          <w:szCs w:val="22"/>
          <w:lang w:eastAsia="ru-RU"/>
        </w:rPr>
        <w:t xml:space="preserve"> и РД</w:t>
      </w:r>
      <w:r w:rsidR="00176546" w:rsidRPr="00F52D42">
        <w:rPr>
          <w:sz w:val="22"/>
          <w:szCs w:val="22"/>
          <w:lang w:eastAsia="ru-RU"/>
        </w:rPr>
        <w:t xml:space="preserve">) или работы, не подтвержденные Заказчиком, оплате не подлежат. </w:t>
      </w:r>
    </w:p>
    <w:p w:rsidR="00C53271" w:rsidRPr="00F52D42" w:rsidRDefault="0026388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7.4.</w:t>
      </w:r>
      <w:r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>Заказчик вправе осуществлять технический надзор через представителя (куратора), назначенного своим приказом с указанием его прав и обязанностей. Заказчик имеет право беспрепятственного допуска ко всем видам работ в любой период ведения работ с целью контроля над соблюдением сроков, технологии и качества работ. При этом Заказчик имеет бесспорное право запрещения работ в случае нарушений или низкого качества работ</w:t>
      </w:r>
      <w:r w:rsidR="009C3FD1">
        <w:rPr>
          <w:sz w:val="22"/>
          <w:szCs w:val="22"/>
          <w:lang w:eastAsia="ru-RU"/>
        </w:rPr>
        <w:t>.</w:t>
      </w:r>
    </w:p>
    <w:p w:rsidR="00C53271" w:rsidRPr="00F52D42" w:rsidRDefault="0086537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7.</w:t>
      </w:r>
      <w:r w:rsidR="005C72C2" w:rsidRPr="00F52D42">
        <w:rPr>
          <w:sz w:val="22"/>
          <w:szCs w:val="22"/>
          <w:lang w:eastAsia="ru-RU"/>
        </w:rPr>
        <w:t>5</w:t>
      </w:r>
      <w:r w:rsidR="0026388B">
        <w:rPr>
          <w:sz w:val="22"/>
          <w:szCs w:val="22"/>
          <w:lang w:eastAsia="ru-RU"/>
        </w:rPr>
        <w:t>.</w:t>
      </w:r>
      <w:r w:rsidR="0026388B"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>Все недоделки и дефекты, возникшие по вине Подрядчика, устр</w:t>
      </w:r>
      <w:r w:rsidR="00050E16" w:rsidRPr="00F52D42">
        <w:rPr>
          <w:sz w:val="22"/>
          <w:szCs w:val="22"/>
          <w:lang w:eastAsia="ru-RU"/>
        </w:rPr>
        <w:t xml:space="preserve">аняются им за свой счёт в течение 5 рабочих дней </w:t>
      </w:r>
      <w:r w:rsidR="008D489F" w:rsidRPr="00F52D42">
        <w:rPr>
          <w:sz w:val="22"/>
          <w:szCs w:val="22"/>
          <w:lang w:eastAsia="ru-RU"/>
        </w:rPr>
        <w:t>с да</w:t>
      </w:r>
      <w:r w:rsidR="000C6451" w:rsidRPr="00F52D42">
        <w:rPr>
          <w:sz w:val="22"/>
          <w:szCs w:val="22"/>
          <w:lang w:eastAsia="ru-RU"/>
        </w:rPr>
        <w:t>ты подписания Перечня доработок.</w:t>
      </w:r>
    </w:p>
    <w:p w:rsidR="008466B8" w:rsidRPr="00F52D42" w:rsidRDefault="0086537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7.</w:t>
      </w:r>
      <w:r w:rsidR="005C72C2" w:rsidRPr="00F52D42">
        <w:rPr>
          <w:sz w:val="22"/>
          <w:szCs w:val="22"/>
          <w:lang w:eastAsia="ru-RU"/>
        </w:rPr>
        <w:t>6</w:t>
      </w:r>
      <w:r w:rsidR="0026388B">
        <w:rPr>
          <w:sz w:val="22"/>
          <w:szCs w:val="22"/>
          <w:lang w:eastAsia="ru-RU"/>
        </w:rPr>
        <w:t>.</w:t>
      </w:r>
      <w:r w:rsidR="0026388B">
        <w:rPr>
          <w:sz w:val="22"/>
          <w:szCs w:val="22"/>
          <w:lang w:eastAsia="ru-RU"/>
        </w:rPr>
        <w:tab/>
      </w:r>
      <w:r w:rsidR="008466B8" w:rsidRPr="00F52D42">
        <w:rPr>
          <w:sz w:val="22"/>
          <w:szCs w:val="22"/>
          <w:lang w:eastAsia="ru-RU"/>
        </w:rPr>
        <w:t>В случае просрочки исполнения Подрядчиком обязательств, предусмотренных настоящим договором, Заказчик вправ</w:t>
      </w:r>
      <w:r w:rsidR="0091363C" w:rsidRPr="00F52D42">
        <w:rPr>
          <w:sz w:val="22"/>
          <w:szCs w:val="22"/>
          <w:lang w:eastAsia="ru-RU"/>
        </w:rPr>
        <w:t xml:space="preserve">е потребовать уплату неустойки </w:t>
      </w:r>
      <w:r w:rsidR="008466B8" w:rsidRPr="00F52D42">
        <w:rPr>
          <w:sz w:val="22"/>
          <w:szCs w:val="22"/>
          <w:lang w:eastAsia="ru-RU"/>
        </w:rPr>
        <w:t xml:space="preserve">в размере 1/300 ставки рефинансирования Центрального банка Российской Федерации </w:t>
      </w:r>
      <w:r w:rsidR="00E464CE" w:rsidRPr="00F52D42">
        <w:rPr>
          <w:sz w:val="22"/>
          <w:szCs w:val="22"/>
          <w:lang w:eastAsia="ru-RU"/>
        </w:rPr>
        <w:t xml:space="preserve">от суммы договора </w:t>
      </w:r>
      <w:r w:rsidR="008466B8" w:rsidRPr="00F52D42">
        <w:rPr>
          <w:sz w:val="22"/>
          <w:szCs w:val="22"/>
          <w:lang w:eastAsia="ru-RU"/>
        </w:rPr>
        <w:t xml:space="preserve">за каждый день 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</w:p>
    <w:p w:rsidR="00860B74" w:rsidRPr="00F52D42" w:rsidRDefault="00335D3D" w:rsidP="009C3FD1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7.</w:t>
      </w:r>
      <w:r w:rsidR="009C3FD1">
        <w:rPr>
          <w:sz w:val="22"/>
          <w:szCs w:val="22"/>
          <w:lang w:eastAsia="ru-RU"/>
        </w:rPr>
        <w:t>7</w:t>
      </w:r>
      <w:r w:rsidR="0026388B">
        <w:rPr>
          <w:sz w:val="22"/>
          <w:szCs w:val="22"/>
          <w:lang w:eastAsia="ru-RU"/>
        </w:rPr>
        <w:t>.</w:t>
      </w:r>
      <w:r w:rsidR="0026388B">
        <w:rPr>
          <w:sz w:val="22"/>
          <w:szCs w:val="22"/>
          <w:lang w:eastAsia="ru-RU"/>
        </w:rPr>
        <w:tab/>
      </w:r>
      <w:r w:rsidR="00860B74" w:rsidRPr="00F52D42">
        <w:rPr>
          <w:sz w:val="22"/>
          <w:szCs w:val="22"/>
          <w:lang w:eastAsia="ru-RU"/>
        </w:rPr>
        <w:t>Уплата неустойки и/или штрафных санкций</w:t>
      </w:r>
      <w:r w:rsidR="009C3FD1">
        <w:rPr>
          <w:sz w:val="22"/>
          <w:szCs w:val="22"/>
          <w:lang w:eastAsia="ru-RU"/>
        </w:rPr>
        <w:t xml:space="preserve"> </w:t>
      </w:r>
      <w:r w:rsidR="00860B74" w:rsidRPr="00F52D42">
        <w:rPr>
          <w:sz w:val="22"/>
          <w:szCs w:val="22"/>
          <w:lang w:eastAsia="ru-RU"/>
        </w:rPr>
        <w:t>не освобождает Стороны от исполнения своих обязательств в натуре.</w:t>
      </w:r>
    </w:p>
    <w:p w:rsidR="008466B8" w:rsidRPr="00F52D42" w:rsidRDefault="008466B8" w:rsidP="00F52D42">
      <w:pPr>
        <w:ind w:right="-3"/>
        <w:jc w:val="both"/>
        <w:rPr>
          <w:sz w:val="22"/>
          <w:szCs w:val="22"/>
        </w:rPr>
      </w:pPr>
    </w:p>
    <w:p w:rsidR="0078088D" w:rsidRPr="00F52D42" w:rsidRDefault="00C53271" w:rsidP="00F52D42">
      <w:pPr>
        <w:ind w:right="-3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lastRenderedPageBreak/>
        <w:t xml:space="preserve">8. ПРИЁМКА </w:t>
      </w:r>
      <w:r w:rsidR="0078088D" w:rsidRPr="00F52D42">
        <w:rPr>
          <w:sz w:val="22"/>
          <w:szCs w:val="22"/>
        </w:rPr>
        <w:t>РАБОТ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8.1.</w:t>
      </w:r>
      <w:r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>Подрядчик за</w:t>
      </w:r>
      <w:r w:rsidR="006E77DD">
        <w:rPr>
          <w:sz w:val="22"/>
          <w:szCs w:val="22"/>
          <w:lang w:eastAsia="ru-RU"/>
        </w:rPr>
        <w:t>__________</w:t>
      </w:r>
      <w:r w:rsidR="00C53271" w:rsidRPr="00F52D42">
        <w:rPr>
          <w:sz w:val="22"/>
          <w:szCs w:val="22"/>
          <w:lang w:eastAsia="ru-RU"/>
        </w:rPr>
        <w:t>дней до начала приёмки передаёт Заказчику 2 экземпляра исполнительной докум</w:t>
      </w:r>
      <w:r w:rsidR="00050E16" w:rsidRPr="00F52D42">
        <w:rPr>
          <w:sz w:val="22"/>
          <w:szCs w:val="22"/>
          <w:lang w:eastAsia="ru-RU"/>
        </w:rPr>
        <w:t>ентации для ознакомления.</w:t>
      </w:r>
      <w:r w:rsidR="00C53271" w:rsidRPr="00F52D42">
        <w:rPr>
          <w:sz w:val="22"/>
          <w:szCs w:val="22"/>
          <w:lang w:eastAsia="ru-RU"/>
        </w:rPr>
        <w:t xml:space="preserve"> Заказчик </w:t>
      </w:r>
      <w:r w:rsidR="00050E16" w:rsidRPr="00F52D42">
        <w:rPr>
          <w:sz w:val="22"/>
          <w:szCs w:val="22"/>
          <w:lang w:eastAsia="ru-RU"/>
        </w:rPr>
        <w:t xml:space="preserve">в течение </w:t>
      </w:r>
      <w:r w:rsidR="006E77DD">
        <w:rPr>
          <w:sz w:val="22"/>
          <w:szCs w:val="22"/>
          <w:lang w:eastAsia="ru-RU"/>
        </w:rPr>
        <w:t>_______________</w:t>
      </w:r>
      <w:r w:rsidR="00050E16" w:rsidRPr="00F52D42">
        <w:rPr>
          <w:sz w:val="22"/>
          <w:szCs w:val="22"/>
          <w:lang w:eastAsia="ru-RU"/>
        </w:rPr>
        <w:t xml:space="preserve"> дней после ознакомления и отсутствия замечаний к</w:t>
      </w:r>
      <w:r w:rsidR="009C3FD1">
        <w:rPr>
          <w:sz w:val="22"/>
          <w:szCs w:val="22"/>
          <w:lang w:eastAsia="ru-RU"/>
        </w:rPr>
        <w:t xml:space="preserve"> </w:t>
      </w:r>
      <w:r w:rsidR="00C53271" w:rsidRPr="00F52D42">
        <w:rPr>
          <w:sz w:val="22"/>
          <w:szCs w:val="22"/>
          <w:lang w:eastAsia="ru-RU"/>
        </w:rPr>
        <w:t>исполнительной документации начинает приёмку.</w:t>
      </w:r>
    </w:p>
    <w:p w:rsidR="00C53271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  <w:lang w:eastAsia="ru-RU"/>
        </w:rPr>
        <w:t>8.2.</w:t>
      </w:r>
      <w:r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>Приёмка</w:t>
      </w:r>
      <w:r w:rsidR="00C53271" w:rsidRPr="00F52D42">
        <w:rPr>
          <w:sz w:val="22"/>
          <w:szCs w:val="22"/>
        </w:rPr>
        <w:t xml:space="preserve">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Федерации.</w:t>
      </w:r>
    </w:p>
    <w:p w:rsidR="00493496" w:rsidRPr="00F52D42" w:rsidRDefault="00493496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8.3.</w:t>
      </w:r>
      <w:r>
        <w:rPr>
          <w:sz w:val="22"/>
          <w:szCs w:val="22"/>
        </w:rPr>
        <w:tab/>
      </w:r>
      <w:r w:rsidRPr="00F52D42">
        <w:rPr>
          <w:sz w:val="22"/>
          <w:szCs w:val="22"/>
        </w:rPr>
        <w:t>Законченный объект Подрядчик, руководствуясь СНиП и другими нормативными документами, сдаёт комиссии, назначенной приказом Заказчика.</w:t>
      </w:r>
    </w:p>
    <w:p w:rsidR="00C53271" w:rsidRPr="00F52D42" w:rsidRDefault="00C53271" w:rsidP="00F52D42">
      <w:pPr>
        <w:ind w:right="-3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9. ОСОБЫЕ УСЛОВИЯ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9.1.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 xml:space="preserve">Все спорные вопросы, возникающие между сторонами, решаются путем переговоров, а в случае недостижения согласия </w:t>
      </w:r>
      <w:r w:rsidR="0082335B" w:rsidRPr="00F52D42">
        <w:rPr>
          <w:sz w:val="22"/>
          <w:szCs w:val="22"/>
        </w:rPr>
        <w:t xml:space="preserve">- </w:t>
      </w:r>
      <w:r w:rsidR="001D696D" w:rsidRPr="00F52D42">
        <w:rPr>
          <w:sz w:val="22"/>
          <w:szCs w:val="22"/>
        </w:rPr>
        <w:t>Арбитражным судом РБ</w:t>
      </w:r>
      <w:r w:rsidR="00C53271" w:rsidRPr="00F52D42">
        <w:rPr>
          <w:sz w:val="22"/>
          <w:szCs w:val="22"/>
        </w:rPr>
        <w:t>.</w:t>
      </w:r>
    </w:p>
    <w:p w:rsidR="00120E1A" w:rsidRPr="00F52D42" w:rsidRDefault="00120E1A" w:rsidP="00F52D42">
      <w:pPr>
        <w:suppressAutoHyphens w:val="0"/>
        <w:autoSpaceDE w:val="0"/>
        <w:autoSpaceDN w:val="0"/>
        <w:adjustRightInd w:val="0"/>
        <w:ind w:right="-3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При ведении Сторонами претензионной работы срок рассмотрения претензии и предоставления ответа на нее составляет 7 (семь) календарных дней с даты получения претензии.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9.2.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>Все изменения</w:t>
      </w:r>
      <w:r w:rsidR="003139B7" w:rsidRPr="00F52D42">
        <w:rPr>
          <w:sz w:val="22"/>
          <w:szCs w:val="22"/>
        </w:rPr>
        <w:t>, Приложения</w:t>
      </w:r>
      <w:r w:rsidR="00C53271" w:rsidRPr="00F52D42">
        <w:rPr>
          <w:sz w:val="22"/>
          <w:szCs w:val="22"/>
        </w:rPr>
        <w:t xml:space="preserve"> и дополнения к данному договору действительны, если они оформлены письменно и подписаны сторонами.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9.3.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>Настоящий договор может быть расторгнут</w:t>
      </w:r>
      <w:r w:rsidR="00DE1DD9" w:rsidRPr="00F52D42">
        <w:rPr>
          <w:sz w:val="22"/>
          <w:szCs w:val="22"/>
        </w:rPr>
        <w:t xml:space="preserve"> в одностороннем внесудебном порядке</w:t>
      </w:r>
      <w:r w:rsidR="00C53271" w:rsidRPr="00F52D42">
        <w:rPr>
          <w:sz w:val="22"/>
          <w:szCs w:val="22"/>
        </w:rPr>
        <w:t xml:space="preserve"> в случаях:</w:t>
      </w:r>
    </w:p>
    <w:p w:rsidR="00C53271" w:rsidRPr="00F52D42" w:rsidRDefault="00F7633D" w:rsidP="00F7633D">
      <w:pPr>
        <w:ind w:right="-3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  <w:lang w:val="en-US"/>
        </w:rPr>
        <w:t> </w:t>
      </w:r>
      <w:r w:rsidR="00C53271" w:rsidRPr="00F52D42">
        <w:rPr>
          <w:sz w:val="22"/>
          <w:szCs w:val="22"/>
        </w:rPr>
        <w:t>нарушения Подрядчиком условий договора, ведущих к снижению качества работ, предусмотренных проектом;</w:t>
      </w:r>
    </w:p>
    <w:p w:rsidR="00C53271" w:rsidRPr="00F52D42" w:rsidRDefault="00F7633D" w:rsidP="00F7633D">
      <w:pPr>
        <w:ind w:right="-3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C53271" w:rsidRPr="00F52D42">
        <w:rPr>
          <w:sz w:val="22"/>
          <w:szCs w:val="22"/>
        </w:rPr>
        <w:t xml:space="preserve">аннулирования </w:t>
      </w:r>
      <w:r w:rsidR="005C4F1A" w:rsidRPr="00F52D42">
        <w:rPr>
          <w:sz w:val="22"/>
          <w:szCs w:val="22"/>
        </w:rPr>
        <w:t>свидетельства</w:t>
      </w:r>
      <w:r w:rsidR="00C53271" w:rsidRPr="00F52D42">
        <w:rPr>
          <w:sz w:val="22"/>
          <w:szCs w:val="22"/>
        </w:rPr>
        <w:t xml:space="preserve"> на строительную деятельность или другие акты, лишающие Подрядчика права на производство работ;</w:t>
      </w:r>
    </w:p>
    <w:p w:rsidR="00C53271" w:rsidRPr="00F52D42" w:rsidRDefault="00F93675" w:rsidP="006E77DD">
      <w:pPr>
        <w:ind w:right="-3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C53271" w:rsidRPr="00F52D42">
        <w:rPr>
          <w:sz w:val="22"/>
          <w:szCs w:val="22"/>
        </w:rPr>
        <w:t>задержка Подряд</w:t>
      </w:r>
      <w:r w:rsidR="00050E16" w:rsidRPr="00F52D42">
        <w:rPr>
          <w:sz w:val="22"/>
          <w:szCs w:val="22"/>
        </w:rPr>
        <w:t xml:space="preserve">чиком начала производства работ, после выполнения п. 4.1. , </w:t>
      </w:r>
      <w:r w:rsidR="00872245" w:rsidRPr="00F52D42">
        <w:rPr>
          <w:sz w:val="22"/>
          <w:szCs w:val="22"/>
        </w:rPr>
        <w:t>более чем на</w:t>
      </w:r>
      <w:r w:rsidR="006E77DD">
        <w:rPr>
          <w:sz w:val="22"/>
          <w:szCs w:val="22"/>
        </w:rPr>
        <w:t xml:space="preserve">____________ </w:t>
      </w:r>
      <w:r w:rsidR="00872245" w:rsidRPr="00F52D42">
        <w:rPr>
          <w:sz w:val="22"/>
          <w:szCs w:val="22"/>
        </w:rPr>
        <w:t>рабочих дней</w:t>
      </w:r>
      <w:r w:rsidR="00C53271" w:rsidRPr="00F52D42">
        <w:rPr>
          <w:sz w:val="22"/>
          <w:szCs w:val="22"/>
        </w:rPr>
        <w:t>, не зависящим от Заказчика;</w:t>
      </w:r>
    </w:p>
    <w:p w:rsidR="004C6C01" w:rsidRPr="00F52D42" w:rsidRDefault="00F93675" w:rsidP="00F7633D">
      <w:pPr>
        <w:suppressAutoHyphens w:val="0"/>
        <w:autoSpaceDE w:val="0"/>
        <w:autoSpaceDN w:val="0"/>
        <w:adjustRightInd w:val="0"/>
        <w:ind w:right="-3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4C6C01" w:rsidRPr="00F52D42">
        <w:rPr>
          <w:sz w:val="22"/>
          <w:szCs w:val="22"/>
          <w:lang w:eastAsia="ru-RU"/>
        </w:rPr>
        <w:t>Настоящий договор может быть расторгнут в иных случаях, предусмотренных действующим законодательством РФ.</w:t>
      </w:r>
    </w:p>
    <w:p w:rsidR="00174E69" w:rsidRPr="00F52D42" w:rsidRDefault="009C3FD1" w:rsidP="009C3FD1">
      <w:pPr>
        <w:tabs>
          <w:tab w:val="left" w:pos="567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9.4</w:t>
      </w:r>
      <w:r w:rsidR="0026388B">
        <w:rPr>
          <w:sz w:val="22"/>
          <w:szCs w:val="22"/>
        </w:rPr>
        <w:t>.</w:t>
      </w:r>
      <w:r w:rsidR="0026388B">
        <w:rPr>
          <w:sz w:val="22"/>
          <w:szCs w:val="22"/>
        </w:rPr>
        <w:tab/>
      </w:r>
      <w:r w:rsidR="00174E69" w:rsidRPr="00F52D42">
        <w:rPr>
          <w:sz w:val="22"/>
          <w:szCs w:val="22"/>
        </w:rPr>
        <w:t>Подрядчик гарантирует, что в течени</w:t>
      </w:r>
      <w:r w:rsidR="005C3705" w:rsidRPr="00F52D42">
        <w:rPr>
          <w:sz w:val="22"/>
          <w:szCs w:val="22"/>
        </w:rPr>
        <w:t>е</w:t>
      </w:r>
      <w:r w:rsidR="00174E69" w:rsidRPr="00F52D42">
        <w:rPr>
          <w:sz w:val="22"/>
          <w:szCs w:val="22"/>
        </w:rPr>
        <w:t xml:space="preserve"> гарантийного срока, оптические, электрические, конструктивные и иные параметры и технические характеристики принятого объекта будут соответствовать нормам</w:t>
      </w:r>
      <w:r w:rsidR="00BF728D" w:rsidRPr="00F52D42">
        <w:rPr>
          <w:sz w:val="22"/>
          <w:szCs w:val="22"/>
        </w:rPr>
        <w:t>,</w:t>
      </w:r>
      <w:r w:rsidR="00174E69" w:rsidRPr="00F52D42">
        <w:rPr>
          <w:sz w:val="22"/>
          <w:szCs w:val="22"/>
        </w:rPr>
        <w:t xml:space="preserve"> обеспечивающим бесперебойное и качественное предоставление услуг потребителю.</w:t>
      </w:r>
    </w:p>
    <w:p w:rsidR="00877911" w:rsidRPr="00F52D42" w:rsidRDefault="0026388B" w:rsidP="009C3FD1">
      <w:pPr>
        <w:tabs>
          <w:tab w:val="left" w:pos="567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</w:t>
      </w:r>
      <w:r w:rsidR="009C3FD1">
        <w:rPr>
          <w:sz w:val="22"/>
          <w:szCs w:val="22"/>
        </w:rPr>
        <w:t>5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="00877911" w:rsidRPr="00F52D42">
        <w:rPr>
          <w:sz w:val="22"/>
          <w:szCs w:val="22"/>
        </w:rPr>
        <w:t>Течение гарантийного срока прерывается на все время, на протяжении которого Объект не мог эксплуатироваться вследствие недостатков</w:t>
      </w:r>
      <w:r w:rsidR="00860B74" w:rsidRPr="00F52D42">
        <w:rPr>
          <w:sz w:val="22"/>
          <w:szCs w:val="22"/>
        </w:rPr>
        <w:t>, за которые отвечает Подрядчик</w:t>
      </w:r>
      <w:r w:rsidR="00925E6E" w:rsidRPr="00F52D42">
        <w:rPr>
          <w:sz w:val="22"/>
          <w:szCs w:val="22"/>
        </w:rPr>
        <w:t>.</w:t>
      </w:r>
    </w:p>
    <w:p w:rsidR="00C53271" w:rsidRPr="00F52D42" w:rsidRDefault="0026388B" w:rsidP="009C3FD1">
      <w:pPr>
        <w:tabs>
          <w:tab w:val="left" w:pos="567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</w:t>
      </w:r>
      <w:r w:rsidR="009C3FD1">
        <w:rPr>
          <w:sz w:val="22"/>
          <w:szCs w:val="22"/>
        </w:rPr>
        <w:t>6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 xml:space="preserve">Подрядчик гарантирует своевременное устранение за свой счёт дефектов и недоделок, выявленных при приёмке и в период гарантийной эксплуатации объекта, допущенных по </w:t>
      </w:r>
      <w:r w:rsidR="00036F40" w:rsidRPr="00F52D42">
        <w:rPr>
          <w:sz w:val="22"/>
          <w:szCs w:val="22"/>
        </w:rPr>
        <w:t>вине Подрядчика.</w:t>
      </w:r>
    </w:p>
    <w:p w:rsidR="00A0389A" w:rsidRPr="00F52D42" w:rsidRDefault="0026388B" w:rsidP="009C3FD1">
      <w:pPr>
        <w:tabs>
          <w:tab w:val="left" w:pos="567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</w:t>
      </w:r>
      <w:r w:rsidR="009C3FD1">
        <w:rPr>
          <w:sz w:val="22"/>
          <w:szCs w:val="22"/>
        </w:rPr>
        <w:t>7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>Настоящий договор вступает в силу с момента его подписания</w:t>
      </w:r>
      <w:r w:rsidR="004B4AD3" w:rsidRPr="00F52D42">
        <w:rPr>
          <w:sz w:val="22"/>
          <w:szCs w:val="22"/>
        </w:rPr>
        <w:t xml:space="preserve"> обеими </w:t>
      </w:r>
      <w:r w:rsidR="0078088D" w:rsidRPr="00F52D42">
        <w:rPr>
          <w:sz w:val="22"/>
          <w:szCs w:val="22"/>
        </w:rPr>
        <w:t>С</w:t>
      </w:r>
      <w:r w:rsidR="004B4AD3" w:rsidRPr="00F52D42">
        <w:rPr>
          <w:sz w:val="22"/>
          <w:szCs w:val="22"/>
        </w:rPr>
        <w:t>торонами</w:t>
      </w:r>
      <w:r w:rsidR="00C53271" w:rsidRPr="00F52D42">
        <w:rPr>
          <w:sz w:val="22"/>
          <w:szCs w:val="22"/>
        </w:rPr>
        <w:t xml:space="preserve"> и действует до момента </w:t>
      </w:r>
      <w:r w:rsidR="002C417D" w:rsidRPr="00F52D42">
        <w:rPr>
          <w:sz w:val="22"/>
          <w:szCs w:val="22"/>
        </w:rPr>
        <w:t>исполнения Сторонами своих обяза</w:t>
      </w:r>
      <w:r w:rsidR="00563C63" w:rsidRPr="00F52D42">
        <w:rPr>
          <w:sz w:val="22"/>
          <w:szCs w:val="22"/>
        </w:rPr>
        <w:t xml:space="preserve">тельств </w:t>
      </w:r>
      <w:r w:rsidR="0078088D" w:rsidRPr="00F52D42">
        <w:rPr>
          <w:sz w:val="22"/>
          <w:szCs w:val="22"/>
        </w:rPr>
        <w:t>по</w:t>
      </w:r>
      <w:r w:rsidR="00563C63" w:rsidRPr="00F52D42">
        <w:rPr>
          <w:sz w:val="22"/>
          <w:szCs w:val="22"/>
        </w:rPr>
        <w:t xml:space="preserve"> договору.</w:t>
      </w:r>
    </w:p>
    <w:p w:rsidR="00C53271" w:rsidRPr="00F52D42" w:rsidRDefault="0026388B" w:rsidP="009C3FD1">
      <w:pPr>
        <w:tabs>
          <w:tab w:val="left" w:pos="567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</w:t>
      </w:r>
      <w:r w:rsidR="009C3FD1">
        <w:rPr>
          <w:sz w:val="22"/>
          <w:szCs w:val="22"/>
        </w:rPr>
        <w:t>8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="00A0389A" w:rsidRPr="00F52D42">
        <w:rPr>
          <w:sz w:val="22"/>
          <w:szCs w:val="22"/>
        </w:rPr>
        <w:t xml:space="preserve">Отношения, не урегулированные настоящим договором, регулируются </w:t>
      </w:r>
      <w:r w:rsidR="00A67134" w:rsidRPr="00F52D42">
        <w:rPr>
          <w:sz w:val="22"/>
          <w:szCs w:val="22"/>
        </w:rPr>
        <w:t>Г</w:t>
      </w:r>
      <w:r w:rsidR="00A0389A" w:rsidRPr="00F52D42">
        <w:rPr>
          <w:sz w:val="22"/>
          <w:szCs w:val="22"/>
        </w:rPr>
        <w:t>К</w:t>
      </w:r>
      <w:r w:rsidR="009C3FD1">
        <w:rPr>
          <w:sz w:val="22"/>
          <w:szCs w:val="22"/>
        </w:rPr>
        <w:t xml:space="preserve"> </w:t>
      </w:r>
      <w:r w:rsidR="00A0389A" w:rsidRPr="00F52D42">
        <w:rPr>
          <w:sz w:val="22"/>
          <w:szCs w:val="22"/>
        </w:rPr>
        <w:t>РФ и другими нормативными документами РФ.</w:t>
      </w:r>
    </w:p>
    <w:p w:rsidR="005452A9" w:rsidRPr="008C7C08" w:rsidRDefault="005452A9" w:rsidP="005452A9">
      <w:pPr>
        <w:spacing w:before="180" w:after="120"/>
        <w:ind w:right="-6"/>
        <w:jc w:val="center"/>
        <w:outlineLvl w:val="0"/>
        <w:rPr>
          <w:sz w:val="22"/>
          <w:szCs w:val="22"/>
        </w:rPr>
      </w:pPr>
      <w:r w:rsidRPr="008C7C08">
        <w:rPr>
          <w:sz w:val="22"/>
          <w:szCs w:val="22"/>
        </w:rPr>
        <w:t>Ю</w:t>
      </w:r>
      <w:r>
        <w:rPr>
          <w:sz w:val="22"/>
          <w:szCs w:val="22"/>
        </w:rPr>
        <w:t>РИДИЧЕСКИЕ АДРЕСА И БАНКОВСКИЕ РЕКВИЗИТЫ СТОРОН</w:t>
      </w:r>
      <w:r w:rsidRPr="008C7C08">
        <w:rPr>
          <w:sz w:val="22"/>
          <w:szCs w:val="22"/>
        </w:rPr>
        <w:t>:</w:t>
      </w:r>
    </w:p>
    <w:p w:rsidR="005452A9" w:rsidRPr="0038290F" w:rsidRDefault="005452A9" w:rsidP="005452A9">
      <w:pPr>
        <w:ind w:right="-3"/>
        <w:jc w:val="both"/>
        <w:outlineLvl w:val="0"/>
        <w:rPr>
          <w:b/>
        </w:rPr>
      </w:pPr>
      <w:r w:rsidRPr="0038290F">
        <w:rPr>
          <w:b/>
        </w:rPr>
        <w:t>От Заказчика:</w:t>
      </w:r>
    </w:p>
    <w:p w:rsidR="006E77DD" w:rsidRDefault="006E77DD" w:rsidP="005452A9">
      <w:pPr>
        <w:ind w:right="-3"/>
        <w:jc w:val="both"/>
        <w:rPr>
          <w:b/>
        </w:rPr>
      </w:pPr>
    </w:p>
    <w:p w:rsidR="006E77DD" w:rsidRDefault="006E77DD" w:rsidP="005452A9">
      <w:pPr>
        <w:ind w:right="-3"/>
        <w:jc w:val="both"/>
        <w:rPr>
          <w:b/>
        </w:rPr>
      </w:pPr>
    </w:p>
    <w:p w:rsidR="006E77DD" w:rsidRDefault="006E77DD" w:rsidP="005452A9">
      <w:pPr>
        <w:ind w:right="-3"/>
        <w:jc w:val="both"/>
        <w:rPr>
          <w:b/>
        </w:rPr>
      </w:pPr>
    </w:p>
    <w:p w:rsidR="005452A9" w:rsidRPr="0038290F" w:rsidRDefault="005452A9" w:rsidP="005452A9">
      <w:pPr>
        <w:ind w:right="-3"/>
        <w:jc w:val="both"/>
        <w:rPr>
          <w:b/>
        </w:rPr>
      </w:pPr>
      <w:r w:rsidRPr="0038290F">
        <w:rPr>
          <w:b/>
        </w:rPr>
        <w:t>От Подрядчика:</w:t>
      </w:r>
    </w:p>
    <w:p w:rsidR="00DC0C3E" w:rsidRDefault="00DC0C3E" w:rsidP="005452A9">
      <w:pPr>
        <w:ind w:right="-3"/>
        <w:jc w:val="both"/>
        <w:outlineLvl w:val="0"/>
        <w:rPr>
          <w:sz w:val="22"/>
          <w:szCs w:val="22"/>
        </w:rPr>
      </w:pPr>
    </w:p>
    <w:p w:rsidR="006E77DD" w:rsidRDefault="006E77DD" w:rsidP="005452A9">
      <w:pPr>
        <w:ind w:right="-3"/>
        <w:jc w:val="both"/>
        <w:outlineLvl w:val="0"/>
        <w:rPr>
          <w:sz w:val="22"/>
          <w:szCs w:val="22"/>
        </w:rPr>
      </w:pPr>
    </w:p>
    <w:p w:rsidR="005452A9" w:rsidRPr="00327B87" w:rsidRDefault="005452A9" w:rsidP="005452A9">
      <w:pPr>
        <w:ind w:right="-3"/>
        <w:jc w:val="both"/>
        <w:outlineLvl w:val="0"/>
        <w:rPr>
          <w:sz w:val="22"/>
          <w:szCs w:val="22"/>
        </w:rPr>
      </w:pPr>
      <w:r w:rsidRPr="00327B87">
        <w:rPr>
          <w:sz w:val="22"/>
          <w:szCs w:val="22"/>
        </w:rPr>
        <w:t>Настоящий договор составлен в 2-х экземплярах по 1 экз. для каждой стороны.</w:t>
      </w:r>
    </w:p>
    <w:p w:rsidR="005452A9" w:rsidRPr="00327B87" w:rsidRDefault="005452A9" w:rsidP="005452A9">
      <w:pPr>
        <w:ind w:right="-3"/>
        <w:jc w:val="both"/>
        <w:rPr>
          <w:sz w:val="22"/>
          <w:szCs w:val="22"/>
        </w:rPr>
      </w:pPr>
    </w:p>
    <w:tbl>
      <w:tblPr>
        <w:tblW w:w="9747" w:type="dxa"/>
        <w:tblLook w:val="0000"/>
      </w:tblPr>
      <w:tblGrid>
        <w:gridCol w:w="4786"/>
        <w:gridCol w:w="4961"/>
      </w:tblGrid>
      <w:tr w:rsidR="005452A9" w:rsidRPr="00704860" w:rsidTr="00D5614E">
        <w:trPr>
          <w:trHeight w:val="414"/>
        </w:trPr>
        <w:tc>
          <w:tcPr>
            <w:tcW w:w="4786" w:type="dxa"/>
          </w:tcPr>
          <w:p w:rsidR="005452A9" w:rsidRPr="00856382" w:rsidRDefault="005452A9" w:rsidP="00D5614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56382">
              <w:rPr>
                <w:b/>
                <w:bCs/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5452A9" w:rsidRPr="00856382" w:rsidRDefault="005452A9" w:rsidP="00D5614E">
            <w:pPr>
              <w:rPr>
                <w:b/>
                <w:sz w:val="22"/>
                <w:szCs w:val="22"/>
              </w:rPr>
            </w:pPr>
            <w:r w:rsidRPr="00856382">
              <w:rPr>
                <w:b/>
                <w:sz w:val="22"/>
                <w:szCs w:val="22"/>
              </w:rPr>
              <w:t>ПОДРЯДЧИК</w:t>
            </w:r>
          </w:p>
        </w:tc>
      </w:tr>
      <w:tr w:rsidR="005452A9" w:rsidRPr="00704860" w:rsidTr="00D5614E">
        <w:trPr>
          <w:trHeight w:val="80"/>
        </w:trPr>
        <w:tc>
          <w:tcPr>
            <w:tcW w:w="4786" w:type="dxa"/>
          </w:tcPr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6E77DD">
            <w:pPr>
              <w:jc w:val="both"/>
              <w:rPr>
                <w:sz w:val="22"/>
                <w:szCs w:val="22"/>
              </w:rPr>
            </w:pPr>
            <w:r w:rsidRPr="00704860">
              <w:rPr>
                <w:sz w:val="22"/>
                <w:szCs w:val="22"/>
              </w:rPr>
              <w:t>___________</w:t>
            </w:r>
            <w:r>
              <w:rPr>
                <w:sz w:val="22"/>
                <w:szCs w:val="22"/>
              </w:rPr>
              <w:t xml:space="preserve">__________ / </w:t>
            </w:r>
            <w:r w:rsidR="006E77DD">
              <w:rPr>
                <w:sz w:val="22"/>
                <w:szCs w:val="22"/>
              </w:rPr>
              <w:t>_________________</w:t>
            </w:r>
            <w:r w:rsidRPr="00704860">
              <w:rPr>
                <w:sz w:val="22"/>
                <w:szCs w:val="22"/>
              </w:rPr>
              <w:t xml:space="preserve"> / </w:t>
            </w:r>
          </w:p>
        </w:tc>
        <w:tc>
          <w:tcPr>
            <w:tcW w:w="4961" w:type="dxa"/>
          </w:tcPr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7349D4" w:rsidP="006E77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</w:t>
            </w:r>
            <w:r w:rsidR="005452A9" w:rsidRPr="00704860">
              <w:rPr>
                <w:sz w:val="22"/>
                <w:szCs w:val="22"/>
              </w:rPr>
              <w:t xml:space="preserve">______ / </w:t>
            </w:r>
            <w:r w:rsidR="006E77DD">
              <w:rPr>
                <w:sz w:val="22"/>
                <w:szCs w:val="22"/>
              </w:rPr>
              <w:t>______________</w:t>
            </w:r>
            <w:r w:rsidR="005452A9" w:rsidRPr="00704860">
              <w:rPr>
                <w:sz w:val="22"/>
                <w:szCs w:val="22"/>
              </w:rPr>
              <w:t>/</w:t>
            </w:r>
          </w:p>
        </w:tc>
      </w:tr>
    </w:tbl>
    <w:p w:rsidR="00BD2AE2" w:rsidRPr="00BD2AE2" w:rsidRDefault="00BD2AE2" w:rsidP="006E77DD">
      <w:pPr>
        <w:ind w:right="-3"/>
        <w:jc w:val="right"/>
      </w:pPr>
    </w:p>
    <w:sectPr w:rsidR="00BD2AE2" w:rsidRPr="00BD2AE2" w:rsidSect="00F52D42">
      <w:footerReference w:type="default" r:id="rId8"/>
      <w:footnotePr>
        <w:pos w:val="beneathText"/>
      </w:footnotePr>
      <w:pgSz w:w="11905" w:h="16837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3106" w:rsidRDefault="009A3106">
      <w:r>
        <w:separator/>
      </w:r>
    </w:p>
  </w:endnote>
  <w:endnote w:type="continuationSeparator" w:id="1">
    <w:p w:rsidR="009A3106" w:rsidRDefault="009A31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4F5" w:rsidRDefault="009910F0">
    <w:pPr>
      <w:pStyle w:val="a9"/>
      <w:jc w:val="center"/>
    </w:pPr>
    <w:r>
      <w:fldChar w:fldCharType="begin"/>
    </w:r>
    <w:r w:rsidR="003764F5">
      <w:instrText>PAGE   \* MERGEFORMAT</w:instrText>
    </w:r>
    <w:r>
      <w:fldChar w:fldCharType="separate"/>
    </w:r>
    <w:r w:rsidR="009C3FD1">
      <w:rPr>
        <w:noProof/>
      </w:rPr>
      <w:t>3</w:t>
    </w:r>
    <w:r>
      <w:fldChar w:fldCharType="end"/>
    </w:r>
  </w:p>
  <w:p w:rsidR="003764F5" w:rsidRPr="00FA292A" w:rsidRDefault="003764F5">
    <w:pPr>
      <w:pStyle w:val="a9"/>
      <w:ind w:right="360" w:firstLine="360"/>
      <w:jc w:val="right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3106" w:rsidRDefault="009A3106">
      <w:r>
        <w:separator/>
      </w:r>
    </w:p>
  </w:footnote>
  <w:footnote w:type="continuationSeparator" w:id="1">
    <w:p w:rsidR="009A3106" w:rsidRDefault="009A31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8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1">
    <w:nsid w:val="00000002"/>
    <w:multiLevelType w:val="singleLevel"/>
    <w:tmpl w:val="00000002"/>
    <w:lvl w:ilvl="0">
      <w:start w:val="9"/>
      <w:numFmt w:val="bullet"/>
      <w:lvlText w:val="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DF901A3E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">
    <w:nsid w:val="00000004"/>
    <w:multiLevelType w:val="multilevel"/>
    <w:tmpl w:val="00000004"/>
    <w:name w:val="WW8Num10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4">
    <w:nsid w:val="00000005"/>
    <w:multiLevelType w:val="multilevel"/>
    <w:tmpl w:val="00000005"/>
    <w:name w:val="WW8Num12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5">
    <w:nsid w:val="00000006"/>
    <w:multiLevelType w:val="multilevel"/>
    <w:tmpl w:val="00000006"/>
    <w:name w:val="WW8Num13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6">
    <w:nsid w:val="00000007"/>
    <w:multiLevelType w:val="multilevel"/>
    <w:tmpl w:val="00000007"/>
    <w:lvl w:ilvl="0">
      <w:start w:val="9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8"/>
    <w:multiLevelType w:val="multilevel"/>
    <w:tmpl w:val="00000008"/>
    <w:name w:val="WW8Num21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674"/>
        </w:tabs>
        <w:ind w:left="674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8">
    <w:nsid w:val="00000009"/>
    <w:multiLevelType w:val="multilevel"/>
    <w:tmpl w:val="00000009"/>
    <w:name w:val="WW8Num22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6226747"/>
    <w:multiLevelType w:val="multilevel"/>
    <w:tmpl w:val="BB3216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084156A5"/>
    <w:multiLevelType w:val="multilevel"/>
    <w:tmpl w:val="5BD096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0AED6AA9"/>
    <w:multiLevelType w:val="hybridMultilevel"/>
    <w:tmpl w:val="2430A828"/>
    <w:lvl w:ilvl="0" w:tplc="9BF0F60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0F282FF3"/>
    <w:multiLevelType w:val="multilevel"/>
    <w:tmpl w:val="88B4F5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auto"/>
      </w:rPr>
    </w:lvl>
  </w:abstractNum>
  <w:abstractNum w:abstractNumId="14">
    <w:nsid w:val="41761282"/>
    <w:multiLevelType w:val="hybridMultilevel"/>
    <w:tmpl w:val="6EE26568"/>
    <w:lvl w:ilvl="0" w:tplc="2BDA9842">
      <w:start w:val="9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DB2B4B"/>
    <w:multiLevelType w:val="hybridMultilevel"/>
    <w:tmpl w:val="4230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E2244C"/>
    <w:multiLevelType w:val="hybridMultilevel"/>
    <w:tmpl w:val="11789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64572F"/>
    <w:multiLevelType w:val="hybridMultilevel"/>
    <w:tmpl w:val="27E6EAC2"/>
    <w:lvl w:ilvl="0" w:tplc="F5C29D3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46185C38"/>
    <w:multiLevelType w:val="multilevel"/>
    <w:tmpl w:val="19D691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19">
    <w:nsid w:val="523F7DA1"/>
    <w:multiLevelType w:val="multilevel"/>
    <w:tmpl w:val="00000005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20">
    <w:nsid w:val="52641EFF"/>
    <w:multiLevelType w:val="hybridMultilevel"/>
    <w:tmpl w:val="91CA7452"/>
    <w:lvl w:ilvl="0" w:tplc="04A478BE">
      <w:start w:val="9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597844"/>
    <w:multiLevelType w:val="multilevel"/>
    <w:tmpl w:val="56DE120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2">
    <w:nsid w:val="6A591D6F"/>
    <w:multiLevelType w:val="multilevel"/>
    <w:tmpl w:val="9B4C26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B8225E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24">
    <w:nsid w:val="6C5B22B9"/>
    <w:multiLevelType w:val="hybridMultilevel"/>
    <w:tmpl w:val="B8225FE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6F553D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73F42354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7763688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28">
    <w:nsid w:val="7E4E5AD4"/>
    <w:multiLevelType w:val="hybridMultilevel"/>
    <w:tmpl w:val="9FB8D09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7"/>
  </w:num>
  <w:num w:numId="12">
    <w:abstractNumId w:val="28"/>
  </w:num>
  <w:num w:numId="13">
    <w:abstractNumId w:val="19"/>
  </w:num>
  <w:num w:numId="14">
    <w:abstractNumId w:val="23"/>
  </w:num>
  <w:num w:numId="15">
    <w:abstractNumId w:val="18"/>
  </w:num>
  <w:num w:numId="16">
    <w:abstractNumId w:val="27"/>
  </w:num>
  <w:num w:numId="17">
    <w:abstractNumId w:val="16"/>
  </w:num>
  <w:num w:numId="18">
    <w:abstractNumId w:val="21"/>
  </w:num>
  <w:num w:numId="19">
    <w:abstractNumId w:val="12"/>
  </w:num>
  <w:num w:numId="20">
    <w:abstractNumId w:val="22"/>
  </w:num>
  <w:num w:numId="21">
    <w:abstractNumId w:val="25"/>
  </w:num>
  <w:num w:numId="22">
    <w:abstractNumId w:val="26"/>
  </w:num>
  <w:num w:numId="23">
    <w:abstractNumId w:val="13"/>
  </w:num>
  <w:num w:numId="24">
    <w:abstractNumId w:val="24"/>
  </w:num>
  <w:num w:numId="25">
    <w:abstractNumId w:val="14"/>
  </w:num>
  <w:num w:numId="26">
    <w:abstractNumId w:val="15"/>
  </w:num>
  <w:num w:numId="27">
    <w:abstractNumId w:val="20"/>
  </w:num>
  <w:num w:numId="28">
    <w:abstractNumId w:val="10"/>
  </w:num>
  <w:num w:numId="2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6806B0"/>
    <w:rsid w:val="00003421"/>
    <w:rsid w:val="0000546A"/>
    <w:rsid w:val="0002421D"/>
    <w:rsid w:val="000276CB"/>
    <w:rsid w:val="00036F40"/>
    <w:rsid w:val="00045326"/>
    <w:rsid w:val="00050E16"/>
    <w:rsid w:val="0005203C"/>
    <w:rsid w:val="00062751"/>
    <w:rsid w:val="00073828"/>
    <w:rsid w:val="000846C3"/>
    <w:rsid w:val="00086963"/>
    <w:rsid w:val="0009436C"/>
    <w:rsid w:val="00097D75"/>
    <w:rsid w:val="000A14E8"/>
    <w:rsid w:val="000A7651"/>
    <w:rsid w:val="000C6451"/>
    <w:rsid w:val="000D474E"/>
    <w:rsid w:val="000D5DD6"/>
    <w:rsid w:val="000E7630"/>
    <w:rsid w:val="000F040D"/>
    <w:rsid w:val="000F3EC5"/>
    <w:rsid w:val="000F4A39"/>
    <w:rsid w:val="00110D5D"/>
    <w:rsid w:val="00120E1A"/>
    <w:rsid w:val="00121784"/>
    <w:rsid w:val="00121F57"/>
    <w:rsid w:val="001323EA"/>
    <w:rsid w:val="001328C4"/>
    <w:rsid w:val="00136BF4"/>
    <w:rsid w:val="0015433F"/>
    <w:rsid w:val="00155142"/>
    <w:rsid w:val="00160C35"/>
    <w:rsid w:val="001640EB"/>
    <w:rsid w:val="0016428C"/>
    <w:rsid w:val="001673C2"/>
    <w:rsid w:val="00174E69"/>
    <w:rsid w:val="00176546"/>
    <w:rsid w:val="00186B66"/>
    <w:rsid w:val="00190352"/>
    <w:rsid w:val="001A249E"/>
    <w:rsid w:val="001A4BAA"/>
    <w:rsid w:val="001A5F74"/>
    <w:rsid w:val="001B2A9C"/>
    <w:rsid w:val="001B2FAF"/>
    <w:rsid w:val="001D2E3F"/>
    <w:rsid w:val="001D3240"/>
    <w:rsid w:val="001D5BDF"/>
    <w:rsid w:val="001D696D"/>
    <w:rsid w:val="001D7FA4"/>
    <w:rsid w:val="001E4F57"/>
    <w:rsid w:val="001F08A0"/>
    <w:rsid w:val="001F1F56"/>
    <w:rsid w:val="0020350C"/>
    <w:rsid w:val="00212F3A"/>
    <w:rsid w:val="00217ED0"/>
    <w:rsid w:val="00226AC8"/>
    <w:rsid w:val="00227E88"/>
    <w:rsid w:val="00244C70"/>
    <w:rsid w:val="00245C9F"/>
    <w:rsid w:val="00245DAB"/>
    <w:rsid w:val="00252769"/>
    <w:rsid w:val="00252D6E"/>
    <w:rsid w:val="002564FB"/>
    <w:rsid w:val="00260198"/>
    <w:rsid w:val="002608C0"/>
    <w:rsid w:val="00260E27"/>
    <w:rsid w:val="00262023"/>
    <w:rsid w:val="0026388B"/>
    <w:rsid w:val="00272B86"/>
    <w:rsid w:val="00272E3F"/>
    <w:rsid w:val="002752B9"/>
    <w:rsid w:val="0028243F"/>
    <w:rsid w:val="002827BC"/>
    <w:rsid w:val="00290E4B"/>
    <w:rsid w:val="00294504"/>
    <w:rsid w:val="00297D4B"/>
    <w:rsid w:val="002A2449"/>
    <w:rsid w:val="002A26DA"/>
    <w:rsid w:val="002A3A22"/>
    <w:rsid w:val="002A68A2"/>
    <w:rsid w:val="002B1DAC"/>
    <w:rsid w:val="002B6F7B"/>
    <w:rsid w:val="002C32AE"/>
    <w:rsid w:val="002C417D"/>
    <w:rsid w:val="002D71D0"/>
    <w:rsid w:val="002E60A7"/>
    <w:rsid w:val="00304889"/>
    <w:rsid w:val="003073CC"/>
    <w:rsid w:val="00310A79"/>
    <w:rsid w:val="003139B7"/>
    <w:rsid w:val="00330D9D"/>
    <w:rsid w:val="00335D3D"/>
    <w:rsid w:val="003362D1"/>
    <w:rsid w:val="00336AFB"/>
    <w:rsid w:val="00345D69"/>
    <w:rsid w:val="00350A91"/>
    <w:rsid w:val="00365709"/>
    <w:rsid w:val="003717C6"/>
    <w:rsid w:val="0037323E"/>
    <w:rsid w:val="00373772"/>
    <w:rsid w:val="003764F5"/>
    <w:rsid w:val="0038290F"/>
    <w:rsid w:val="00393B96"/>
    <w:rsid w:val="003B2C73"/>
    <w:rsid w:val="003B4DB1"/>
    <w:rsid w:val="003C1B0D"/>
    <w:rsid w:val="003C4682"/>
    <w:rsid w:val="003D18A9"/>
    <w:rsid w:val="003D5835"/>
    <w:rsid w:val="003E2223"/>
    <w:rsid w:val="003E5AE4"/>
    <w:rsid w:val="003E600D"/>
    <w:rsid w:val="003E72D1"/>
    <w:rsid w:val="003E733F"/>
    <w:rsid w:val="00403ACD"/>
    <w:rsid w:val="004153DA"/>
    <w:rsid w:val="00433D2C"/>
    <w:rsid w:val="0043458B"/>
    <w:rsid w:val="00447D86"/>
    <w:rsid w:val="00447E58"/>
    <w:rsid w:val="00452654"/>
    <w:rsid w:val="00455FD1"/>
    <w:rsid w:val="00476E61"/>
    <w:rsid w:val="00480B5A"/>
    <w:rsid w:val="00480EA7"/>
    <w:rsid w:val="0048169A"/>
    <w:rsid w:val="004868F6"/>
    <w:rsid w:val="004925C7"/>
    <w:rsid w:val="00493496"/>
    <w:rsid w:val="00497686"/>
    <w:rsid w:val="004A6E14"/>
    <w:rsid w:val="004B02B5"/>
    <w:rsid w:val="004B4AD3"/>
    <w:rsid w:val="004C6886"/>
    <w:rsid w:val="004C6C01"/>
    <w:rsid w:val="004D1B6C"/>
    <w:rsid w:val="004D60A4"/>
    <w:rsid w:val="004E59EF"/>
    <w:rsid w:val="00507136"/>
    <w:rsid w:val="0050751C"/>
    <w:rsid w:val="005177FB"/>
    <w:rsid w:val="00520B02"/>
    <w:rsid w:val="00525906"/>
    <w:rsid w:val="005302F4"/>
    <w:rsid w:val="005420F8"/>
    <w:rsid w:val="005452A9"/>
    <w:rsid w:val="005524E2"/>
    <w:rsid w:val="00555995"/>
    <w:rsid w:val="00563C63"/>
    <w:rsid w:val="00564508"/>
    <w:rsid w:val="00567729"/>
    <w:rsid w:val="005763F5"/>
    <w:rsid w:val="00576691"/>
    <w:rsid w:val="00586A75"/>
    <w:rsid w:val="00592724"/>
    <w:rsid w:val="00596691"/>
    <w:rsid w:val="005A7814"/>
    <w:rsid w:val="005B208C"/>
    <w:rsid w:val="005B32F8"/>
    <w:rsid w:val="005C095B"/>
    <w:rsid w:val="005C3705"/>
    <w:rsid w:val="005C4F1A"/>
    <w:rsid w:val="005C72C2"/>
    <w:rsid w:val="005D64E8"/>
    <w:rsid w:val="005D65ED"/>
    <w:rsid w:val="005F1325"/>
    <w:rsid w:val="005F4C8A"/>
    <w:rsid w:val="00605651"/>
    <w:rsid w:val="00620695"/>
    <w:rsid w:val="00623A76"/>
    <w:rsid w:val="00624D4F"/>
    <w:rsid w:val="00625BD4"/>
    <w:rsid w:val="00632053"/>
    <w:rsid w:val="00633340"/>
    <w:rsid w:val="0064219B"/>
    <w:rsid w:val="00646D23"/>
    <w:rsid w:val="0068007C"/>
    <w:rsid w:val="006806B0"/>
    <w:rsid w:val="006814A0"/>
    <w:rsid w:val="006850BD"/>
    <w:rsid w:val="00686707"/>
    <w:rsid w:val="006871D8"/>
    <w:rsid w:val="006915CD"/>
    <w:rsid w:val="00696347"/>
    <w:rsid w:val="00696CD8"/>
    <w:rsid w:val="006A5782"/>
    <w:rsid w:val="006B315B"/>
    <w:rsid w:val="006C7458"/>
    <w:rsid w:val="006D56CB"/>
    <w:rsid w:val="006D7D1D"/>
    <w:rsid w:val="006E0394"/>
    <w:rsid w:val="006E77DD"/>
    <w:rsid w:val="006F14BD"/>
    <w:rsid w:val="006F1EBC"/>
    <w:rsid w:val="006F26B1"/>
    <w:rsid w:val="006F7B82"/>
    <w:rsid w:val="00701F44"/>
    <w:rsid w:val="00704858"/>
    <w:rsid w:val="0070671D"/>
    <w:rsid w:val="007075F3"/>
    <w:rsid w:val="007078DB"/>
    <w:rsid w:val="00716E6A"/>
    <w:rsid w:val="00727317"/>
    <w:rsid w:val="007329FA"/>
    <w:rsid w:val="007349D4"/>
    <w:rsid w:val="00736F72"/>
    <w:rsid w:val="007426C6"/>
    <w:rsid w:val="00747FBF"/>
    <w:rsid w:val="00751932"/>
    <w:rsid w:val="007530CE"/>
    <w:rsid w:val="0076282F"/>
    <w:rsid w:val="007636CC"/>
    <w:rsid w:val="00765DBF"/>
    <w:rsid w:val="00767B11"/>
    <w:rsid w:val="0078088D"/>
    <w:rsid w:val="0079329A"/>
    <w:rsid w:val="00796C03"/>
    <w:rsid w:val="00797617"/>
    <w:rsid w:val="007A41BD"/>
    <w:rsid w:val="007B6668"/>
    <w:rsid w:val="007B6C68"/>
    <w:rsid w:val="007C3773"/>
    <w:rsid w:val="007C4B31"/>
    <w:rsid w:val="007D0519"/>
    <w:rsid w:val="007D06A7"/>
    <w:rsid w:val="007D4E7C"/>
    <w:rsid w:val="007D512D"/>
    <w:rsid w:val="007E2F7F"/>
    <w:rsid w:val="007E3CFA"/>
    <w:rsid w:val="007F2A34"/>
    <w:rsid w:val="007F40FA"/>
    <w:rsid w:val="00815512"/>
    <w:rsid w:val="00815781"/>
    <w:rsid w:val="0081756C"/>
    <w:rsid w:val="00822A00"/>
    <w:rsid w:val="00822A5C"/>
    <w:rsid w:val="0082335B"/>
    <w:rsid w:val="008240EC"/>
    <w:rsid w:val="00824E22"/>
    <w:rsid w:val="00842AAA"/>
    <w:rsid w:val="008466B8"/>
    <w:rsid w:val="00847D2F"/>
    <w:rsid w:val="00860B74"/>
    <w:rsid w:val="008615C9"/>
    <w:rsid w:val="0086537B"/>
    <w:rsid w:val="008673C4"/>
    <w:rsid w:val="00870B58"/>
    <w:rsid w:val="00870B8B"/>
    <w:rsid w:val="00872033"/>
    <w:rsid w:val="00872245"/>
    <w:rsid w:val="00877911"/>
    <w:rsid w:val="008954D5"/>
    <w:rsid w:val="008B28E8"/>
    <w:rsid w:val="008C0EC5"/>
    <w:rsid w:val="008D489F"/>
    <w:rsid w:val="008F5625"/>
    <w:rsid w:val="00901379"/>
    <w:rsid w:val="00906E6C"/>
    <w:rsid w:val="0091363C"/>
    <w:rsid w:val="00915120"/>
    <w:rsid w:val="00921CFA"/>
    <w:rsid w:val="00925E6E"/>
    <w:rsid w:val="00942564"/>
    <w:rsid w:val="0094481A"/>
    <w:rsid w:val="00947121"/>
    <w:rsid w:val="009474C2"/>
    <w:rsid w:val="0095693F"/>
    <w:rsid w:val="00960C9C"/>
    <w:rsid w:val="00962CC6"/>
    <w:rsid w:val="00967F89"/>
    <w:rsid w:val="009705D1"/>
    <w:rsid w:val="00985F04"/>
    <w:rsid w:val="0099072A"/>
    <w:rsid w:val="009910F0"/>
    <w:rsid w:val="00991E5D"/>
    <w:rsid w:val="009A3106"/>
    <w:rsid w:val="009C12B5"/>
    <w:rsid w:val="009C374D"/>
    <w:rsid w:val="009C3FD1"/>
    <w:rsid w:val="009D7313"/>
    <w:rsid w:val="00A00CAD"/>
    <w:rsid w:val="00A0389A"/>
    <w:rsid w:val="00A03BF1"/>
    <w:rsid w:val="00A163D4"/>
    <w:rsid w:val="00A1761F"/>
    <w:rsid w:val="00A20373"/>
    <w:rsid w:val="00A241CF"/>
    <w:rsid w:val="00A2595C"/>
    <w:rsid w:val="00A455FE"/>
    <w:rsid w:val="00A460FC"/>
    <w:rsid w:val="00A531A7"/>
    <w:rsid w:val="00A67134"/>
    <w:rsid w:val="00A86821"/>
    <w:rsid w:val="00A86ABB"/>
    <w:rsid w:val="00A97BEF"/>
    <w:rsid w:val="00AA46A3"/>
    <w:rsid w:val="00AB1B21"/>
    <w:rsid w:val="00AB4309"/>
    <w:rsid w:val="00AC1A15"/>
    <w:rsid w:val="00AC5BB6"/>
    <w:rsid w:val="00AC66B9"/>
    <w:rsid w:val="00AD6E22"/>
    <w:rsid w:val="00AE4B37"/>
    <w:rsid w:val="00AF0B92"/>
    <w:rsid w:val="00AF2A45"/>
    <w:rsid w:val="00B01910"/>
    <w:rsid w:val="00B11DB9"/>
    <w:rsid w:val="00B145B6"/>
    <w:rsid w:val="00B168F2"/>
    <w:rsid w:val="00B23B90"/>
    <w:rsid w:val="00B32B5A"/>
    <w:rsid w:val="00B33A43"/>
    <w:rsid w:val="00B36383"/>
    <w:rsid w:val="00B37095"/>
    <w:rsid w:val="00B431A3"/>
    <w:rsid w:val="00B50B07"/>
    <w:rsid w:val="00B53796"/>
    <w:rsid w:val="00B53B20"/>
    <w:rsid w:val="00B606F2"/>
    <w:rsid w:val="00B60740"/>
    <w:rsid w:val="00B60D27"/>
    <w:rsid w:val="00B94011"/>
    <w:rsid w:val="00BA1B4E"/>
    <w:rsid w:val="00BA3C1C"/>
    <w:rsid w:val="00BA6A98"/>
    <w:rsid w:val="00BD1D70"/>
    <w:rsid w:val="00BD2AE2"/>
    <w:rsid w:val="00BD441B"/>
    <w:rsid w:val="00BD5340"/>
    <w:rsid w:val="00BD7BF8"/>
    <w:rsid w:val="00BE1FEF"/>
    <w:rsid w:val="00BE3DFB"/>
    <w:rsid w:val="00BE4F7C"/>
    <w:rsid w:val="00BF728D"/>
    <w:rsid w:val="00C035AF"/>
    <w:rsid w:val="00C10335"/>
    <w:rsid w:val="00C17BA0"/>
    <w:rsid w:val="00C2186F"/>
    <w:rsid w:val="00C25EDD"/>
    <w:rsid w:val="00C26D54"/>
    <w:rsid w:val="00C3662D"/>
    <w:rsid w:val="00C41CD7"/>
    <w:rsid w:val="00C50031"/>
    <w:rsid w:val="00C53271"/>
    <w:rsid w:val="00C6473B"/>
    <w:rsid w:val="00C6500D"/>
    <w:rsid w:val="00C70E8F"/>
    <w:rsid w:val="00C75F39"/>
    <w:rsid w:val="00C81E33"/>
    <w:rsid w:val="00C87617"/>
    <w:rsid w:val="00CB688E"/>
    <w:rsid w:val="00CB6A6D"/>
    <w:rsid w:val="00CB7806"/>
    <w:rsid w:val="00CC50AA"/>
    <w:rsid w:val="00CD6142"/>
    <w:rsid w:val="00CD7374"/>
    <w:rsid w:val="00CE3A1C"/>
    <w:rsid w:val="00CE5578"/>
    <w:rsid w:val="00CF11BA"/>
    <w:rsid w:val="00CF71F9"/>
    <w:rsid w:val="00D0530D"/>
    <w:rsid w:val="00D06973"/>
    <w:rsid w:val="00D23E91"/>
    <w:rsid w:val="00D25C82"/>
    <w:rsid w:val="00D300EC"/>
    <w:rsid w:val="00D37904"/>
    <w:rsid w:val="00D41894"/>
    <w:rsid w:val="00D41AB7"/>
    <w:rsid w:val="00D41D78"/>
    <w:rsid w:val="00D531DF"/>
    <w:rsid w:val="00D5614E"/>
    <w:rsid w:val="00D61FD6"/>
    <w:rsid w:val="00D640F5"/>
    <w:rsid w:val="00D70473"/>
    <w:rsid w:val="00D729F9"/>
    <w:rsid w:val="00D77DD6"/>
    <w:rsid w:val="00D84EF6"/>
    <w:rsid w:val="00D96E90"/>
    <w:rsid w:val="00DA47D1"/>
    <w:rsid w:val="00DB2487"/>
    <w:rsid w:val="00DC04F1"/>
    <w:rsid w:val="00DC0C3E"/>
    <w:rsid w:val="00DC1119"/>
    <w:rsid w:val="00DD28F6"/>
    <w:rsid w:val="00DE1DD9"/>
    <w:rsid w:val="00DF4DF7"/>
    <w:rsid w:val="00E01DE6"/>
    <w:rsid w:val="00E05037"/>
    <w:rsid w:val="00E131C3"/>
    <w:rsid w:val="00E34786"/>
    <w:rsid w:val="00E40A8C"/>
    <w:rsid w:val="00E464CE"/>
    <w:rsid w:val="00E47686"/>
    <w:rsid w:val="00E65297"/>
    <w:rsid w:val="00E66928"/>
    <w:rsid w:val="00E70512"/>
    <w:rsid w:val="00E725CB"/>
    <w:rsid w:val="00E8383B"/>
    <w:rsid w:val="00E8798E"/>
    <w:rsid w:val="00EA3A7D"/>
    <w:rsid w:val="00EB29B0"/>
    <w:rsid w:val="00EB2E87"/>
    <w:rsid w:val="00EB2EAC"/>
    <w:rsid w:val="00EB4C33"/>
    <w:rsid w:val="00EC0D76"/>
    <w:rsid w:val="00EC1F60"/>
    <w:rsid w:val="00EC27E2"/>
    <w:rsid w:val="00EC6675"/>
    <w:rsid w:val="00ED356F"/>
    <w:rsid w:val="00EE3EB1"/>
    <w:rsid w:val="00EF1CE9"/>
    <w:rsid w:val="00EF6FE3"/>
    <w:rsid w:val="00F034C4"/>
    <w:rsid w:val="00F07126"/>
    <w:rsid w:val="00F12FFD"/>
    <w:rsid w:val="00F14237"/>
    <w:rsid w:val="00F15CB0"/>
    <w:rsid w:val="00F17C23"/>
    <w:rsid w:val="00F206B3"/>
    <w:rsid w:val="00F30CA7"/>
    <w:rsid w:val="00F456BB"/>
    <w:rsid w:val="00F46A98"/>
    <w:rsid w:val="00F52D42"/>
    <w:rsid w:val="00F7633D"/>
    <w:rsid w:val="00F8432C"/>
    <w:rsid w:val="00F92447"/>
    <w:rsid w:val="00F925D4"/>
    <w:rsid w:val="00F93675"/>
    <w:rsid w:val="00F94769"/>
    <w:rsid w:val="00F96E2C"/>
    <w:rsid w:val="00FA292A"/>
    <w:rsid w:val="00FA2F76"/>
    <w:rsid w:val="00FC12A6"/>
    <w:rsid w:val="00FC4D10"/>
    <w:rsid w:val="00FC79DE"/>
    <w:rsid w:val="00FD20FB"/>
    <w:rsid w:val="00FD48FE"/>
    <w:rsid w:val="00FD6EE6"/>
    <w:rsid w:val="00FE0B9B"/>
    <w:rsid w:val="00FF7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77FB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5177FB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sid w:val="005177FB"/>
    <w:rPr>
      <w:rFonts w:ascii="Wingdings" w:hAnsi="Wingdings"/>
    </w:rPr>
  </w:style>
  <w:style w:type="character" w:customStyle="1" w:styleId="WW8Num11z0">
    <w:name w:val="WW8Num11z0"/>
    <w:rsid w:val="005177FB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sid w:val="005177FB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sid w:val="005177FB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sid w:val="005177FB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sid w:val="005177FB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sid w:val="005177FB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sid w:val="005177FB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  <w:rsid w:val="005177FB"/>
  </w:style>
  <w:style w:type="character" w:styleId="a3">
    <w:name w:val="page number"/>
    <w:basedOn w:val="1"/>
    <w:rsid w:val="005177FB"/>
  </w:style>
  <w:style w:type="paragraph" w:customStyle="1" w:styleId="a4">
    <w:name w:val="Заголовок"/>
    <w:basedOn w:val="a"/>
    <w:next w:val="a5"/>
    <w:rsid w:val="005177F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5177FB"/>
    <w:pPr>
      <w:ind w:right="-483"/>
    </w:pPr>
    <w:rPr>
      <w:sz w:val="22"/>
    </w:rPr>
  </w:style>
  <w:style w:type="paragraph" w:styleId="a6">
    <w:name w:val="List"/>
    <w:basedOn w:val="a5"/>
    <w:rsid w:val="005177FB"/>
    <w:rPr>
      <w:rFonts w:cs="Tahoma"/>
    </w:rPr>
  </w:style>
  <w:style w:type="paragraph" w:customStyle="1" w:styleId="10">
    <w:name w:val="Название1"/>
    <w:basedOn w:val="a"/>
    <w:rsid w:val="005177F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5177FB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rsid w:val="005177FB"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rsid w:val="005177FB"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rsid w:val="005177FB"/>
    <w:pPr>
      <w:tabs>
        <w:tab w:val="center" w:pos="4677"/>
        <w:tab w:val="right" w:pos="9355"/>
      </w:tabs>
    </w:pPr>
  </w:style>
  <w:style w:type="paragraph" w:styleId="ab">
    <w:name w:val="header"/>
    <w:basedOn w:val="a"/>
    <w:rsid w:val="005177FB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3E22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483"/>
    </w:pPr>
    <w:rPr>
      <w:sz w:val="22"/>
    </w:r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3E22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E46D5-75A2-4995-A530-87BCF2E79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1393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ПОДРЯДА  №  13</vt:lpstr>
    </vt:vector>
  </TitlesOfParts>
  <Company>RUMS</Company>
  <LinksUpToDate>false</LinksUpToDate>
  <CharactersWithSpaces>9321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ПОДРЯДА  №  13</dc:title>
  <dc:creator>Андрей</dc:creator>
  <cp:lastModifiedBy>e.farrahova</cp:lastModifiedBy>
  <cp:revision>3</cp:revision>
  <cp:lastPrinted>2012-06-20T08:33:00Z</cp:lastPrinted>
  <dcterms:created xsi:type="dcterms:W3CDTF">2012-06-26T11:17:00Z</dcterms:created>
  <dcterms:modified xsi:type="dcterms:W3CDTF">2012-06-29T04:10:00Z</dcterms:modified>
</cp:coreProperties>
</file>