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7CA4F" w14:textId="77777777" w:rsidR="00C974A0" w:rsidRDefault="00C974A0" w:rsidP="00C974A0">
      <w:pPr>
        <w:jc w:val="center"/>
        <w:outlineLvl w:val="0"/>
        <w:rPr>
          <w:b/>
        </w:rPr>
      </w:pPr>
    </w:p>
    <w:p w14:paraId="4ADFCA2C" w14:textId="77777777" w:rsidR="000B711B" w:rsidRDefault="000B711B" w:rsidP="000B711B">
      <w:pPr>
        <w:pStyle w:val="12"/>
        <w:tabs>
          <w:tab w:val="left" w:pos="6424"/>
        </w:tabs>
        <w:spacing w:before="240" w:after="120"/>
        <w:ind w:left="792" w:hanging="360"/>
        <w:jc w:val="both"/>
        <w:rPr>
          <w:rFonts w:ascii="Times New Roman" w:eastAsia="MS Mincho" w:hAnsi="Times New Roman"/>
          <w:bCs w:val="0"/>
          <w:color w:val="17365D"/>
          <w:kern w:val="32"/>
          <w:szCs w:val="24"/>
          <w:lang w:eastAsia="x-none"/>
        </w:rPr>
      </w:pPr>
      <w:bookmarkStart w:id="0" w:name="_Toc74664623"/>
      <w:r>
        <w:rPr>
          <w:rFonts w:ascii="Times New Roman" w:eastAsia="MS Mincho" w:hAnsi="Times New Roman"/>
          <w:b w:val="0"/>
          <w:bCs w:val="0"/>
          <w:color w:val="17365D"/>
          <w:kern w:val="32"/>
          <w:szCs w:val="24"/>
          <w:lang w:val="x-none" w:eastAsia="x-none"/>
        </w:rPr>
        <w:t xml:space="preserve">РАЗДЕЛ V. </w:t>
      </w:r>
      <w:r>
        <w:rPr>
          <w:rFonts w:ascii="Times New Roman" w:eastAsia="MS Mincho" w:hAnsi="Times New Roman"/>
          <w:b w:val="0"/>
          <w:bCs w:val="0"/>
          <w:color w:val="17365D"/>
          <w:kern w:val="32"/>
          <w:szCs w:val="24"/>
          <w:lang w:eastAsia="x-none"/>
        </w:rPr>
        <w:t>ПРОЕКТ ДОГОВОРА</w:t>
      </w:r>
      <w:bookmarkEnd w:id="0"/>
    </w:p>
    <w:p w14:paraId="68090E7D" w14:textId="77777777" w:rsidR="00AC2806" w:rsidRDefault="00AC2806" w:rsidP="00C974A0">
      <w:pPr>
        <w:jc w:val="center"/>
        <w:outlineLvl w:val="0"/>
        <w:rPr>
          <w:b/>
        </w:rPr>
      </w:pPr>
    </w:p>
    <w:p w14:paraId="7BBFA720" w14:textId="77777777" w:rsidR="00AC2806" w:rsidRDefault="00AC2806" w:rsidP="00C974A0">
      <w:pPr>
        <w:jc w:val="center"/>
        <w:outlineLvl w:val="0"/>
        <w:rPr>
          <w:b/>
        </w:rPr>
      </w:pPr>
      <w:bookmarkStart w:id="1" w:name="_GoBack"/>
      <w:bookmarkEnd w:id="1"/>
    </w:p>
    <w:p w14:paraId="027B7D5A" w14:textId="77777777" w:rsidR="00AC2806" w:rsidRDefault="00AC2806" w:rsidP="00C974A0">
      <w:pPr>
        <w:jc w:val="center"/>
        <w:outlineLvl w:val="0"/>
        <w:rPr>
          <w:b/>
        </w:rPr>
      </w:pPr>
    </w:p>
    <w:p w14:paraId="56848996" w14:textId="77777777" w:rsidR="00AC2806" w:rsidRDefault="00AC2806" w:rsidP="00C974A0">
      <w:pPr>
        <w:jc w:val="center"/>
        <w:outlineLvl w:val="0"/>
        <w:rPr>
          <w:b/>
        </w:rPr>
      </w:pPr>
    </w:p>
    <w:p w14:paraId="359F198F" w14:textId="735C6AA4"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p>
    <w:tbl>
      <w:tblPr>
        <w:tblW w:w="0" w:type="auto"/>
        <w:tblLook w:val="04A0" w:firstRow="1" w:lastRow="0" w:firstColumn="1" w:lastColumn="0" w:noHBand="0" w:noVBand="1"/>
      </w:tblPr>
      <w:tblGrid>
        <w:gridCol w:w="4361"/>
        <w:gridCol w:w="850"/>
        <w:gridCol w:w="4359"/>
      </w:tblGrid>
      <w:tr w:rsidR="00C974A0" w:rsidRPr="00B41DA8" w14:paraId="3FEFE473" w14:textId="77777777" w:rsidTr="00C974A0">
        <w:tc>
          <w:tcPr>
            <w:tcW w:w="4361" w:type="dxa"/>
            <w:shd w:val="clear" w:color="auto" w:fill="auto"/>
            <w:vAlign w:val="center"/>
          </w:tcPr>
          <w:p w14:paraId="33A45A2B" w14:textId="77777777" w:rsidR="00C974A0" w:rsidRPr="00B41DA8" w:rsidRDefault="00C974A0" w:rsidP="00C974A0">
            <w:pPr>
              <w:suppressAutoHyphens/>
              <w:rPr>
                <w:b/>
                <w:lang w:eastAsia="en-US"/>
              </w:rPr>
            </w:pPr>
          </w:p>
        </w:tc>
        <w:tc>
          <w:tcPr>
            <w:tcW w:w="850" w:type="dxa"/>
            <w:shd w:val="clear" w:color="auto" w:fill="auto"/>
            <w:vAlign w:val="center"/>
          </w:tcPr>
          <w:p w14:paraId="4323E795" w14:textId="77777777" w:rsidR="00C974A0" w:rsidRPr="00B41DA8" w:rsidRDefault="00C974A0" w:rsidP="00C974A0">
            <w:pPr>
              <w:suppressAutoHyphens/>
              <w:jc w:val="center"/>
              <w:rPr>
                <w:b/>
                <w:lang w:eastAsia="en-US"/>
              </w:rPr>
            </w:pPr>
          </w:p>
        </w:tc>
        <w:tc>
          <w:tcPr>
            <w:tcW w:w="4359" w:type="dxa"/>
            <w:shd w:val="clear" w:color="auto" w:fill="auto"/>
            <w:vAlign w:val="center"/>
          </w:tcPr>
          <w:p w14:paraId="53780F4D" w14:textId="77777777" w:rsidR="00C974A0" w:rsidRPr="00B41DA8" w:rsidRDefault="00C974A0" w:rsidP="00C974A0">
            <w:pPr>
              <w:suppressAutoHyphens/>
              <w:jc w:val="right"/>
              <w:rPr>
                <w:b/>
                <w:lang w:eastAsia="en-US"/>
              </w:rPr>
            </w:pPr>
          </w:p>
        </w:tc>
      </w:tr>
      <w:tr w:rsidR="00C974A0" w:rsidRPr="00B41DA8" w14:paraId="4AEC5B8A" w14:textId="77777777" w:rsidTr="00C974A0">
        <w:tc>
          <w:tcPr>
            <w:tcW w:w="4361" w:type="dxa"/>
            <w:shd w:val="clear" w:color="auto" w:fill="auto"/>
            <w:vAlign w:val="center"/>
          </w:tcPr>
          <w:p w14:paraId="711BE3B2" w14:textId="3B38984C" w:rsidR="00C974A0" w:rsidRPr="00B41DA8" w:rsidRDefault="00506384" w:rsidP="00506384">
            <w:pPr>
              <w:suppressAutoHyphens/>
              <w:rPr>
                <w:b/>
                <w:lang w:eastAsia="en-US"/>
              </w:rPr>
            </w:pPr>
            <w:bookmarkStart w:id="2" w:name="Наименование_поселен"/>
            <w:r>
              <w:rPr>
                <w:lang w:eastAsia="ar-SA"/>
              </w:rPr>
              <w:t>г.</w:t>
            </w:r>
            <w:r w:rsidR="00576BCE">
              <w:rPr>
                <w:lang w:eastAsia="ar-SA"/>
              </w:rPr>
              <w:t xml:space="preserve"> </w:t>
            </w:r>
            <w:r>
              <w:rPr>
                <w:lang w:eastAsia="ar-SA"/>
              </w:rPr>
              <w:t xml:space="preserve">Уфа </w:t>
            </w:r>
            <w:bookmarkEnd w:id="2"/>
          </w:p>
        </w:tc>
        <w:tc>
          <w:tcPr>
            <w:tcW w:w="850" w:type="dxa"/>
            <w:shd w:val="clear" w:color="auto" w:fill="auto"/>
            <w:vAlign w:val="center"/>
          </w:tcPr>
          <w:p w14:paraId="55FB0E49" w14:textId="77777777" w:rsidR="00C974A0" w:rsidRPr="00B41DA8" w:rsidRDefault="00C974A0" w:rsidP="00C974A0">
            <w:pPr>
              <w:suppressAutoHyphens/>
              <w:jc w:val="center"/>
              <w:rPr>
                <w:b/>
                <w:lang w:eastAsia="en-US"/>
              </w:rPr>
            </w:pPr>
          </w:p>
        </w:tc>
        <w:tc>
          <w:tcPr>
            <w:tcW w:w="4359" w:type="dxa"/>
            <w:shd w:val="clear" w:color="auto" w:fill="auto"/>
            <w:vAlign w:val="center"/>
          </w:tcPr>
          <w:p w14:paraId="1B5FF2A5" w14:textId="0650E1D2" w:rsidR="00C974A0" w:rsidRPr="00B41DA8" w:rsidRDefault="00506384" w:rsidP="00506384">
            <w:pPr>
              <w:suppressAutoHyphens/>
              <w:rPr>
                <w:b/>
                <w:lang w:eastAsia="en-US"/>
              </w:rPr>
            </w:pPr>
            <w:permStart w:id="949691685" w:edGrp="everyone"/>
            <w:permEnd w:id="949691685"/>
            <w:r>
              <w:rPr>
                <w:lang w:eastAsia="ar-SA"/>
              </w:rPr>
              <w:t xml:space="preserve">                   «___» __________ 202</w:t>
            </w:r>
            <w:r w:rsidR="003011CD">
              <w:rPr>
                <w:lang w:eastAsia="ar-SA"/>
              </w:rPr>
              <w:t>_</w:t>
            </w:r>
            <w:r>
              <w:rPr>
                <w:lang w:eastAsia="ar-SA"/>
              </w:rPr>
              <w:t xml:space="preserve"> </w:t>
            </w:r>
            <w:r w:rsidR="00C974A0" w:rsidRPr="00B41DA8">
              <w:rPr>
                <w:lang w:eastAsia="ar-SA"/>
              </w:rPr>
              <w:t>года</w:t>
            </w:r>
          </w:p>
        </w:tc>
      </w:tr>
      <w:tr w:rsidR="00C974A0" w:rsidRPr="00B41DA8" w14:paraId="79E1FF58" w14:textId="77777777" w:rsidTr="00C974A0">
        <w:tc>
          <w:tcPr>
            <w:tcW w:w="4361" w:type="dxa"/>
            <w:shd w:val="clear" w:color="auto" w:fill="auto"/>
            <w:vAlign w:val="center"/>
          </w:tcPr>
          <w:p w14:paraId="68808E6E" w14:textId="77777777" w:rsidR="00C974A0" w:rsidRPr="00B41DA8" w:rsidRDefault="00C974A0" w:rsidP="00C974A0">
            <w:pPr>
              <w:suppressAutoHyphens/>
              <w:rPr>
                <w:b/>
                <w:lang w:eastAsia="en-US"/>
              </w:rPr>
            </w:pPr>
          </w:p>
        </w:tc>
        <w:tc>
          <w:tcPr>
            <w:tcW w:w="850" w:type="dxa"/>
            <w:shd w:val="clear" w:color="auto" w:fill="auto"/>
            <w:vAlign w:val="center"/>
          </w:tcPr>
          <w:p w14:paraId="26E4EEE0" w14:textId="77777777" w:rsidR="00C974A0" w:rsidRPr="00B41DA8" w:rsidRDefault="00C974A0" w:rsidP="00C974A0">
            <w:pPr>
              <w:suppressAutoHyphens/>
              <w:jc w:val="center"/>
              <w:rPr>
                <w:b/>
                <w:lang w:eastAsia="en-US"/>
              </w:rPr>
            </w:pPr>
          </w:p>
        </w:tc>
        <w:tc>
          <w:tcPr>
            <w:tcW w:w="4359" w:type="dxa"/>
            <w:shd w:val="clear" w:color="auto" w:fill="auto"/>
            <w:vAlign w:val="center"/>
          </w:tcPr>
          <w:p w14:paraId="37ACC3D8" w14:textId="77777777" w:rsidR="00C974A0" w:rsidRPr="00B41DA8" w:rsidRDefault="00C974A0" w:rsidP="00C974A0">
            <w:pPr>
              <w:suppressAutoHyphens/>
              <w:jc w:val="right"/>
              <w:rPr>
                <w:b/>
                <w:lang w:eastAsia="en-US"/>
              </w:rPr>
            </w:pPr>
          </w:p>
        </w:tc>
      </w:tr>
    </w:tbl>
    <w:p w14:paraId="6E0DD6EA" w14:textId="08B5A2F0" w:rsidR="00C974A0" w:rsidRPr="00B41DA8" w:rsidRDefault="00C974A0" w:rsidP="00C974A0">
      <w:pPr>
        <w:ind w:firstLine="709"/>
        <w:jc w:val="both"/>
      </w:pPr>
      <w:r w:rsidRPr="00B41DA8">
        <w:rPr>
          <w:b/>
        </w:rPr>
        <w:t>Публичное акционерное общество «Башинформсвязь»</w:t>
      </w:r>
      <w:r w:rsidR="009E54DF">
        <w:t xml:space="preserve">, 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r w:rsidR="00506384">
        <w:t xml:space="preserve">Генерального директора </w:t>
      </w:r>
      <w:r w:rsidR="00C655C8">
        <w:t>Нищева Сергея Константиновича</w:t>
      </w:r>
      <w:r w:rsidRPr="00B41DA8">
        <w:t>,</w:t>
      </w:r>
      <w:r w:rsidR="00F7136B">
        <w:t xml:space="preserve"> действующего на основании</w:t>
      </w:r>
      <w:r w:rsidR="00506384">
        <w:t xml:space="preserve"> Устава</w:t>
      </w:r>
      <w:r w:rsidRPr="00B41DA8">
        <w:t xml:space="preserve"> с одной стороны, и</w:t>
      </w:r>
      <w:permStart w:id="1724733881" w:edGrp="everyone"/>
      <w:r w:rsidR="00F77DA9" w:rsidRPr="00F77DA9">
        <w:t xml:space="preserve"> </w:t>
      </w:r>
      <w:r w:rsidR="00576BCE">
        <w:t>___________________________________________________</w:t>
      </w:r>
      <w:r w:rsidR="008D03A3">
        <w:t xml:space="preserve"> </w:t>
      </w:r>
      <w:permEnd w:id="1724733881"/>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747656324" w:edGrp="everyone"/>
      <w:r w:rsidR="00F77DA9">
        <w:t xml:space="preserve"> </w:t>
      </w:r>
      <w:r w:rsidR="00576BCE">
        <w:t>__________________________________</w:t>
      </w:r>
      <w:r w:rsidR="00F77DA9">
        <w:t xml:space="preserve"> </w:t>
      </w:r>
      <w:r w:rsidR="00F77DA9" w:rsidRPr="0093542D">
        <w:t>д</w:t>
      </w:r>
      <w:r w:rsidR="00CF2568" w:rsidRPr="0093542D">
        <w:t>ействующего</w:t>
      </w:r>
      <w:r w:rsidR="008D03A3">
        <w:rPr>
          <w:i/>
        </w:rPr>
        <w:t xml:space="preserve"> </w:t>
      </w:r>
      <w:permEnd w:id="1747656324"/>
      <w:r w:rsidRPr="00B41DA8">
        <w:t>на основании</w:t>
      </w:r>
      <w:r w:rsidR="00576BCE">
        <w:t xml:space="preserve"> </w:t>
      </w:r>
      <w:r w:rsidR="0093542D">
        <w:t>Устава</w:t>
      </w:r>
      <w:r w:rsidRPr="00B41DA8">
        <w:t>, с другой стороны,</w:t>
      </w:r>
      <w:r w:rsidR="00576BCE">
        <w:t xml:space="preserve"> </w:t>
      </w:r>
      <w:r w:rsidRPr="00B41DA8">
        <w:t>совместно именуемые «Стороны», заключили настоящий Договор поставки (далее – «Договор») о нижеследующем:</w:t>
      </w:r>
    </w:p>
    <w:p w14:paraId="23FACA44" w14:textId="77777777"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14:paraId="672E64E6" w14:textId="77777777"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14:paraId="79E1AF5B" w14:textId="56772856"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0B711B" w:rsidRPr="000B711B">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14:paraId="62113429" w14:textId="77777777"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14:paraId="490AFDB5" w14:textId="77777777"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14:paraId="45B3E969" w14:textId="77777777"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14:paraId="220E4720" w14:textId="7AB8FAD9"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0B711B" w:rsidRPr="000B711B">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14:paraId="18CB5245" w14:textId="77777777"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14:paraId="4B1FEB05" w14:textId="77777777"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2288035F" w14:textId="77777777" w:rsidR="00C974A0" w:rsidRPr="008137E1" w:rsidRDefault="00C974A0" w:rsidP="00C974A0">
      <w:pPr>
        <w:keepNext/>
        <w:numPr>
          <w:ilvl w:val="0"/>
          <w:numId w:val="24"/>
        </w:numPr>
        <w:suppressAutoHyphens/>
        <w:spacing w:before="240"/>
        <w:jc w:val="center"/>
        <w:outlineLvl w:val="1"/>
        <w:rPr>
          <w:b/>
          <w:lang w:eastAsia="en-US"/>
        </w:rPr>
      </w:pPr>
      <w:r w:rsidRPr="008137E1">
        <w:rPr>
          <w:b/>
          <w:lang w:eastAsia="en-US"/>
        </w:rPr>
        <w:t>Предмет настоящего Договора</w:t>
      </w:r>
    </w:p>
    <w:p w14:paraId="56F62435" w14:textId="77777777" w:rsidR="00C974A0" w:rsidRPr="008137E1" w:rsidRDefault="00C974A0" w:rsidP="00C974A0">
      <w:pPr>
        <w:numPr>
          <w:ilvl w:val="1"/>
          <w:numId w:val="24"/>
        </w:numPr>
        <w:suppressAutoHyphens/>
        <w:ind w:firstLine="709"/>
        <w:jc w:val="both"/>
        <w:rPr>
          <w:lang w:eastAsia="en-US"/>
        </w:rPr>
      </w:pPr>
      <w:r w:rsidRPr="008137E1">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14:paraId="3BD7F725" w14:textId="77777777" w:rsidR="00C974A0" w:rsidRPr="008137E1" w:rsidRDefault="00C974A0" w:rsidP="00C974A0">
      <w:pPr>
        <w:numPr>
          <w:ilvl w:val="1"/>
          <w:numId w:val="24"/>
        </w:numPr>
        <w:suppressAutoHyphens/>
        <w:ind w:firstLine="709"/>
        <w:jc w:val="both"/>
        <w:rPr>
          <w:lang w:eastAsia="en-US"/>
        </w:rPr>
      </w:pPr>
      <w:bookmarkStart w:id="3" w:name="_Ref339581580"/>
      <w:r w:rsidRPr="008137E1">
        <w:rPr>
          <w:lang w:eastAsia="en-US"/>
        </w:rPr>
        <w:t>Срок</w:t>
      </w:r>
      <w:bookmarkEnd w:id="3"/>
      <w:r w:rsidRPr="008137E1">
        <w:rPr>
          <w:lang w:eastAsia="en-US"/>
        </w:rPr>
        <w:t xml:space="preserve"> доставки: </w:t>
      </w:r>
      <w:permStart w:id="616562838" w:edGrp="everyone"/>
      <w:r w:rsidRPr="008137E1">
        <w:rPr>
          <w:lang w:eastAsia="en-US"/>
        </w:rPr>
        <w:t xml:space="preserve">согласно </w:t>
      </w:r>
      <w:r w:rsidR="009E54DF" w:rsidRPr="008137E1">
        <w:rPr>
          <w:lang w:eastAsia="en-US"/>
        </w:rPr>
        <w:t>С</w:t>
      </w:r>
      <w:r w:rsidRPr="008137E1">
        <w:rPr>
          <w:lang w:eastAsia="en-US"/>
        </w:rPr>
        <w:t xml:space="preserve">пецификации </w:t>
      </w:r>
      <w:r w:rsidRPr="008137E1">
        <w:rPr>
          <w:rFonts w:ascii="Arial" w:hAnsi="Arial" w:cs="Arial"/>
          <w:lang w:eastAsia="ar-SA"/>
        </w:rPr>
        <w:t>(</w:t>
      </w:r>
      <w:r w:rsidRPr="008137E1">
        <w:rPr>
          <w:lang w:eastAsia="en-US"/>
        </w:rPr>
        <w:t xml:space="preserve">приложение </w:t>
      </w:r>
      <w:r w:rsidRPr="008137E1">
        <w:rPr>
          <w:rFonts w:ascii="Arial" w:hAnsi="Arial" w:cs="Arial"/>
          <w:lang w:eastAsia="ar-SA"/>
        </w:rPr>
        <w:t xml:space="preserve">№ </w:t>
      </w:r>
      <w:r w:rsidRPr="008137E1">
        <w:rPr>
          <w:lang w:eastAsia="en-US"/>
        </w:rPr>
        <w:t>1)</w:t>
      </w:r>
      <w:permEnd w:id="616562838"/>
      <w:r w:rsidRPr="008137E1">
        <w:rPr>
          <w:lang w:eastAsia="en-US"/>
        </w:rPr>
        <w:t>.</w:t>
      </w:r>
    </w:p>
    <w:p w14:paraId="673123E0" w14:textId="77777777" w:rsidR="00C974A0" w:rsidRPr="008137E1" w:rsidRDefault="00C974A0" w:rsidP="00C974A0">
      <w:pPr>
        <w:keepNext/>
        <w:numPr>
          <w:ilvl w:val="0"/>
          <w:numId w:val="24"/>
        </w:numPr>
        <w:suppressAutoHyphens/>
        <w:spacing w:before="240"/>
        <w:jc w:val="center"/>
        <w:outlineLvl w:val="1"/>
        <w:rPr>
          <w:b/>
          <w:lang w:eastAsia="en-US"/>
        </w:rPr>
      </w:pPr>
      <w:r w:rsidRPr="008137E1">
        <w:rPr>
          <w:b/>
          <w:lang w:eastAsia="en-US"/>
        </w:rPr>
        <w:t>Общая цена настоящего Договора и порядок расчётов</w:t>
      </w:r>
      <w:r w:rsidRPr="008137E1">
        <w:rPr>
          <w:b/>
          <w:lang w:eastAsia="en-US"/>
        </w:rPr>
        <w:fldChar w:fldCharType="begin"/>
      </w:r>
      <w:r w:rsidRPr="008137E1">
        <w:rPr>
          <w:b/>
          <w:lang w:eastAsia="en-US"/>
        </w:rPr>
        <w:fldChar w:fldCharType="end"/>
      </w:r>
    </w:p>
    <w:p w14:paraId="633A359E" w14:textId="5F783D04" w:rsidR="00C974A0" w:rsidRPr="008137E1" w:rsidRDefault="00C974A0" w:rsidP="00C974A0">
      <w:pPr>
        <w:numPr>
          <w:ilvl w:val="1"/>
          <w:numId w:val="24"/>
        </w:numPr>
        <w:suppressAutoHyphens/>
        <w:ind w:firstLine="709"/>
        <w:jc w:val="both"/>
        <w:rPr>
          <w:lang w:eastAsia="en-US"/>
        </w:rPr>
      </w:pPr>
      <w:bookmarkStart w:id="4" w:name="_Ref339612202"/>
      <w:r w:rsidRPr="008137E1">
        <w:rPr>
          <w:lang w:eastAsia="en-US"/>
        </w:rPr>
        <w:t xml:space="preserve">Общая Цена по настоящему Договора в соответствии со Спецификацией (Приложение № 1 к настоящему Договору) </w:t>
      </w:r>
      <w:permStart w:id="348589640" w:edGrp="everyone"/>
      <w:r w:rsidRPr="008137E1">
        <w:rPr>
          <w:lang w:eastAsia="en-US"/>
        </w:rPr>
        <w:t>составляет</w:t>
      </w:r>
      <w:r w:rsidR="007B2272" w:rsidRPr="008137E1">
        <w:rPr>
          <w:lang w:eastAsia="en-US"/>
        </w:rPr>
        <w:t xml:space="preserve"> </w:t>
      </w:r>
      <w:permStart w:id="27940442" w:edGrp="everyone"/>
      <w:permEnd w:id="348589640"/>
      <w:r w:rsidR="008D03A3" w:rsidRPr="008137E1">
        <w:rPr>
          <w:lang w:eastAsia="ar-SA"/>
        </w:rPr>
        <w:t xml:space="preserve"> </w:t>
      </w:r>
      <w:r w:rsidR="00576BCE">
        <w:rPr>
          <w:lang w:eastAsia="ar-SA"/>
        </w:rPr>
        <w:t>____________</w:t>
      </w:r>
      <w:r w:rsidR="007B2272" w:rsidRPr="008137E1">
        <w:rPr>
          <w:lang w:eastAsia="ar-SA"/>
        </w:rPr>
        <w:t xml:space="preserve"> (</w:t>
      </w:r>
      <w:r w:rsidR="00576BCE">
        <w:rPr>
          <w:lang w:eastAsia="ar-SA"/>
        </w:rPr>
        <w:t>____________________________</w:t>
      </w:r>
      <w:r w:rsidR="007B2272" w:rsidRPr="008137E1">
        <w:rPr>
          <w:lang w:eastAsia="ar-SA"/>
        </w:rPr>
        <w:t>)</w:t>
      </w:r>
      <w:r w:rsidR="008B0B3A" w:rsidRPr="008137E1">
        <w:rPr>
          <w:lang w:eastAsia="ar-SA"/>
        </w:rPr>
        <w:t xml:space="preserve"> </w:t>
      </w:r>
      <w:r w:rsidR="00506384" w:rsidRPr="008137E1">
        <w:rPr>
          <w:lang w:eastAsia="ar-SA"/>
        </w:rPr>
        <w:t xml:space="preserve">  </w:t>
      </w:r>
      <w:r w:rsidR="008B0B3A" w:rsidRPr="008137E1">
        <w:rPr>
          <w:lang w:eastAsia="ar-SA"/>
        </w:rPr>
        <w:t>рубля,,</w:t>
      </w:r>
      <w:permEnd w:id="27940442"/>
      <w:r w:rsidRPr="008137E1">
        <w:rPr>
          <w:lang w:eastAsia="en-US"/>
        </w:rPr>
        <w:t xml:space="preserve"> том числе </w:t>
      </w:r>
      <w:r w:rsidR="00506384" w:rsidRPr="008137E1">
        <w:rPr>
          <w:lang w:eastAsia="en-US"/>
        </w:rPr>
        <w:t xml:space="preserve">НДС </w:t>
      </w:r>
      <w:r w:rsidRPr="008137E1">
        <w:rPr>
          <w:lang w:eastAsia="en-US"/>
        </w:rPr>
        <w:t xml:space="preserve">по ставке </w:t>
      </w:r>
      <w:permStart w:id="1549206730" w:edGrp="everyone"/>
      <w:r w:rsidR="00912D32" w:rsidRPr="008137E1">
        <w:rPr>
          <w:lang w:eastAsia="ar-SA"/>
        </w:rPr>
        <w:t>20</w:t>
      </w:r>
      <w:r w:rsidRPr="008137E1">
        <w:rPr>
          <w:rFonts w:ascii="Arial" w:hAnsi="Arial" w:cs="Arial"/>
          <w:lang w:eastAsia="ar-SA"/>
        </w:rPr>
        <w:t xml:space="preserve"> </w:t>
      </w:r>
      <w:permEnd w:id="1549206730"/>
      <w:r w:rsidRPr="008137E1">
        <w:rPr>
          <w:lang w:eastAsia="en-US"/>
        </w:rPr>
        <w:t xml:space="preserve"> % в размере </w:t>
      </w:r>
      <w:r w:rsidR="00576BCE">
        <w:rPr>
          <w:lang w:eastAsia="en-US"/>
        </w:rPr>
        <w:t>______________</w:t>
      </w:r>
      <w:r w:rsidR="00506384" w:rsidRPr="008137E1">
        <w:rPr>
          <w:lang w:eastAsia="en-US"/>
        </w:rPr>
        <w:t xml:space="preserve"> (</w:t>
      </w:r>
      <w:r w:rsidR="00576BCE">
        <w:rPr>
          <w:lang w:eastAsia="en-US"/>
        </w:rPr>
        <w:t>______________________________________________</w:t>
      </w:r>
      <w:r w:rsidR="008B0B3A" w:rsidRPr="008137E1">
        <w:rPr>
          <w:lang w:eastAsia="en-US"/>
        </w:rPr>
        <w:t xml:space="preserve">) рублей </w:t>
      </w:r>
      <w:r w:rsidR="00576BCE">
        <w:rPr>
          <w:lang w:eastAsia="en-US"/>
        </w:rPr>
        <w:t>__</w:t>
      </w:r>
      <w:r w:rsidR="008B0B3A" w:rsidRPr="008137E1">
        <w:rPr>
          <w:lang w:eastAsia="en-US"/>
        </w:rPr>
        <w:t xml:space="preserve"> копеек </w:t>
      </w:r>
      <w:bookmarkEnd w:id="4"/>
    </w:p>
    <w:p w14:paraId="4B27E828" w14:textId="77777777" w:rsidR="00C974A0" w:rsidRPr="008137E1" w:rsidRDefault="00C974A0" w:rsidP="00C974A0">
      <w:pPr>
        <w:numPr>
          <w:ilvl w:val="1"/>
          <w:numId w:val="24"/>
        </w:numPr>
        <w:suppressAutoHyphens/>
        <w:ind w:firstLine="709"/>
        <w:jc w:val="both"/>
        <w:rPr>
          <w:lang w:eastAsia="en-US"/>
        </w:rPr>
      </w:pPr>
      <w:r w:rsidRPr="008137E1">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14:paraId="550226BD" w14:textId="77777777" w:rsidR="00C974A0" w:rsidRPr="008137E1" w:rsidRDefault="00C974A0" w:rsidP="00C974A0">
      <w:pPr>
        <w:numPr>
          <w:ilvl w:val="1"/>
          <w:numId w:val="24"/>
        </w:numPr>
        <w:suppressAutoHyphens/>
        <w:ind w:firstLine="709"/>
        <w:jc w:val="both"/>
        <w:rPr>
          <w:lang w:eastAsia="en-US"/>
        </w:rPr>
      </w:pPr>
      <w:r w:rsidRPr="008137E1">
        <w:rPr>
          <w:lang w:eastAsia="en-US"/>
        </w:rPr>
        <w:lastRenderedPageBreak/>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14:paraId="4E950331" w14:textId="77777777" w:rsidR="00C974A0" w:rsidRPr="008137E1" w:rsidRDefault="00C974A0" w:rsidP="00C974A0">
      <w:pPr>
        <w:numPr>
          <w:ilvl w:val="1"/>
          <w:numId w:val="24"/>
        </w:numPr>
        <w:suppressAutoHyphens/>
        <w:ind w:firstLine="709"/>
        <w:jc w:val="both"/>
        <w:rPr>
          <w:lang w:eastAsia="en-US"/>
        </w:rPr>
      </w:pPr>
      <w:r w:rsidRPr="008137E1">
        <w:rPr>
          <w:lang w:eastAsia="en-US"/>
        </w:rPr>
        <w:t>Оплата Товара осуществляется в следующем порядке и в следующие сроки:</w:t>
      </w:r>
      <w:bookmarkStart w:id="5" w:name="_Ref339616211"/>
      <w:permStart w:id="1205944679" w:edGrp="everyone"/>
    </w:p>
    <w:p w14:paraId="45A8432C" w14:textId="77777777" w:rsidR="00B2273F" w:rsidRPr="00C47E3C" w:rsidRDefault="00B2273F" w:rsidP="00515B32">
      <w:pPr>
        <w:numPr>
          <w:ilvl w:val="2"/>
          <w:numId w:val="24"/>
        </w:numPr>
        <w:suppressAutoHyphens/>
        <w:spacing w:after="120"/>
        <w:ind w:firstLine="709"/>
        <w:jc w:val="both"/>
      </w:pPr>
      <w:bookmarkStart w:id="6" w:name="_Hlk60057769"/>
      <w:bookmarkEnd w:id="5"/>
      <w:permEnd w:id="1205944679"/>
      <w:r w:rsidRPr="008137E1">
        <w:t>Оплата по настоящему Договору производится Покупателем по факту поставки Товара в течение 15 (пятнадцати)</w:t>
      </w:r>
      <w:r w:rsidRPr="00057997">
        <w:t xml:space="preserve">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Pr="00CD63B2">
        <w:t>.</w:t>
      </w:r>
    </w:p>
    <w:bookmarkEnd w:id="6"/>
    <w:p w14:paraId="6325B6B0" w14:textId="77777777"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436226039" w:edGrp="everyone"/>
      <w:r w:rsidRPr="00C974A0">
        <w:rPr>
          <w:lang w:eastAsia="en-US"/>
        </w:rPr>
        <w:t>со дня списания денежных средств с расчётного счёта Покупателя</w:t>
      </w:r>
      <w:permEnd w:id="436226039"/>
      <w:r w:rsidRPr="00C974A0">
        <w:rPr>
          <w:lang w:eastAsia="en-US"/>
        </w:rPr>
        <w:t>.</w:t>
      </w:r>
    </w:p>
    <w:p w14:paraId="38DE779F" w14:textId="77777777"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499FE800" w14:textId="77777777"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14:paraId="16942EA8" w14:textId="77777777"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4DCE90A9" w14:textId="77777777"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089094FD" w14:textId="4E901728" w:rsidR="00D368BB" w:rsidRPr="007B2272"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w:t>
      </w:r>
      <w:r w:rsidR="007B2272" w:rsidRPr="007B2272">
        <w:t xml:space="preserve"> </w:t>
      </w:r>
      <w:r w:rsidR="00A265FA">
        <w:rPr>
          <w:b/>
        </w:rPr>
        <w:t>____________________</w:t>
      </w:r>
      <w:r w:rsidRPr="003A5207">
        <w:t xml:space="preserve"> ; контактный телефон: </w:t>
      </w:r>
      <w:r w:rsidR="007B2272" w:rsidRPr="007B2272">
        <w:rPr>
          <w:rFonts w:eastAsia="MS Mincho"/>
          <w:b/>
          <w:lang w:eastAsia="ja-JP"/>
        </w:rPr>
        <w:t>:8(</w:t>
      </w:r>
      <w:r w:rsidR="00A265FA">
        <w:rPr>
          <w:b/>
        </w:rPr>
        <w:t>___</w:t>
      </w:r>
      <w:r w:rsidR="007B2272" w:rsidRPr="007B2272">
        <w:rPr>
          <w:b/>
        </w:rPr>
        <w:t xml:space="preserve">) </w:t>
      </w:r>
      <w:r w:rsidR="00A265FA">
        <w:rPr>
          <w:b/>
        </w:rPr>
        <w:t>____________</w:t>
      </w:r>
    </w:p>
    <w:p w14:paraId="2DB06F79" w14:textId="3B086EE0"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w:t>
      </w:r>
      <w:r w:rsidRPr="007B2272">
        <w:rPr>
          <w:b/>
        </w:rPr>
        <w:t>:</w:t>
      </w:r>
      <w:r w:rsidR="007B2272" w:rsidRPr="007B2272">
        <w:rPr>
          <w:b/>
        </w:rPr>
        <w:t xml:space="preserve"> </w:t>
      </w:r>
      <w:r w:rsidR="00A265FA" w:rsidRPr="00A265FA">
        <w:rPr>
          <w:b/>
        </w:rPr>
        <w:t>e.yakupov@bashtel.ru</w:t>
      </w:r>
      <w:r w:rsidRPr="007B2272">
        <w:rPr>
          <w:b/>
        </w:rPr>
        <w:t>;</w:t>
      </w:r>
      <w:r w:rsidRPr="003A5207">
        <w:t xml:space="preserve"> контактный телефон: </w:t>
      </w:r>
      <w:r w:rsidR="007B2272">
        <w:rPr>
          <w:rFonts w:eastAsia="MS Mincho"/>
          <w:b/>
          <w:highlight w:val="lightGray"/>
          <w:lang w:eastAsia="ja-JP"/>
        </w:rPr>
        <w:t>8(347)221-5</w:t>
      </w:r>
      <w:r w:rsidR="00A265FA">
        <w:rPr>
          <w:rFonts w:eastAsia="MS Mincho"/>
          <w:b/>
          <w:highlight w:val="lightGray"/>
          <w:lang w:eastAsia="ja-JP"/>
        </w:rPr>
        <w:t>4</w:t>
      </w:r>
      <w:r w:rsidR="007B2272">
        <w:rPr>
          <w:rFonts w:eastAsia="MS Mincho"/>
          <w:b/>
          <w:highlight w:val="lightGray"/>
          <w:lang w:eastAsia="ja-JP"/>
        </w:rPr>
        <w:t>-2</w:t>
      </w:r>
      <w:r w:rsidR="00A265FA">
        <w:rPr>
          <w:rFonts w:eastAsia="MS Mincho"/>
          <w:b/>
          <w:highlight w:val="lightGray"/>
          <w:lang w:eastAsia="ja-JP"/>
        </w:rPr>
        <w:t>8</w:t>
      </w:r>
      <w:r>
        <w:rPr>
          <w:rFonts w:eastAsia="MS Mincho"/>
          <w:b/>
          <w:lang w:eastAsia="ja-JP"/>
        </w:rPr>
        <w:t xml:space="preserve"> </w:t>
      </w:r>
      <w:r w:rsidRPr="003A5207">
        <w:t>.</w:t>
      </w:r>
    </w:p>
    <w:p w14:paraId="64B14C52" w14:textId="77777777"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14:paraId="00C9DE0E" w14:textId="77777777"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14:paraId="5B5860A7" w14:textId="77777777"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880CEE4" w14:textId="77777777" w:rsidR="00C974A0" w:rsidRPr="00C974A0" w:rsidRDefault="00C974A0" w:rsidP="00C974A0">
      <w:pPr>
        <w:suppressAutoHyphens/>
        <w:ind w:firstLine="709"/>
        <w:jc w:val="both"/>
        <w:rPr>
          <w:lang w:eastAsia="en-US"/>
        </w:rPr>
      </w:pPr>
      <w:r w:rsidRPr="00C974A0">
        <w:rPr>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308DFF88" w14:textId="77777777" w:rsidR="00F7136B" w:rsidRDefault="00F7136B" w:rsidP="00F7136B">
      <w:pPr>
        <w:numPr>
          <w:ilvl w:val="1"/>
          <w:numId w:val="24"/>
        </w:numPr>
        <w:suppressAutoHyphens/>
        <w:jc w:val="both"/>
        <w:rPr>
          <w:lang w:eastAsia="en-US"/>
        </w:rPr>
      </w:pPr>
      <w:permStart w:id="1614624790" w:edGrp="everyone"/>
      <w:r>
        <w:rPr>
          <w:lang w:eastAsia="en-US"/>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5290E42A" w14:textId="77777777"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1614624790"/>
    <w:p w14:paraId="1B8DFE58"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14:paraId="31633CB4" w14:textId="77777777"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14:paraId="471C8AD9" w14:textId="77777777"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446985473" w:edGrp="everyone"/>
    </w:p>
    <w:permEnd w:id="1446985473"/>
    <w:p w14:paraId="2D078F49" w14:textId="77777777" w:rsidR="00C974A0" w:rsidRPr="00C974A0" w:rsidRDefault="00C974A0" w:rsidP="00C974A0">
      <w:pPr>
        <w:suppressAutoHyphens/>
        <w:ind w:left="709"/>
        <w:jc w:val="both"/>
        <w:rPr>
          <w:i/>
          <w:lang w:eastAsia="en-US"/>
        </w:rPr>
      </w:pPr>
    </w:p>
    <w:p w14:paraId="16109EF1"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14:paraId="16AE389A" w14:textId="77777777"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14:paraId="34BE3680" w14:textId="77777777"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14:paraId="003D9C14"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14:paraId="56995AFE" w14:textId="77777777"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14:paraId="5444B72A" w14:textId="77777777"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14:paraId="6B3395E7" w14:textId="77777777"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350AC258" w14:textId="77777777"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78CE7485" w14:textId="77777777" w:rsidR="00C974A0" w:rsidRPr="00C974A0" w:rsidRDefault="00C974A0" w:rsidP="00C974A0">
      <w:pPr>
        <w:numPr>
          <w:ilvl w:val="1"/>
          <w:numId w:val="24"/>
        </w:numPr>
        <w:suppressAutoHyphens/>
        <w:ind w:firstLine="709"/>
        <w:jc w:val="both"/>
        <w:rPr>
          <w:lang w:eastAsia="en-US"/>
        </w:rPr>
      </w:pPr>
      <w:r w:rsidRPr="00C974A0">
        <w:rPr>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C974A0">
        <w:rPr>
          <w:lang w:eastAsia="en-US"/>
        </w:rPr>
        <w:lastRenderedPageBreak/>
        <w:t>сохранению конфиденциальности в отношении такой информации, если она удовлетворяет одной из следующих характеристик:</w:t>
      </w:r>
    </w:p>
    <w:p w14:paraId="23590841" w14:textId="77777777"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14:paraId="299E7BDC" w14:textId="77777777"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14:paraId="40025D05" w14:textId="77777777"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14:paraId="35B76833" w14:textId="77777777"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14:paraId="58254F22" w14:textId="77777777"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14:paraId="2A59A6B1" w14:textId="77777777"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4C5C97E3" w14:textId="77777777"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173BB32A" w14:textId="77777777"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6855019C"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14:paraId="202BB615" w14:textId="77777777"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14:paraId="47F5197F" w14:textId="77777777"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14:paraId="20DFFD1F" w14:textId="77777777"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14:paraId="4BFE5BE3" w14:textId="77777777"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14:paraId="7817F432" w14:textId="77777777"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xml:space="preserve">) </w:t>
      </w:r>
      <w:r w:rsidR="00036062">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14:paraId="4A000F1C" w14:textId="77777777"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14:paraId="7F508334" w14:textId="77777777"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4EC66085" w14:textId="77777777"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14:paraId="2B71A742" w14:textId="77777777"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422A59C1" w14:textId="77777777" w:rsidR="002E6205" w:rsidRPr="00DF1704" w:rsidRDefault="002E6205" w:rsidP="002E6205">
      <w:pPr>
        <w:numPr>
          <w:ilvl w:val="1"/>
          <w:numId w:val="24"/>
        </w:numPr>
        <w:spacing w:before="240"/>
        <w:ind w:firstLine="709"/>
        <w:contextualSpacing/>
        <w:jc w:val="both"/>
      </w:pPr>
      <w:r w:rsidRPr="00F03583">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579107248" w:edGrp="everyone"/>
      <w:r>
        <w:t>2</w:t>
      </w:r>
      <w:r w:rsidRPr="00F03583">
        <w:t>0%</w:t>
      </w:r>
      <w:permEnd w:id="579107248"/>
      <w:r w:rsidRPr="00F03583">
        <w:t xml:space="preserve">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14:paraId="6DC22597" w14:textId="77777777"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971603319"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971603319"/>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14:paraId="4C2901F3" w14:textId="77777777"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14:paraId="5C3C96ED" w14:textId="77777777"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1B76DF29" w14:textId="77777777"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14:paraId="3A5BF24D" w14:textId="77777777"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14:paraId="746B359B"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14:paraId="4FF48002" w14:textId="77777777"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14:paraId="71DF9A93" w14:textId="77777777"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2A39EF0B" w14:textId="77777777"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14:paraId="0B94335E" w14:textId="77777777"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14:paraId="4F8363BB" w14:textId="77777777"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14:paraId="7E95DAD1" w14:textId="77777777" w:rsidR="00C974A0" w:rsidRPr="00C974A0" w:rsidRDefault="00C974A0" w:rsidP="00C974A0">
      <w:pPr>
        <w:numPr>
          <w:ilvl w:val="1"/>
          <w:numId w:val="24"/>
        </w:numPr>
        <w:suppressAutoHyphens/>
        <w:ind w:firstLine="709"/>
        <w:jc w:val="both"/>
        <w:rPr>
          <w:lang w:eastAsia="en-US"/>
        </w:rPr>
      </w:pPr>
      <w:bookmarkStart w:id="7"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7"/>
    </w:p>
    <w:p w14:paraId="55F8749E" w14:textId="77777777"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14:paraId="379EB26E" w14:textId="77777777"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14:paraId="5E30086A" w14:textId="2D15922D"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w:t>
      </w:r>
      <w:r w:rsidRPr="00C974A0">
        <w:rPr>
          <w:lang w:eastAsia="en-US"/>
        </w:rPr>
        <w:lastRenderedPageBreak/>
        <w:t xml:space="preserve">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0B711B" w:rsidRPr="000B711B">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14:paraId="73BFBE45" w14:textId="77777777"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14:paraId="1DF34F42" w14:textId="77777777" w:rsidR="00C974A0" w:rsidRPr="00C974A0" w:rsidRDefault="00C974A0" w:rsidP="00C974A0">
      <w:pPr>
        <w:numPr>
          <w:ilvl w:val="1"/>
          <w:numId w:val="24"/>
        </w:numPr>
        <w:suppressAutoHyphens/>
        <w:ind w:firstLine="709"/>
        <w:jc w:val="both"/>
        <w:rPr>
          <w:lang w:eastAsia="en-US"/>
        </w:rPr>
      </w:pPr>
      <w:bookmarkStart w:id="8" w:name="_Ref339645625"/>
      <w:bookmarkStart w:id="9" w:name="_Hlk60065113"/>
      <w:r w:rsidRPr="00C974A0">
        <w:rPr>
          <w:lang w:eastAsia="en-US"/>
        </w:rPr>
        <w:t xml:space="preserve">Приёмка Товара по качеству и комплектности производится Покупателем в течение </w:t>
      </w:r>
      <w:permStart w:id="151070765" w:edGrp="everyone"/>
      <w:r w:rsidRPr="00C974A0">
        <w:rPr>
          <w:lang w:eastAsia="en-US"/>
        </w:rPr>
        <w:t>10 (десяти)</w:t>
      </w:r>
      <w:permEnd w:id="151070765"/>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8"/>
    </w:p>
    <w:bookmarkEnd w:id="9"/>
    <w:p w14:paraId="1A3469ED" w14:textId="1645ED9C"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0B711B" w:rsidRPr="000B711B">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14:paraId="67D05F7E" w14:textId="77777777"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14:paraId="3FEC6008"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14:paraId="6A2CE507" w14:textId="77777777"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14:paraId="575B1A61"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14:paraId="5D0FD719" w14:textId="77777777"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14:paraId="43BBCE72" w14:textId="77777777"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14:paraId="16EBC8A1" w14:textId="77777777"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14:paraId="6E7C7A77" w14:textId="77777777"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387306FD" w14:textId="77777777" w:rsidR="00C974A0" w:rsidRPr="00C974A0" w:rsidRDefault="00C974A0" w:rsidP="00C974A0">
      <w:pPr>
        <w:numPr>
          <w:ilvl w:val="1"/>
          <w:numId w:val="24"/>
        </w:numPr>
        <w:suppressAutoHyphens/>
        <w:ind w:firstLine="709"/>
        <w:jc w:val="both"/>
        <w:rPr>
          <w:lang w:eastAsia="en-US"/>
        </w:rPr>
      </w:pPr>
      <w:bookmarkStart w:id="10"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0"/>
    </w:p>
    <w:p w14:paraId="2FDFF725" w14:textId="77777777"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14:paraId="3E191B1C" w14:textId="77777777"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14:paraId="6431E4C0" w14:textId="43956A80"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0B711B" w:rsidRPr="000B711B">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14:paraId="692182F2"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14:paraId="45A97F04" w14:textId="77777777"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w:t>
      </w:r>
      <w:r w:rsidRPr="00C974A0">
        <w:rPr>
          <w:lang w:eastAsia="en-US"/>
        </w:rPr>
        <w:lastRenderedPageBreak/>
        <w:t>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27A9505" w14:textId="77777777"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03B3AF1F" w14:textId="77777777"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F51E49F" w14:textId="77777777"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23BC6F9F"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14:paraId="0F12E1A9" w14:textId="77777777"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14:paraId="6267BB07" w14:textId="77777777"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14:paraId="407EE2F2" w14:textId="77777777"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14:paraId="5ED52ADD" w14:textId="77777777"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719591939" w:edGrp="everyone"/>
      <w:r w:rsidRPr="00ED7984">
        <w:rPr>
          <w:lang w:eastAsia="ar-SA"/>
        </w:rPr>
        <w:t>1</w:t>
      </w:r>
      <w:permEnd w:id="719591939"/>
      <w:r w:rsidRPr="00ED7984">
        <w:rPr>
          <w:lang w:eastAsia="en-US"/>
        </w:rPr>
        <w:t xml:space="preserve"> (</w:t>
      </w:r>
      <w:permStart w:id="1661745067" w:edGrp="everyone"/>
      <w:r w:rsidRPr="00ED7984">
        <w:rPr>
          <w:lang w:eastAsia="ar-SA"/>
        </w:rPr>
        <w:t>один</w:t>
      </w:r>
      <w:permEnd w:id="1661745067"/>
      <w:r w:rsidRPr="00ED7984">
        <w:rPr>
          <w:lang w:eastAsia="en-US"/>
        </w:rPr>
        <w:t xml:space="preserve">) </w:t>
      </w:r>
      <w:permStart w:id="588977103" w:edGrp="everyone"/>
      <w:r w:rsidRPr="00ED7984">
        <w:rPr>
          <w:lang w:eastAsia="ar-SA"/>
        </w:rPr>
        <w:t>месяц</w:t>
      </w:r>
      <w:permEnd w:id="588977103"/>
      <w:r w:rsidRPr="00ED7984">
        <w:rPr>
          <w:lang w:eastAsia="en-US"/>
        </w:rPr>
        <w:t>.</w:t>
      </w:r>
    </w:p>
    <w:p w14:paraId="32DA4F08" w14:textId="77777777"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14:paraId="7C16AB36" w14:textId="77777777"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0CB3377F" w14:textId="77777777"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360541281" w:edGrp="everyone"/>
      <w:r w:rsidR="006F5BD6">
        <w:rPr>
          <w:lang w:eastAsia="en-US"/>
        </w:rPr>
        <w:t>п.</w:t>
      </w:r>
      <w:r w:rsidRPr="00ED7984">
        <w:rPr>
          <w:lang w:eastAsia="ar-SA"/>
        </w:rPr>
        <w:t>3.1</w:t>
      </w:r>
      <w:permEnd w:id="360541281"/>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641879271" w:edGrp="everyone"/>
      <w:r w:rsidRPr="00ED7984">
        <w:rPr>
          <w:lang w:eastAsia="ar-SA"/>
        </w:rPr>
        <w:t>месяц</w:t>
      </w:r>
      <w:r w:rsidR="002E6205">
        <w:rPr>
          <w:lang w:eastAsia="ar-SA"/>
        </w:rPr>
        <w:t>а</w:t>
      </w:r>
      <w:permEnd w:id="1641879271"/>
      <w:r w:rsidRPr="00ED7984">
        <w:rPr>
          <w:lang w:eastAsia="en-US"/>
        </w:rPr>
        <w:t>.</w:t>
      </w:r>
    </w:p>
    <w:p w14:paraId="5264C6CC" w14:textId="77777777"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14:paraId="7F2B5AC5" w14:textId="77777777" w:rsidR="00C974A0" w:rsidRPr="00C974A0" w:rsidRDefault="00C974A0" w:rsidP="00C974A0">
      <w:pPr>
        <w:suppressAutoHyphens/>
        <w:ind w:left="709"/>
        <w:jc w:val="both"/>
        <w:rPr>
          <w:lang w:eastAsia="en-US"/>
        </w:rPr>
      </w:pPr>
    </w:p>
    <w:p w14:paraId="3D462F87"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14:paraId="489A208A" w14:textId="77777777"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5BDF2772" w14:textId="77777777"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14:paraId="1AF92E09" w14:textId="77777777"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14:paraId="6467DF24" w14:textId="77777777" w:rsidR="00C974A0" w:rsidRPr="00C974A0" w:rsidRDefault="00C974A0" w:rsidP="00C974A0">
      <w:pPr>
        <w:suppressAutoHyphens/>
        <w:ind w:firstLine="709"/>
        <w:jc w:val="both"/>
        <w:rPr>
          <w:color w:val="000000"/>
          <w:lang w:eastAsia="zh-CN"/>
        </w:rPr>
      </w:pPr>
      <w:permStart w:id="1676810427" w:edGrp="everyone"/>
      <w:r w:rsidRPr="00C974A0">
        <w:rPr>
          <w:color w:val="000000"/>
          <w:lang w:eastAsia="zh-CN"/>
        </w:rPr>
        <w:t xml:space="preserve">Организация: ПАО </w:t>
      </w:r>
      <w:r w:rsidRPr="00C974A0">
        <w:t>"Башинформсвязь"</w:t>
      </w:r>
    </w:p>
    <w:p w14:paraId="7FE85A0A" w14:textId="453F965F"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576BCE">
        <w:rPr>
          <w:color w:val="000000"/>
          <w:lang w:eastAsia="zh-CN"/>
        </w:rPr>
        <w:t>Якупов Э.Р.</w:t>
      </w:r>
      <w:r w:rsidR="00DB7C0D">
        <w:rPr>
          <w:color w:val="000000"/>
          <w:lang w:eastAsia="zh-CN"/>
        </w:rPr>
        <w:t>.</w:t>
      </w:r>
    </w:p>
    <w:p w14:paraId="0FD33C67" w14:textId="77777777"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w:t>
      </w:r>
      <w:r w:rsidR="00506384">
        <w:t>0077, РБ, г. Уфа, ул. Ленина, 30</w:t>
      </w:r>
    </w:p>
    <w:p w14:paraId="35C0FE2E" w14:textId="75652171" w:rsidR="00C974A0" w:rsidRPr="003011CD" w:rsidRDefault="00C974A0" w:rsidP="00C974A0">
      <w:pPr>
        <w:suppressAutoHyphens/>
        <w:ind w:firstLine="709"/>
        <w:jc w:val="both"/>
        <w:rPr>
          <w:color w:val="000000"/>
          <w:lang w:eastAsia="zh-CN"/>
        </w:rPr>
      </w:pPr>
      <w:r w:rsidRPr="00C974A0">
        <w:rPr>
          <w:color w:val="000000"/>
          <w:lang w:eastAsia="zh-CN"/>
        </w:rPr>
        <w:t>Тел</w:t>
      </w:r>
      <w:r w:rsidRPr="003011CD">
        <w:rPr>
          <w:color w:val="000000"/>
          <w:lang w:eastAsia="zh-CN"/>
        </w:rPr>
        <w:t>: 8(347)</w:t>
      </w:r>
      <w:r w:rsidR="00DB7C0D" w:rsidRPr="003011CD">
        <w:rPr>
          <w:color w:val="000000"/>
          <w:lang w:eastAsia="zh-CN"/>
        </w:rPr>
        <w:t>221-5</w:t>
      </w:r>
      <w:r w:rsidR="00576BCE" w:rsidRPr="003011CD">
        <w:rPr>
          <w:color w:val="000000"/>
          <w:lang w:eastAsia="zh-CN"/>
        </w:rPr>
        <w:t>4-28</w:t>
      </w:r>
      <w:r w:rsidRPr="003011CD">
        <w:rPr>
          <w:color w:val="000000"/>
          <w:lang w:eastAsia="zh-CN"/>
        </w:rPr>
        <w:t xml:space="preserve"> </w:t>
      </w:r>
    </w:p>
    <w:p w14:paraId="47E3FE7B" w14:textId="2B4D9EEF" w:rsidR="00DB7C0D" w:rsidRPr="003011CD" w:rsidRDefault="00C974A0" w:rsidP="00DB7C0D">
      <w:pPr>
        <w:suppressAutoHyphens/>
        <w:ind w:firstLine="709"/>
        <w:jc w:val="both"/>
        <w:rPr>
          <w:color w:val="000000"/>
          <w:lang w:eastAsia="zh-CN"/>
        </w:rPr>
      </w:pPr>
      <w:r w:rsidRPr="00DB7C0D">
        <w:rPr>
          <w:color w:val="000000"/>
          <w:lang w:val="en-US" w:eastAsia="zh-CN"/>
        </w:rPr>
        <w:lastRenderedPageBreak/>
        <w:t>e</w:t>
      </w:r>
      <w:r w:rsidRPr="003011CD">
        <w:rPr>
          <w:color w:val="000000"/>
          <w:lang w:eastAsia="zh-CN"/>
        </w:rPr>
        <w:t>-</w:t>
      </w:r>
      <w:r w:rsidRPr="00DB7C0D">
        <w:rPr>
          <w:color w:val="000000"/>
          <w:lang w:val="en-US" w:eastAsia="zh-CN"/>
        </w:rPr>
        <w:t>mail</w:t>
      </w:r>
      <w:r w:rsidRPr="003011CD">
        <w:rPr>
          <w:color w:val="000000"/>
          <w:lang w:eastAsia="zh-CN"/>
        </w:rPr>
        <w:t xml:space="preserve">: </w:t>
      </w:r>
      <w:r w:rsidR="00576BCE" w:rsidRPr="00576BCE">
        <w:rPr>
          <w:color w:val="000000"/>
          <w:lang w:val="en-US" w:eastAsia="zh-CN"/>
        </w:rPr>
        <w:t>e</w:t>
      </w:r>
      <w:r w:rsidR="00576BCE" w:rsidRPr="003011CD">
        <w:rPr>
          <w:color w:val="000000"/>
          <w:lang w:eastAsia="zh-CN"/>
        </w:rPr>
        <w:t>.</w:t>
      </w:r>
      <w:r w:rsidR="00576BCE" w:rsidRPr="00576BCE">
        <w:rPr>
          <w:color w:val="000000"/>
          <w:lang w:val="en-US" w:eastAsia="zh-CN"/>
        </w:rPr>
        <w:t>yakupov</w:t>
      </w:r>
      <w:r w:rsidR="00576BCE" w:rsidRPr="003011CD">
        <w:rPr>
          <w:color w:val="000000"/>
          <w:lang w:eastAsia="zh-CN"/>
        </w:rPr>
        <w:t>@</w:t>
      </w:r>
      <w:r w:rsidR="00576BCE" w:rsidRPr="00576BCE">
        <w:rPr>
          <w:color w:val="000000"/>
          <w:lang w:val="en-US" w:eastAsia="zh-CN"/>
        </w:rPr>
        <w:t>bashtel</w:t>
      </w:r>
      <w:r w:rsidR="00576BCE" w:rsidRPr="003011CD">
        <w:rPr>
          <w:color w:val="000000"/>
          <w:lang w:eastAsia="zh-CN"/>
        </w:rPr>
        <w:t>.</w:t>
      </w:r>
      <w:r w:rsidR="00576BCE" w:rsidRPr="00576BCE">
        <w:rPr>
          <w:color w:val="000000"/>
          <w:lang w:val="en-US" w:eastAsia="zh-CN"/>
        </w:rPr>
        <w:t>ru</w:t>
      </w:r>
    </w:p>
    <w:p w14:paraId="10A69160" w14:textId="77777777" w:rsidR="00C974A0" w:rsidRPr="00C974A0" w:rsidRDefault="00DB7C0D" w:rsidP="00DB7C0D">
      <w:pPr>
        <w:suppressAutoHyphens/>
        <w:ind w:firstLine="709"/>
        <w:jc w:val="both"/>
        <w:rPr>
          <w:lang w:eastAsia="en-US"/>
        </w:rPr>
      </w:pPr>
      <w:r>
        <w:rPr>
          <w:lang w:eastAsia="en-US"/>
        </w:rPr>
        <w:t xml:space="preserve">13.4 </w:t>
      </w:r>
      <w:permEnd w:id="1676810427"/>
      <w:r w:rsidR="00C974A0" w:rsidRPr="00C974A0">
        <w:rPr>
          <w:lang w:eastAsia="en-US"/>
        </w:rPr>
        <w:t>Информация о Поставщике:</w:t>
      </w:r>
    </w:p>
    <w:p w14:paraId="6123B76F" w14:textId="3791C6C6" w:rsidR="00C974A0" w:rsidRPr="00C974A0" w:rsidRDefault="00C974A0" w:rsidP="00C974A0">
      <w:pPr>
        <w:suppressAutoHyphens/>
        <w:ind w:firstLine="709"/>
        <w:jc w:val="both"/>
        <w:rPr>
          <w:color w:val="000000"/>
          <w:lang w:eastAsia="zh-CN"/>
        </w:rPr>
      </w:pPr>
      <w:permStart w:id="1657865518" w:edGrp="everyone"/>
      <w:r w:rsidRPr="00C974A0">
        <w:rPr>
          <w:color w:val="000000"/>
          <w:lang w:eastAsia="zh-CN"/>
        </w:rPr>
        <w:t xml:space="preserve">Организация: </w:t>
      </w:r>
      <w:r w:rsidR="00576BCE">
        <w:rPr>
          <w:color w:val="000000"/>
          <w:lang w:eastAsia="zh-CN"/>
        </w:rPr>
        <w:t>__________________</w:t>
      </w:r>
    </w:p>
    <w:p w14:paraId="324119EE" w14:textId="06FA2355"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576BCE">
        <w:rPr>
          <w:color w:val="000000"/>
          <w:lang w:eastAsia="zh-CN"/>
        </w:rPr>
        <w:t>_________________</w:t>
      </w:r>
    </w:p>
    <w:p w14:paraId="068C9BED" w14:textId="72DA3743" w:rsidR="00C974A0" w:rsidRPr="00C974A0" w:rsidRDefault="00C974A0" w:rsidP="00C974A0">
      <w:pPr>
        <w:suppressAutoHyphens/>
        <w:ind w:firstLine="709"/>
        <w:jc w:val="both"/>
        <w:rPr>
          <w:color w:val="000000"/>
          <w:lang w:eastAsia="zh-CN"/>
        </w:rPr>
      </w:pPr>
      <w:r w:rsidRPr="00C974A0">
        <w:rPr>
          <w:color w:val="000000"/>
          <w:lang w:eastAsia="zh-CN"/>
        </w:rPr>
        <w:t>Адрес:</w:t>
      </w:r>
      <w:r w:rsidR="00DB7C0D" w:rsidRPr="00DB7C0D">
        <w:t xml:space="preserve"> </w:t>
      </w:r>
      <w:r w:rsidR="00576BCE">
        <w:rPr>
          <w:color w:val="000000"/>
          <w:lang w:eastAsia="zh-CN"/>
        </w:rPr>
        <w:t>________________________</w:t>
      </w:r>
      <w:r w:rsidRPr="00C974A0">
        <w:rPr>
          <w:color w:val="000000"/>
          <w:lang w:eastAsia="zh-CN"/>
        </w:rPr>
        <w:t xml:space="preserve"> </w:t>
      </w:r>
    </w:p>
    <w:p w14:paraId="5B468C1E" w14:textId="6FEDD05F" w:rsidR="00C974A0" w:rsidRPr="00576BCE" w:rsidRDefault="00C974A0" w:rsidP="00C974A0">
      <w:pPr>
        <w:suppressAutoHyphens/>
        <w:ind w:firstLine="709"/>
        <w:jc w:val="both"/>
        <w:rPr>
          <w:color w:val="000000"/>
          <w:lang w:eastAsia="zh-CN"/>
        </w:rPr>
      </w:pPr>
      <w:r w:rsidRPr="00C974A0">
        <w:rPr>
          <w:color w:val="000000"/>
          <w:lang w:eastAsia="zh-CN"/>
        </w:rPr>
        <w:t>Факс</w:t>
      </w:r>
      <w:r w:rsidRPr="00576BCE">
        <w:rPr>
          <w:color w:val="000000"/>
          <w:lang w:eastAsia="zh-CN"/>
        </w:rPr>
        <w:t xml:space="preserve">: </w:t>
      </w:r>
      <w:r w:rsidR="00DB7C0D" w:rsidRPr="00576BCE">
        <w:rPr>
          <w:color w:val="000000"/>
          <w:lang w:eastAsia="zh-CN"/>
        </w:rPr>
        <w:t>(</w:t>
      </w:r>
      <w:r w:rsidR="00576BCE">
        <w:rPr>
          <w:color w:val="000000"/>
          <w:lang w:eastAsia="zh-CN"/>
        </w:rPr>
        <w:t>_____</w:t>
      </w:r>
      <w:r w:rsidR="00DB7C0D" w:rsidRPr="00576BCE">
        <w:rPr>
          <w:color w:val="000000"/>
          <w:lang w:eastAsia="zh-CN"/>
        </w:rPr>
        <w:t xml:space="preserve">) </w:t>
      </w:r>
      <w:r w:rsidR="00576BCE">
        <w:rPr>
          <w:color w:val="000000"/>
          <w:lang w:eastAsia="zh-CN"/>
        </w:rPr>
        <w:t>_______________</w:t>
      </w:r>
    </w:p>
    <w:p w14:paraId="3C7A3D81" w14:textId="539066AE" w:rsidR="00C974A0" w:rsidRPr="00576BCE" w:rsidRDefault="00C974A0" w:rsidP="00C974A0">
      <w:pPr>
        <w:suppressAutoHyphens/>
        <w:ind w:firstLine="709"/>
        <w:jc w:val="both"/>
        <w:rPr>
          <w:color w:val="000000"/>
          <w:lang w:eastAsia="zh-CN"/>
        </w:rPr>
      </w:pPr>
      <w:r w:rsidRPr="00DB7C0D">
        <w:rPr>
          <w:color w:val="000000"/>
          <w:lang w:val="en-US" w:eastAsia="zh-CN"/>
        </w:rPr>
        <w:t>e</w:t>
      </w:r>
      <w:r w:rsidRPr="00576BCE">
        <w:rPr>
          <w:color w:val="000000"/>
          <w:lang w:eastAsia="zh-CN"/>
        </w:rPr>
        <w:t>-</w:t>
      </w:r>
      <w:r w:rsidRPr="00DB7C0D">
        <w:rPr>
          <w:color w:val="000000"/>
          <w:lang w:val="en-US" w:eastAsia="zh-CN"/>
        </w:rPr>
        <w:t>mail</w:t>
      </w:r>
      <w:r w:rsidRPr="00576BCE">
        <w:rPr>
          <w:color w:val="000000"/>
          <w:lang w:eastAsia="zh-CN"/>
        </w:rPr>
        <w:t xml:space="preserve">: </w:t>
      </w:r>
      <w:r w:rsidR="00576BCE">
        <w:rPr>
          <w:color w:val="000000"/>
          <w:lang w:eastAsia="zh-CN"/>
        </w:rPr>
        <w:t>________________________</w:t>
      </w:r>
    </w:p>
    <w:permEnd w:id="1657865518"/>
    <w:p w14:paraId="38965934"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14:paraId="7AE8E379" w14:textId="77777777"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14:paraId="536B9304" w14:textId="77777777"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14:paraId="60F3D63F" w14:textId="77777777"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14:paraId="056F07E8"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14:paraId="0F8EFAAB" w14:textId="77777777" w:rsidR="00C974A0" w:rsidRPr="00C974A0" w:rsidRDefault="00C974A0" w:rsidP="00ED7984">
      <w:pPr>
        <w:ind w:firstLine="709"/>
        <w:jc w:val="both"/>
      </w:pPr>
      <w:permStart w:id="490482490"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490482490"/>
      <w:r w:rsidRPr="00C974A0">
        <w:t xml:space="preserve"> </w:t>
      </w:r>
    </w:p>
    <w:p w14:paraId="7B332C1D" w14:textId="77777777"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14:paraId="75304500" w14:textId="77777777"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57D40390" w14:textId="77777777" w:rsidR="00C974A0" w:rsidRPr="00C974A0" w:rsidRDefault="00142C70" w:rsidP="00C974A0">
      <w:pPr>
        <w:numPr>
          <w:ilvl w:val="1"/>
          <w:numId w:val="24"/>
        </w:numPr>
        <w:suppressAutoHyphens/>
        <w:ind w:firstLine="709"/>
        <w:jc w:val="both"/>
        <w:rPr>
          <w:lang w:eastAsia="en-US"/>
        </w:rPr>
      </w:pPr>
      <w:r w:rsidRPr="00142C70">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r w:rsidR="00C974A0" w:rsidRPr="00C974A0">
        <w:rPr>
          <w:lang w:eastAsia="en-US"/>
        </w:rPr>
        <w:t>.</w:t>
      </w:r>
      <w:r w:rsidR="00CA70BD">
        <w:rPr>
          <w:lang w:eastAsia="en-US"/>
        </w:rPr>
        <w:t xml:space="preserve">   </w:t>
      </w:r>
    </w:p>
    <w:p w14:paraId="7B99A12C" w14:textId="77777777"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4FC90A79" w14:textId="77777777" w:rsidR="00B2273F" w:rsidRPr="00C974A0" w:rsidRDefault="00C974A0" w:rsidP="00B2273F">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14:paraId="6EA3969A" w14:textId="77777777" w:rsidR="00B2273F" w:rsidRDefault="00C974A0" w:rsidP="00B2273F">
      <w:pPr>
        <w:numPr>
          <w:ilvl w:val="2"/>
          <w:numId w:val="24"/>
        </w:numPr>
        <w:suppressAutoHyphens/>
        <w:ind w:firstLine="709"/>
        <w:jc w:val="both"/>
        <w:rPr>
          <w:lang w:eastAsia="en-US"/>
        </w:rPr>
      </w:pPr>
      <w:r w:rsidRPr="00C974A0">
        <w:rPr>
          <w:lang w:eastAsia="en-US"/>
        </w:rPr>
        <w:t>Приложение № 1 «Спецификация».</w:t>
      </w:r>
    </w:p>
    <w:p w14:paraId="14D57933" w14:textId="77777777" w:rsidR="00B2273F" w:rsidRPr="00C974A0" w:rsidRDefault="00B2273F" w:rsidP="00B2273F">
      <w:pPr>
        <w:numPr>
          <w:ilvl w:val="2"/>
          <w:numId w:val="24"/>
        </w:numPr>
        <w:suppressAutoHyphens/>
        <w:ind w:firstLine="709"/>
        <w:jc w:val="both"/>
        <w:rPr>
          <w:lang w:eastAsia="en-US"/>
        </w:rPr>
      </w:pPr>
      <w:r w:rsidRPr="00CD63B2">
        <w:rPr>
          <w:lang w:eastAsia="en-US"/>
        </w:rPr>
        <w:t xml:space="preserve">Приложение № </w:t>
      </w:r>
      <w:r w:rsidR="00CA70BD">
        <w:rPr>
          <w:lang w:eastAsia="en-US"/>
        </w:rPr>
        <w:t>2</w:t>
      </w:r>
      <w:r w:rsidRPr="00CD63B2">
        <w:rPr>
          <w:lang w:eastAsia="en-US"/>
        </w:rPr>
        <w:t xml:space="preserve"> «Антикоррупционная оговорка»</w:t>
      </w:r>
    </w:p>
    <w:p w14:paraId="5C9758B1" w14:textId="77777777" w:rsidR="00C974A0" w:rsidRPr="00C974A0" w:rsidRDefault="00C974A0" w:rsidP="00C974A0">
      <w:pPr>
        <w:keepNext/>
        <w:numPr>
          <w:ilvl w:val="0"/>
          <w:numId w:val="24"/>
        </w:numPr>
        <w:suppressAutoHyphens/>
        <w:spacing w:before="240"/>
        <w:jc w:val="center"/>
        <w:outlineLvl w:val="1"/>
        <w:rPr>
          <w:b/>
          <w:lang w:eastAsia="en-US"/>
        </w:rPr>
      </w:pPr>
      <w:permStart w:id="898518238" w:edGrp="everyone"/>
      <w:permEnd w:id="898518238"/>
      <w:r w:rsidRPr="00C974A0">
        <w:rPr>
          <w:b/>
          <w:lang w:eastAsia="en-US"/>
        </w:rPr>
        <w:t>Адреса и банковские реквизиты Сторон</w:t>
      </w:r>
    </w:p>
    <w:tbl>
      <w:tblPr>
        <w:tblW w:w="0" w:type="auto"/>
        <w:tblLook w:val="04A0" w:firstRow="1" w:lastRow="0" w:firstColumn="1" w:lastColumn="0" w:noHBand="0" w:noVBand="1"/>
      </w:tblPr>
      <w:tblGrid>
        <w:gridCol w:w="4565"/>
        <w:gridCol w:w="281"/>
        <w:gridCol w:w="5360"/>
      </w:tblGrid>
      <w:tr w:rsidR="00C974A0" w:rsidRPr="00C974A0" w14:paraId="6821469A" w14:textId="77777777" w:rsidTr="00C974A0">
        <w:tc>
          <w:tcPr>
            <w:tcW w:w="9570" w:type="dxa"/>
            <w:gridSpan w:val="3"/>
            <w:shd w:val="clear" w:color="auto" w:fill="auto"/>
            <w:vAlign w:val="center"/>
          </w:tcPr>
          <w:p w14:paraId="35325CDC" w14:textId="77777777" w:rsidR="00C974A0" w:rsidRPr="00C974A0" w:rsidRDefault="00C974A0" w:rsidP="00C974A0">
            <w:pPr>
              <w:suppressAutoHyphens/>
              <w:jc w:val="center"/>
              <w:rPr>
                <w:lang w:eastAsia="en-US"/>
              </w:rPr>
            </w:pPr>
          </w:p>
        </w:tc>
      </w:tr>
      <w:tr w:rsidR="00C974A0" w:rsidRPr="00C974A0" w14:paraId="73547570" w14:textId="77777777" w:rsidTr="00C974A0">
        <w:tc>
          <w:tcPr>
            <w:tcW w:w="4644" w:type="dxa"/>
            <w:shd w:val="clear" w:color="auto" w:fill="auto"/>
          </w:tcPr>
          <w:p w14:paraId="5F9E6440" w14:textId="77777777"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14:paraId="5A78D114" w14:textId="77777777" w:rsidR="00C974A0" w:rsidRPr="00C974A0" w:rsidRDefault="00C974A0" w:rsidP="00C974A0">
            <w:pPr>
              <w:suppressAutoHyphens/>
              <w:jc w:val="center"/>
              <w:rPr>
                <w:lang w:eastAsia="en-US"/>
              </w:rPr>
            </w:pPr>
          </w:p>
        </w:tc>
        <w:tc>
          <w:tcPr>
            <w:tcW w:w="4642" w:type="dxa"/>
            <w:shd w:val="clear" w:color="auto" w:fill="auto"/>
          </w:tcPr>
          <w:p w14:paraId="67F9C055" w14:textId="77777777" w:rsidR="00C974A0" w:rsidRPr="00C974A0" w:rsidRDefault="00C974A0" w:rsidP="00C974A0">
            <w:pPr>
              <w:suppressAutoHyphens/>
              <w:rPr>
                <w:b/>
                <w:lang w:eastAsia="ar-SA"/>
              </w:rPr>
            </w:pPr>
            <w:r w:rsidRPr="00C974A0">
              <w:rPr>
                <w:b/>
                <w:lang w:eastAsia="ar-SA"/>
              </w:rPr>
              <w:t>Поставщик</w:t>
            </w:r>
          </w:p>
        </w:tc>
      </w:tr>
      <w:tr w:rsidR="00C974A0" w:rsidRPr="00C974A0" w14:paraId="45BD8A2F" w14:textId="77777777" w:rsidTr="00C974A0">
        <w:tc>
          <w:tcPr>
            <w:tcW w:w="4644" w:type="dxa"/>
            <w:shd w:val="clear" w:color="auto" w:fill="auto"/>
          </w:tcPr>
          <w:p w14:paraId="0A2A2D7F" w14:textId="77777777" w:rsidR="00C974A0" w:rsidRPr="00C974A0" w:rsidRDefault="00C974A0" w:rsidP="00C974A0">
            <w:permStart w:id="1493850193" w:edGrp="everyone"/>
            <w:r w:rsidRPr="00C974A0">
              <w:t>ПАО «Башинформсвязь».</w:t>
            </w:r>
          </w:p>
          <w:p w14:paraId="0F201285" w14:textId="77777777" w:rsidR="00C974A0" w:rsidRPr="00C974A0" w:rsidRDefault="00C974A0" w:rsidP="00C974A0">
            <w:r w:rsidRPr="00C974A0">
              <w:t>ОГРН 1020202561686.</w:t>
            </w:r>
          </w:p>
          <w:p w14:paraId="5C732054" w14:textId="77777777"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14:paraId="47AC1034" w14:textId="77777777"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14:paraId="2EF684FE" w14:textId="77777777" w:rsidR="00C974A0" w:rsidRPr="00C974A0" w:rsidRDefault="00C974A0" w:rsidP="00C974A0">
            <w:r w:rsidRPr="00C974A0">
              <w:t xml:space="preserve">Почтовый адрес: </w:t>
            </w:r>
            <w:r w:rsidRPr="00C974A0">
              <w:rPr>
                <w:lang w:eastAsia="ar-SA"/>
              </w:rPr>
              <w:t>450077, РБ, г. Уфа, ул. Ленина, 30</w:t>
            </w:r>
          </w:p>
          <w:p w14:paraId="4258BF8B" w14:textId="77777777" w:rsidR="00C974A0" w:rsidRPr="00C974A0" w:rsidRDefault="00C974A0" w:rsidP="00C974A0">
            <w:r w:rsidRPr="00C974A0">
              <w:t>Р/сч №  40702810900000005674</w:t>
            </w:r>
          </w:p>
          <w:p w14:paraId="61B904F8" w14:textId="77777777" w:rsidR="00C974A0" w:rsidRPr="00C974A0" w:rsidRDefault="00C974A0" w:rsidP="00C974A0">
            <w:r w:rsidRPr="00C974A0">
              <w:t>В АО АБ «Россия»,</w:t>
            </w:r>
          </w:p>
          <w:p w14:paraId="12009742" w14:textId="77777777" w:rsidR="00C974A0" w:rsidRPr="00C974A0" w:rsidRDefault="00C974A0" w:rsidP="00C974A0">
            <w:r w:rsidRPr="00C974A0">
              <w:t>БИК 044030861,</w:t>
            </w:r>
          </w:p>
          <w:p w14:paraId="3BB76770" w14:textId="77777777" w:rsidR="00C974A0" w:rsidRPr="00C974A0" w:rsidRDefault="00C974A0" w:rsidP="00C974A0">
            <w:r w:rsidRPr="00C974A0">
              <w:t>Кор/сч №30101810800000000861    в Северо-Западном Главном</w:t>
            </w:r>
          </w:p>
          <w:p w14:paraId="060810D4" w14:textId="77777777" w:rsidR="00C974A0" w:rsidRPr="00C974A0" w:rsidRDefault="00C974A0" w:rsidP="00C974A0">
            <w:r w:rsidRPr="00C974A0">
              <w:t xml:space="preserve">Управлении  Банка России </w:t>
            </w:r>
          </w:p>
          <w:permEnd w:id="1493850193"/>
          <w:p w14:paraId="7E7A4005" w14:textId="77777777" w:rsidR="00C974A0" w:rsidRPr="00C974A0" w:rsidRDefault="00C974A0" w:rsidP="00C974A0">
            <w:pPr>
              <w:suppressAutoHyphens/>
              <w:rPr>
                <w:lang w:eastAsia="en-US"/>
              </w:rPr>
            </w:pPr>
          </w:p>
        </w:tc>
        <w:tc>
          <w:tcPr>
            <w:tcW w:w="284" w:type="dxa"/>
            <w:shd w:val="clear" w:color="auto" w:fill="auto"/>
            <w:vAlign w:val="center"/>
          </w:tcPr>
          <w:p w14:paraId="32F70A0F" w14:textId="77777777" w:rsidR="00C974A0" w:rsidRPr="00C974A0" w:rsidRDefault="00C974A0" w:rsidP="00C974A0">
            <w:pPr>
              <w:suppressAutoHyphens/>
              <w:jc w:val="center"/>
              <w:rPr>
                <w:lang w:eastAsia="en-US"/>
              </w:rPr>
            </w:pPr>
          </w:p>
        </w:tc>
        <w:tc>
          <w:tcPr>
            <w:tcW w:w="4642" w:type="dxa"/>
            <w:shd w:val="clear" w:color="auto" w:fill="auto"/>
          </w:tcPr>
          <w:p w14:paraId="4A49C03C" w14:textId="46620D64" w:rsidR="00DB7C0D" w:rsidRDefault="00576BCE" w:rsidP="00C177A4">
            <w:r>
              <w:t>__________________________</w:t>
            </w:r>
          </w:p>
          <w:p w14:paraId="0A608F06" w14:textId="2F66B653" w:rsidR="00C177A4" w:rsidRPr="00A56DC0" w:rsidRDefault="00C177A4" w:rsidP="00C177A4">
            <w:r w:rsidRPr="00A56DC0">
              <w:t>ОГРН </w:t>
            </w:r>
            <w:r w:rsidR="00576BCE">
              <w:t>_____________________</w:t>
            </w:r>
            <w:r w:rsidRPr="00A56DC0">
              <w:t>.</w:t>
            </w:r>
          </w:p>
          <w:p w14:paraId="355B88C3" w14:textId="768B8237" w:rsidR="00C177A4" w:rsidRPr="00A56DC0" w:rsidRDefault="00C177A4" w:rsidP="00C177A4">
            <w:r w:rsidRPr="00A56DC0">
              <w:t>ИНН </w:t>
            </w:r>
            <w:r w:rsidR="00576BCE">
              <w:t>_____________________</w:t>
            </w:r>
            <w:r w:rsidRPr="00A56DC0">
              <w:t>. КПП </w:t>
            </w:r>
            <w:r w:rsidR="00576BCE">
              <w:t>______________</w:t>
            </w:r>
          </w:p>
          <w:p w14:paraId="09D1F057" w14:textId="0349DF57" w:rsidR="00C177A4" w:rsidRPr="00A56DC0" w:rsidRDefault="00C177A4" w:rsidP="00576BCE">
            <w:r w:rsidRPr="00A56DC0">
              <w:t>Адрес места нахождения:</w:t>
            </w:r>
            <w:r w:rsidR="00576BCE">
              <w:t>________________________________</w:t>
            </w:r>
          </w:p>
          <w:p w14:paraId="371D3C9F" w14:textId="2FD4F8E5" w:rsidR="00DB7C0D" w:rsidRPr="00A56DC0" w:rsidRDefault="00C177A4" w:rsidP="00576BCE">
            <w:r w:rsidRPr="00A56DC0">
              <w:t>Почтовый адрес:</w:t>
            </w:r>
            <w:r w:rsidR="00DB7C0D">
              <w:t xml:space="preserve"> </w:t>
            </w:r>
            <w:r w:rsidR="00576BCE">
              <w:t>__________________________</w:t>
            </w:r>
          </w:p>
          <w:p w14:paraId="77AB6F2F" w14:textId="37245561" w:rsidR="00DB7C0D" w:rsidRDefault="00DB7C0D" w:rsidP="00DB7C0D">
            <w:r>
              <w:t xml:space="preserve">Р/С </w:t>
            </w:r>
            <w:r w:rsidR="00576BCE">
              <w:t>_________________________</w:t>
            </w:r>
          </w:p>
          <w:p w14:paraId="06D54C99" w14:textId="5A38CECD" w:rsidR="00DB7C0D" w:rsidRDefault="00DB7C0D" w:rsidP="00DB7C0D">
            <w:r>
              <w:t xml:space="preserve">В </w:t>
            </w:r>
            <w:r w:rsidR="00576BCE">
              <w:t>____________________________________</w:t>
            </w:r>
          </w:p>
          <w:p w14:paraId="3FE83A10" w14:textId="77777777" w:rsidR="00DB7C0D" w:rsidRDefault="00DB7C0D" w:rsidP="00DB7C0D">
            <w:r>
              <w:t>БИК 046577975</w:t>
            </w:r>
          </w:p>
          <w:p w14:paraId="4B083F4B" w14:textId="77777777" w:rsidR="00DB7C0D" w:rsidRDefault="00DB7C0D" w:rsidP="00DB7C0D">
            <w:r>
              <w:t>К/с 30101810500000000975</w:t>
            </w:r>
          </w:p>
          <w:p w14:paraId="16710507" w14:textId="77777777" w:rsidR="00DB7C0D" w:rsidRPr="00A56DC0" w:rsidRDefault="00DB7C0D" w:rsidP="00DB7C0D"/>
          <w:p w14:paraId="08DA9CC9" w14:textId="77777777" w:rsidR="00C974A0" w:rsidRPr="00C974A0" w:rsidRDefault="00C177A4" w:rsidP="00C177A4">
            <w:pPr>
              <w:suppressAutoHyphens/>
              <w:rPr>
                <w:lang w:eastAsia="en-US"/>
              </w:rPr>
            </w:pPr>
            <w:r w:rsidRPr="00A56DC0">
              <w:t>.</w:t>
            </w:r>
          </w:p>
        </w:tc>
      </w:tr>
      <w:tr w:rsidR="00C974A0" w:rsidRPr="00C974A0" w14:paraId="4F50EAF2" w14:textId="77777777" w:rsidTr="00C974A0">
        <w:tc>
          <w:tcPr>
            <w:tcW w:w="4644" w:type="dxa"/>
            <w:shd w:val="clear" w:color="auto" w:fill="auto"/>
            <w:vAlign w:val="center"/>
          </w:tcPr>
          <w:p w14:paraId="136B0BA3" w14:textId="77777777" w:rsidR="00C974A0" w:rsidRPr="00C974A0" w:rsidRDefault="00C974A0" w:rsidP="00C974A0">
            <w:pPr>
              <w:suppressAutoHyphens/>
              <w:jc w:val="center"/>
              <w:rPr>
                <w:lang w:eastAsia="en-US"/>
              </w:rPr>
            </w:pPr>
          </w:p>
        </w:tc>
        <w:tc>
          <w:tcPr>
            <w:tcW w:w="284" w:type="dxa"/>
            <w:shd w:val="clear" w:color="auto" w:fill="auto"/>
            <w:vAlign w:val="center"/>
          </w:tcPr>
          <w:p w14:paraId="0CAA2889" w14:textId="77777777" w:rsidR="00C974A0" w:rsidRPr="00C974A0" w:rsidRDefault="00C974A0" w:rsidP="00C974A0">
            <w:pPr>
              <w:suppressAutoHyphens/>
              <w:jc w:val="center"/>
              <w:rPr>
                <w:lang w:eastAsia="en-US"/>
              </w:rPr>
            </w:pPr>
          </w:p>
        </w:tc>
        <w:tc>
          <w:tcPr>
            <w:tcW w:w="4642" w:type="dxa"/>
            <w:shd w:val="clear" w:color="auto" w:fill="auto"/>
            <w:vAlign w:val="center"/>
          </w:tcPr>
          <w:p w14:paraId="76E1CBB6" w14:textId="77777777" w:rsidR="00C974A0" w:rsidRPr="00C974A0" w:rsidRDefault="00C974A0" w:rsidP="00C974A0">
            <w:pPr>
              <w:suppressAutoHyphens/>
              <w:jc w:val="center"/>
              <w:rPr>
                <w:lang w:eastAsia="en-US"/>
              </w:rPr>
            </w:pPr>
          </w:p>
        </w:tc>
      </w:tr>
      <w:tr w:rsidR="00C974A0" w:rsidRPr="00C974A0" w14:paraId="640792B3" w14:textId="77777777" w:rsidTr="00C974A0">
        <w:tc>
          <w:tcPr>
            <w:tcW w:w="4644" w:type="dxa"/>
            <w:shd w:val="clear" w:color="auto" w:fill="auto"/>
          </w:tcPr>
          <w:p w14:paraId="6E521A0E" w14:textId="77777777"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14:paraId="5EBE8A9D" w14:textId="77777777" w:rsidR="00C974A0" w:rsidRPr="00C974A0" w:rsidRDefault="00C974A0" w:rsidP="00C974A0">
            <w:pPr>
              <w:suppressAutoHyphens/>
              <w:jc w:val="center"/>
              <w:rPr>
                <w:lang w:eastAsia="en-US"/>
              </w:rPr>
            </w:pPr>
          </w:p>
        </w:tc>
        <w:tc>
          <w:tcPr>
            <w:tcW w:w="4642" w:type="dxa"/>
            <w:shd w:val="clear" w:color="auto" w:fill="auto"/>
          </w:tcPr>
          <w:p w14:paraId="4ED888DE" w14:textId="77777777" w:rsidR="00C974A0" w:rsidRPr="00C974A0" w:rsidRDefault="00C974A0" w:rsidP="00C974A0">
            <w:pPr>
              <w:suppressAutoHyphens/>
              <w:jc w:val="both"/>
              <w:rPr>
                <w:lang w:eastAsia="en-US"/>
              </w:rPr>
            </w:pPr>
            <w:r w:rsidRPr="00C974A0">
              <w:rPr>
                <w:lang w:eastAsia="en-US"/>
              </w:rPr>
              <w:t>От Поставщика</w:t>
            </w:r>
          </w:p>
        </w:tc>
      </w:tr>
      <w:tr w:rsidR="00C974A0" w:rsidRPr="00C974A0" w14:paraId="55455D64" w14:textId="77777777" w:rsidTr="00C974A0">
        <w:tc>
          <w:tcPr>
            <w:tcW w:w="4644" w:type="dxa"/>
            <w:shd w:val="clear" w:color="auto" w:fill="auto"/>
          </w:tcPr>
          <w:p w14:paraId="1193C601" w14:textId="77777777" w:rsidR="00C974A0" w:rsidRPr="00C2747E" w:rsidRDefault="00506384" w:rsidP="00C974A0">
            <w:pPr>
              <w:suppressAutoHyphens/>
              <w:jc w:val="both"/>
              <w:rPr>
                <w:lang w:eastAsia="en-US"/>
              </w:rPr>
            </w:pPr>
            <w:permStart w:id="1570049483" w:edGrp="everyone"/>
            <w:r>
              <w:rPr>
                <w:lang w:eastAsia="en-US"/>
              </w:rPr>
              <w:lastRenderedPageBreak/>
              <w:t>Генеральный директор</w:t>
            </w:r>
          </w:p>
          <w:p w14:paraId="6D1FDA32" w14:textId="77777777" w:rsidR="00C974A0" w:rsidRPr="00C974A0" w:rsidRDefault="00506384" w:rsidP="00506384">
            <w:pPr>
              <w:suppressAutoHyphens/>
              <w:spacing w:before="240"/>
              <w:jc w:val="right"/>
              <w:rPr>
                <w:lang w:eastAsia="en-US"/>
              </w:rPr>
            </w:pPr>
            <w:bookmarkStart w:id="11" w:name="ТекстовоеПоле14"/>
            <w:r>
              <w:rPr>
                <w:lang w:eastAsia="en-US"/>
              </w:rPr>
              <w:t>_______________С.</w:t>
            </w:r>
            <w:bookmarkEnd w:id="11"/>
            <w:r w:rsidR="00C655C8">
              <w:rPr>
                <w:lang w:eastAsia="en-US"/>
              </w:rPr>
              <w:t>К. Нищев</w:t>
            </w:r>
            <w:permEnd w:id="1570049483"/>
          </w:p>
        </w:tc>
        <w:tc>
          <w:tcPr>
            <w:tcW w:w="284" w:type="dxa"/>
            <w:shd w:val="clear" w:color="auto" w:fill="auto"/>
            <w:vAlign w:val="center"/>
          </w:tcPr>
          <w:p w14:paraId="7A029517" w14:textId="77777777" w:rsidR="00C974A0" w:rsidRPr="00C974A0" w:rsidRDefault="00C974A0" w:rsidP="00C974A0">
            <w:pPr>
              <w:suppressAutoHyphens/>
              <w:jc w:val="center"/>
              <w:rPr>
                <w:lang w:eastAsia="en-US"/>
              </w:rPr>
            </w:pPr>
          </w:p>
        </w:tc>
        <w:tc>
          <w:tcPr>
            <w:tcW w:w="4642" w:type="dxa"/>
            <w:shd w:val="clear" w:color="auto" w:fill="auto"/>
          </w:tcPr>
          <w:p w14:paraId="501E86F8" w14:textId="77777777" w:rsidR="00C974A0" w:rsidRPr="00C974A0" w:rsidRDefault="00DB7C0D" w:rsidP="00C974A0">
            <w:pPr>
              <w:suppressAutoHyphens/>
              <w:jc w:val="both"/>
              <w:rPr>
                <w:lang w:eastAsia="en-US"/>
              </w:rPr>
            </w:pPr>
            <w:permStart w:id="98988970" w:edGrp="everyone"/>
            <w:r>
              <w:rPr>
                <w:lang w:eastAsia="en-US"/>
              </w:rPr>
              <w:t>Директор</w:t>
            </w:r>
          </w:p>
          <w:permEnd w:id="98988970"/>
          <w:p w14:paraId="3E2CBC6C" w14:textId="0FE6764B" w:rsidR="00C974A0" w:rsidRPr="00C974A0" w:rsidRDefault="00A04323" w:rsidP="00C974A0">
            <w:pPr>
              <w:suppressAutoHyphens/>
              <w:spacing w:before="240"/>
              <w:jc w:val="right"/>
              <w:rPr>
                <w:lang w:eastAsia="en-US"/>
              </w:rPr>
            </w:pPr>
            <w:r>
              <w:rPr>
                <w:lang w:eastAsia="en-US"/>
              </w:rPr>
              <w:t>_________________</w:t>
            </w:r>
            <w:r w:rsidR="00576BCE">
              <w:rPr>
                <w:lang w:eastAsia="en-US"/>
              </w:rPr>
              <w:t>/___________/</w:t>
            </w:r>
            <w:r w:rsidR="00DB7C0D" w:rsidRPr="00DB7C0D">
              <w:rPr>
                <w:lang w:eastAsia="en-US"/>
              </w:rPr>
              <w:t xml:space="preserve"> </w:t>
            </w:r>
          </w:p>
        </w:tc>
      </w:tr>
      <w:tr w:rsidR="00C974A0" w:rsidRPr="00C974A0" w14:paraId="76C6CA2A" w14:textId="77777777" w:rsidTr="00C974A0">
        <w:tc>
          <w:tcPr>
            <w:tcW w:w="4644" w:type="dxa"/>
            <w:shd w:val="clear" w:color="auto" w:fill="auto"/>
            <w:vAlign w:val="center"/>
          </w:tcPr>
          <w:p w14:paraId="611C9D38" w14:textId="77777777"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14:paraId="21C849A8" w14:textId="77777777" w:rsidR="00C974A0" w:rsidRPr="00C974A0" w:rsidRDefault="00C974A0" w:rsidP="00C974A0">
            <w:pPr>
              <w:suppressAutoHyphens/>
              <w:jc w:val="center"/>
              <w:rPr>
                <w:lang w:eastAsia="en-US"/>
              </w:rPr>
            </w:pPr>
          </w:p>
        </w:tc>
        <w:tc>
          <w:tcPr>
            <w:tcW w:w="4642" w:type="dxa"/>
            <w:shd w:val="clear" w:color="auto" w:fill="auto"/>
            <w:vAlign w:val="center"/>
          </w:tcPr>
          <w:p w14:paraId="1BBE837B" w14:textId="77777777" w:rsidR="00C974A0" w:rsidRPr="00C974A0" w:rsidRDefault="00C974A0" w:rsidP="00C974A0">
            <w:pPr>
              <w:suppressAutoHyphens/>
              <w:jc w:val="center"/>
              <w:rPr>
                <w:lang w:eastAsia="en-US"/>
              </w:rPr>
            </w:pPr>
            <w:r w:rsidRPr="00C974A0">
              <w:rPr>
                <w:lang w:eastAsia="en-US"/>
              </w:rPr>
              <w:t>м. п.</w:t>
            </w:r>
          </w:p>
        </w:tc>
      </w:tr>
    </w:tbl>
    <w:p w14:paraId="4346AE36" w14:textId="77777777" w:rsidR="00CA70BD" w:rsidRDefault="00CA70BD" w:rsidP="00574DDD">
      <w:pPr>
        <w:sectPr w:rsidR="00CA70BD"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p>
    <w:p w14:paraId="09961853" w14:textId="77777777" w:rsidR="00D619AD" w:rsidRDefault="00B2273F" w:rsidP="00CA70BD">
      <w:r>
        <w:lastRenderedPageBreak/>
        <w:t xml:space="preserve">                                                                    </w:t>
      </w:r>
      <w:r w:rsidR="00CA70BD">
        <w:t xml:space="preserve">                                                                                                                                    </w:t>
      </w:r>
    </w:p>
    <w:p w14:paraId="5E2FDF4C" w14:textId="77777777" w:rsidR="00D619AD" w:rsidRDefault="00D619AD" w:rsidP="00CA70BD"/>
    <w:p w14:paraId="6D965AD2" w14:textId="77777777" w:rsidR="00D619AD" w:rsidRDefault="00D619AD" w:rsidP="00CA70BD"/>
    <w:p w14:paraId="3C271FED" w14:textId="77777777" w:rsidR="00D619AD" w:rsidRDefault="00D619AD" w:rsidP="00CA70BD"/>
    <w:p w14:paraId="4400A7D5" w14:textId="77777777" w:rsidR="00D619AD" w:rsidRDefault="00D619AD" w:rsidP="00CA70BD">
      <w:r>
        <w:t xml:space="preserve">                                                                                                                                                                                                            </w:t>
      </w:r>
    </w:p>
    <w:p w14:paraId="68335CF6" w14:textId="77777777" w:rsidR="00621470" w:rsidRPr="00CD63B2" w:rsidRDefault="00D619AD" w:rsidP="00CA70BD">
      <w:pPr>
        <w:rPr>
          <w:rFonts w:eastAsia="MS Mincho"/>
          <w:sz w:val="26"/>
          <w:szCs w:val="26"/>
          <w:lang w:eastAsia="ja-JP"/>
        </w:rPr>
      </w:pPr>
      <w:r>
        <w:t xml:space="preserve">                                                                                                                                                                                                            </w:t>
      </w:r>
      <w:r w:rsidR="00CA70BD">
        <w:t xml:space="preserve">     </w:t>
      </w:r>
      <w:r w:rsidR="00CA70BD" w:rsidRPr="00CA70BD">
        <w:rPr>
          <w:rFonts w:eastAsia="MS Mincho"/>
          <w:sz w:val="26"/>
          <w:szCs w:val="26"/>
          <w:lang w:eastAsia="ja-JP"/>
        </w:rPr>
        <w:t xml:space="preserve">Приложение </w:t>
      </w:r>
      <w:r w:rsidR="00621470" w:rsidRPr="00CD63B2">
        <w:rPr>
          <w:rFonts w:eastAsia="MS Mincho"/>
          <w:sz w:val="26"/>
          <w:szCs w:val="26"/>
          <w:lang w:eastAsia="ja-JP"/>
        </w:rPr>
        <w:t>№ 1</w:t>
      </w:r>
    </w:p>
    <w:p w14:paraId="15822741" w14:textId="77777777" w:rsidR="00621470" w:rsidRPr="00CD63B2" w:rsidRDefault="00621470" w:rsidP="00621470">
      <w:pPr>
        <w:jc w:val="right"/>
        <w:rPr>
          <w:rFonts w:eastAsia="MS Mincho"/>
          <w:sz w:val="26"/>
          <w:szCs w:val="26"/>
          <w:lang w:eastAsia="ja-JP"/>
        </w:rPr>
      </w:pPr>
      <w:r w:rsidRPr="00CD63B2">
        <w:rPr>
          <w:rFonts w:eastAsia="MS Mincho"/>
          <w:sz w:val="26"/>
          <w:szCs w:val="26"/>
          <w:lang w:eastAsia="ja-JP"/>
        </w:rPr>
        <w:t>к Договору поставки</w:t>
      </w:r>
    </w:p>
    <w:p w14:paraId="3D28B2F1" w14:textId="467D037D" w:rsidR="00621470" w:rsidRPr="00CD63B2" w:rsidRDefault="00621470" w:rsidP="00621470">
      <w:pPr>
        <w:jc w:val="right"/>
        <w:rPr>
          <w:rFonts w:eastAsia="MS Mincho"/>
          <w:sz w:val="26"/>
          <w:szCs w:val="26"/>
          <w:lang w:eastAsia="ja-JP"/>
        </w:rPr>
      </w:pPr>
      <w:r w:rsidRPr="00CD63B2">
        <w:rPr>
          <w:rFonts w:eastAsia="MS Mincho"/>
          <w:sz w:val="26"/>
          <w:szCs w:val="26"/>
          <w:lang w:eastAsia="ja-JP"/>
        </w:rPr>
        <w:t>№</w:t>
      </w:r>
      <w:r w:rsidR="00A265FA">
        <w:rPr>
          <w:rFonts w:eastAsia="MS Mincho"/>
          <w:sz w:val="26"/>
          <w:szCs w:val="26"/>
          <w:lang w:eastAsia="ja-JP"/>
        </w:rPr>
        <w:t>__</w:t>
      </w:r>
      <w:r w:rsidRPr="00CD63B2">
        <w:rPr>
          <w:rFonts w:eastAsia="MS Mincho"/>
          <w:sz w:val="26"/>
          <w:szCs w:val="26"/>
          <w:lang w:eastAsia="ja-JP"/>
        </w:rPr>
        <w:t xml:space="preserve"> </w:t>
      </w:r>
      <w:r>
        <w:rPr>
          <w:rFonts w:eastAsia="MS Mincho"/>
          <w:sz w:val="26"/>
          <w:szCs w:val="26"/>
          <w:lang w:eastAsia="ja-JP"/>
        </w:rPr>
        <w:t>__</w:t>
      </w:r>
      <w:r w:rsidRPr="00CD63B2">
        <w:rPr>
          <w:rFonts w:eastAsia="MS Mincho"/>
          <w:sz w:val="26"/>
          <w:szCs w:val="26"/>
          <w:lang w:eastAsia="ja-JP"/>
        </w:rPr>
        <w:t xml:space="preserve"> от «</w:t>
      </w:r>
      <w:r>
        <w:rPr>
          <w:rFonts w:eastAsia="MS Mincho"/>
          <w:sz w:val="26"/>
          <w:szCs w:val="26"/>
          <w:lang w:eastAsia="ja-JP"/>
        </w:rPr>
        <w:t>_</w:t>
      </w:r>
      <w:r w:rsidR="00D619AD">
        <w:rPr>
          <w:rFonts w:eastAsia="MS Mincho"/>
          <w:sz w:val="26"/>
          <w:szCs w:val="26"/>
          <w:lang w:eastAsia="ja-JP"/>
        </w:rPr>
        <w:t xml:space="preserve"> </w:t>
      </w:r>
      <w:r>
        <w:rPr>
          <w:rFonts w:eastAsia="MS Mincho"/>
          <w:sz w:val="26"/>
          <w:szCs w:val="26"/>
          <w:lang w:eastAsia="ja-JP"/>
        </w:rPr>
        <w:t>_</w:t>
      </w:r>
      <w:r w:rsidRPr="00CD63B2">
        <w:rPr>
          <w:rFonts w:eastAsia="MS Mincho"/>
          <w:sz w:val="26"/>
          <w:szCs w:val="26"/>
          <w:lang w:eastAsia="ja-JP"/>
        </w:rPr>
        <w:t xml:space="preserve">» </w:t>
      </w:r>
      <w:r>
        <w:rPr>
          <w:rFonts w:eastAsia="MS Mincho"/>
          <w:sz w:val="26"/>
          <w:szCs w:val="26"/>
          <w:lang w:eastAsia="ja-JP"/>
        </w:rPr>
        <w:t>_________</w:t>
      </w:r>
      <w:r w:rsidRPr="00CD63B2">
        <w:rPr>
          <w:rFonts w:eastAsia="MS Mincho"/>
          <w:sz w:val="26"/>
          <w:szCs w:val="26"/>
          <w:lang w:eastAsia="ja-JP"/>
        </w:rPr>
        <w:t xml:space="preserve"> 20</w:t>
      </w:r>
      <w:r>
        <w:rPr>
          <w:rFonts w:eastAsia="MS Mincho"/>
          <w:sz w:val="26"/>
          <w:szCs w:val="26"/>
          <w:lang w:eastAsia="ja-JP"/>
        </w:rPr>
        <w:t>2</w:t>
      </w:r>
      <w:r w:rsidR="003011CD">
        <w:rPr>
          <w:rFonts w:eastAsia="MS Mincho"/>
          <w:sz w:val="26"/>
          <w:szCs w:val="26"/>
          <w:lang w:eastAsia="ja-JP"/>
        </w:rPr>
        <w:t>_</w:t>
      </w:r>
      <w:r w:rsidRPr="00CD63B2">
        <w:rPr>
          <w:rFonts w:eastAsia="MS Mincho"/>
          <w:sz w:val="26"/>
          <w:szCs w:val="26"/>
          <w:lang w:eastAsia="ja-JP"/>
        </w:rPr>
        <w:t xml:space="preserve"> г.</w:t>
      </w:r>
    </w:p>
    <w:p w14:paraId="5D65A895" w14:textId="77777777" w:rsidR="00D619AD" w:rsidRDefault="00D619AD" w:rsidP="00621470">
      <w:pPr>
        <w:jc w:val="center"/>
        <w:rPr>
          <w:rFonts w:eastAsia="MS Mincho"/>
          <w:sz w:val="26"/>
          <w:szCs w:val="26"/>
          <w:lang w:eastAsia="ja-JP"/>
        </w:rPr>
      </w:pPr>
    </w:p>
    <w:p w14:paraId="20013E96" w14:textId="77777777" w:rsidR="00621470" w:rsidRPr="00CD63B2" w:rsidRDefault="00621470" w:rsidP="00621470">
      <w:pPr>
        <w:jc w:val="center"/>
        <w:rPr>
          <w:rFonts w:eastAsia="MS Mincho"/>
          <w:sz w:val="26"/>
          <w:szCs w:val="26"/>
          <w:lang w:eastAsia="ja-JP"/>
        </w:rPr>
      </w:pPr>
      <w:r w:rsidRPr="00CD63B2">
        <w:rPr>
          <w:rFonts w:eastAsia="MS Mincho"/>
          <w:sz w:val="26"/>
          <w:szCs w:val="26"/>
          <w:lang w:eastAsia="ja-JP"/>
        </w:rPr>
        <w:t>СПЕЦИФИКАЦИЯ</w:t>
      </w:r>
    </w:p>
    <w:p w14:paraId="6ACACDE4" w14:textId="77777777" w:rsidR="00D24D34" w:rsidRDefault="00D24D34" w:rsidP="00E109E7">
      <w:pPr>
        <w:rPr>
          <w:rFonts w:eastAsia="MS Mincho"/>
          <w:sz w:val="26"/>
          <w:szCs w:val="26"/>
          <w:lang w:eastAsia="ja-JP"/>
        </w:rPr>
      </w:pPr>
    </w:p>
    <w:tbl>
      <w:tblPr>
        <w:tblW w:w="5845" w:type="pct"/>
        <w:tblInd w:w="-426" w:type="dxa"/>
        <w:tblLayout w:type="fixed"/>
        <w:tblLook w:val="04A0" w:firstRow="1" w:lastRow="0" w:firstColumn="1" w:lastColumn="0" w:noHBand="0" w:noVBand="1"/>
      </w:tblPr>
      <w:tblGrid>
        <w:gridCol w:w="518"/>
        <w:gridCol w:w="971"/>
        <w:gridCol w:w="1621"/>
        <w:gridCol w:w="3110"/>
        <w:gridCol w:w="542"/>
        <w:gridCol w:w="811"/>
        <w:gridCol w:w="950"/>
        <w:gridCol w:w="1076"/>
        <w:gridCol w:w="1083"/>
        <w:gridCol w:w="1349"/>
        <w:gridCol w:w="1976"/>
        <w:gridCol w:w="600"/>
        <w:gridCol w:w="1219"/>
        <w:gridCol w:w="1206"/>
      </w:tblGrid>
      <w:tr w:rsidR="008E521B" w:rsidRPr="00274866" w14:paraId="3348E59A" w14:textId="42EF6BDF" w:rsidTr="008E521B">
        <w:trPr>
          <w:trHeight w:val="1476"/>
        </w:trPr>
        <w:tc>
          <w:tcPr>
            <w:tcW w:w="4288" w:type="pct"/>
            <w:gridSpan w:val="12"/>
            <w:tcBorders>
              <w:top w:val="nil"/>
              <w:left w:val="nil"/>
              <w:bottom w:val="nil"/>
              <w:right w:val="nil"/>
            </w:tcBorders>
            <w:shd w:val="clear" w:color="auto" w:fill="auto"/>
            <w:vAlign w:val="bottom"/>
            <w:hideMark/>
          </w:tcPr>
          <w:p w14:paraId="01499606" w14:textId="2CE8956B" w:rsidR="008E521B" w:rsidRDefault="008E521B" w:rsidP="00AA7BCD">
            <w:pPr>
              <w:rPr>
                <w:bCs/>
              </w:rPr>
            </w:pPr>
            <w:r>
              <w:rPr>
                <w:bCs/>
              </w:rPr>
              <w:t xml:space="preserve">        </w:t>
            </w:r>
            <w:r w:rsidRPr="00DB7C0D">
              <w:rPr>
                <w:bCs/>
              </w:rPr>
              <w:t xml:space="preserve">Публичное акционерное общество «Башинформсвязь», именуемое в дальнейшем «Покупатель», в лице Генерального директора Нищева Сергея Константиновича, действующего на основании Устава с одной стороны, и </w:t>
            </w:r>
            <w:r>
              <w:rPr>
                <w:bCs/>
              </w:rPr>
              <w:t>________________________________________________________</w:t>
            </w:r>
            <w:r w:rsidRPr="00DB7C0D">
              <w:rPr>
                <w:bCs/>
              </w:rPr>
              <w:t xml:space="preserve">, именуемое в дальнейшем «Поставщик», в лице </w:t>
            </w:r>
            <w:r>
              <w:rPr>
                <w:bCs/>
              </w:rPr>
              <w:t>________________________________________________________</w:t>
            </w:r>
            <w:r w:rsidRPr="00DB7C0D">
              <w:rPr>
                <w:bCs/>
              </w:rPr>
              <w:t xml:space="preserve"> действующего на основании</w:t>
            </w:r>
            <w:r>
              <w:rPr>
                <w:bCs/>
              </w:rPr>
              <w:t xml:space="preserve"> </w:t>
            </w:r>
            <w:r w:rsidRPr="00DB7C0D">
              <w:rPr>
                <w:bCs/>
              </w:rPr>
              <w:t>Устава</w:t>
            </w:r>
            <w:r>
              <w:rPr>
                <w:bCs/>
              </w:rPr>
              <w:t xml:space="preserve"> </w:t>
            </w:r>
            <w:r w:rsidRPr="00274866">
              <w:rPr>
                <w:bCs/>
              </w:rPr>
              <w:t>с другой стороны,</w:t>
            </w:r>
            <w:r>
              <w:rPr>
                <w:bCs/>
              </w:rPr>
              <w:t xml:space="preserve"> с</w:t>
            </w:r>
            <w:r w:rsidRPr="00274866">
              <w:rPr>
                <w:bCs/>
              </w:rPr>
              <w:t>овместно именуемые «Стороны», заключили настоящее Приложение № 1 к Договору на поставку товара от __.__.____ г. № _________ (далее – «Договор») о нижеследующем:</w:t>
            </w:r>
          </w:p>
          <w:p w14:paraId="7F0D10C2" w14:textId="77777777" w:rsidR="008E521B" w:rsidRPr="00274866" w:rsidRDefault="008E521B" w:rsidP="00AA7BCD">
            <w:pPr>
              <w:rPr>
                <w:bCs/>
              </w:rPr>
            </w:pPr>
          </w:p>
        </w:tc>
        <w:tc>
          <w:tcPr>
            <w:tcW w:w="358" w:type="pct"/>
            <w:tcBorders>
              <w:top w:val="nil"/>
              <w:left w:val="nil"/>
              <w:bottom w:val="nil"/>
              <w:right w:val="nil"/>
            </w:tcBorders>
          </w:tcPr>
          <w:p w14:paraId="760A19CF" w14:textId="77777777" w:rsidR="008E521B" w:rsidRDefault="008E521B" w:rsidP="00AA7BCD">
            <w:pPr>
              <w:rPr>
                <w:bCs/>
              </w:rPr>
            </w:pPr>
          </w:p>
        </w:tc>
        <w:tc>
          <w:tcPr>
            <w:tcW w:w="354" w:type="pct"/>
            <w:tcBorders>
              <w:top w:val="nil"/>
              <w:left w:val="nil"/>
              <w:bottom w:val="nil"/>
              <w:right w:val="nil"/>
            </w:tcBorders>
          </w:tcPr>
          <w:p w14:paraId="7C8D0532" w14:textId="77777777" w:rsidR="008E521B" w:rsidRDefault="008E521B" w:rsidP="00AA7BCD">
            <w:pPr>
              <w:rPr>
                <w:bCs/>
              </w:rPr>
            </w:pPr>
          </w:p>
        </w:tc>
      </w:tr>
      <w:tr w:rsidR="008E521B" w:rsidRPr="00274866" w14:paraId="79519C65" w14:textId="490D37B0" w:rsidTr="008E521B">
        <w:trPr>
          <w:gridAfter w:val="3"/>
          <w:wAfter w:w="888" w:type="pct"/>
          <w:trHeight w:val="1882"/>
        </w:trPr>
        <w:tc>
          <w:tcPr>
            <w:tcW w:w="152" w:type="pct"/>
            <w:tcBorders>
              <w:top w:val="single" w:sz="8" w:space="0" w:color="auto"/>
              <w:left w:val="single" w:sz="8" w:space="0" w:color="auto"/>
              <w:bottom w:val="nil"/>
              <w:right w:val="nil"/>
            </w:tcBorders>
            <w:shd w:val="clear" w:color="auto" w:fill="auto"/>
            <w:vAlign w:val="center"/>
            <w:hideMark/>
          </w:tcPr>
          <w:p w14:paraId="0E9D2562" w14:textId="77777777" w:rsidR="008E521B" w:rsidRPr="0059474C" w:rsidRDefault="008E521B" w:rsidP="00AA7BCD">
            <w:pPr>
              <w:jc w:val="center"/>
              <w:rPr>
                <w:bCs/>
                <w:sz w:val="20"/>
                <w:szCs w:val="20"/>
              </w:rPr>
            </w:pPr>
            <w:r w:rsidRPr="0059474C">
              <w:rPr>
                <w:bCs/>
                <w:sz w:val="20"/>
                <w:szCs w:val="20"/>
              </w:rPr>
              <w:t>№ п/п</w:t>
            </w:r>
          </w:p>
        </w:tc>
        <w:tc>
          <w:tcPr>
            <w:tcW w:w="285"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3DAFCB50" w14:textId="77777777" w:rsidR="008E521B" w:rsidRPr="0059474C" w:rsidRDefault="008E521B" w:rsidP="00AA7BCD">
            <w:pPr>
              <w:jc w:val="center"/>
              <w:rPr>
                <w:bCs/>
                <w:sz w:val="20"/>
                <w:szCs w:val="20"/>
              </w:rPr>
            </w:pPr>
            <w:r w:rsidRPr="0059474C">
              <w:rPr>
                <w:bCs/>
                <w:sz w:val="20"/>
                <w:szCs w:val="20"/>
              </w:rPr>
              <w:t xml:space="preserve">Индекс (и/или серийный, заводской номер, марка, </w:t>
            </w:r>
          </w:p>
        </w:tc>
        <w:tc>
          <w:tcPr>
            <w:tcW w:w="476"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1C178412" w14:textId="77777777" w:rsidR="008E521B" w:rsidRPr="0059474C" w:rsidRDefault="008E521B" w:rsidP="00AA7BCD">
            <w:pPr>
              <w:jc w:val="center"/>
              <w:rPr>
                <w:bCs/>
                <w:sz w:val="20"/>
                <w:szCs w:val="20"/>
              </w:rPr>
            </w:pPr>
            <w:r w:rsidRPr="0059474C">
              <w:rPr>
                <w:bCs/>
                <w:sz w:val="20"/>
                <w:szCs w:val="20"/>
              </w:rPr>
              <w:t>Производитель</w:t>
            </w:r>
          </w:p>
        </w:tc>
        <w:tc>
          <w:tcPr>
            <w:tcW w:w="913"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4D326F5E" w14:textId="77777777" w:rsidR="008E521B" w:rsidRPr="0059474C" w:rsidRDefault="008E521B" w:rsidP="00AA7BCD">
            <w:pPr>
              <w:jc w:val="center"/>
              <w:rPr>
                <w:bCs/>
                <w:sz w:val="20"/>
                <w:szCs w:val="20"/>
              </w:rPr>
            </w:pPr>
            <w:r w:rsidRPr="0059474C">
              <w:rPr>
                <w:bCs/>
                <w:sz w:val="20"/>
                <w:szCs w:val="20"/>
              </w:rPr>
              <w:t>Наименование Товара</w:t>
            </w:r>
          </w:p>
        </w:tc>
        <w:tc>
          <w:tcPr>
            <w:tcW w:w="159"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22E75845" w14:textId="77777777" w:rsidR="008E521B" w:rsidRPr="0059474C" w:rsidRDefault="008E521B" w:rsidP="00AA7BCD">
            <w:pPr>
              <w:jc w:val="center"/>
              <w:rPr>
                <w:bCs/>
                <w:sz w:val="20"/>
                <w:szCs w:val="20"/>
              </w:rPr>
            </w:pPr>
            <w:r w:rsidRPr="0059474C">
              <w:rPr>
                <w:bCs/>
                <w:sz w:val="20"/>
                <w:szCs w:val="20"/>
              </w:rPr>
              <w:t>Ед. изм.</w:t>
            </w:r>
          </w:p>
        </w:tc>
        <w:tc>
          <w:tcPr>
            <w:tcW w:w="238"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203210DB" w14:textId="77777777" w:rsidR="008E521B" w:rsidRPr="0059474C" w:rsidRDefault="008E521B" w:rsidP="00AA7BCD">
            <w:pPr>
              <w:jc w:val="center"/>
              <w:rPr>
                <w:bCs/>
                <w:sz w:val="20"/>
                <w:szCs w:val="20"/>
              </w:rPr>
            </w:pPr>
            <w:r w:rsidRPr="0059474C">
              <w:rPr>
                <w:bCs/>
                <w:sz w:val="20"/>
                <w:szCs w:val="20"/>
              </w:rPr>
              <w:t>Количество, в единицах измерения</w:t>
            </w:r>
          </w:p>
        </w:tc>
        <w:tc>
          <w:tcPr>
            <w:tcW w:w="279"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3BBD6778" w14:textId="77777777" w:rsidR="008E521B" w:rsidRPr="0059474C" w:rsidRDefault="008E521B" w:rsidP="00AA7BCD">
            <w:pPr>
              <w:jc w:val="center"/>
              <w:rPr>
                <w:bCs/>
                <w:sz w:val="20"/>
                <w:szCs w:val="20"/>
              </w:rPr>
            </w:pPr>
            <w:r w:rsidRPr="0059474C">
              <w:rPr>
                <w:bCs/>
                <w:sz w:val="20"/>
                <w:szCs w:val="20"/>
              </w:rPr>
              <w:t>Гарантийный срок</w:t>
            </w:r>
          </w:p>
        </w:tc>
        <w:tc>
          <w:tcPr>
            <w:tcW w:w="316"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6C372C20" w14:textId="77777777" w:rsidR="008E521B" w:rsidRPr="0059474C" w:rsidRDefault="008E521B" w:rsidP="00AA7BCD">
            <w:pPr>
              <w:jc w:val="center"/>
              <w:rPr>
                <w:bCs/>
                <w:sz w:val="20"/>
                <w:szCs w:val="20"/>
              </w:rPr>
            </w:pPr>
            <w:r w:rsidRPr="0059474C">
              <w:rPr>
                <w:bCs/>
                <w:sz w:val="20"/>
                <w:szCs w:val="20"/>
              </w:rPr>
              <w:t>Цена, за единицу измерения,  без НДС, руб.</w:t>
            </w:r>
          </w:p>
        </w:tc>
        <w:tc>
          <w:tcPr>
            <w:tcW w:w="318"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1BA4B70C" w14:textId="77777777" w:rsidR="008E521B" w:rsidRPr="0059474C" w:rsidRDefault="008E521B" w:rsidP="00AA7BCD">
            <w:pPr>
              <w:jc w:val="center"/>
              <w:rPr>
                <w:bCs/>
                <w:sz w:val="20"/>
                <w:szCs w:val="20"/>
              </w:rPr>
            </w:pPr>
            <w:r w:rsidRPr="0059474C">
              <w:rPr>
                <w:bCs/>
                <w:sz w:val="20"/>
                <w:szCs w:val="20"/>
              </w:rPr>
              <w:t>Цена, за единицу измерения,  с НДС, руб.</w:t>
            </w:r>
          </w:p>
        </w:tc>
        <w:tc>
          <w:tcPr>
            <w:tcW w:w="396"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190EFEBC" w14:textId="77777777" w:rsidR="008E521B" w:rsidRPr="0059474C" w:rsidRDefault="008E521B" w:rsidP="00AA7BCD">
            <w:pPr>
              <w:jc w:val="center"/>
              <w:rPr>
                <w:bCs/>
                <w:sz w:val="20"/>
                <w:szCs w:val="20"/>
              </w:rPr>
            </w:pPr>
            <w:r w:rsidRPr="0059474C">
              <w:rPr>
                <w:bCs/>
                <w:sz w:val="20"/>
                <w:szCs w:val="20"/>
              </w:rPr>
              <w:t>Сумма, в т.ч. НДС , руб.</w:t>
            </w:r>
          </w:p>
        </w:tc>
        <w:tc>
          <w:tcPr>
            <w:tcW w:w="580" w:type="pct"/>
            <w:tcBorders>
              <w:top w:val="single" w:sz="8" w:space="0" w:color="auto"/>
              <w:left w:val="single" w:sz="8" w:space="0" w:color="auto"/>
              <w:bottom w:val="single" w:sz="4" w:space="0" w:color="auto"/>
              <w:right w:val="single" w:sz="8" w:space="0" w:color="auto"/>
            </w:tcBorders>
          </w:tcPr>
          <w:p w14:paraId="1B1E43C4" w14:textId="0E49AC6F" w:rsidR="008E521B" w:rsidRPr="0059474C" w:rsidRDefault="0068200F" w:rsidP="00AA7BCD">
            <w:pPr>
              <w:jc w:val="center"/>
              <w:rPr>
                <w:bCs/>
                <w:color w:val="000000"/>
                <w:sz w:val="20"/>
                <w:szCs w:val="20"/>
              </w:rPr>
            </w:pPr>
            <w:r w:rsidRPr="0068200F">
              <w:rPr>
                <w:bCs/>
                <w:color w:val="000000"/>
                <w:sz w:val="20"/>
                <w:szCs w:val="20"/>
              </w:rPr>
              <w:t>Адрес доставки / объем доставки в литрах</w:t>
            </w:r>
          </w:p>
        </w:tc>
      </w:tr>
      <w:tr w:rsidR="00477991" w:rsidRPr="00E84A7D" w14:paraId="09D3B66D" w14:textId="3BBAA80D" w:rsidTr="008E521B">
        <w:trPr>
          <w:gridAfter w:val="3"/>
          <w:wAfter w:w="888" w:type="pct"/>
          <w:trHeight w:val="252"/>
        </w:trPr>
        <w:tc>
          <w:tcPr>
            <w:tcW w:w="152"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1F2C0827" w14:textId="77777777" w:rsidR="00477991" w:rsidRPr="00274866" w:rsidRDefault="00477991" w:rsidP="00477991">
            <w:pPr>
              <w:jc w:val="center"/>
              <w:rPr>
                <w:sz w:val="20"/>
                <w:szCs w:val="20"/>
              </w:rPr>
            </w:pPr>
            <w:r>
              <w:rPr>
                <w:sz w:val="20"/>
                <w:szCs w:val="20"/>
              </w:rPr>
              <w:t>1.</w:t>
            </w:r>
          </w:p>
        </w:tc>
        <w:tc>
          <w:tcPr>
            <w:tcW w:w="285" w:type="pct"/>
            <w:tcBorders>
              <w:top w:val="nil"/>
              <w:left w:val="nil"/>
              <w:bottom w:val="single" w:sz="4" w:space="0" w:color="auto"/>
              <w:right w:val="single" w:sz="4" w:space="0" w:color="auto"/>
            </w:tcBorders>
            <w:shd w:val="clear" w:color="auto" w:fill="auto"/>
            <w:vAlign w:val="bottom"/>
            <w:hideMark/>
          </w:tcPr>
          <w:p w14:paraId="77418254" w14:textId="77777777" w:rsidR="00477991" w:rsidRPr="00274866" w:rsidRDefault="00477991" w:rsidP="00477991">
            <w:pPr>
              <w:rPr>
                <w:sz w:val="20"/>
                <w:szCs w:val="20"/>
              </w:rPr>
            </w:pPr>
            <w:r w:rsidRPr="00274866">
              <w:rPr>
                <w:sz w:val="20"/>
                <w:szCs w:val="20"/>
              </w:rPr>
              <w:t> </w:t>
            </w:r>
          </w:p>
        </w:tc>
        <w:tc>
          <w:tcPr>
            <w:tcW w:w="476" w:type="pct"/>
            <w:tcBorders>
              <w:top w:val="nil"/>
              <w:left w:val="nil"/>
              <w:bottom w:val="single" w:sz="4" w:space="0" w:color="auto"/>
              <w:right w:val="single" w:sz="4" w:space="0" w:color="auto"/>
            </w:tcBorders>
            <w:shd w:val="clear" w:color="auto" w:fill="auto"/>
            <w:vAlign w:val="center"/>
          </w:tcPr>
          <w:p w14:paraId="2731B944" w14:textId="20F3418D" w:rsidR="00477991" w:rsidRPr="00274866" w:rsidRDefault="00477991" w:rsidP="00477991">
            <w:pPr>
              <w:jc w:val="center"/>
              <w:rPr>
                <w:sz w:val="20"/>
                <w:szCs w:val="20"/>
              </w:rPr>
            </w:pPr>
          </w:p>
        </w:tc>
        <w:tc>
          <w:tcPr>
            <w:tcW w:w="913" w:type="pct"/>
            <w:tcBorders>
              <w:bottom w:val="single" w:sz="4" w:space="0" w:color="auto"/>
              <w:right w:val="single" w:sz="4" w:space="0" w:color="auto"/>
            </w:tcBorders>
            <w:shd w:val="clear" w:color="auto" w:fill="auto"/>
          </w:tcPr>
          <w:p w14:paraId="1D4B8B26" w14:textId="77777777" w:rsidR="00477991" w:rsidRPr="0083245E" w:rsidRDefault="00477991" w:rsidP="00477991">
            <w:pPr>
              <w:rPr>
                <w:color w:val="000000"/>
                <w:sz w:val="20"/>
                <w:szCs w:val="20"/>
              </w:rPr>
            </w:pPr>
          </w:p>
        </w:tc>
        <w:tc>
          <w:tcPr>
            <w:tcW w:w="159" w:type="pct"/>
            <w:tcBorders>
              <w:top w:val="nil"/>
              <w:left w:val="single" w:sz="4" w:space="0" w:color="auto"/>
              <w:bottom w:val="single" w:sz="4" w:space="0" w:color="auto"/>
              <w:right w:val="single" w:sz="4" w:space="0" w:color="auto"/>
            </w:tcBorders>
            <w:shd w:val="clear" w:color="auto" w:fill="auto"/>
            <w:vAlign w:val="center"/>
          </w:tcPr>
          <w:p w14:paraId="7625F416" w14:textId="309360BF" w:rsidR="00477991" w:rsidRPr="00274866" w:rsidRDefault="00477991" w:rsidP="00477991">
            <w:pPr>
              <w:jc w:val="center"/>
              <w:rPr>
                <w:sz w:val="20"/>
                <w:szCs w:val="20"/>
              </w:rPr>
            </w:pPr>
          </w:p>
        </w:tc>
        <w:tc>
          <w:tcPr>
            <w:tcW w:w="238" w:type="pct"/>
            <w:tcBorders>
              <w:bottom w:val="single" w:sz="4" w:space="0" w:color="auto"/>
              <w:right w:val="single" w:sz="4" w:space="0" w:color="auto"/>
            </w:tcBorders>
            <w:vAlign w:val="center"/>
          </w:tcPr>
          <w:p w14:paraId="25F4923B" w14:textId="77777777" w:rsidR="00477991" w:rsidRPr="0083245E" w:rsidRDefault="00477991" w:rsidP="00477991">
            <w:pPr>
              <w:jc w:val="center"/>
              <w:rPr>
                <w:color w:val="000000"/>
                <w:sz w:val="20"/>
                <w:szCs w:val="20"/>
              </w:rPr>
            </w:pPr>
          </w:p>
        </w:tc>
        <w:tc>
          <w:tcPr>
            <w:tcW w:w="279" w:type="pct"/>
            <w:tcBorders>
              <w:top w:val="nil"/>
              <w:left w:val="single" w:sz="4" w:space="0" w:color="auto"/>
              <w:bottom w:val="single" w:sz="4" w:space="0" w:color="auto"/>
              <w:right w:val="single" w:sz="4" w:space="0" w:color="auto"/>
            </w:tcBorders>
            <w:shd w:val="clear" w:color="auto" w:fill="auto"/>
            <w:vAlign w:val="center"/>
          </w:tcPr>
          <w:p w14:paraId="329AA133" w14:textId="7409A1DC" w:rsidR="00477991" w:rsidRPr="00274866" w:rsidRDefault="00477991" w:rsidP="00477991">
            <w:pPr>
              <w:jc w:val="center"/>
              <w:rPr>
                <w:sz w:val="20"/>
                <w:szCs w:val="20"/>
              </w:rPr>
            </w:pPr>
          </w:p>
        </w:tc>
        <w:tc>
          <w:tcPr>
            <w:tcW w:w="316" w:type="pct"/>
            <w:tcBorders>
              <w:top w:val="nil"/>
              <w:left w:val="nil"/>
              <w:bottom w:val="single" w:sz="4" w:space="0" w:color="auto"/>
              <w:right w:val="single" w:sz="4" w:space="0" w:color="auto"/>
            </w:tcBorders>
            <w:shd w:val="clear" w:color="auto" w:fill="auto"/>
            <w:vAlign w:val="center"/>
          </w:tcPr>
          <w:p w14:paraId="7126EB1B" w14:textId="77D651B6" w:rsidR="00477991" w:rsidRPr="00A37A66" w:rsidRDefault="00477991" w:rsidP="00477991">
            <w:pPr>
              <w:jc w:val="center"/>
              <w:rPr>
                <w:color w:val="00000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7D1652E1" w14:textId="2CDB659F" w:rsidR="00477991" w:rsidRPr="00D619AD" w:rsidRDefault="00477991" w:rsidP="00477991">
            <w:pPr>
              <w:jc w:val="center"/>
              <w:rPr>
                <w:color w:val="000000"/>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C768D7A" w14:textId="64CD2398" w:rsidR="00477991" w:rsidRPr="00E84A7D" w:rsidRDefault="00477991" w:rsidP="00477991">
            <w:pPr>
              <w:jc w:val="center"/>
              <w:rPr>
                <w:sz w:val="20"/>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14:paraId="02CDC116" w14:textId="605B6592" w:rsidR="00477991" w:rsidRPr="00E84A7D" w:rsidRDefault="00477991" w:rsidP="00477991">
            <w:pPr>
              <w:jc w:val="center"/>
              <w:rPr>
                <w:sz w:val="20"/>
                <w:szCs w:val="20"/>
              </w:rPr>
            </w:pPr>
            <w:r>
              <w:rPr>
                <w:rFonts w:ascii="Calibri" w:hAnsi="Calibri" w:cs="Calibri"/>
                <w:color w:val="000000"/>
                <w:sz w:val="22"/>
                <w:szCs w:val="22"/>
              </w:rPr>
              <w:t>Уфа, Каспийская 14- 205л; Сибай -205л; Стерлитамак - 205л; Уфа,Каспийская 14 - 410л</w:t>
            </w:r>
          </w:p>
        </w:tc>
      </w:tr>
      <w:tr w:rsidR="00477991" w:rsidRPr="00E84A7D" w14:paraId="4ED8EB5E" w14:textId="674B365D" w:rsidTr="008E521B">
        <w:trPr>
          <w:gridAfter w:val="3"/>
          <w:wAfter w:w="888" w:type="pct"/>
          <w:trHeight w:val="252"/>
        </w:trPr>
        <w:tc>
          <w:tcPr>
            <w:tcW w:w="152" w:type="pct"/>
            <w:tcBorders>
              <w:top w:val="nil"/>
              <w:left w:val="single" w:sz="8" w:space="0" w:color="auto"/>
              <w:bottom w:val="single" w:sz="4" w:space="0" w:color="auto"/>
              <w:right w:val="single" w:sz="4" w:space="0" w:color="auto"/>
            </w:tcBorders>
            <w:shd w:val="clear" w:color="auto" w:fill="auto"/>
            <w:vAlign w:val="center"/>
            <w:hideMark/>
          </w:tcPr>
          <w:p w14:paraId="1A0A3A8F" w14:textId="77777777" w:rsidR="00477991" w:rsidRPr="00274866" w:rsidRDefault="00477991" w:rsidP="00477991">
            <w:pPr>
              <w:jc w:val="center"/>
              <w:rPr>
                <w:sz w:val="20"/>
                <w:szCs w:val="20"/>
              </w:rPr>
            </w:pPr>
            <w:r>
              <w:rPr>
                <w:sz w:val="20"/>
                <w:szCs w:val="20"/>
              </w:rPr>
              <w:t>2.</w:t>
            </w:r>
          </w:p>
        </w:tc>
        <w:tc>
          <w:tcPr>
            <w:tcW w:w="285" w:type="pct"/>
            <w:tcBorders>
              <w:top w:val="nil"/>
              <w:left w:val="nil"/>
              <w:bottom w:val="single" w:sz="4" w:space="0" w:color="auto"/>
              <w:right w:val="single" w:sz="4" w:space="0" w:color="auto"/>
            </w:tcBorders>
            <w:shd w:val="clear" w:color="auto" w:fill="auto"/>
            <w:vAlign w:val="bottom"/>
            <w:hideMark/>
          </w:tcPr>
          <w:p w14:paraId="157533F4" w14:textId="77777777" w:rsidR="00477991" w:rsidRPr="00274866" w:rsidRDefault="00477991" w:rsidP="00477991">
            <w:pPr>
              <w:rPr>
                <w:sz w:val="20"/>
                <w:szCs w:val="20"/>
              </w:rPr>
            </w:pPr>
            <w:r w:rsidRPr="00274866">
              <w:rPr>
                <w:sz w:val="20"/>
                <w:szCs w:val="20"/>
              </w:rPr>
              <w:t> </w:t>
            </w:r>
          </w:p>
        </w:tc>
        <w:tc>
          <w:tcPr>
            <w:tcW w:w="476" w:type="pct"/>
            <w:tcBorders>
              <w:top w:val="nil"/>
              <w:left w:val="nil"/>
              <w:bottom w:val="single" w:sz="4" w:space="0" w:color="auto"/>
              <w:right w:val="single" w:sz="4" w:space="0" w:color="auto"/>
            </w:tcBorders>
            <w:shd w:val="clear" w:color="auto" w:fill="auto"/>
            <w:vAlign w:val="center"/>
          </w:tcPr>
          <w:p w14:paraId="4C56CD5D" w14:textId="661BB134" w:rsidR="00477991" w:rsidRPr="00274866" w:rsidRDefault="00477991" w:rsidP="00477991">
            <w:pPr>
              <w:jc w:val="center"/>
              <w:rPr>
                <w:sz w:val="20"/>
                <w:szCs w:val="20"/>
              </w:rPr>
            </w:pPr>
          </w:p>
        </w:tc>
        <w:tc>
          <w:tcPr>
            <w:tcW w:w="913" w:type="pct"/>
            <w:tcBorders>
              <w:top w:val="single" w:sz="4" w:space="0" w:color="auto"/>
              <w:bottom w:val="single" w:sz="4" w:space="0" w:color="auto"/>
              <w:right w:val="single" w:sz="4" w:space="0" w:color="auto"/>
            </w:tcBorders>
            <w:shd w:val="clear" w:color="auto" w:fill="auto"/>
          </w:tcPr>
          <w:p w14:paraId="6F3FDEF8" w14:textId="419AAE40" w:rsidR="00477991" w:rsidRPr="0083245E" w:rsidRDefault="00477991" w:rsidP="00477991">
            <w:pPr>
              <w:rPr>
                <w:color w:val="000000"/>
                <w:sz w:val="20"/>
                <w:szCs w:val="20"/>
              </w:rPr>
            </w:pPr>
          </w:p>
        </w:tc>
        <w:tc>
          <w:tcPr>
            <w:tcW w:w="159" w:type="pct"/>
            <w:tcBorders>
              <w:top w:val="nil"/>
              <w:left w:val="single" w:sz="4" w:space="0" w:color="auto"/>
              <w:bottom w:val="single" w:sz="4" w:space="0" w:color="auto"/>
              <w:right w:val="single" w:sz="4" w:space="0" w:color="auto"/>
            </w:tcBorders>
            <w:shd w:val="clear" w:color="auto" w:fill="auto"/>
            <w:vAlign w:val="center"/>
          </w:tcPr>
          <w:p w14:paraId="0059C2D0" w14:textId="155D9145" w:rsidR="00477991" w:rsidRPr="00274866" w:rsidRDefault="00477991" w:rsidP="00477991">
            <w:pPr>
              <w:jc w:val="center"/>
              <w:rPr>
                <w:sz w:val="20"/>
                <w:szCs w:val="20"/>
              </w:rPr>
            </w:pPr>
          </w:p>
        </w:tc>
        <w:tc>
          <w:tcPr>
            <w:tcW w:w="238" w:type="pct"/>
            <w:tcBorders>
              <w:top w:val="single" w:sz="4" w:space="0" w:color="auto"/>
              <w:right w:val="single" w:sz="4" w:space="0" w:color="auto"/>
            </w:tcBorders>
            <w:vAlign w:val="center"/>
          </w:tcPr>
          <w:p w14:paraId="5DEBC0D8" w14:textId="77777777" w:rsidR="00477991" w:rsidRPr="0083245E" w:rsidRDefault="00477991" w:rsidP="00477991">
            <w:pPr>
              <w:jc w:val="center"/>
              <w:rPr>
                <w:color w:val="000000"/>
                <w:sz w:val="20"/>
                <w:szCs w:val="20"/>
              </w:rPr>
            </w:pPr>
          </w:p>
        </w:tc>
        <w:tc>
          <w:tcPr>
            <w:tcW w:w="279" w:type="pct"/>
            <w:tcBorders>
              <w:top w:val="nil"/>
              <w:left w:val="single" w:sz="4" w:space="0" w:color="auto"/>
              <w:bottom w:val="single" w:sz="4" w:space="0" w:color="auto"/>
              <w:right w:val="single" w:sz="4" w:space="0" w:color="auto"/>
            </w:tcBorders>
            <w:shd w:val="clear" w:color="auto" w:fill="auto"/>
            <w:vAlign w:val="center"/>
          </w:tcPr>
          <w:p w14:paraId="385201C0" w14:textId="759CA472" w:rsidR="00477991" w:rsidRPr="00274866" w:rsidRDefault="00477991" w:rsidP="00477991">
            <w:pPr>
              <w:jc w:val="center"/>
              <w:rPr>
                <w:sz w:val="20"/>
                <w:szCs w:val="20"/>
              </w:rPr>
            </w:pPr>
          </w:p>
        </w:tc>
        <w:tc>
          <w:tcPr>
            <w:tcW w:w="316" w:type="pct"/>
            <w:tcBorders>
              <w:top w:val="nil"/>
              <w:left w:val="nil"/>
              <w:bottom w:val="single" w:sz="4" w:space="0" w:color="auto"/>
              <w:right w:val="single" w:sz="4" w:space="0" w:color="auto"/>
            </w:tcBorders>
            <w:shd w:val="clear" w:color="000000" w:fill="FFFFFF"/>
            <w:vAlign w:val="center"/>
          </w:tcPr>
          <w:p w14:paraId="3D19F014" w14:textId="493E49A9" w:rsidR="00477991" w:rsidRPr="00D619AD" w:rsidRDefault="00477991" w:rsidP="00477991">
            <w:pPr>
              <w:jc w:val="center"/>
              <w:rPr>
                <w:color w:val="00000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271BF420" w14:textId="7320B7F6" w:rsidR="00477991" w:rsidRPr="00D619AD" w:rsidRDefault="00477991" w:rsidP="00477991">
            <w:pPr>
              <w:jc w:val="center"/>
              <w:rPr>
                <w:color w:val="000000"/>
                <w:sz w:val="20"/>
                <w:szCs w:val="20"/>
              </w:rPr>
            </w:pPr>
          </w:p>
        </w:tc>
        <w:tc>
          <w:tcPr>
            <w:tcW w:w="396" w:type="pct"/>
            <w:tcBorders>
              <w:top w:val="nil"/>
              <w:left w:val="single" w:sz="4" w:space="0" w:color="auto"/>
              <w:bottom w:val="single" w:sz="4" w:space="0" w:color="auto"/>
              <w:right w:val="single" w:sz="4" w:space="0" w:color="auto"/>
            </w:tcBorders>
            <w:shd w:val="clear" w:color="auto" w:fill="auto"/>
            <w:vAlign w:val="center"/>
          </w:tcPr>
          <w:p w14:paraId="767146B0" w14:textId="2F26809C" w:rsidR="00477991" w:rsidRPr="00E84A7D" w:rsidRDefault="00477991" w:rsidP="00477991">
            <w:pPr>
              <w:jc w:val="center"/>
              <w:rPr>
                <w:sz w:val="20"/>
                <w:szCs w:val="20"/>
              </w:rPr>
            </w:pPr>
          </w:p>
        </w:tc>
        <w:tc>
          <w:tcPr>
            <w:tcW w:w="580" w:type="pct"/>
            <w:tcBorders>
              <w:top w:val="nil"/>
              <w:left w:val="single" w:sz="4" w:space="0" w:color="auto"/>
              <w:bottom w:val="single" w:sz="4" w:space="0" w:color="auto"/>
              <w:right w:val="single" w:sz="4" w:space="0" w:color="auto"/>
            </w:tcBorders>
            <w:shd w:val="clear" w:color="auto" w:fill="auto"/>
            <w:vAlign w:val="center"/>
          </w:tcPr>
          <w:p w14:paraId="4B7184B2" w14:textId="1CFD2E6B" w:rsidR="00477991" w:rsidRPr="00E84A7D" w:rsidRDefault="00477991" w:rsidP="00477991">
            <w:pPr>
              <w:jc w:val="center"/>
              <w:rPr>
                <w:sz w:val="20"/>
                <w:szCs w:val="20"/>
              </w:rPr>
            </w:pPr>
            <w:r>
              <w:rPr>
                <w:rFonts w:ascii="Calibri" w:hAnsi="Calibri" w:cs="Calibri"/>
                <w:color w:val="000000"/>
                <w:sz w:val="22"/>
                <w:szCs w:val="22"/>
              </w:rPr>
              <w:t xml:space="preserve">Стерлитамак - 205 л; Уфа,Каспийская 14- 410 л </w:t>
            </w:r>
          </w:p>
        </w:tc>
      </w:tr>
      <w:tr w:rsidR="00477991" w:rsidRPr="00E84A7D" w14:paraId="64276EF5" w14:textId="5E788713" w:rsidTr="008E521B">
        <w:trPr>
          <w:gridAfter w:val="3"/>
          <w:wAfter w:w="888" w:type="pct"/>
          <w:trHeight w:val="1262"/>
        </w:trPr>
        <w:tc>
          <w:tcPr>
            <w:tcW w:w="152"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72CA52F5" w14:textId="77777777" w:rsidR="00477991" w:rsidRPr="00274866" w:rsidRDefault="00477991" w:rsidP="00477991">
            <w:pPr>
              <w:jc w:val="center"/>
              <w:rPr>
                <w:sz w:val="20"/>
                <w:szCs w:val="20"/>
              </w:rPr>
            </w:pPr>
            <w:r>
              <w:rPr>
                <w:sz w:val="20"/>
                <w:szCs w:val="20"/>
              </w:rPr>
              <w:lastRenderedPageBreak/>
              <w:t>3.</w:t>
            </w:r>
          </w:p>
        </w:tc>
        <w:tc>
          <w:tcPr>
            <w:tcW w:w="285" w:type="pct"/>
            <w:tcBorders>
              <w:top w:val="single" w:sz="4" w:space="0" w:color="auto"/>
              <w:left w:val="nil"/>
              <w:bottom w:val="single" w:sz="4" w:space="0" w:color="auto"/>
              <w:right w:val="single" w:sz="4" w:space="0" w:color="auto"/>
            </w:tcBorders>
            <w:shd w:val="clear" w:color="auto" w:fill="auto"/>
            <w:vAlign w:val="bottom"/>
            <w:hideMark/>
          </w:tcPr>
          <w:p w14:paraId="56DD6ABA" w14:textId="77777777" w:rsidR="00477991" w:rsidRPr="00274866" w:rsidRDefault="00477991" w:rsidP="00477991">
            <w:pPr>
              <w:rPr>
                <w:sz w:val="20"/>
                <w:szCs w:val="20"/>
              </w:rPr>
            </w:pPr>
            <w:r w:rsidRPr="00274866">
              <w:rPr>
                <w:sz w:val="20"/>
                <w:szCs w:val="20"/>
              </w:rPr>
              <w:t> </w:t>
            </w:r>
          </w:p>
        </w:tc>
        <w:tc>
          <w:tcPr>
            <w:tcW w:w="476" w:type="pct"/>
            <w:tcBorders>
              <w:top w:val="single" w:sz="4" w:space="0" w:color="auto"/>
              <w:left w:val="nil"/>
              <w:bottom w:val="single" w:sz="4" w:space="0" w:color="auto"/>
              <w:right w:val="single" w:sz="4" w:space="0" w:color="auto"/>
            </w:tcBorders>
            <w:shd w:val="clear" w:color="auto" w:fill="auto"/>
            <w:vAlign w:val="center"/>
          </w:tcPr>
          <w:p w14:paraId="20F996B3" w14:textId="77777777" w:rsidR="00477991" w:rsidRPr="00274866" w:rsidRDefault="00477991" w:rsidP="00477991">
            <w:pPr>
              <w:jc w:val="center"/>
              <w:rPr>
                <w:sz w:val="20"/>
                <w:szCs w:val="20"/>
              </w:rPr>
            </w:pPr>
          </w:p>
        </w:tc>
        <w:tc>
          <w:tcPr>
            <w:tcW w:w="913" w:type="pct"/>
            <w:tcBorders>
              <w:top w:val="single" w:sz="4" w:space="0" w:color="auto"/>
              <w:bottom w:val="single" w:sz="4" w:space="0" w:color="auto"/>
              <w:right w:val="single" w:sz="4" w:space="0" w:color="auto"/>
            </w:tcBorders>
            <w:shd w:val="clear" w:color="auto" w:fill="auto"/>
          </w:tcPr>
          <w:p w14:paraId="6E692CFC" w14:textId="77777777" w:rsidR="00477991" w:rsidRPr="0083245E" w:rsidRDefault="00477991" w:rsidP="00477991">
            <w:pPr>
              <w:rPr>
                <w:color w:val="000000"/>
                <w:sz w:val="20"/>
                <w:szCs w:val="20"/>
              </w:rPr>
            </w:pP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14:paraId="53EFAC7E" w14:textId="4A39D1D1" w:rsidR="00477991" w:rsidRPr="00274866" w:rsidRDefault="00477991" w:rsidP="00477991">
            <w:pPr>
              <w:jc w:val="center"/>
              <w:rPr>
                <w:sz w:val="20"/>
                <w:szCs w:val="20"/>
              </w:rPr>
            </w:pPr>
          </w:p>
        </w:tc>
        <w:tc>
          <w:tcPr>
            <w:tcW w:w="238" w:type="pct"/>
            <w:tcBorders>
              <w:top w:val="single" w:sz="4" w:space="0" w:color="auto"/>
              <w:bottom w:val="single" w:sz="4" w:space="0" w:color="auto"/>
              <w:right w:val="single" w:sz="4" w:space="0" w:color="auto"/>
            </w:tcBorders>
            <w:vAlign w:val="center"/>
          </w:tcPr>
          <w:p w14:paraId="5FDA4A05" w14:textId="77777777" w:rsidR="00477991" w:rsidRPr="0083245E" w:rsidRDefault="00477991" w:rsidP="00477991">
            <w:pPr>
              <w:jc w:val="center"/>
              <w:rPr>
                <w:color w:val="000000"/>
                <w:sz w:val="20"/>
                <w:szCs w:val="20"/>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14:paraId="54568505" w14:textId="32538C4A" w:rsidR="00477991" w:rsidRPr="00274866" w:rsidRDefault="00477991" w:rsidP="00477991">
            <w:pPr>
              <w:jc w:val="center"/>
              <w:rPr>
                <w:sz w:val="20"/>
                <w:szCs w:val="20"/>
              </w:rPr>
            </w:pPr>
          </w:p>
        </w:tc>
        <w:tc>
          <w:tcPr>
            <w:tcW w:w="316" w:type="pct"/>
            <w:tcBorders>
              <w:top w:val="single" w:sz="4" w:space="0" w:color="auto"/>
              <w:left w:val="nil"/>
              <w:bottom w:val="single" w:sz="4" w:space="0" w:color="auto"/>
              <w:right w:val="single" w:sz="4" w:space="0" w:color="auto"/>
            </w:tcBorders>
            <w:shd w:val="clear" w:color="auto" w:fill="auto"/>
            <w:vAlign w:val="center"/>
          </w:tcPr>
          <w:p w14:paraId="1639FD8A" w14:textId="7874C26B" w:rsidR="00477991" w:rsidRPr="00D619AD" w:rsidRDefault="00477991" w:rsidP="00477991">
            <w:pPr>
              <w:jc w:val="center"/>
              <w:rPr>
                <w:color w:val="000000"/>
                <w:sz w:val="20"/>
                <w:szCs w:val="20"/>
              </w:rPr>
            </w:pPr>
          </w:p>
        </w:tc>
        <w:tc>
          <w:tcPr>
            <w:tcW w:w="318" w:type="pct"/>
            <w:tcBorders>
              <w:top w:val="single" w:sz="4" w:space="0" w:color="auto"/>
              <w:left w:val="nil"/>
              <w:bottom w:val="single" w:sz="4" w:space="0" w:color="auto"/>
              <w:right w:val="single" w:sz="4" w:space="0" w:color="auto"/>
            </w:tcBorders>
            <w:shd w:val="clear" w:color="auto" w:fill="auto"/>
            <w:vAlign w:val="center"/>
          </w:tcPr>
          <w:p w14:paraId="49C0601D" w14:textId="3031902C" w:rsidR="00477991" w:rsidRPr="00D619AD" w:rsidRDefault="00477991" w:rsidP="00477991">
            <w:pPr>
              <w:jc w:val="center"/>
              <w:rPr>
                <w:color w:val="000000"/>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4340F39" w14:textId="4F69FD91" w:rsidR="00477991" w:rsidRPr="00E84A7D" w:rsidRDefault="00477991" w:rsidP="00477991">
            <w:pPr>
              <w:jc w:val="center"/>
              <w:rPr>
                <w:sz w:val="20"/>
                <w:szCs w:val="20"/>
              </w:rPr>
            </w:pPr>
          </w:p>
        </w:tc>
        <w:tc>
          <w:tcPr>
            <w:tcW w:w="580" w:type="pct"/>
            <w:tcBorders>
              <w:top w:val="nil"/>
              <w:left w:val="single" w:sz="4" w:space="0" w:color="auto"/>
              <w:bottom w:val="single" w:sz="4" w:space="0" w:color="auto"/>
              <w:right w:val="single" w:sz="4" w:space="0" w:color="auto"/>
            </w:tcBorders>
            <w:shd w:val="clear" w:color="auto" w:fill="auto"/>
            <w:vAlign w:val="center"/>
          </w:tcPr>
          <w:p w14:paraId="50E2D066" w14:textId="3A7917C0" w:rsidR="00477991" w:rsidRPr="00E84A7D" w:rsidRDefault="00477991" w:rsidP="00477991">
            <w:pPr>
              <w:jc w:val="center"/>
              <w:rPr>
                <w:sz w:val="20"/>
                <w:szCs w:val="20"/>
              </w:rPr>
            </w:pPr>
            <w:r>
              <w:rPr>
                <w:rFonts w:ascii="Calibri" w:hAnsi="Calibri" w:cs="Calibri"/>
                <w:color w:val="000000"/>
                <w:sz w:val="22"/>
                <w:szCs w:val="22"/>
              </w:rPr>
              <w:t>Белорецк - 205 л; Сибай - 205л; Уфа,Каспийская 14 - 410л</w:t>
            </w:r>
          </w:p>
        </w:tc>
      </w:tr>
      <w:tr w:rsidR="00477991" w:rsidRPr="00E84A7D" w14:paraId="208EA35B" w14:textId="472FCBD4" w:rsidTr="008E521B">
        <w:trPr>
          <w:gridAfter w:val="3"/>
          <w:wAfter w:w="888" w:type="pct"/>
          <w:trHeight w:val="1124"/>
        </w:trPr>
        <w:tc>
          <w:tcPr>
            <w:tcW w:w="152" w:type="pct"/>
            <w:tcBorders>
              <w:top w:val="nil"/>
              <w:left w:val="single" w:sz="8" w:space="0" w:color="auto"/>
              <w:bottom w:val="single" w:sz="4" w:space="0" w:color="auto"/>
              <w:right w:val="single" w:sz="4" w:space="0" w:color="auto"/>
            </w:tcBorders>
            <w:shd w:val="clear" w:color="auto" w:fill="auto"/>
            <w:vAlign w:val="center"/>
          </w:tcPr>
          <w:p w14:paraId="57D89994" w14:textId="77777777" w:rsidR="00477991" w:rsidRPr="00274866" w:rsidRDefault="00477991" w:rsidP="00477991">
            <w:pPr>
              <w:jc w:val="center"/>
              <w:rPr>
                <w:sz w:val="20"/>
                <w:szCs w:val="20"/>
              </w:rPr>
            </w:pPr>
            <w:r>
              <w:rPr>
                <w:sz w:val="20"/>
                <w:szCs w:val="20"/>
              </w:rPr>
              <w:t>4.</w:t>
            </w:r>
          </w:p>
        </w:tc>
        <w:tc>
          <w:tcPr>
            <w:tcW w:w="285" w:type="pct"/>
            <w:tcBorders>
              <w:top w:val="nil"/>
              <w:left w:val="nil"/>
              <w:bottom w:val="single" w:sz="4" w:space="0" w:color="auto"/>
              <w:right w:val="single" w:sz="4" w:space="0" w:color="auto"/>
            </w:tcBorders>
            <w:shd w:val="clear" w:color="auto" w:fill="auto"/>
            <w:vAlign w:val="bottom"/>
          </w:tcPr>
          <w:p w14:paraId="2B8894D0" w14:textId="77777777" w:rsidR="00477991" w:rsidRPr="00274866" w:rsidRDefault="00477991" w:rsidP="00477991">
            <w:pPr>
              <w:rPr>
                <w:sz w:val="20"/>
                <w:szCs w:val="20"/>
              </w:rPr>
            </w:pPr>
          </w:p>
        </w:tc>
        <w:tc>
          <w:tcPr>
            <w:tcW w:w="476" w:type="pct"/>
            <w:tcBorders>
              <w:top w:val="nil"/>
              <w:left w:val="nil"/>
              <w:bottom w:val="single" w:sz="4" w:space="0" w:color="auto"/>
              <w:right w:val="single" w:sz="4" w:space="0" w:color="auto"/>
            </w:tcBorders>
            <w:shd w:val="clear" w:color="auto" w:fill="auto"/>
            <w:vAlign w:val="center"/>
          </w:tcPr>
          <w:p w14:paraId="31C1C56E" w14:textId="3484FE5B" w:rsidR="00477991" w:rsidRPr="00274866" w:rsidRDefault="00477991" w:rsidP="00477991">
            <w:pPr>
              <w:jc w:val="center"/>
              <w:rPr>
                <w:sz w:val="20"/>
                <w:szCs w:val="20"/>
              </w:rPr>
            </w:pPr>
          </w:p>
        </w:tc>
        <w:tc>
          <w:tcPr>
            <w:tcW w:w="913" w:type="pct"/>
            <w:tcBorders>
              <w:top w:val="single" w:sz="4" w:space="0" w:color="auto"/>
              <w:bottom w:val="single" w:sz="4" w:space="0" w:color="auto"/>
              <w:right w:val="single" w:sz="4" w:space="0" w:color="auto"/>
            </w:tcBorders>
            <w:shd w:val="clear" w:color="auto" w:fill="auto"/>
          </w:tcPr>
          <w:p w14:paraId="6789FF22" w14:textId="5B6E60D0" w:rsidR="00477991" w:rsidRPr="0083245E" w:rsidRDefault="00477991" w:rsidP="00477991">
            <w:pPr>
              <w:rPr>
                <w:color w:val="000000"/>
                <w:sz w:val="20"/>
                <w:szCs w:val="20"/>
              </w:rPr>
            </w:pPr>
          </w:p>
        </w:tc>
        <w:tc>
          <w:tcPr>
            <w:tcW w:w="159" w:type="pct"/>
            <w:tcBorders>
              <w:top w:val="nil"/>
              <w:left w:val="single" w:sz="4" w:space="0" w:color="auto"/>
              <w:bottom w:val="single" w:sz="4" w:space="0" w:color="auto"/>
              <w:right w:val="single" w:sz="4" w:space="0" w:color="auto"/>
            </w:tcBorders>
            <w:shd w:val="clear" w:color="auto" w:fill="auto"/>
            <w:vAlign w:val="center"/>
          </w:tcPr>
          <w:p w14:paraId="340D9A49" w14:textId="611E1DE9" w:rsidR="00477991" w:rsidRPr="00274866" w:rsidRDefault="00477991" w:rsidP="00477991">
            <w:pPr>
              <w:jc w:val="center"/>
              <w:rPr>
                <w:sz w:val="20"/>
                <w:szCs w:val="20"/>
              </w:rPr>
            </w:pPr>
          </w:p>
        </w:tc>
        <w:tc>
          <w:tcPr>
            <w:tcW w:w="238" w:type="pct"/>
            <w:tcBorders>
              <w:top w:val="single" w:sz="4" w:space="0" w:color="auto"/>
              <w:bottom w:val="single" w:sz="4" w:space="0" w:color="auto"/>
              <w:right w:val="single" w:sz="4" w:space="0" w:color="auto"/>
            </w:tcBorders>
            <w:vAlign w:val="center"/>
          </w:tcPr>
          <w:p w14:paraId="1AA7BB59" w14:textId="77777777" w:rsidR="00477991" w:rsidRPr="0083245E" w:rsidRDefault="00477991" w:rsidP="00477991">
            <w:pPr>
              <w:jc w:val="center"/>
              <w:rPr>
                <w:color w:val="000000"/>
                <w:sz w:val="20"/>
                <w:szCs w:val="20"/>
              </w:rPr>
            </w:pPr>
          </w:p>
        </w:tc>
        <w:tc>
          <w:tcPr>
            <w:tcW w:w="279" w:type="pct"/>
            <w:tcBorders>
              <w:top w:val="nil"/>
              <w:left w:val="single" w:sz="4" w:space="0" w:color="auto"/>
              <w:bottom w:val="single" w:sz="4" w:space="0" w:color="auto"/>
              <w:right w:val="single" w:sz="4" w:space="0" w:color="auto"/>
            </w:tcBorders>
            <w:shd w:val="clear" w:color="auto" w:fill="auto"/>
            <w:vAlign w:val="center"/>
          </w:tcPr>
          <w:p w14:paraId="2FCB07CB" w14:textId="093C15D4" w:rsidR="00477991" w:rsidRPr="00274866" w:rsidRDefault="00477991" w:rsidP="00477991">
            <w:pPr>
              <w:jc w:val="center"/>
              <w:rPr>
                <w:sz w:val="20"/>
                <w:szCs w:val="20"/>
              </w:rPr>
            </w:pPr>
          </w:p>
        </w:tc>
        <w:tc>
          <w:tcPr>
            <w:tcW w:w="316" w:type="pct"/>
            <w:tcBorders>
              <w:top w:val="nil"/>
              <w:left w:val="nil"/>
              <w:bottom w:val="single" w:sz="4" w:space="0" w:color="auto"/>
              <w:right w:val="single" w:sz="4" w:space="0" w:color="auto"/>
            </w:tcBorders>
            <w:shd w:val="clear" w:color="auto" w:fill="auto"/>
            <w:vAlign w:val="center"/>
          </w:tcPr>
          <w:p w14:paraId="1AF6D502" w14:textId="39FF1101" w:rsidR="00477991" w:rsidRPr="00D619AD" w:rsidRDefault="00477991" w:rsidP="00477991">
            <w:pPr>
              <w:jc w:val="center"/>
              <w:rPr>
                <w:color w:val="00000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0A56748A" w14:textId="6F15FFB1" w:rsidR="00477991" w:rsidRPr="00D619AD" w:rsidRDefault="00477991" w:rsidP="00477991">
            <w:pPr>
              <w:jc w:val="center"/>
              <w:rPr>
                <w:color w:val="000000"/>
                <w:sz w:val="20"/>
                <w:szCs w:val="20"/>
              </w:rPr>
            </w:pPr>
          </w:p>
        </w:tc>
        <w:tc>
          <w:tcPr>
            <w:tcW w:w="396" w:type="pct"/>
            <w:tcBorders>
              <w:top w:val="nil"/>
              <w:left w:val="single" w:sz="4" w:space="0" w:color="auto"/>
              <w:bottom w:val="single" w:sz="4" w:space="0" w:color="auto"/>
              <w:right w:val="single" w:sz="4" w:space="0" w:color="auto"/>
            </w:tcBorders>
            <w:shd w:val="clear" w:color="auto" w:fill="auto"/>
            <w:vAlign w:val="center"/>
          </w:tcPr>
          <w:p w14:paraId="31C17833" w14:textId="27331E16" w:rsidR="00477991" w:rsidRPr="00E84A7D" w:rsidRDefault="00477991" w:rsidP="00477991">
            <w:pPr>
              <w:jc w:val="center"/>
              <w:rPr>
                <w:sz w:val="20"/>
                <w:szCs w:val="20"/>
              </w:rPr>
            </w:pPr>
          </w:p>
        </w:tc>
        <w:tc>
          <w:tcPr>
            <w:tcW w:w="580" w:type="pct"/>
            <w:tcBorders>
              <w:top w:val="nil"/>
              <w:left w:val="single" w:sz="4" w:space="0" w:color="auto"/>
              <w:bottom w:val="single" w:sz="4" w:space="0" w:color="auto"/>
              <w:right w:val="single" w:sz="4" w:space="0" w:color="auto"/>
            </w:tcBorders>
            <w:shd w:val="clear" w:color="auto" w:fill="auto"/>
            <w:vAlign w:val="center"/>
          </w:tcPr>
          <w:p w14:paraId="0FAB62CE" w14:textId="1FF59881" w:rsidR="00477991" w:rsidRPr="00E84A7D" w:rsidRDefault="00477991" w:rsidP="00477991">
            <w:pPr>
              <w:jc w:val="center"/>
              <w:rPr>
                <w:sz w:val="20"/>
                <w:szCs w:val="20"/>
              </w:rPr>
            </w:pPr>
            <w:r>
              <w:rPr>
                <w:rFonts w:ascii="Calibri" w:hAnsi="Calibri" w:cs="Calibri"/>
                <w:color w:val="000000"/>
                <w:sz w:val="22"/>
                <w:szCs w:val="22"/>
              </w:rPr>
              <w:t>Стерлитамак - 210 кг;  Уфа,Каспийская 14 - 420 кг</w:t>
            </w:r>
          </w:p>
        </w:tc>
      </w:tr>
      <w:tr w:rsidR="00477991" w:rsidRPr="00E84A7D" w14:paraId="43F45FC3" w14:textId="6338399B" w:rsidTr="008570DA">
        <w:trPr>
          <w:gridAfter w:val="3"/>
          <w:wAfter w:w="888" w:type="pct"/>
          <w:trHeight w:val="1225"/>
        </w:trPr>
        <w:tc>
          <w:tcPr>
            <w:tcW w:w="152" w:type="pct"/>
            <w:tcBorders>
              <w:top w:val="nil"/>
              <w:left w:val="single" w:sz="8" w:space="0" w:color="auto"/>
              <w:bottom w:val="single" w:sz="4" w:space="0" w:color="auto"/>
              <w:right w:val="single" w:sz="4" w:space="0" w:color="auto"/>
            </w:tcBorders>
            <w:shd w:val="clear" w:color="auto" w:fill="auto"/>
            <w:vAlign w:val="center"/>
          </w:tcPr>
          <w:p w14:paraId="1B1D9002" w14:textId="77777777" w:rsidR="00477991" w:rsidRDefault="00477991" w:rsidP="00477991">
            <w:pPr>
              <w:jc w:val="center"/>
              <w:rPr>
                <w:sz w:val="20"/>
                <w:szCs w:val="20"/>
              </w:rPr>
            </w:pPr>
            <w:r>
              <w:rPr>
                <w:sz w:val="20"/>
                <w:szCs w:val="20"/>
              </w:rPr>
              <w:t>5.</w:t>
            </w:r>
          </w:p>
        </w:tc>
        <w:tc>
          <w:tcPr>
            <w:tcW w:w="285" w:type="pct"/>
            <w:tcBorders>
              <w:top w:val="nil"/>
              <w:left w:val="nil"/>
              <w:bottom w:val="single" w:sz="4" w:space="0" w:color="auto"/>
              <w:right w:val="single" w:sz="4" w:space="0" w:color="auto"/>
            </w:tcBorders>
            <w:shd w:val="clear" w:color="auto" w:fill="auto"/>
            <w:vAlign w:val="bottom"/>
          </w:tcPr>
          <w:p w14:paraId="582A6E2C" w14:textId="77777777" w:rsidR="00477991" w:rsidRPr="00274866" w:rsidRDefault="00477991" w:rsidP="00477991">
            <w:pPr>
              <w:rPr>
                <w:sz w:val="20"/>
                <w:szCs w:val="20"/>
              </w:rPr>
            </w:pPr>
          </w:p>
        </w:tc>
        <w:tc>
          <w:tcPr>
            <w:tcW w:w="476" w:type="pct"/>
            <w:tcBorders>
              <w:top w:val="nil"/>
              <w:left w:val="nil"/>
              <w:bottom w:val="single" w:sz="4" w:space="0" w:color="auto"/>
              <w:right w:val="single" w:sz="4" w:space="0" w:color="auto"/>
            </w:tcBorders>
            <w:shd w:val="clear" w:color="auto" w:fill="auto"/>
            <w:vAlign w:val="center"/>
          </w:tcPr>
          <w:p w14:paraId="6ED178D4" w14:textId="0EC765FD" w:rsidR="00477991" w:rsidRPr="00274866" w:rsidRDefault="00477991" w:rsidP="00477991">
            <w:pPr>
              <w:jc w:val="center"/>
              <w:rPr>
                <w:sz w:val="20"/>
                <w:szCs w:val="20"/>
              </w:rPr>
            </w:pPr>
          </w:p>
        </w:tc>
        <w:tc>
          <w:tcPr>
            <w:tcW w:w="913" w:type="pct"/>
            <w:tcBorders>
              <w:top w:val="single" w:sz="4" w:space="0" w:color="auto"/>
              <w:bottom w:val="single" w:sz="4" w:space="0" w:color="auto"/>
              <w:right w:val="single" w:sz="4" w:space="0" w:color="auto"/>
            </w:tcBorders>
            <w:shd w:val="clear" w:color="auto" w:fill="auto"/>
          </w:tcPr>
          <w:p w14:paraId="6494267C" w14:textId="2A4AB325" w:rsidR="00477991" w:rsidRPr="0083245E" w:rsidRDefault="00477991" w:rsidP="00477991">
            <w:pPr>
              <w:rPr>
                <w:color w:val="000000"/>
                <w:sz w:val="20"/>
                <w:szCs w:val="20"/>
              </w:rPr>
            </w:pPr>
          </w:p>
        </w:tc>
        <w:tc>
          <w:tcPr>
            <w:tcW w:w="159" w:type="pct"/>
            <w:tcBorders>
              <w:top w:val="nil"/>
              <w:left w:val="single" w:sz="4" w:space="0" w:color="auto"/>
              <w:bottom w:val="single" w:sz="4" w:space="0" w:color="auto"/>
              <w:right w:val="single" w:sz="4" w:space="0" w:color="auto"/>
            </w:tcBorders>
            <w:shd w:val="clear" w:color="auto" w:fill="auto"/>
            <w:vAlign w:val="center"/>
          </w:tcPr>
          <w:p w14:paraId="22953E89" w14:textId="316FD4FD" w:rsidR="00477991" w:rsidRPr="00274866" w:rsidRDefault="00477991" w:rsidP="00477991">
            <w:pPr>
              <w:jc w:val="center"/>
              <w:rPr>
                <w:sz w:val="20"/>
                <w:szCs w:val="20"/>
              </w:rPr>
            </w:pPr>
          </w:p>
        </w:tc>
        <w:tc>
          <w:tcPr>
            <w:tcW w:w="238" w:type="pct"/>
            <w:tcBorders>
              <w:top w:val="single" w:sz="4" w:space="0" w:color="auto"/>
              <w:bottom w:val="single" w:sz="4" w:space="0" w:color="auto"/>
              <w:right w:val="single" w:sz="4" w:space="0" w:color="auto"/>
            </w:tcBorders>
            <w:vAlign w:val="center"/>
          </w:tcPr>
          <w:p w14:paraId="3650A87F" w14:textId="77777777" w:rsidR="00477991" w:rsidRPr="0083245E" w:rsidRDefault="00477991" w:rsidP="00477991">
            <w:pPr>
              <w:jc w:val="center"/>
              <w:rPr>
                <w:color w:val="000000"/>
                <w:sz w:val="20"/>
                <w:szCs w:val="20"/>
              </w:rPr>
            </w:pPr>
          </w:p>
        </w:tc>
        <w:tc>
          <w:tcPr>
            <w:tcW w:w="279" w:type="pct"/>
            <w:tcBorders>
              <w:top w:val="nil"/>
              <w:left w:val="single" w:sz="4" w:space="0" w:color="auto"/>
              <w:bottom w:val="single" w:sz="4" w:space="0" w:color="auto"/>
              <w:right w:val="single" w:sz="4" w:space="0" w:color="auto"/>
            </w:tcBorders>
            <w:shd w:val="clear" w:color="auto" w:fill="auto"/>
            <w:vAlign w:val="center"/>
          </w:tcPr>
          <w:p w14:paraId="4F5CDB24" w14:textId="20BDEE68" w:rsidR="00477991" w:rsidRPr="00274866" w:rsidRDefault="00477991" w:rsidP="00477991">
            <w:pPr>
              <w:jc w:val="center"/>
              <w:rPr>
                <w:sz w:val="20"/>
                <w:szCs w:val="20"/>
              </w:rPr>
            </w:pPr>
          </w:p>
        </w:tc>
        <w:tc>
          <w:tcPr>
            <w:tcW w:w="316" w:type="pct"/>
            <w:tcBorders>
              <w:top w:val="nil"/>
              <w:left w:val="nil"/>
              <w:bottom w:val="single" w:sz="4" w:space="0" w:color="auto"/>
              <w:right w:val="single" w:sz="4" w:space="0" w:color="auto"/>
            </w:tcBorders>
            <w:shd w:val="clear" w:color="auto" w:fill="auto"/>
            <w:vAlign w:val="center"/>
          </w:tcPr>
          <w:p w14:paraId="384FD290" w14:textId="62278248" w:rsidR="00477991" w:rsidRPr="00D619AD" w:rsidRDefault="00477991" w:rsidP="00477991">
            <w:pPr>
              <w:jc w:val="center"/>
              <w:rPr>
                <w:color w:val="00000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694DBA06" w14:textId="4BFA7356" w:rsidR="00477991" w:rsidRPr="00D619AD" w:rsidRDefault="00477991" w:rsidP="00477991">
            <w:pPr>
              <w:jc w:val="center"/>
              <w:rPr>
                <w:color w:val="000000"/>
                <w:sz w:val="20"/>
                <w:szCs w:val="20"/>
              </w:rPr>
            </w:pPr>
          </w:p>
        </w:tc>
        <w:tc>
          <w:tcPr>
            <w:tcW w:w="396" w:type="pct"/>
            <w:tcBorders>
              <w:top w:val="nil"/>
              <w:left w:val="single" w:sz="4" w:space="0" w:color="auto"/>
              <w:bottom w:val="single" w:sz="4" w:space="0" w:color="auto"/>
              <w:right w:val="single" w:sz="4" w:space="0" w:color="auto"/>
            </w:tcBorders>
            <w:shd w:val="clear" w:color="auto" w:fill="auto"/>
            <w:vAlign w:val="center"/>
          </w:tcPr>
          <w:p w14:paraId="65E65E9B" w14:textId="6D1EA706" w:rsidR="00477991" w:rsidRPr="00E84A7D" w:rsidRDefault="00477991" w:rsidP="00477991">
            <w:pPr>
              <w:jc w:val="center"/>
              <w:rPr>
                <w:sz w:val="20"/>
                <w:szCs w:val="20"/>
              </w:rPr>
            </w:pPr>
          </w:p>
        </w:tc>
        <w:tc>
          <w:tcPr>
            <w:tcW w:w="580" w:type="pct"/>
            <w:tcBorders>
              <w:top w:val="nil"/>
              <w:left w:val="single" w:sz="4" w:space="0" w:color="auto"/>
              <w:bottom w:val="single" w:sz="4" w:space="0" w:color="auto"/>
              <w:right w:val="single" w:sz="4" w:space="0" w:color="auto"/>
            </w:tcBorders>
            <w:shd w:val="clear" w:color="auto" w:fill="auto"/>
            <w:vAlign w:val="center"/>
          </w:tcPr>
          <w:p w14:paraId="7F06D642" w14:textId="07F63B69" w:rsidR="00477991" w:rsidRPr="00E84A7D" w:rsidRDefault="00477991" w:rsidP="00477991">
            <w:pPr>
              <w:jc w:val="center"/>
              <w:rPr>
                <w:sz w:val="20"/>
                <w:szCs w:val="20"/>
              </w:rPr>
            </w:pPr>
            <w:r>
              <w:rPr>
                <w:rFonts w:ascii="Calibri" w:hAnsi="Calibri" w:cs="Calibri"/>
                <w:color w:val="000000"/>
                <w:sz w:val="22"/>
                <w:szCs w:val="22"/>
              </w:rPr>
              <w:t>Уфа,Каспийская 14 - 420 кг</w:t>
            </w:r>
          </w:p>
        </w:tc>
      </w:tr>
      <w:tr w:rsidR="00477991" w:rsidRPr="00E84A7D" w14:paraId="08C924A0" w14:textId="4825ECA7" w:rsidTr="008E521B">
        <w:trPr>
          <w:gridAfter w:val="3"/>
          <w:wAfter w:w="888" w:type="pct"/>
          <w:trHeight w:val="1398"/>
        </w:trPr>
        <w:tc>
          <w:tcPr>
            <w:tcW w:w="152" w:type="pct"/>
            <w:tcBorders>
              <w:top w:val="nil"/>
              <w:left w:val="single" w:sz="8" w:space="0" w:color="auto"/>
              <w:bottom w:val="single" w:sz="4" w:space="0" w:color="auto"/>
              <w:right w:val="single" w:sz="4" w:space="0" w:color="auto"/>
            </w:tcBorders>
            <w:shd w:val="clear" w:color="auto" w:fill="auto"/>
            <w:vAlign w:val="center"/>
          </w:tcPr>
          <w:p w14:paraId="110A9DC6" w14:textId="77777777" w:rsidR="00477991" w:rsidRDefault="00477991" w:rsidP="00477991">
            <w:pPr>
              <w:jc w:val="center"/>
              <w:rPr>
                <w:sz w:val="20"/>
                <w:szCs w:val="20"/>
              </w:rPr>
            </w:pPr>
            <w:r>
              <w:rPr>
                <w:sz w:val="20"/>
                <w:szCs w:val="20"/>
              </w:rPr>
              <w:t>6.</w:t>
            </w:r>
          </w:p>
        </w:tc>
        <w:tc>
          <w:tcPr>
            <w:tcW w:w="285" w:type="pct"/>
            <w:tcBorders>
              <w:top w:val="nil"/>
              <w:left w:val="nil"/>
              <w:bottom w:val="single" w:sz="4" w:space="0" w:color="auto"/>
              <w:right w:val="single" w:sz="4" w:space="0" w:color="auto"/>
            </w:tcBorders>
            <w:shd w:val="clear" w:color="auto" w:fill="auto"/>
            <w:vAlign w:val="bottom"/>
          </w:tcPr>
          <w:p w14:paraId="5F5377EA" w14:textId="77777777" w:rsidR="00477991" w:rsidRPr="00274866" w:rsidRDefault="00477991" w:rsidP="00477991">
            <w:pPr>
              <w:rPr>
                <w:sz w:val="20"/>
                <w:szCs w:val="20"/>
              </w:rPr>
            </w:pPr>
          </w:p>
        </w:tc>
        <w:tc>
          <w:tcPr>
            <w:tcW w:w="476" w:type="pct"/>
            <w:tcBorders>
              <w:top w:val="nil"/>
              <w:left w:val="nil"/>
              <w:bottom w:val="single" w:sz="4" w:space="0" w:color="auto"/>
              <w:right w:val="single" w:sz="4" w:space="0" w:color="auto"/>
            </w:tcBorders>
            <w:shd w:val="clear" w:color="auto" w:fill="auto"/>
            <w:vAlign w:val="center"/>
          </w:tcPr>
          <w:p w14:paraId="202C34AF" w14:textId="63E2EE2C" w:rsidR="00477991" w:rsidRPr="00274866" w:rsidRDefault="00477991" w:rsidP="00477991">
            <w:pPr>
              <w:rPr>
                <w:sz w:val="20"/>
                <w:szCs w:val="20"/>
              </w:rPr>
            </w:pPr>
          </w:p>
        </w:tc>
        <w:tc>
          <w:tcPr>
            <w:tcW w:w="913" w:type="pct"/>
            <w:tcBorders>
              <w:top w:val="single" w:sz="4" w:space="0" w:color="auto"/>
              <w:bottom w:val="single" w:sz="4" w:space="0" w:color="auto"/>
              <w:right w:val="single" w:sz="4" w:space="0" w:color="auto"/>
            </w:tcBorders>
            <w:shd w:val="clear" w:color="auto" w:fill="auto"/>
          </w:tcPr>
          <w:p w14:paraId="5AAD9561" w14:textId="77777777" w:rsidR="00477991" w:rsidRPr="0083245E" w:rsidRDefault="00477991" w:rsidP="00477991">
            <w:pPr>
              <w:rPr>
                <w:color w:val="000000"/>
                <w:sz w:val="20"/>
                <w:szCs w:val="20"/>
              </w:rPr>
            </w:pPr>
          </w:p>
        </w:tc>
        <w:tc>
          <w:tcPr>
            <w:tcW w:w="159" w:type="pct"/>
            <w:tcBorders>
              <w:top w:val="nil"/>
              <w:left w:val="single" w:sz="4" w:space="0" w:color="auto"/>
              <w:bottom w:val="single" w:sz="4" w:space="0" w:color="auto"/>
              <w:right w:val="single" w:sz="4" w:space="0" w:color="auto"/>
            </w:tcBorders>
            <w:shd w:val="clear" w:color="auto" w:fill="auto"/>
            <w:vAlign w:val="center"/>
          </w:tcPr>
          <w:p w14:paraId="504887F9" w14:textId="1EE21F99" w:rsidR="00477991" w:rsidRPr="00274866" w:rsidRDefault="00477991" w:rsidP="00477991">
            <w:pPr>
              <w:jc w:val="center"/>
              <w:rPr>
                <w:sz w:val="20"/>
                <w:szCs w:val="20"/>
              </w:rPr>
            </w:pPr>
          </w:p>
        </w:tc>
        <w:tc>
          <w:tcPr>
            <w:tcW w:w="238" w:type="pct"/>
            <w:tcBorders>
              <w:top w:val="single" w:sz="4" w:space="0" w:color="auto"/>
              <w:bottom w:val="single" w:sz="4" w:space="0" w:color="auto"/>
              <w:right w:val="single" w:sz="4" w:space="0" w:color="auto"/>
            </w:tcBorders>
            <w:vAlign w:val="center"/>
          </w:tcPr>
          <w:p w14:paraId="06C3BA8A" w14:textId="77777777" w:rsidR="00477991" w:rsidRPr="0083245E" w:rsidRDefault="00477991" w:rsidP="00477991">
            <w:pPr>
              <w:jc w:val="center"/>
              <w:rPr>
                <w:color w:val="000000"/>
                <w:sz w:val="20"/>
                <w:szCs w:val="20"/>
              </w:rPr>
            </w:pPr>
          </w:p>
        </w:tc>
        <w:tc>
          <w:tcPr>
            <w:tcW w:w="279" w:type="pct"/>
            <w:tcBorders>
              <w:top w:val="nil"/>
              <w:left w:val="single" w:sz="4" w:space="0" w:color="auto"/>
              <w:bottom w:val="single" w:sz="4" w:space="0" w:color="auto"/>
              <w:right w:val="single" w:sz="4" w:space="0" w:color="auto"/>
            </w:tcBorders>
            <w:shd w:val="clear" w:color="auto" w:fill="auto"/>
            <w:vAlign w:val="center"/>
          </w:tcPr>
          <w:p w14:paraId="1DD7EE37" w14:textId="2DEE027C" w:rsidR="00477991" w:rsidRPr="00274866" w:rsidRDefault="00477991" w:rsidP="00477991">
            <w:pPr>
              <w:jc w:val="center"/>
              <w:rPr>
                <w:sz w:val="20"/>
                <w:szCs w:val="20"/>
              </w:rPr>
            </w:pPr>
          </w:p>
        </w:tc>
        <w:tc>
          <w:tcPr>
            <w:tcW w:w="316" w:type="pct"/>
            <w:tcBorders>
              <w:top w:val="nil"/>
              <w:left w:val="nil"/>
              <w:bottom w:val="single" w:sz="4" w:space="0" w:color="auto"/>
              <w:right w:val="single" w:sz="4" w:space="0" w:color="auto"/>
            </w:tcBorders>
            <w:shd w:val="clear" w:color="auto" w:fill="auto"/>
            <w:vAlign w:val="center"/>
          </w:tcPr>
          <w:p w14:paraId="7FDA82A7" w14:textId="76F847F9" w:rsidR="00477991" w:rsidRPr="00D619AD" w:rsidRDefault="00477991" w:rsidP="00477991">
            <w:pPr>
              <w:jc w:val="center"/>
              <w:rPr>
                <w:color w:val="00000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7CD3363A" w14:textId="2DF6FA97" w:rsidR="00477991" w:rsidRPr="00D619AD" w:rsidRDefault="00477991" w:rsidP="00477991">
            <w:pPr>
              <w:jc w:val="center"/>
              <w:rPr>
                <w:color w:val="000000"/>
                <w:sz w:val="20"/>
                <w:szCs w:val="20"/>
              </w:rPr>
            </w:pPr>
          </w:p>
        </w:tc>
        <w:tc>
          <w:tcPr>
            <w:tcW w:w="396" w:type="pct"/>
            <w:tcBorders>
              <w:top w:val="nil"/>
              <w:left w:val="single" w:sz="4" w:space="0" w:color="auto"/>
              <w:bottom w:val="single" w:sz="4" w:space="0" w:color="auto"/>
              <w:right w:val="single" w:sz="4" w:space="0" w:color="auto"/>
            </w:tcBorders>
            <w:shd w:val="clear" w:color="auto" w:fill="auto"/>
            <w:vAlign w:val="center"/>
          </w:tcPr>
          <w:p w14:paraId="4DD44F1F" w14:textId="12A062B2" w:rsidR="00477991" w:rsidRPr="00E84A7D" w:rsidRDefault="00477991" w:rsidP="00477991">
            <w:pPr>
              <w:jc w:val="center"/>
              <w:rPr>
                <w:sz w:val="20"/>
                <w:szCs w:val="20"/>
              </w:rPr>
            </w:pPr>
          </w:p>
        </w:tc>
        <w:tc>
          <w:tcPr>
            <w:tcW w:w="580" w:type="pct"/>
            <w:tcBorders>
              <w:top w:val="nil"/>
              <w:left w:val="single" w:sz="4" w:space="0" w:color="auto"/>
              <w:bottom w:val="single" w:sz="4" w:space="0" w:color="auto"/>
              <w:right w:val="single" w:sz="4" w:space="0" w:color="auto"/>
            </w:tcBorders>
            <w:shd w:val="clear" w:color="auto" w:fill="auto"/>
            <w:vAlign w:val="center"/>
          </w:tcPr>
          <w:p w14:paraId="71F48CB2" w14:textId="3C632519" w:rsidR="00477991" w:rsidRPr="00E84A7D" w:rsidRDefault="00477991" w:rsidP="00477991">
            <w:pPr>
              <w:jc w:val="center"/>
              <w:rPr>
                <w:sz w:val="20"/>
                <w:szCs w:val="20"/>
              </w:rPr>
            </w:pPr>
            <w:r>
              <w:rPr>
                <w:rFonts w:ascii="Calibri" w:hAnsi="Calibri" w:cs="Calibri"/>
                <w:color w:val="000000"/>
                <w:sz w:val="22"/>
                <w:szCs w:val="22"/>
              </w:rPr>
              <w:t>Туймазы - 210 кг; Бирск - 210 кг; Нефтекамск - 210 кг; Белорецк - 210 кг; Стерлитамак - 210 кг; Уфа,Каспийская 14 - 210 кг</w:t>
            </w:r>
          </w:p>
        </w:tc>
      </w:tr>
      <w:tr w:rsidR="00477991" w:rsidRPr="00E84A7D" w14:paraId="2B43CEB4" w14:textId="51642217" w:rsidTr="008E521B">
        <w:trPr>
          <w:gridAfter w:val="3"/>
          <w:wAfter w:w="888" w:type="pct"/>
          <w:trHeight w:val="252"/>
        </w:trPr>
        <w:tc>
          <w:tcPr>
            <w:tcW w:w="152" w:type="pct"/>
            <w:tcBorders>
              <w:top w:val="single" w:sz="4" w:space="0" w:color="auto"/>
              <w:left w:val="single" w:sz="8" w:space="0" w:color="auto"/>
              <w:bottom w:val="single" w:sz="4" w:space="0" w:color="auto"/>
              <w:right w:val="single" w:sz="4" w:space="0" w:color="auto"/>
            </w:tcBorders>
            <w:shd w:val="clear" w:color="auto" w:fill="auto"/>
            <w:vAlign w:val="center"/>
          </w:tcPr>
          <w:p w14:paraId="278ECA25" w14:textId="77777777" w:rsidR="00477991" w:rsidRDefault="00477991" w:rsidP="00477991">
            <w:pPr>
              <w:jc w:val="center"/>
              <w:rPr>
                <w:sz w:val="20"/>
                <w:szCs w:val="20"/>
              </w:rPr>
            </w:pPr>
            <w:r>
              <w:rPr>
                <w:sz w:val="20"/>
                <w:szCs w:val="20"/>
              </w:rPr>
              <w:t>7.</w:t>
            </w:r>
          </w:p>
        </w:tc>
        <w:tc>
          <w:tcPr>
            <w:tcW w:w="285" w:type="pct"/>
            <w:tcBorders>
              <w:top w:val="single" w:sz="4" w:space="0" w:color="auto"/>
              <w:left w:val="nil"/>
              <w:bottom w:val="single" w:sz="4" w:space="0" w:color="auto"/>
              <w:right w:val="single" w:sz="4" w:space="0" w:color="auto"/>
            </w:tcBorders>
            <w:shd w:val="clear" w:color="auto" w:fill="auto"/>
            <w:vAlign w:val="bottom"/>
          </w:tcPr>
          <w:p w14:paraId="2BEDB3E0" w14:textId="77777777" w:rsidR="00477991" w:rsidRPr="00274866" w:rsidRDefault="00477991" w:rsidP="00477991">
            <w:pPr>
              <w:rPr>
                <w:sz w:val="20"/>
                <w:szCs w:val="20"/>
              </w:rPr>
            </w:pPr>
          </w:p>
        </w:tc>
        <w:tc>
          <w:tcPr>
            <w:tcW w:w="476" w:type="pct"/>
            <w:tcBorders>
              <w:top w:val="single" w:sz="4" w:space="0" w:color="auto"/>
              <w:left w:val="nil"/>
              <w:bottom w:val="single" w:sz="4" w:space="0" w:color="auto"/>
              <w:right w:val="single" w:sz="4" w:space="0" w:color="auto"/>
            </w:tcBorders>
            <w:shd w:val="clear" w:color="auto" w:fill="auto"/>
            <w:vAlign w:val="center"/>
          </w:tcPr>
          <w:p w14:paraId="591A6853" w14:textId="703E882F" w:rsidR="00477991" w:rsidRPr="00274866" w:rsidRDefault="00477991" w:rsidP="00477991">
            <w:pPr>
              <w:jc w:val="center"/>
              <w:rPr>
                <w:sz w:val="20"/>
                <w:szCs w:val="20"/>
              </w:rPr>
            </w:pPr>
          </w:p>
        </w:tc>
        <w:tc>
          <w:tcPr>
            <w:tcW w:w="913" w:type="pct"/>
            <w:tcBorders>
              <w:top w:val="single" w:sz="4" w:space="0" w:color="auto"/>
              <w:bottom w:val="single" w:sz="4" w:space="0" w:color="auto"/>
              <w:right w:val="single" w:sz="4" w:space="0" w:color="auto"/>
            </w:tcBorders>
            <w:shd w:val="clear" w:color="auto" w:fill="auto"/>
          </w:tcPr>
          <w:p w14:paraId="1014CB3B" w14:textId="1E09924E" w:rsidR="00477991" w:rsidRPr="00D24D34" w:rsidRDefault="00477991" w:rsidP="00477991">
            <w:pPr>
              <w:rPr>
                <w:color w:val="000000"/>
                <w:sz w:val="22"/>
                <w:szCs w:val="22"/>
              </w:rPr>
            </w:pP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14:paraId="08C55B12" w14:textId="75036368" w:rsidR="00477991" w:rsidRPr="00274866" w:rsidRDefault="00477991" w:rsidP="00477991">
            <w:pPr>
              <w:jc w:val="center"/>
              <w:rPr>
                <w:sz w:val="20"/>
                <w:szCs w:val="20"/>
              </w:rPr>
            </w:pPr>
          </w:p>
        </w:tc>
        <w:tc>
          <w:tcPr>
            <w:tcW w:w="238" w:type="pct"/>
            <w:tcBorders>
              <w:top w:val="single" w:sz="4" w:space="0" w:color="auto"/>
              <w:bottom w:val="single" w:sz="4" w:space="0" w:color="auto"/>
              <w:right w:val="single" w:sz="4" w:space="0" w:color="auto"/>
            </w:tcBorders>
            <w:vAlign w:val="center"/>
          </w:tcPr>
          <w:p w14:paraId="6E147395" w14:textId="77777777" w:rsidR="00477991" w:rsidRPr="0083245E" w:rsidRDefault="00477991" w:rsidP="00477991">
            <w:pPr>
              <w:jc w:val="center"/>
              <w:rPr>
                <w:color w:val="000000"/>
                <w:sz w:val="20"/>
                <w:szCs w:val="20"/>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14:paraId="21A30C6C" w14:textId="66841AC2" w:rsidR="00477991" w:rsidRPr="00274866" w:rsidRDefault="00477991" w:rsidP="00477991">
            <w:pPr>
              <w:jc w:val="center"/>
              <w:rPr>
                <w:sz w:val="20"/>
                <w:szCs w:val="20"/>
              </w:rPr>
            </w:pPr>
          </w:p>
        </w:tc>
        <w:tc>
          <w:tcPr>
            <w:tcW w:w="316" w:type="pct"/>
            <w:tcBorders>
              <w:top w:val="single" w:sz="4" w:space="0" w:color="auto"/>
              <w:left w:val="nil"/>
              <w:bottom w:val="single" w:sz="4" w:space="0" w:color="auto"/>
              <w:right w:val="single" w:sz="4" w:space="0" w:color="auto"/>
            </w:tcBorders>
            <w:shd w:val="clear" w:color="auto" w:fill="auto"/>
            <w:vAlign w:val="center"/>
          </w:tcPr>
          <w:p w14:paraId="0720574A" w14:textId="7562B343" w:rsidR="00477991" w:rsidRPr="00D619AD" w:rsidRDefault="00477991" w:rsidP="00477991">
            <w:pPr>
              <w:jc w:val="center"/>
              <w:rPr>
                <w:color w:val="000000"/>
                <w:sz w:val="20"/>
                <w:szCs w:val="20"/>
              </w:rPr>
            </w:pPr>
          </w:p>
        </w:tc>
        <w:tc>
          <w:tcPr>
            <w:tcW w:w="318" w:type="pct"/>
            <w:tcBorders>
              <w:top w:val="single" w:sz="4" w:space="0" w:color="auto"/>
              <w:left w:val="nil"/>
              <w:bottom w:val="single" w:sz="4" w:space="0" w:color="auto"/>
              <w:right w:val="single" w:sz="4" w:space="0" w:color="auto"/>
            </w:tcBorders>
            <w:shd w:val="clear" w:color="auto" w:fill="auto"/>
            <w:vAlign w:val="center"/>
          </w:tcPr>
          <w:p w14:paraId="7EC1735E" w14:textId="5EAB86E4" w:rsidR="00477991" w:rsidRPr="00D619AD" w:rsidRDefault="00477991" w:rsidP="00477991">
            <w:pPr>
              <w:jc w:val="center"/>
              <w:rPr>
                <w:color w:val="000000"/>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E73D3E9" w14:textId="13D7F3AA" w:rsidR="00477991" w:rsidRPr="00E84A7D" w:rsidRDefault="00477991" w:rsidP="00477991">
            <w:pPr>
              <w:jc w:val="center"/>
              <w:rPr>
                <w:sz w:val="20"/>
                <w:szCs w:val="20"/>
              </w:rPr>
            </w:pPr>
          </w:p>
        </w:tc>
        <w:tc>
          <w:tcPr>
            <w:tcW w:w="580" w:type="pct"/>
            <w:tcBorders>
              <w:top w:val="nil"/>
              <w:left w:val="single" w:sz="4" w:space="0" w:color="auto"/>
              <w:bottom w:val="single" w:sz="4" w:space="0" w:color="auto"/>
              <w:right w:val="single" w:sz="4" w:space="0" w:color="auto"/>
            </w:tcBorders>
            <w:shd w:val="clear" w:color="auto" w:fill="auto"/>
            <w:vAlign w:val="center"/>
          </w:tcPr>
          <w:p w14:paraId="097C9F3B" w14:textId="1C5B26A5" w:rsidR="00477991" w:rsidRPr="00E84A7D" w:rsidRDefault="00477991" w:rsidP="00477991">
            <w:pPr>
              <w:jc w:val="center"/>
              <w:rPr>
                <w:sz w:val="20"/>
                <w:szCs w:val="20"/>
              </w:rPr>
            </w:pPr>
            <w:r>
              <w:rPr>
                <w:rFonts w:ascii="Calibri" w:hAnsi="Calibri" w:cs="Calibri"/>
                <w:color w:val="000000"/>
                <w:sz w:val="22"/>
                <w:szCs w:val="22"/>
              </w:rPr>
              <w:t>Туймазы - 10 шт; Бирск - 10 шт; Нефтекамск - 10 шт; Стерлитамак - 30 шт; Уфа,Каспийская 14 - 50 шт</w:t>
            </w:r>
          </w:p>
        </w:tc>
      </w:tr>
      <w:tr w:rsidR="00477991" w:rsidRPr="00E84A7D" w14:paraId="5BFCD6C2" w14:textId="391F7C4D" w:rsidTr="008E521B">
        <w:trPr>
          <w:gridAfter w:val="3"/>
          <w:wAfter w:w="888" w:type="pct"/>
          <w:trHeight w:val="252"/>
        </w:trPr>
        <w:tc>
          <w:tcPr>
            <w:tcW w:w="152" w:type="pct"/>
            <w:tcBorders>
              <w:top w:val="single" w:sz="4" w:space="0" w:color="auto"/>
              <w:left w:val="single" w:sz="8" w:space="0" w:color="auto"/>
              <w:bottom w:val="single" w:sz="4" w:space="0" w:color="auto"/>
              <w:right w:val="single" w:sz="4" w:space="0" w:color="auto"/>
            </w:tcBorders>
            <w:shd w:val="clear" w:color="auto" w:fill="auto"/>
            <w:vAlign w:val="center"/>
          </w:tcPr>
          <w:p w14:paraId="1B36F7C4" w14:textId="7F71A1BF" w:rsidR="00477991" w:rsidRDefault="00477991" w:rsidP="00477991">
            <w:pPr>
              <w:jc w:val="center"/>
              <w:rPr>
                <w:sz w:val="20"/>
                <w:szCs w:val="20"/>
              </w:rPr>
            </w:pPr>
            <w:r>
              <w:rPr>
                <w:sz w:val="20"/>
                <w:szCs w:val="20"/>
              </w:rPr>
              <w:t>8.</w:t>
            </w:r>
          </w:p>
        </w:tc>
        <w:tc>
          <w:tcPr>
            <w:tcW w:w="285" w:type="pct"/>
            <w:tcBorders>
              <w:top w:val="single" w:sz="4" w:space="0" w:color="auto"/>
              <w:left w:val="nil"/>
              <w:bottom w:val="single" w:sz="4" w:space="0" w:color="auto"/>
              <w:right w:val="single" w:sz="4" w:space="0" w:color="auto"/>
            </w:tcBorders>
            <w:shd w:val="clear" w:color="auto" w:fill="auto"/>
            <w:vAlign w:val="bottom"/>
          </w:tcPr>
          <w:p w14:paraId="26CBD46D" w14:textId="77777777" w:rsidR="00477991" w:rsidRPr="00274866" w:rsidRDefault="00477991" w:rsidP="00477991">
            <w:pPr>
              <w:rPr>
                <w:sz w:val="20"/>
                <w:szCs w:val="20"/>
              </w:rPr>
            </w:pPr>
          </w:p>
        </w:tc>
        <w:tc>
          <w:tcPr>
            <w:tcW w:w="476" w:type="pct"/>
            <w:tcBorders>
              <w:top w:val="single" w:sz="4" w:space="0" w:color="auto"/>
              <w:left w:val="nil"/>
              <w:bottom w:val="single" w:sz="4" w:space="0" w:color="auto"/>
              <w:right w:val="single" w:sz="4" w:space="0" w:color="auto"/>
            </w:tcBorders>
            <w:shd w:val="clear" w:color="auto" w:fill="auto"/>
            <w:vAlign w:val="center"/>
          </w:tcPr>
          <w:p w14:paraId="74A1123E" w14:textId="77777777" w:rsidR="00477991" w:rsidRPr="00274866" w:rsidRDefault="00477991" w:rsidP="00477991">
            <w:pPr>
              <w:jc w:val="center"/>
              <w:rPr>
                <w:sz w:val="20"/>
                <w:szCs w:val="20"/>
              </w:rPr>
            </w:pPr>
          </w:p>
        </w:tc>
        <w:tc>
          <w:tcPr>
            <w:tcW w:w="913" w:type="pct"/>
            <w:tcBorders>
              <w:top w:val="single" w:sz="4" w:space="0" w:color="auto"/>
              <w:bottom w:val="single" w:sz="4" w:space="0" w:color="auto"/>
              <w:right w:val="single" w:sz="4" w:space="0" w:color="auto"/>
            </w:tcBorders>
            <w:shd w:val="clear" w:color="auto" w:fill="auto"/>
          </w:tcPr>
          <w:p w14:paraId="6245BAA6" w14:textId="77777777" w:rsidR="00477991" w:rsidRPr="00D24D34" w:rsidRDefault="00477991" w:rsidP="00477991">
            <w:pPr>
              <w:rPr>
                <w:color w:val="000000"/>
                <w:sz w:val="22"/>
                <w:szCs w:val="22"/>
              </w:rPr>
            </w:pP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14:paraId="28166253" w14:textId="77777777" w:rsidR="00477991" w:rsidRPr="00274866" w:rsidRDefault="00477991" w:rsidP="00477991">
            <w:pPr>
              <w:jc w:val="center"/>
              <w:rPr>
                <w:sz w:val="20"/>
                <w:szCs w:val="20"/>
              </w:rPr>
            </w:pPr>
          </w:p>
        </w:tc>
        <w:tc>
          <w:tcPr>
            <w:tcW w:w="238" w:type="pct"/>
            <w:tcBorders>
              <w:top w:val="single" w:sz="4" w:space="0" w:color="auto"/>
              <w:bottom w:val="single" w:sz="4" w:space="0" w:color="auto"/>
              <w:right w:val="single" w:sz="4" w:space="0" w:color="auto"/>
            </w:tcBorders>
            <w:vAlign w:val="center"/>
          </w:tcPr>
          <w:p w14:paraId="7DC6D2D4" w14:textId="77777777" w:rsidR="00477991" w:rsidRPr="0083245E" w:rsidRDefault="00477991" w:rsidP="00477991">
            <w:pPr>
              <w:jc w:val="center"/>
              <w:rPr>
                <w:color w:val="000000"/>
                <w:sz w:val="20"/>
                <w:szCs w:val="20"/>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14:paraId="4F93168F" w14:textId="77777777" w:rsidR="00477991" w:rsidRPr="00274866" w:rsidRDefault="00477991" w:rsidP="00477991">
            <w:pPr>
              <w:jc w:val="center"/>
              <w:rPr>
                <w:sz w:val="20"/>
                <w:szCs w:val="20"/>
              </w:rPr>
            </w:pPr>
          </w:p>
        </w:tc>
        <w:tc>
          <w:tcPr>
            <w:tcW w:w="316" w:type="pct"/>
            <w:tcBorders>
              <w:top w:val="single" w:sz="4" w:space="0" w:color="auto"/>
              <w:left w:val="nil"/>
              <w:bottom w:val="single" w:sz="4" w:space="0" w:color="auto"/>
              <w:right w:val="single" w:sz="4" w:space="0" w:color="auto"/>
            </w:tcBorders>
            <w:shd w:val="clear" w:color="auto" w:fill="auto"/>
            <w:vAlign w:val="center"/>
          </w:tcPr>
          <w:p w14:paraId="58D55C6A" w14:textId="77777777" w:rsidR="00477991" w:rsidRPr="00D619AD" w:rsidRDefault="00477991" w:rsidP="00477991">
            <w:pPr>
              <w:jc w:val="center"/>
              <w:rPr>
                <w:color w:val="000000"/>
                <w:sz w:val="20"/>
                <w:szCs w:val="20"/>
              </w:rPr>
            </w:pPr>
          </w:p>
        </w:tc>
        <w:tc>
          <w:tcPr>
            <w:tcW w:w="318" w:type="pct"/>
            <w:tcBorders>
              <w:top w:val="single" w:sz="4" w:space="0" w:color="auto"/>
              <w:left w:val="nil"/>
              <w:bottom w:val="single" w:sz="4" w:space="0" w:color="auto"/>
              <w:right w:val="single" w:sz="4" w:space="0" w:color="auto"/>
            </w:tcBorders>
            <w:shd w:val="clear" w:color="auto" w:fill="auto"/>
            <w:vAlign w:val="center"/>
          </w:tcPr>
          <w:p w14:paraId="0C474100" w14:textId="77777777" w:rsidR="00477991" w:rsidRPr="00D619AD" w:rsidRDefault="00477991" w:rsidP="00477991">
            <w:pPr>
              <w:jc w:val="center"/>
              <w:rPr>
                <w:color w:val="000000"/>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4956575" w14:textId="77777777" w:rsidR="00477991" w:rsidRPr="00E84A7D" w:rsidRDefault="00477991" w:rsidP="00477991">
            <w:pPr>
              <w:jc w:val="center"/>
              <w:rPr>
                <w:sz w:val="20"/>
                <w:szCs w:val="20"/>
              </w:rPr>
            </w:pPr>
          </w:p>
        </w:tc>
        <w:tc>
          <w:tcPr>
            <w:tcW w:w="580" w:type="pct"/>
            <w:tcBorders>
              <w:top w:val="nil"/>
              <w:left w:val="single" w:sz="4" w:space="0" w:color="auto"/>
              <w:bottom w:val="single" w:sz="4" w:space="0" w:color="auto"/>
              <w:right w:val="single" w:sz="4" w:space="0" w:color="auto"/>
            </w:tcBorders>
            <w:shd w:val="clear" w:color="auto" w:fill="auto"/>
            <w:vAlign w:val="center"/>
          </w:tcPr>
          <w:p w14:paraId="07F067B9" w14:textId="6F48A09E" w:rsidR="00477991" w:rsidRPr="00E84A7D" w:rsidRDefault="00477991" w:rsidP="00477991">
            <w:pPr>
              <w:jc w:val="center"/>
              <w:rPr>
                <w:sz w:val="20"/>
                <w:szCs w:val="20"/>
              </w:rPr>
            </w:pPr>
            <w:r>
              <w:rPr>
                <w:rFonts w:ascii="Calibri" w:hAnsi="Calibri" w:cs="Calibri"/>
                <w:color w:val="000000"/>
                <w:sz w:val="22"/>
                <w:szCs w:val="22"/>
              </w:rPr>
              <w:t>Белорецк - 18кг;  Сибай - 18кг; Месягутово - 18кг</w:t>
            </w:r>
          </w:p>
        </w:tc>
      </w:tr>
      <w:tr w:rsidR="00477991" w:rsidRPr="00E84A7D" w14:paraId="2240D4B1" w14:textId="0AA43B00" w:rsidTr="008E521B">
        <w:trPr>
          <w:gridAfter w:val="3"/>
          <w:wAfter w:w="888" w:type="pct"/>
          <w:trHeight w:val="252"/>
        </w:trPr>
        <w:tc>
          <w:tcPr>
            <w:tcW w:w="152" w:type="pct"/>
            <w:tcBorders>
              <w:top w:val="single" w:sz="4" w:space="0" w:color="auto"/>
              <w:left w:val="single" w:sz="8" w:space="0" w:color="auto"/>
              <w:bottom w:val="single" w:sz="4" w:space="0" w:color="auto"/>
              <w:right w:val="single" w:sz="4" w:space="0" w:color="auto"/>
            </w:tcBorders>
            <w:shd w:val="clear" w:color="auto" w:fill="auto"/>
            <w:vAlign w:val="center"/>
          </w:tcPr>
          <w:p w14:paraId="5C7BFB76" w14:textId="38109420" w:rsidR="00477991" w:rsidRDefault="00477991" w:rsidP="00477991">
            <w:pPr>
              <w:jc w:val="center"/>
              <w:rPr>
                <w:sz w:val="20"/>
                <w:szCs w:val="20"/>
              </w:rPr>
            </w:pPr>
            <w:r>
              <w:rPr>
                <w:sz w:val="20"/>
                <w:szCs w:val="20"/>
              </w:rPr>
              <w:t>9.</w:t>
            </w:r>
          </w:p>
        </w:tc>
        <w:tc>
          <w:tcPr>
            <w:tcW w:w="285" w:type="pct"/>
            <w:tcBorders>
              <w:top w:val="single" w:sz="4" w:space="0" w:color="auto"/>
              <w:left w:val="nil"/>
              <w:bottom w:val="single" w:sz="4" w:space="0" w:color="auto"/>
              <w:right w:val="single" w:sz="4" w:space="0" w:color="auto"/>
            </w:tcBorders>
            <w:shd w:val="clear" w:color="auto" w:fill="auto"/>
            <w:vAlign w:val="bottom"/>
          </w:tcPr>
          <w:p w14:paraId="1B6ACD96" w14:textId="77777777" w:rsidR="00477991" w:rsidRPr="00274866" w:rsidRDefault="00477991" w:rsidP="00477991">
            <w:pPr>
              <w:rPr>
                <w:sz w:val="20"/>
                <w:szCs w:val="20"/>
              </w:rPr>
            </w:pPr>
          </w:p>
        </w:tc>
        <w:tc>
          <w:tcPr>
            <w:tcW w:w="476" w:type="pct"/>
            <w:tcBorders>
              <w:top w:val="single" w:sz="4" w:space="0" w:color="auto"/>
              <w:left w:val="nil"/>
              <w:bottom w:val="single" w:sz="4" w:space="0" w:color="auto"/>
              <w:right w:val="single" w:sz="4" w:space="0" w:color="auto"/>
            </w:tcBorders>
            <w:shd w:val="clear" w:color="auto" w:fill="auto"/>
            <w:vAlign w:val="center"/>
          </w:tcPr>
          <w:p w14:paraId="6B5DC6A9" w14:textId="77777777" w:rsidR="00477991" w:rsidRPr="00274866" w:rsidRDefault="00477991" w:rsidP="00477991">
            <w:pPr>
              <w:jc w:val="center"/>
              <w:rPr>
                <w:sz w:val="20"/>
                <w:szCs w:val="20"/>
              </w:rPr>
            </w:pPr>
          </w:p>
        </w:tc>
        <w:tc>
          <w:tcPr>
            <w:tcW w:w="913" w:type="pct"/>
            <w:tcBorders>
              <w:top w:val="single" w:sz="4" w:space="0" w:color="auto"/>
              <w:bottom w:val="single" w:sz="4" w:space="0" w:color="auto"/>
              <w:right w:val="single" w:sz="4" w:space="0" w:color="auto"/>
            </w:tcBorders>
            <w:shd w:val="clear" w:color="auto" w:fill="auto"/>
          </w:tcPr>
          <w:p w14:paraId="079B3311" w14:textId="77777777" w:rsidR="00477991" w:rsidRPr="00D24D34" w:rsidRDefault="00477991" w:rsidP="00477991">
            <w:pPr>
              <w:rPr>
                <w:color w:val="000000"/>
                <w:sz w:val="22"/>
                <w:szCs w:val="22"/>
              </w:rPr>
            </w:pP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14:paraId="6802B56A" w14:textId="77777777" w:rsidR="00477991" w:rsidRPr="00274866" w:rsidRDefault="00477991" w:rsidP="00477991">
            <w:pPr>
              <w:jc w:val="center"/>
              <w:rPr>
                <w:sz w:val="20"/>
                <w:szCs w:val="20"/>
              </w:rPr>
            </w:pPr>
          </w:p>
        </w:tc>
        <w:tc>
          <w:tcPr>
            <w:tcW w:w="238" w:type="pct"/>
            <w:tcBorders>
              <w:top w:val="single" w:sz="4" w:space="0" w:color="auto"/>
              <w:bottom w:val="single" w:sz="4" w:space="0" w:color="auto"/>
              <w:right w:val="single" w:sz="4" w:space="0" w:color="auto"/>
            </w:tcBorders>
            <w:vAlign w:val="center"/>
          </w:tcPr>
          <w:p w14:paraId="4AF6A416" w14:textId="77777777" w:rsidR="00477991" w:rsidRPr="0083245E" w:rsidRDefault="00477991" w:rsidP="00477991">
            <w:pPr>
              <w:jc w:val="center"/>
              <w:rPr>
                <w:color w:val="000000"/>
                <w:sz w:val="20"/>
                <w:szCs w:val="20"/>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14:paraId="7301AE24" w14:textId="77777777" w:rsidR="00477991" w:rsidRPr="00274866" w:rsidRDefault="00477991" w:rsidP="00477991">
            <w:pPr>
              <w:jc w:val="center"/>
              <w:rPr>
                <w:sz w:val="20"/>
                <w:szCs w:val="20"/>
              </w:rPr>
            </w:pPr>
          </w:p>
        </w:tc>
        <w:tc>
          <w:tcPr>
            <w:tcW w:w="316" w:type="pct"/>
            <w:tcBorders>
              <w:top w:val="single" w:sz="4" w:space="0" w:color="auto"/>
              <w:left w:val="nil"/>
              <w:bottom w:val="single" w:sz="4" w:space="0" w:color="auto"/>
              <w:right w:val="single" w:sz="4" w:space="0" w:color="auto"/>
            </w:tcBorders>
            <w:shd w:val="clear" w:color="auto" w:fill="auto"/>
            <w:vAlign w:val="center"/>
          </w:tcPr>
          <w:p w14:paraId="2282863A" w14:textId="77777777" w:rsidR="00477991" w:rsidRPr="00D619AD" w:rsidRDefault="00477991" w:rsidP="00477991">
            <w:pPr>
              <w:jc w:val="center"/>
              <w:rPr>
                <w:color w:val="000000"/>
                <w:sz w:val="20"/>
                <w:szCs w:val="20"/>
              </w:rPr>
            </w:pPr>
          </w:p>
        </w:tc>
        <w:tc>
          <w:tcPr>
            <w:tcW w:w="318" w:type="pct"/>
            <w:tcBorders>
              <w:top w:val="single" w:sz="4" w:space="0" w:color="auto"/>
              <w:left w:val="nil"/>
              <w:bottom w:val="single" w:sz="4" w:space="0" w:color="auto"/>
              <w:right w:val="single" w:sz="4" w:space="0" w:color="auto"/>
            </w:tcBorders>
            <w:shd w:val="clear" w:color="auto" w:fill="auto"/>
            <w:vAlign w:val="center"/>
          </w:tcPr>
          <w:p w14:paraId="04642F53" w14:textId="77777777" w:rsidR="00477991" w:rsidRPr="00D619AD" w:rsidRDefault="00477991" w:rsidP="00477991">
            <w:pPr>
              <w:jc w:val="center"/>
              <w:rPr>
                <w:color w:val="000000"/>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27824E0" w14:textId="77777777" w:rsidR="00477991" w:rsidRPr="00E84A7D" w:rsidRDefault="00477991" w:rsidP="00477991">
            <w:pPr>
              <w:jc w:val="center"/>
              <w:rPr>
                <w:sz w:val="20"/>
                <w:szCs w:val="20"/>
              </w:rPr>
            </w:pPr>
          </w:p>
        </w:tc>
        <w:tc>
          <w:tcPr>
            <w:tcW w:w="580" w:type="pct"/>
            <w:tcBorders>
              <w:top w:val="nil"/>
              <w:left w:val="single" w:sz="4" w:space="0" w:color="auto"/>
              <w:bottom w:val="single" w:sz="4" w:space="0" w:color="auto"/>
              <w:right w:val="single" w:sz="4" w:space="0" w:color="auto"/>
            </w:tcBorders>
            <w:shd w:val="clear" w:color="auto" w:fill="auto"/>
            <w:vAlign w:val="center"/>
          </w:tcPr>
          <w:p w14:paraId="597814C3" w14:textId="44DD7AA0" w:rsidR="00477991" w:rsidRPr="00E84A7D" w:rsidRDefault="00477991" w:rsidP="00477991">
            <w:pPr>
              <w:jc w:val="center"/>
              <w:rPr>
                <w:sz w:val="20"/>
                <w:szCs w:val="20"/>
              </w:rPr>
            </w:pPr>
            <w:r>
              <w:rPr>
                <w:rFonts w:ascii="Calibri" w:hAnsi="Calibri" w:cs="Calibri"/>
                <w:color w:val="000000"/>
                <w:sz w:val="22"/>
                <w:szCs w:val="22"/>
              </w:rPr>
              <w:t xml:space="preserve">Туймазы- 205л; Нефтекамск - 205л; Бирск - 205л; Белорецк - 205л; Стерлитамак - </w:t>
            </w:r>
            <w:r>
              <w:rPr>
                <w:rFonts w:ascii="Calibri" w:hAnsi="Calibri" w:cs="Calibri"/>
                <w:color w:val="000000"/>
                <w:sz w:val="22"/>
                <w:szCs w:val="22"/>
              </w:rPr>
              <w:lastRenderedPageBreak/>
              <w:t>410л; Уфа,Каспийская 14 - 615л</w:t>
            </w:r>
          </w:p>
        </w:tc>
      </w:tr>
      <w:tr w:rsidR="00477991" w:rsidRPr="00E84A7D" w14:paraId="7168CB65" w14:textId="0D4BFEAD" w:rsidTr="008E521B">
        <w:trPr>
          <w:gridAfter w:val="3"/>
          <w:wAfter w:w="888" w:type="pct"/>
          <w:trHeight w:val="252"/>
        </w:trPr>
        <w:tc>
          <w:tcPr>
            <w:tcW w:w="152" w:type="pct"/>
            <w:tcBorders>
              <w:top w:val="single" w:sz="4" w:space="0" w:color="auto"/>
              <w:left w:val="single" w:sz="8" w:space="0" w:color="auto"/>
              <w:bottom w:val="single" w:sz="4" w:space="0" w:color="auto"/>
              <w:right w:val="single" w:sz="4" w:space="0" w:color="auto"/>
            </w:tcBorders>
            <w:shd w:val="clear" w:color="auto" w:fill="auto"/>
            <w:vAlign w:val="center"/>
          </w:tcPr>
          <w:p w14:paraId="61730218" w14:textId="7C66E86D" w:rsidR="00477991" w:rsidRDefault="00477991" w:rsidP="00477991">
            <w:pPr>
              <w:jc w:val="center"/>
              <w:rPr>
                <w:sz w:val="20"/>
                <w:szCs w:val="20"/>
              </w:rPr>
            </w:pPr>
            <w:r>
              <w:rPr>
                <w:sz w:val="20"/>
                <w:szCs w:val="20"/>
              </w:rPr>
              <w:lastRenderedPageBreak/>
              <w:t>10.</w:t>
            </w:r>
          </w:p>
        </w:tc>
        <w:tc>
          <w:tcPr>
            <w:tcW w:w="285" w:type="pct"/>
            <w:tcBorders>
              <w:top w:val="single" w:sz="4" w:space="0" w:color="auto"/>
              <w:left w:val="nil"/>
              <w:bottom w:val="single" w:sz="4" w:space="0" w:color="auto"/>
              <w:right w:val="single" w:sz="4" w:space="0" w:color="auto"/>
            </w:tcBorders>
            <w:shd w:val="clear" w:color="auto" w:fill="auto"/>
            <w:vAlign w:val="bottom"/>
          </w:tcPr>
          <w:p w14:paraId="14244F8D" w14:textId="77777777" w:rsidR="00477991" w:rsidRPr="00274866" w:rsidRDefault="00477991" w:rsidP="00477991">
            <w:pPr>
              <w:rPr>
                <w:sz w:val="20"/>
                <w:szCs w:val="20"/>
              </w:rPr>
            </w:pPr>
          </w:p>
        </w:tc>
        <w:tc>
          <w:tcPr>
            <w:tcW w:w="476" w:type="pct"/>
            <w:tcBorders>
              <w:top w:val="single" w:sz="4" w:space="0" w:color="auto"/>
              <w:left w:val="nil"/>
              <w:bottom w:val="single" w:sz="4" w:space="0" w:color="auto"/>
              <w:right w:val="single" w:sz="4" w:space="0" w:color="auto"/>
            </w:tcBorders>
            <w:shd w:val="clear" w:color="auto" w:fill="auto"/>
            <w:vAlign w:val="center"/>
          </w:tcPr>
          <w:p w14:paraId="500C9F3A" w14:textId="77777777" w:rsidR="00477991" w:rsidRPr="00274866" w:rsidRDefault="00477991" w:rsidP="00477991">
            <w:pPr>
              <w:jc w:val="center"/>
              <w:rPr>
                <w:sz w:val="20"/>
                <w:szCs w:val="20"/>
              </w:rPr>
            </w:pPr>
          </w:p>
        </w:tc>
        <w:tc>
          <w:tcPr>
            <w:tcW w:w="913" w:type="pct"/>
            <w:tcBorders>
              <w:top w:val="single" w:sz="4" w:space="0" w:color="auto"/>
              <w:bottom w:val="single" w:sz="4" w:space="0" w:color="auto"/>
              <w:right w:val="single" w:sz="4" w:space="0" w:color="auto"/>
            </w:tcBorders>
            <w:shd w:val="clear" w:color="auto" w:fill="auto"/>
          </w:tcPr>
          <w:p w14:paraId="0F454718" w14:textId="77777777" w:rsidR="00477991" w:rsidRPr="00D24D34" w:rsidRDefault="00477991" w:rsidP="00477991">
            <w:pPr>
              <w:rPr>
                <w:color w:val="000000"/>
                <w:sz w:val="22"/>
                <w:szCs w:val="22"/>
              </w:rPr>
            </w:pP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14:paraId="6FC52115" w14:textId="77777777" w:rsidR="00477991" w:rsidRPr="00274866" w:rsidRDefault="00477991" w:rsidP="00477991">
            <w:pPr>
              <w:jc w:val="center"/>
              <w:rPr>
                <w:sz w:val="20"/>
                <w:szCs w:val="20"/>
              </w:rPr>
            </w:pPr>
          </w:p>
        </w:tc>
        <w:tc>
          <w:tcPr>
            <w:tcW w:w="238" w:type="pct"/>
            <w:tcBorders>
              <w:top w:val="single" w:sz="4" w:space="0" w:color="auto"/>
              <w:bottom w:val="single" w:sz="4" w:space="0" w:color="auto"/>
              <w:right w:val="single" w:sz="4" w:space="0" w:color="auto"/>
            </w:tcBorders>
            <w:vAlign w:val="center"/>
          </w:tcPr>
          <w:p w14:paraId="789319C3" w14:textId="77777777" w:rsidR="00477991" w:rsidRPr="0083245E" w:rsidRDefault="00477991" w:rsidP="00477991">
            <w:pPr>
              <w:jc w:val="center"/>
              <w:rPr>
                <w:color w:val="000000"/>
                <w:sz w:val="20"/>
                <w:szCs w:val="20"/>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14:paraId="3E5046D9" w14:textId="77777777" w:rsidR="00477991" w:rsidRPr="00274866" w:rsidRDefault="00477991" w:rsidP="00477991">
            <w:pPr>
              <w:jc w:val="center"/>
              <w:rPr>
                <w:sz w:val="20"/>
                <w:szCs w:val="20"/>
              </w:rPr>
            </w:pPr>
          </w:p>
        </w:tc>
        <w:tc>
          <w:tcPr>
            <w:tcW w:w="316" w:type="pct"/>
            <w:tcBorders>
              <w:top w:val="single" w:sz="4" w:space="0" w:color="auto"/>
              <w:left w:val="nil"/>
              <w:bottom w:val="single" w:sz="4" w:space="0" w:color="auto"/>
              <w:right w:val="single" w:sz="4" w:space="0" w:color="auto"/>
            </w:tcBorders>
            <w:shd w:val="clear" w:color="auto" w:fill="auto"/>
            <w:vAlign w:val="center"/>
          </w:tcPr>
          <w:p w14:paraId="28BADA29" w14:textId="77777777" w:rsidR="00477991" w:rsidRPr="00D619AD" w:rsidRDefault="00477991" w:rsidP="00477991">
            <w:pPr>
              <w:jc w:val="center"/>
              <w:rPr>
                <w:color w:val="000000"/>
                <w:sz w:val="20"/>
                <w:szCs w:val="20"/>
              </w:rPr>
            </w:pPr>
          </w:p>
        </w:tc>
        <w:tc>
          <w:tcPr>
            <w:tcW w:w="318" w:type="pct"/>
            <w:tcBorders>
              <w:top w:val="single" w:sz="4" w:space="0" w:color="auto"/>
              <w:left w:val="nil"/>
              <w:bottom w:val="single" w:sz="4" w:space="0" w:color="auto"/>
              <w:right w:val="single" w:sz="4" w:space="0" w:color="auto"/>
            </w:tcBorders>
            <w:shd w:val="clear" w:color="auto" w:fill="auto"/>
            <w:vAlign w:val="center"/>
          </w:tcPr>
          <w:p w14:paraId="23501CE1" w14:textId="77777777" w:rsidR="00477991" w:rsidRPr="00D619AD" w:rsidRDefault="00477991" w:rsidP="00477991">
            <w:pPr>
              <w:jc w:val="center"/>
              <w:rPr>
                <w:color w:val="000000"/>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370B03D" w14:textId="77777777" w:rsidR="00477991" w:rsidRPr="00E84A7D" w:rsidRDefault="00477991" w:rsidP="00477991">
            <w:pPr>
              <w:jc w:val="center"/>
              <w:rPr>
                <w:sz w:val="20"/>
                <w:szCs w:val="20"/>
              </w:rPr>
            </w:pPr>
          </w:p>
        </w:tc>
        <w:tc>
          <w:tcPr>
            <w:tcW w:w="580" w:type="pct"/>
            <w:tcBorders>
              <w:top w:val="nil"/>
              <w:left w:val="single" w:sz="4" w:space="0" w:color="auto"/>
              <w:bottom w:val="single" w:sz="4" w:space="0" w:color="auto"/>
              <w:right w:val="single" w:sz="4" w:space="0" w:color="auto"/>
            </w:tcBorders>
            <w:shd w:val="clear" w:color="auto" w:fill="auto"/>
            <w:vAlign w:val="center"/>
          </w:tcPr>
          <w:p w14:paraId="3775E307" w14:textId="0C004DB4" w:rsidR="00477991" w:rsidRPr="00E84A7D" w:rsidRDefault="00477991" w:rsidP="00477991">
            <w:pPr>
              <w:jc w:val="center"/>
              <w:rPr>
                <w:sz w:val="20"/>
                <w:szCs w:val="20"/>
              </w:rPr>
            </w:pPr>
            <w:r>
              <w:rPr>
                <w:rFonts w:ascii="Calibri" w:hAnsi="Calibri" w:cs="Calibri"/>
                <w:color w:val="000000"/>
                <w:sz w:val="22"/>
                <w:szCs w:val="22"/>
              </w:rPr>
              <w:t>Уфа,Каспийская 14 - 44кг</w:t>
            </w:r>
          </w:p>
        </w:tc>
      </w:tr>
      <w:tr w:rsidR="00477991" w:rsidRPr="00E84A7D" w14:paraId="19236FBD" w14:textId="6F4477DA" w:rsidTr="008E521B">
        <w:trPr>
          <w:gridAfter w:val="3"/>
          <w:wAfter w:w="888" w:type="pct"/>
          <w:trHeight w:val="252"/>
        </w:trPr>
        <w:tc>
          <w:tcPr>
            <w:tcW w:w="152" w:type="pct"/>
            <w:tcBorders>
              <w:top w:val="single" w:sz="4" w:space="0" w:color="auto"/>
              <w:left w:val="single" w:sz="8" w:space="0" w:color="auto"/>
              <w:bottom w:val="single" w:sz="4" w:space="0" w:color="auto"/>
              <w:right w:val="single" w:sz="4" w:space="0" w:color="auto"/>
            </w:tcBorders>
            <w:shd w:val="clear" w:color="auto" w:fill="auto"/>
            <w:vAlign w:val="center"/>
          </w:tcPr>
          <w:p w14:paraId="2269C154" w14:textId="727AA0D6" w:rsidR="00477991" w:rsidRDefault="00477991" w:rsidP="00477991">
            <w:pPr>
              <w:jc w:val="center"/>
              <w:rPr>
                <w:sz w:val="20"/>
                <w:szCs w:val="20"/>
              </w:rPr>
            </w:pPr>
            <w:r>
              <w:rPr>
                <w:sz w:val="20"/>
                <w:szCs w:val="20"/>
              </w:rPr>
              <w:t>11.</w:t>
            </w:r>
          </w:p>
        </w:tc>
        <w:tc>
          <w:tcPr>
            <w:tcW w:w="285" w:type="pct"/>
            <w:tcBorders>
              <w:top w:val="single" w:sz="4" w:space="0" w:color="auto"/>
              <w:left w:val="nil"/>
              <w:bottom w:val="single" w:sz="4" w:space="0" w:color="auto"/>
              <w:right w:val="single" w:sz="4" w:space="0" w:color="auto"/>
            </w:tcBorders>
            <w:shd w:val="clear" w:color="auto" w:fill="auto"/>
            <w:vAlign w:val="bottom"/>
          </w:tcPr>
          <w:p w14:paraId="4E2A7155" w14:textId="77777777" w:rsidR="00477991" w:rsidRPr="00274866" w:rsidRDefault="00477991" w:rsidP="00477991">
            <w:pPr>
              <w:rPr>
                <w:sz w:val="20"/>
                <w:szCs w:val="20"/>
              </w:rPr>
            </w:pPr>
          </w:p>
        </w:tc>
        <w:tc>
          <w:tcPr>
            <w:tcW w:w="476" w:type="pct"/>
            <w:tcBorders>
              <w:top w:val="single" w:sz="4" w:space="0" w:color="auto"/>
              <w:left w:val="nil"/>
              <w:bottom w:val="single" w:sz="4" w:space="0" w:color="auto"/>
              <w:right w:val="single" w:sz="4" w:space="0" w:color="auto"/>
            </w:tcBorders>
            <w:shd w:val="clear" w:color="auto" w:fill="auto"/>
            <w:vAlign w:val="center"/>
          </w:tcPr>
          <w:p w14:paraId="4D4A9E19" w14:textId="77777777" w:rsidR="00477991" w:rsidRPr="00274866" w:rsidRDefault="00477991" w:rsidP="00477991">
            <w:pPr>
              <w:jc w:val="center"/>
              <w:rPr>
                <w:sz w:val="20"/>
                <w:szCs w:val="20"/>
              </w:rPr>
            </w:pPr>
          </w:p>
        </w:tc>
        <w:tc>
          <w:tcPr>
            <w:tcW w:w="913" w:type="pct"/>
            <w:tcBorders>
              <w:top w:val="single" w:sz="4" w:space="0" w:color="auto"/>
              <w:bottom w:val="single" w:sz="4" w:space="0" w:color="auto"/>
              <w:right w:val="single" w:sz="4" w:space="0" w:color="auto"/>
            </w:tcBorders>
            <w:shd w:val="clear" w:color="auto" w:fill="auto"/>
          </w:tcPr>
          <w:p w14:paraId="42A00537" w14:textId="77777777" w:rsidR="00477991" w:rsidRPr="00D24D34" w:rsidRDefault="00477991" w:rsidP="00477991">
            <w:pPr>
              <w:rPr>
                <w:color w:val="000000"/>
                <w:sz w:val="22"/>
                <w:szCs w:val="22"/>
              </w:rPr>
            </w:pP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14:paraId="0FF4EA8C" w14:textId="77777777" w:rsidR="00477991" w:rsidRPr="00274866" w:rsidRDefault="00477991" w:rsidP="00477991">
            <w:pPr>
              <w:jc w:val="center"/>
              <w:rPr>
                <w:sz w:val="20"/>
                <w:szCs w:val="20"/>
              </w:rPr>
            </w:pPr>
          </w:p>
        </w:tc>
        <w:tc>
          <w:tcPr>
            <w:tcW w:w="238" w:type="pct"/>
            <w:tcBorders>
              <w:top w:val="single" w:sz="4" w:space="0" w:color="auto"/>
              <w:bottom w:val="single" w:sz="4" w:space="0" w:color="auto"/>
              <w:right w:val="single" w:sz="4" w:space="0" w:color="auto"/>
            </w:tcBorders>
            <w:vAlign w:val="center"/>
          </w:tcPr>
          <w:p w14:paraId="41D6AEFD" w14:textId="77777777" w:rsidR="00477991" w:rsidRPr="0083245E" w:rsidRDefault="00477991" w:rsidP="00477991">
            <w:pPr>
              <w:jc w:val="center"/>
              <w:rPr>
                <w:color w:val="000000"/>
                <w:sz w:val="20"/>
                <w:szCs w:val="20"/>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14:paraId="6403E73D" w14:textId="77777777" w:rsidR="00477991" w:rsidRPr="00274866" w:rsidRDefault="00477991" w:rsidP="00477991">
            <w:pPr>
              <w:jc w:val="center"/>
              <w:rPr>
                <w:sz w:val="20"/>
                <w:szCs w:val="20"/>
              </w:rPr>
            </w:pPr>
          </w:p>
        </w:tc>
        <w:tc>
          <w:tcPr>
            <w:tcW w:w="316" w:type="pct"/>
            <w:tcBorders>
              <w:top w:val="single" w:sz="4" w:space="0" w:color="auto"/>
              <w:left w:val="nil"/>
              <w:bottom w:val="single" w:sz="4" w:space="0" w:color="auto"/>
              <w:right w:val="single" w:sz="4" w:space="0" w:color="auto"/>
            </w:tcBorders>
            <w:shd w:val="clear" w:color="auto" w:fill="auto"/>
            <w:vAlign w:val="center"/>
          </w:tcPr>
          <w:p w14:paraId="04CB0C5F" w14:textId="77777777" w:rsidR="00477991" w:rsidRPr="00D619AD" w:rsidRDefault="00477991" w:rsidP="00477991">
            <w:pPr>
              <w:jc w:val="center"/>
              <w:rPr>
                <w:color w:val="000000"/>
                <w:sz w:val="20"/>
                <w:szCs w:val="20"/>
              </w:rPr>
            </w:pPr>
          </w:p>
        </w:tc>
        <w:tc>
          <w:tcPr>
            <w:tcW w:w="318" w:type="pct"/>
            <w:tcBorders>
              <w:top w:val="single" w:sz="4" w:space="0" w:color="auto"/>
              <w:left w:val="nil"/>
              <w:bottom w:val="single" w:sz="4" w:space="0" w:color="auto"/>
              <w:right w:val="single" w:sz="4" w:space="0" w:color="auto"/>
            </w:tcBorders>
            <w:shd w:val="clear" w:color="auto" w:fill="auto"/>
            <w:vAlign w:val="center"/>
          </w:tcPr>
          <w:p w14:paraId="7CA639A0" w14:textId="77777777" w:rsidR="00477991" w:rsidRPr="00D619AD" w:rsidRDefault="00477991" w:rsidP="00477991">
            <w:pPr>
              <w:jc w:val="center"/>
              <w:rPr>
                <w:color w:val="000000"/>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FFDBA45" w14:textId="77777777" w:rsidR="00477991" w:rsidRPr="00E84A7D" w:rsidRDefault="00477991" w:rsidP="00477991">
            <w:pPr>
              <w:jc w:val="center"/>
              <w:rPr>
                <w:sz w:val="20"/>
                <w:szCs w:val="20"/>
              </w:rPr>
            </w:pPr>
          </w:p>
        </w:tc>
        <w:tc>
          <w:tcPr>
            <w:tcW w:w="580" w:type="pct"/>
            <w:tcBorders>
              <w:top w:val="nil"/>
              <w:left w:val="single" w:sz="4" w:space="0" w:color="auto"/>
              <w:bottom w:val="single" w:sz="4" w:space="0" w:color="auto"/>
              <w:right w:val="single" w:sz="4" w:space="0" w:color="auto"/>
            </w:tcBorders>
            <w:shd w:val="clear" w:color="auto" w:fill="auto"/>
            <w:vAlign w:val="center"/>
          </w:tcPr>
          <w:p w14:paraId="30B6CA4D" w14:textId="76ECA805" w:rsidR="00477991" w:rsidRPr="00E84A7D" w:rsidRDefault="00477991" w:rsidP="00477991">
            <w:pPr>
              <w:jc w:val="center"/>
              <w:rPr>
                <w:sz w:val="20"/>
                <w:szCs w:val="20"/>
              </w:rPr>
            </w:pPr>
            <w:r>
              <w:rPr>
                <w:rFonts w:ascii="Calibri" w:hAnsi="Calibri" w:cs="Calibri"/>
                <w:color w:val="000000"/>
                <w:sz w:val="22"/>
                <w:szCs w:val="22"/>
              </w:rPr>
              <w:t>Уфа,Каспийская 14 - 500л</w:t>
            </w:r>
          </w:p>
        </w:tc>
      </w:tr>
      <w:tr w:rsidR="008E521B" w:rsidRPr="00E84A7D" w14:paraId="7DA66154" w14:textId="67095686" w:rsidTr="008E521B">
        <w:trPr>
          <w:gridAfter w:val="3"/>
          <w:wAfter w:w="888" w:type="pct"/>
          <w:trHeight w:val="312"/>
        </w:trPr>
        <w:tc>
          <w:tcPr>
            <w:tcW w:w="152" w:type="pct"/>
            <w:tcBorders>
              <w:top w:val="nil"/>
              <w:left w:val="nil"/>
              <w:bottom w:val="nil"/>
              <w:right w:val="nil"/>
            </w:tcBorders>
            <w:shd w:val="clear" w:color="auto" w:fill="auto"/>
            <w:vAlign w:val="bottom"/>
            <w:hideMark/>
          </w:tcPr>
          <w:p w14:paraId="635D8AE2" w14:textId="77777777" w:rsidR="008E521B" w:rsidRPr="00274866" w:rsidRDefault="008E521B" w:rsidP="008E521B">
            <w:pPr>
              <w:rPr>
                <w:sz w:val="20"/>
                <w:szCs w:val="20"/>
              </w:rPr>
            </w:pPr>
          </w:p>
        </w:tc>
        <w:tc>
          <w:tcPr>
            <w:tcW w:w="285" w:type="pct"/>
            <w:tcBorders>
              <w:top w:val="nil"/>
              <w:left w:val="nil"/>
              <w:bottom w:val="nil"/>
              <w:right w:val="nil"/>
            </w:tcBorders>
            <w:shd w:val="clear" w:color="auto" w:fill="auto"/>
            <w:vAlign w:val="bottom"/>
            <w:hideMark/>
          </w:tcPr>
          <w:p w14:paraId="16A5E27C" w14:textId="77777777" w:rsidR="008E521B" w:rsidRPr="00274866" w:rsidRDefault="008E521B" w:rsidP="008E521B">
            <w:pPr>
              <w:rPr>
                <w:sz w:val="20"/>
                <w:szCs w:val="20"/>
              </w:rPr>
            </w:pPr>
          </w:p>
        </w:tc>
        <w:tc>
          <w:tcPr>
            <w:tcW w:w="476" w:type="pct"/>
            <w:tcBorders>
              <w:top w:val="nil"/>
              <w:left w:val="nil"/>
              <w:bottom w:val="nil"/>
              <w:right w:val="nil"/>
            </w:tcBorders>
            <w:shd w:val="clear" w:color="auto" w:fill="auto"/>
            <w:vAlign w:val="bottom"/>
            <w:hideMark/>
          </w:tcPr>
          <w:p w14:paraId="74EE757A" w14:textId="77777777" w:rsidR="008E521B" w:rsidRPr="00274866" w:rsidRDefault="008E521B" w:rsidP="008E521B">
            <w:pPr>
              <w:rPr>
                <w:sz w:val="20"/>
                <w:szCs w:val="20"/>
              </w:rPr>
            </w:pPr>
          </w:p>
        </w:tc>
        <w:tc>
          <w:tcPr>
            <w:tcW w:w="913" w:type="pct"/>
            <w:tcBorders>
              <w:top w:val="nil"/>
              <w:left w:val="nil"/>
              <w:bottom w:val="nil"/>
              <w:right w:val="nil"/>
            </w:tcBorders>
            <w:shd w:val="clear" w:color="auto" w:fill="auto"/>
            <w:vAlign w:val="bottom"/>
            <w:hideMark/>
          </w:tcPr>
          <w:p w14:paraId="7B1DBFA1" w14:textId="77777777" w:rsidR="008E521B" w:rsidRPr="00274866" w:rsidRDefault="008E521B" w:rsidP="008E521B">
            <w:pPr>
              <w:rPr>
                <w:sz w:val="20"/>
                <w:szCs w:val="20"/>
              </w:rPr>
            </w:pPr>
          </w:p>
        </w:tc>
        <w:tc>
          <w:tcPr>
            <w:tcW w:w="159" w:type="pct"/>
            <w:tcBorders>
              <w:top w:val="nil"/>
              <w:left w:val="nil"/>
              <w:bottom w:val="nil"/>
              <w:right w:val="nil"/>
            </w:tcBorders>
            <w:shd w:val="clear" w:color="auto" w:fill="auto"/>
            <w:vAlign w:val="bottom"/>
            <w:hideMark/>
          </w:tcPr>
          <w:p w14:paraId="3F4D7C7F" w14:textId="77777777" w:rsidR="008E521B" w:rsidRPr="00274866" w:rsidRDefault="008E521B" w:rsidP="008E521B">
            <w:pPr>
              <w:rPr>
                <w:sz w:val="20"/>
                <w:szCs w:val="20"/>
              </w:rPr>
            </w:pPr>
          </w:p>
        </w:tc>
        <w:tc>
          <w:tcPr>
            <w:tcW w:w="517" w:type="pct"/>
            <w:gridSpan w:val="2"/>
            <w:tcBorders>
              <w:top w:val="nil"/>
              <w:left w:val="nil"/>
              <w:bottom w:val="nil"/>
            </w:tcBorders>
            <w:shd w:val="clear" w:color="auto" w:fill="auto"/>
            <w:vAlign w:val="bottom"/>
            <w:hideMark/>
          </w:tcPr>
          <w:p w14:paraId="1AADFB77" w14:textId="77777777" w:rsidR="008E521B" w:rsidRPr="00274866" w:rsidRDefault="008E521B" w:rsidP="008E521B">
            <w:pPr>
              <w:rPr>
                <w:sz w:val="20"/>
                <w:szCs w:val="20"/>
              </w:rPr>
            </w:pPr>
          </w:p>
        </w:tc>
        <w:tc>
          <w:tcPr>
            <w:tcW w:w="316" w:type="pct"/>
            <w:tcBorders>
              <w:top w:val="nil"/>
              <w:left w:val="nil"/>
              <w:bottom w:val="nil"/>
              <w:right w:val="nil"/>
            </w:tcBorders>
            <w:shd w:val="clear" w:color="auto" w:fill="auto"/>
            <w:vAlign w:val="bottom"/>
            <w:hideMark/>
          </w:tcPr>
          <w:p w14:paraId="1F94CA37" w14:textId="77777777" w:rsidR="008E521B" w:rsidRPr="00274866" w:rsidRDefault="008E521B" w:rsidP="008E521B">
            <w:pPr>
              <w:rPr>
                <w:sz w:val="20"/>
                <w:szCs w:val="20"/>
              </w:rPr>
            </w:pPr>
          </w:p>
        </w:tc>
        <w:tc>
          <w:tcPr>
            <w:tcW w:w="318" w:type="pct"/>
            <w:tcBorders>
              <w:top w:val="nil"/>
              <w:left w:val="nil"/>
              <w:bottom w:val="nil"/>
              <w:right w:val="nil"/>
            </w:tcBorders>
            <w:shd w:val="clear" w:color="auto" w:fill="auto"/>
            <w:hideMark/>
          </w:tcPr>
          <w:p w14:paraId="2A1E6C7C" w14:textId="77777777" w:rsidR="008E521B" w:rsidRPr="00274866" w:rsidRDefault="008E521B" w:rsidP="008E521B">
            <w:pPr>
              <w:jc w:val="right"/>
              <w:rPr>
                <w:bCs/>
                <w:color w:val="000000"/>
              </w:rPr>
            </w:pPr>
            <w:r w:rsidRPr="00274866">
              <w:rPr>
                <w:bCs/>
                <w:color w:val="000000"/>
              </w:rPr>
              <w:t>Всего:</w:t>
            </w:r>
          </w:p>
        </w:tc>
        <w:tc>
          <w:tcPr>
            <w:tcW w:w="396" w:type="pct"/>
            <w:tcBorders>
              <w:top w:val="nil"/>
              <w:left w:val="single" w:sz="8" w:space="0" w:color="auto"/>
              <w:bottom w:val="single" w:sz="4" w:space="0" w:color="auto"/>
              <w:right w:val="single" w:sz="4" w:space="0" w:color="auto"/>
            </w:tcBorders>
            <w:shd w:val="clear" w:color="auto" w:fill="FFFFFF" w:themeFill="background1"/>
            <w:vAlign w:val="center"/>
          </w:tcPr>
          <w:p w14:paraId="6C3495FB" w14:textId="73322105" w:rsidR="008E521B" w:rsidRPr="00E84A7D" w:rsidRDefault="008E521B" w:rsidP="008E521B">
            <w:pPr>
              <w:tabs>
                <w:tab w:val="center" w:pos="599"/>
                <w:tab w:val="right" w:pos="1199"/>
              </w:tabs>
              <w:jc w:val="center"/>
              <w:rPr>
                <w:b/>
                <w:bCs/>
                <w:sz w:val="22"/>
                <w:szCs w:val="22"/>
              </w:rPr>
            </w:pPr>
          </w:p>
        </w:tc>
        <w:tc>
          <w:tcPr>
            <w:tcW w:w="580" w:type="pct"/>
            <w:tcBorders>
              <w:top w:val="nil"/>
              <w:left w:val="single" w:sz="4" w:space="0" w:color="auto"/>
              <w:bottom w:val="single" w:sz="4" w:space="0" w:color="auto"/>
              <w:right w:val="single" w:sz="8" w:space="0" w:color="auto"/>
            </w:tcBorders>
          </w:tcPr>
          <w:p w14:paraId="6C494C10" w14:textId="6610D923" w:rsidR="008E521B" w:rsidRPr="00E84A7D" w:rsidRDefault="008E521B" w:rsidP="008E521B">
            <w:pPr>
              <w:jc w:val="center"/>
              <w:rPr>
                <w:bCs/>
              </w:rPr>
            </w:pPr>
            <w:r>
              <w:rPr>
                <w:bCs/>
              </w:rPr>
              <w:t>Х</w:t>
            </w:r>
          </w:p>
        </w:tc>
      </w:tr>
      <w:tr w:rsidR="008E521B" w:rsidRPr="00E84A7D" w14:paraId="305D9049" w14:textId="0B2DD659" w:rsidTr="008E521B">
        <w:trPr>
          <w:gridAfter w:val="3"/>
          <w:wAfter w:w="888" w:type="pct"/>
          <w:trHeight w:val="372"/>
        </w:trPr>
        <w:tc>
          <w:tcPr>
            <w:tcW w:w="152" w:type="pct"/>
            <w:tcBorders>
              <w:top w:val="nil"/>
              <w:left w:val="nil"/>
              <w:bottom w:val="nil"/>
              <w:right w:val="nil"/>
            </w:tcBorders>
            <w:shd w:val="clear" w:color="auto" w:fill="auto"/>
            <w:vAlign w:val="bottom"/>
            <w:hideMark/>
          </w:tcPr>
          <w:p w14:paraId="72F0D91C" w14:textId="77777777" w:rsidR="008E521B" w:rsidRPr="00274866" w:rsidRDefault="008E521B" w:rsidP="008E521B">
            <w:pPr>
              <w:jc w:val="center"/>
              <w:rPr>
                <w:bCs/>
              </w:rPr>
            </w:pPr>
          </w:p>
        </w:tc>
        <w:tc>
          <w:tcPr>
            <w:tcW w:w="285" w:type="pct"/>
            <w:tcBorders>
              <w:top w:val="nil"/>
              <w:left w:val="nil"/>
              <w:bottom w:val="nil"/>
              <w:right w:val="nil"/>
            </w:tcBorders>
            <w:shd w:val="clear" w:color="auto" w:fill="auto"/>
            <w:vAlign w:val="bottom"/>
            <w:hideMark/>
          </w:tcPr>
          <w:p w14:paraId="1CC60248" w14:textId="77777777" w:rsidR="008E521B" w:rsidRPr="00274866" w:rsidRDefault="008E521B" w:rsidP="008E521B">
            <w:pPr>
              <w:rPr>
                <w:sz w:val="20"/>
                <w:szCs w:val="20"/>
              </w:rPr>
            </w:pPr>
          </w:p>
        </w:tc>
        <w:tc>
          <w:tcPr>
            <w:tcW w:w="476" w:type="pct"/>
            <w:tcBorders>
              <w:top w:val="nil"/>
              <w:left w:val="nil"/>
              <w:bottom w:val="nil"/>
              <w:right w:val="nil"/>
            </w:tcBorders>
            <w:shd w:val="clear" w:color="auto" w:fill="auto"/>
            <w:vAlign w:val="bottom"/>
            <w:hideMark/>
          </w:tcPr>
          <w:p w14:paraId="7352486A" w14:textId="77777777" w:rsidR="008E521B" w:rsidRPr="00274866" w:rsidRDefault="008E521B" w:rsidP="008E521B">
            <w:pPr>
              <w:rPr>
                <w:sz w:val="20"/>
                <w:szCs w:val="20"/>
              </w:rPr>
            </w:pPr>
          </w:p>
        </w:tc>
        <w:tc>
          <w:tcPr>
            <w:tcW w:w="913" w:type="pct"/>
            <w:tcBorders>
              <w:top w:val="nil"/>
              <w:left w:val="nil"/>
              <w:bottom w:val="nil"/>
              <w:right w:val="nil"/>
            </w:tcBorders>
            <w:shd w:val="clear" w:color="auto" w:fill="auto"/>
            <w:vAlign w:val="bottom"/>
            <w:hideMark/>
          </w:tcPr>
          <w:p w14:paraId="36B0F68E" w14:textId="77777777" w:rsidR="008E521B" w:rsidRPr="00274866" w:rsidRDefault="008E521B" w:rsidP="008E521B">
            <w:pPr>
              <w:rPr>
                <w:sz w:val="20"/>
                <w:szCs w:val="20"/>
              </w:rPr>
            </w:pPr>
          </w:p>
        </w:tc>
        <w:tc>
          <w:tcPr>
            <w:tcW w:w="159" w:type="pct"/>
            <w:tcBorders>
              <w:top w:val="nil"/>
              <w:left w:val="nil"/>
              <w:bottom w:val="nil"/>
              <w:right w:val="nil"/>
            </w:tcBorders>
            <w:shd w:val="clear" w:color="auto" w:fill="auto"/>
            <w:vAlign w:val="bottom"/>
            <w:hideMark/>
          </w:tcPr>
          <w:p w14:paraId="3DEF7CBA" w14:textId="77777777" w:rsidR="008E521B" w:rsidRPr="00274866" w:rsidRDefault="008E521B" w:rsidP="008E521B">
            <w:pPr>
              <w:rPr>
                <w:sz w:val="20"/>
                <w:szCs w:val="20"/>
              </w:rPr>
            </w:pPr>
          </w:p>
        </w:tc>
        <w:tc>
          <w:tcPr>
            <w:tcW w:w="1151" w:type="pct"/>
            <w:gridSpan w:val="4"/>
            <w:tcBorders>
              <w:top w:val="nil"/>
              <w:left w:val="nil"/>
              <w:bottom w:val="nil"/>
              <w:right w:val="single" w:sz="4" w:space="0" w:color="auto"/>
            </w:tcBorders>
            <w:shd w:val="clear" w:color="auto" w:fill="auto"/>
            <w:vAlign w:val="bottom"/>
            <w:hideMark/>
          </w:tcPr>
          <w:p w14:paraId="2790CEED" w14:textId="77777777" w:rsidR="008E521B" w:rsidRPr="00274866" w:rsidRDefault="008E521B" w:rsidP="008E521B">
            <w:pPr>
              <w:jc w:val="right"/>
              <w:rPr>
                <w:bCs/>
                <w:color w:val="000000"/>
              </w:rPr>
            </w:pPr>
            <w:r w:rsidRPr="00274866">
              <w:rPr>
                <w:bCs/>
                <w:color w:val="000000"/>
              </w:rPr>
              <w:t>В том числе НДС-20%:</w:t>
            </w:r>
          </w:p>
        </w:tc>
        <w:tc>
          <w:tcPr>
            <w:tcW w:w="396" w:type="pct"/>
            <w:tcBorders>
              <w:top w:val="nil"/>
              <w:left w:val="single" w:sz="8" w:space="0" w:color="auto"/>
              <w:bottom w:val="single" w:sz="8" w:space="0" w:color="auto"/>
              <w:right w:val="single" w:sz="4" w:space="0" w:color="auto"/>
            </w:tcBorders>
            <w:shd w:val="clear" w:color="auto" w:fill="FFFFFF" w:themeFill="background1"/>
            <w:vAlign w:val="center"/>
          </w:tcPr>
          <w:p w14:paraId="795F2E64" w14:textId="6529B885" w:rsidR="008E521B" w:rsidRPr="00E84A7D" w:rsidRDefault="008E521B" w:rsidP="008E521B">
            <w:pPr>
              <w:jc w:val="center"/>
              <w:rPr>
                <w:b/>
                <w:bCs/>
                <w:sz w:val="22"/>
                <w:szCs w:val="22"/>
              </w:rPr>
            </w:pPr>
          </w:p>
        </w:tc>
        <w:tc>
          <w:tcPr>
            <w:tcW w:w="580" w:type="pct"/>
            <w:tcBorders>
              <w:top w:val="nil"/>
              <w:left w:val="single" w:sz="4" w:space="0" w:color="auto"/>
              <w:bottom w:val="single" w:sz="8" w:space="0" w:color="auto"/>
              <w:right w:val="single" w:sz="8" w:space="0" w:color="auto"/>
            </w:tcBorders>
          </w:tcPr>
          <w:p w14:paraId="7884C76E" w14:textId="2F6710EC" w:rsidR="008E521B" w:rsidRPr="00E84A7D" w:rsidRDefault="008E521B" w:rsidP="008E521B">
            <w:pPr>
              <w:jc w:val="center"/>
              <w:rPr>
                <w:bCs/>
              </w:rPr>
            </w:pPr>
            <w:r>
              <w:rPr>
                <w:bCs/>
              </w:rPr>
              <w:t>Х</w:t>
            </w:r>
          </w:p>
        </w:tc>
      </w:tr>
    </w:tbl>
    <w:p w14:paraId="7439B2DB" w14:textId="77777777" w:rsidR="00AA0C92" w:rsidRDefault="00B108AE" w:rsidP="00B108AE">
      <w:pPr>
        <w:rPr>
          <w:rFonts w:eastAsia="MS Mincho"/>
          <w:lang w:eastAsia="ja-JP"/>
        </w:rPr>
      </w:pPr>
      <w:r w:rsidRPr="00B108AE">
        <w:rPr>
          <w:rFonts w:eastAsia="MS Mincho"/>
          <w:lang w:eastAsia="ja-JP"/>
        </w:rPr>
        <w:t xml:space="preserve">Срок поставки товара: не более </w:t>
      </w:r>
      <w:r w:rsidR="00CA70BD">
        <w:rPr>
          <w:rFonts w:eastAsia="MS Mincho"/>
          <w:lang w:eastAsia="ja-JP"/>
        </w:rPr>
        <w:t>14</w:t>
      </w:r>
      <w:r w:rsidRPr="00B108AE">
        <w:rPr>
          <w:rFonts w:eastAsia="MS Mincho"/>
          <w:lang w:eastAsia="ja-JP"/>
        </w:rPr>
        <w:t xml:space="preserve"> календарных дней с даты подписания Договор</w:t>
      </w:r>
      <w:r>
        <w:rPr>
          <w:rFonts w:eastAsia="MS Mincho"/>
          <w:lang w:eastAsia="ja-JP"/>
        </w:rPr>
        <w:t>а</w:t>
      </w:r>
    </w:p>
    <w:p w14:paraId="648F6308" w14:textId="77777777" w:rsidR="00AA0C92" w:rsidRDefault="00AA0C92" w:rsidP="00621470">
      <w:pPr>
        <w:jc w:val="center"/>
        <w:rPr>
          <w:rFonts w:eastAsia="MS Mincho"/>
          <w:lang w:eastAsia="ja-JP"/>
        </w:rPr>
      </w:pPr>
    </w:p>
    <w:p w14:paraId="6BD72443" w14:textId="77777777" w:rsidR="00B108AE" w:rsidRDefault="00B108AE" w:rsidP="00621470">
      <w:pPr>
        <w:jc w:val="center"/>
        <w:rPr>
          <w:rFonts w:eastAsia="MS Mincho"/>
          <w:lang w:eastAsia="ja-JP"/>
        </w:rPr>
      </w:pPr>
    </w:p>
    <w:p w14:paraId="37970FEF" w14:textId="77777777" w:rsidR="00B108AE" w:rsidRDefault="00B108AE" w:rsidP="00621470">
      <w:pPr>
        <w:jc w:val="center"/>
        <w:rPr>
          <w:rFonts w:eastAsia="MS Mincho"/>
          <w:lang w:eastAsia="ja-JP"/>
        </w:rPr>
      </w:pPr>
    </w:p>
    <w:p w14:paraId="394B0563" w14:textId="77777777" w:rsidR="00621470" w:rsidRPr="00CD63B2" w:rsidRDefault="00621470" w:rsidP="00621470">
      <w:pPr>
        <w:jc w:val="center"/>
        <w:rPr>
          <w:rFonts w:eastAsia="MS Mincho"/>
          <w:lang w:eastAsia="ja-JP"/>
        </w:rPr>
      </w:pPr>
      <w:r w:rsidRPr="00CD63B2">
        <w:rPr>
          <w:rFonts w:eastAsia="MS Mincho"/>
          <w:lang w:eastAsia="ja-JP"/>
        </w:rPr>
        <w:t>РЕКВИЗИТЫ И ПОДПИСИ СТОРОН</w:t>
      </w:r>
    </w:p>
    <w:p w14:paraId="0E1A7E56" w14:textId="77777777" w:rsidR="00621470" w:rsidRPr="00CD63B2" w:rsidRDefault="00621470" w:rsidP="00621470">
      <w:pPr>
        <w:jc w:val="center"/>
        <w:rPr>
          <w:rFonts w:eastAsia="MS Mincho"/>
          <w:lang w:eastAsia="ja-JP"/>
        </w:rPr>
      </w:pPr>
    </w:p>
    <w:tbl>
      <w:tblPr>
        <w:tblW w:w="0" w:type="auto"/>
        <w:tblLook w:val="01E0" w:firstRow="1" w:lastRow="1" w:firstColumn="1" w:lastColumn="1" w:noHBand="0" w:noVBand="0"/>
      </w:tblPr>
      <w:tblGrid>
        <w:gridCol w:w="4785"/>
        <w:gridCol w:w="9782"/>
      </w:tblGrid>
      <w:tr w:rsidR="00621470" w:rsidRPr="00A82057" w14:paraId="364658EF" w14:textId="77777777" w:rsidTr="00814837">
        <w:tc>
          <w:tcPr>
            <w:tcW w:w="4785" w:type="dxa"/>
          </w:tcPr>
          <w:p w14:paraId="296D54C7" w14:textId="77777777" w:rsidR="00621470" w:rsidRPr="00CD63B2" w:rsidRDefault="00621470" w:rsidP="00814837">
            <w:pPr>
              <w:jc w:val="center"/>
              <w:rPr>
                <w:rFonts w:eastAsia="MS Mincho"/>
                <w:lang w:eastAsia="ja-JP"/>
              </w:rPr>
            </w:pPr>
            <w:r w:rsidRPr="00CD63B2">
              <w:rPr>
                <w:rFonts w:eastAsia="MS Mincho"/>
                <w:lang w:eastAsia="ja-JP"/>
              </w:rPr>
              <w:t>Поставщик</w:t>
            </w:r>
          </w:p>
        </w:tc>
        <w:tc>
          <w:tcPr>
            <w:tcW w:w="9782" w:type="dxa"/>
          </w:tcPr>
          <w:p w14:paraId="625A1E39" w14:textId="77777777" w:rsidR="00621470" w:rsidRPr="00CD63B2" w:rsidRDefault="00621470" w:rsidP="00814837">
            <w:pPr>
              <w:ind w:left="4004"/>
              <w:jc w:val="center"/>
              <w:rPr>
                <w:rFonts w:eastAsia="MS Mincho"/>
                <w:lang w:eastAsia="ja-JP"/>
              </w:rPr>
            </w:pPr>
            <w:r w:rsidRPr="00CD63B2">
              <w:rPr>
                <w:rFonts w:eastAsia="MS Mincho"/>
                <w:lang w:eastAsia="ja-JP"/>
              </w:rPr>
              <w:t>Покупатель</w:t>
            </w:r>
          </w:p>
        </w:tc>
      </w:tr>
      <w:tr w:rsidR="00621470" w:rsidRPr="00A82057" w14:paraId="4A6A3744" w14:textId="77777777" w:rsidTr="00814837">
        <w:tc>
          <w:tcPr>
            <w:tcW w:w="4785" w:type="dxa"/>
          </w:tcPr>
          <w:p w14:paraId="43CE95B3" w14:textId="75359670" w:rsidR="00621470" w:rsidRPr="00A82057" w:rsidRDefault="00576BCE" w:rsidP="00814837">
            <w:pPr>
              <w:jc w:val="center"/>
              <w:rPr>
                <w:rFonts w:eastAsia="MS Mincho"/>
                <w:lang w:eastAsia="ja-JP"/>
              </w:rPr>
            </w:pPr>
            <w:r>
              <w:rPr>
                <w:rFonts w:eastAsia="MS Mincho"/>
                <w:lang w:eastAsia="ja-JP"/>
              </w:rPr>
              <w:t>_______________________</w:t>
            </w:r>
          </w:p>
        </w:tc>
        <w:tc>
          <w:tcPr>
            <w:tcW w:w="9782" w:type="dxa"/>
          </w:tcPr>
          <w:p w14:paraId="6751DBCD" w14:textId="77777777" w:rsidR="00621470" w:rsidRPr="00CD63B2" w:rsidRDefault="00621470" w:rsidP="00814837">
            <w:pPr>
              <w:ind w:left="4004"/>
              <w:jc w:val="center"/>
              <w:rPr>
                <w:rFonts w:eastAsia="MS Mincho"/>
                <w:lang w:eastAsia="ja-JP"/>
              </w:rPr>
            </w:pPr>
            <w:r w:rsidRPr="00CD63B2">
              <w:rPr>
                <w:rFonts w:eastAsia="MS Mincho"/>
                <w:lang w:eastAsia="ja-JP"/>
              </w:rPr>
              <w:t>ПАО «Башинформсвязь»</w:t>
            </w:r>
          </w:p>
        </w:tc>
      </w:tr>
      <w:tr w:rsidR="00621470" w:rsidRPr="00A82057" w14:paraId="2F8E2D93" w14:textId="77777777" w:rsidTr="00814837">
        <w:tc>
          <w:tcPr>
            <w:tcW w:w="4785" w:type="dxa"/>
          </w:tcPr>
          <w:p w14:paraId="67D705D7" w14:textId="77777777" w:rsidR="00621470" w:rsidRPr="00CD63B2" w:rsidRDefault="00621470" w:rsidP="00814837">
            <w:pPr>
              <w:jc w:val="center"/>
              <w:rPr>
                <w:rFonts w:eastAsia="MS Mincho"/>
                <w:lang w:eastAsia="ja-JP"/>
              </w:rPr>
            </w:pPr>
          </w:p>
        </w:tc>
        <w:tc>
          <w:tcPr>
            <w:tcW w:w="9782" w:type="dxa"/>
          </w:tcPr>
          <w:p w14:paraId="3F07F6A7" w14:textId="77777777" w:rsidR="00621470" w:rsidRPr="00CD63B2" w:rsidRDefault="00621470" w:rsidP="00814837">
            <w:pPr>
              <w:ind w:left="4004"/>
              <w:jc w:val="center"/>
              <w:rPr>
                <w:rFonts w:eastAsia="MS Mincho"/>
                <w:lang w:eastAsia="ja-JP"/>
              </w:rPr>
            </w:pPr>
          </w:p>
        </w:tc>
      </w:tr>
      <w:tr w:rsidR="00621470" w:rsidRPr="00CD63B2" w14:paraId="18913664" w14:textId="77777777" w:rsidTr="00814837">
        <w:tc>
          <w:tcPr>
            <w:tcW w:w="4785" w:type="dxa"/>
          </w:tcPr>
          <w:p w14:paraId="7C77301F" w14:textId="214F33FC" w:rsidR="00621470" w:rsidRPr="00101C73" w:rsidRDefault="00621470" w:rsidP="00814837">
            <w:pPr>
              <w:jc w:val="center"/>
              <w:rPr>
                <w:rFonts w:eastAsia="MS Mincho"/>
                <w:lang w:eastAsia="ja-JP"/>
              </w:rPr>
            </w:pPr>
            <w:r w:rsidRPr="00CD63B2">
              <w:rPr>
                <w:rFonts w:eastAsia="MS Mincho"/>
                <w:lang w:eastAsia="ja-JP"/>
              </w:rPr>
              <w:t xml:space="preserve">________________ </w:t>
            </w:r>
            <w:r w:rsidR="00D24D34">
              <w:rPr>
                <w:rFonts w:eastAsia="MS Mincho"/>
                <w:lang w:eastAsia="ja-JP"/>
              </w:rPr>
              <w:t>/</w:t>
            </w:r>
            <w:r w:rsidR="00576BCE">
              <w:rPr>
                <w:rFonts w:eastAsia="MS Mincho"/>
                <w:lang w:eastAsia="ja-JP"/>
              </w:rPr>
              <w:t>____________________/</w:t>
            </w:r>
          </w:p>
        </w:tc>
        <w:tc>
          <w:tcPr>
            <w:tcW w:w="9782" w:type="dxa"/>
          </w:tcPr>
          <w:p w14:paraId="037E1FA9" w14:textId="77777777" w:rsidR="00621470" w:rsidRPr="00CD63B2" w:rsidRDefault="00621470" w:rsidP="00814837">
            <w:pPr>
              <w:ind w:left="4004"/>
              <w:jc w:val="center"/>
              <w:rPr>
                <w:rFonts w:eastAsia="MS Mincho"/>
                <w:lang w:eastAsia="ja-JP"/>
              </w:rPr>
            </w:pPr>
            <w:r w:rsidRPr="00CD63B2">
              <w:rPr>
                <w:rFonts w:eastAsia="MS Mincho"/>
                <w:lang w:eastAsia="ja-JP"/>
              </w:rPr>
              <w:t xml:space="preserve">________________ / </w:t>
            </w:r>
            <w:r>
              <w:t>С.К. Нищев</w:t>
            </w:r>
          </w:p>
        </w:tc>
      </w:tr>
      <w:tr w:rsidR="00621470" w:rsidRPr="00CD63B2" w14:paraId="5005703C" w14:textId="77777777" w:rsidTr="00814837">
        <w:tc>
          <w:tcPr>
            <w:tcW w:w="4785" w:type="dxa"/>
          </w:tcPr>
          <w:p w14:paraId="15E06350" w14:textId="77777777" w:rsidR="00621470" w:rsidRPr="00CD63B2" w:rsidRDefault="00621470" w:rsidP="00814837">
            <w:pPr>
              <w:jc w:val="both"/>
              <w:rPr>
                <w:rFonts w:eastAsia="MS Mincho"/>
                <w:lang w:eastAsia="ja-JP"/>
              </w:rPr>
            </w:pPr>
            <w:r w:rsidRPr="00CD63B2">
              <w:rPr>
                <w:rFonts w:eastAsia="MS Mincho"/>
                <w:lang w:eastAsia="ja-JP"/>
              </w:rPr>
              <w:t xml:space="preserve">      м.п.</w:t>
            </w:r>
          </w:p>
        </w:tc>
        <w:tc>
          <w:tcPr>
            <w:tcW w:w="9782" w:type="dxa"/>
          </w:tcPr>
          <w:p w14:paraId="5C4EA464" w14:textId="77777777" w:rsidR="00621470" w:rsidRPr="00CD63B2" w:rsidRDefault="00621470" w:rsidP="00814837">
            <w:pPr>
              <w:ind w:left="4004"/>
              <w:jc w:val="both"/>
              <w:rPr>
                <w:rFonts w:eastAsia="MS Mincho"/>
                <w:lang w:eastAsia="ja-JP"/>
              </w:rPr>
            </w:pPr>
            <w:r w:rsidRPr="00CD63B2">
              <w:rPr>
                <w:rFonts w:eastAsia="MS Mincho"/>
                <w:lang w:eastAsia="ja-JP"/>
              </w:rPr>
              <w:t xml:space="preserve">               м.п.</w:t>
            </w:r>
          </w:p>
        </w:tc>
      </w:tr>
      <w:tr w:rsidR="00621470" w:rsidRPr="00CD63B2" w14:paraId="31D04704" w14:textId="77777777" w:rsidTr="00814837">
        <w:tc>
          <w:tcPr>
            <w:tcW w:w="4785" w:type="dxa"/>
          </w:tcPr>
          <w:p w14:paraId="7BAF9AD0" w14:textId="77777777" w:rsidR="00621470" w:rsidRPr="00CD63B2" w:rsidRDefault="00621470" w:rsidP="00814837">
            <w:pPr>
              <w:jc w:val="both"/>
              <w:rPr>
                <w:rFonts w:eastAsia="MS Mincho"/>
                <w:lang w:eastAsia="ja-JP"/>
              </w:rPr>
            </w:pPr>
          </w:p>
        </w:tc>
        <w:tc>
          <w:tcPr>
            <w:tcW w:w="9782" w:type="dxa"/>
          </w:tcPr>
          <w:p w14:paraId="1AD328C8" w14:textId="77777777" w:rsidR="00621470" w:rsidRPr="00CD63B2" w:rsidRDefault="00621470" w:rsidP="00814837">
            <w:pPr>
              <w:ind w:left="4004"/>
              <w:jc w:val="both"/>
              <w:rPr>
                <w:rFonts w:eastAsia="MS Mincho"/>
                <w:lang w:eastAsia="ja-JP"/>
              </w:rPr>
            </w:pPr>
          </w:p>
        </w:tc>
      </w:tr>
    </w:tbl>
    <w:p w14:paraId="1E412D70" w14:textId="77777777" w:rsidR="00621470" w:rsidRPr="00CD63B2" w:rsidRDefault="00621470" w:rsidP="00621470">
      <w:pPr>
        <w:jc w:val="right"/>
        <w:rPr>
          <w:rFonts w:eastAsia="MS Mincho"/>
          <w:lang w:eastAsia="ja-JP"/>
        </w:rPr>
      </w:pPr>
    </w:p>
    <w:p w14:paraId="4578D204" w14:textId="77777777" w:rsidR="00621470" w:rsidRPr="00CD63B2" w:rsidRDefault="00621470" w:rsidP="00621470">
      <w:pPr>
        <w:rPr>
          <w:rFonts w:eastAsia="MS Mincho"/>
          <w:lang w:eastAsia="ja-JP"/>
        </w:rPr>
        <w:sectPr w:rsidR="00621470" w:rsidRPr="00CD63B2" w:rsidSect="00D24D34">
          <w:pgSz w:w="16838" w:h="11906" w:orient="landscape"/>
          <w:pgMar w:top="709" w:right="1134" w:bottom="851" w:left="1134" w:header="709" w:footer="709" w:gutter="0"/>
          <w:cols w:space="708"/>
          <w:titlePg/>
          <w:docGrid w:linePitch="360"/>
        </w:sectPr>
      </w:pPr>
    </w:p>
    <w:p w14:paraId="471DC35C" w14:textId="77777777" w:rsidR="00814837" w:rsidRPr="00B34B50" w:rsidRDefault="00B2273F" w:rsidP="00CA70BD">
      <w:r>
        <w:lastRenderedPageBreak/>
        <w:t xml:space="preserve">     </w:t>
      </w:r>
      <w:r w:rsidR="00814837">
        <w:tab/>
      </w:r>
      <w:r w:rsidR="00814837">
        <w:tab/>
      </w:r>
      <w:r w:rsidR="00814837">
        <w:tab/>
      </w:r>
      <w:r w:rsidR="00814837">
        <w:tab/>
      </w:r>
    </w:p>
    <w:p w14:paraId="5BDC8D71" w14:textId="77777777" w:rsidR="00402B7B" w:rsidRDefault="00402B7B" w:rsidP="00B2273F">
      <w:pPr>
        <w:ind w:left="5664"/>
      </w:pPr>
    </w:p>
    <w:p w14:paraId="372B0CE8" w14:textId="77777777" w:rsidR="00C974A0" w:rsidRPr="00ED7984" w:rsidRDefault="00C974A0" w:rsidP="00CA70BD">
      <w:pPr>
        <w:ind w:left="5664" w:firstLine="708"/>
      </w:pPr>
      <w:r w:rsidRPr="00ED7984">
        <w:t xml:space="preserve">Приложение № </w:t>
      </w:r>
      <w:r w:rsidR="00CA70BD">
        <w:t>2</w:t>
      </w:r>
      <w:r w:rsidR="009444E9">
        <w:t xml:space="preserve"> </w:t>
      </w:r>
      <w:r w:rsidRPr="00ED7984">
        <w:t>к договору</w:t>
      </w:r>
    </w:p>
    <w:p w14:paraId="099AE67E" w14:textId="77777777" w:rsidR="00C974A0" w:rsidRPr="00ED7984" w:rsidRDefault="0068223D" w:rsidP="0068223D">
      <w:pPr>
        <w:rPr>
          <w:bCs/>
        </w:rPr>
      </w:pPr>
      <w:r>
        <w:t xml:space="preserve">                                                                                                        </w:t>
      </w:r>
      <w:r w:rsidR="00CA70BD">
        <w:t xml:space="preserve">  </w:t>
      </w:r>
      <w:r w:rsidR="00C974A0" w:rsidRPr="00ED7984">
        <w:t>поставки товара №</w:t>
      </w:r>
      <w:r w:rsidR="00D24D34">
        <w:t>132</w:t>
      </w:r>
      <w:r w:rsidR="00C974A0" w:rsidRPr="00ED7984">
        <w:t xml:space="preserve"> от_______</w:t>
      </w:r>
    </w:p>
    <w:p w14:paraId="16892AD2" w14:textId="77777777" w:rsidR="00C974A0" w:rsidRPr="00C974A0" w:rsidRDefault="00C974A0" w:rsidP="0068223D">
      <w:pPr>
        <w:spacing w:after="120"/>
        <w:rPr>
          <w:sz w:val="28"/>
          <w:szCs w:val="28"/>
          <w:lang w:eastAsia="en-US"/>
        </w:rPr>
      </w:pPr>
    </w:p>
    <w:p w14:paraId="273C72DD" w14:textId="77777777" w:rsidR="00C974A0" w:rsidRPr="00C974A0" w:rsidRDefault="00C974A0" w:rsidP="00C974A0">
      <w:pPr>
        <w:jc w:val="center"/>
        <w:rPr>
          <w:b/>
          <w:bCs/>
          <w:sz w:val="26"/>
          <w:szCs w:val="26"/>
        </w:rPr>
      </w:pPr>
      <w:r w:rsidRPr="00C974A0">
        <w:rPr>
          <w:b/>
          <w:sz w:val="26"/>
          <w:szCs w:val="26"/>
        </w:rPr>
        <w:t>АНТИКОРРУПЦИОННАЯ ОГОВОРКА</w:t>
      </w:r>
    </w:p>
    <w:p w14:paraId="550F4114" w14:textId="77777777" w:rsidR="00C974A0" w:rsidRPr="00C974A0" w:rsidRDefault="00C974A0" w:rsidP="00C974A0">
      <w:pPr>
        <w:spacing w:after="120"/>
        <w:jc w:val="both"/>
        <w:rPr>
          <w:sz w:val="26"/>
          <w:szCs w:val="26"/>
          <w:lang w:eastAsia="en-US"/>
        </w:rPr>
      </w:pPr>
    </w:p>
    <w:p w14:paraId="45409054" w14:textId="77777777" w:rsidR="00C974A0" w:rsidRPr="009444E9" w:rsidRDefault="00C974A0" w:rsidP="00C974A0">
      <w:pPr>
        <w:snapToGrid w:val="0"/>
        <w:ind w:firstLine="709"/>
        <w:jc w:val="both"/>
        <w:rPr>
          <w:lang w:eastAsia="en-US"/>
        </w:rPr>
      </w:pPr>
      <w:r w:rsidRPr="009444E9">
        <w:rPr>
          <w:lang w:eastAsia="en-US"/>
        </w:rP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14:paraId="58EDCE37" w14:textId="77777777" w:rsidR="00C974A0" w:rsidRPr="009444E9" w:rsidRDefault="00C974A0" w:rsidP="00C974A0">
      <w:pPr>
        <w:snapToGrid w:val="0"/>
        <w:ind w:firstLine="709"/>
        <w:jc w:val="both"/>
        <w:rPr>
          <w:lang w:eastAsia="en-US"/>
        </w:rPr>
      </w:pPr>
      <w:r w:rsidRPr="009444E9">
        <w:rPr>
          <w:lang w:eastAsia="en-U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360CFCCE" w14:textId="77777777" w:rsidR="00C974A0" w:rsidRPr="009444E9" w:rsidRDefault="00C974A0" w:rsidP="00C974A0">
      <w:pPr>
        <w:spacing w:after="120"/>
        <w:ind w:firstLine="709"/>
        <w:jc w:val="both"/>
        <w:rPr>
          <w:lang w:eastAsia="en-US"/>
        </w:rPr>
      </w:pPr>
      <w:r w:rsidRPr="009444E9">
        <w:rPr>
          <w:lang w:eastAsia="en-US"/>
        </w:rPr>
        <w:t>Статья 1.</w:t>
      </w:r>
    </w:p>
    <w:p w14:paraId="2B4B4919" w14:textId="77777777" w:rsidR="00C974A0" w:rsidRPr="009444E9" w:rsidRDefault="00C974A0" w:rsidP="00C974A0">
      <w:pPr>
        <w:ind w:firstLine="709"/>
        <w:jc w:val="both"/>
        <w:rPr>
          <w:lang w:eastAsia="en-US"/>
        </w:rPr>
      </w:pPr>
      <w:r w:rsidRPr="009444E9">
        <w:rPr>
          <w:lang w:eastAsia="en-US"/>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02400AE5" w14:textId="77777777" w:rsidR="00C974A0" w:rsidRPr="009444E9" w:rsidRDefault="00C974A0" w:rsidP="00C974A0">
      <w:pPr>
        <w:ind w:firstLine="709"/>
        <w:jc w:val="both"/>
        <w:rPr>
          <w:lang w:eastAsia="en-US"/>
        </w:rPr>
      </w:pPr>
      <w:r w:rsidRPr="009444E9">
        <w:rPr>
          <w:lang w:eastAsia="en-US"/>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14:paraId="6DEE9941" w14:textId="77777777" w:rsidR="00C974A0" w:rsidRPr="009444E9" w:rsidRDefault="00C974A0" w:rsidP="00C974A0">
      <w:pPr>
        <w:spacing w:after="120"/>
        <w:ind w:firstLine="709"/>
        <w:jc w:val="both"/>
        <w:rPr>
          <w:lang w:eastAsia="en-US"/>
        </w:rPr>
      </w:pPr>
      <w:r w:rsidRPr="009444E9">
        <w:rPr>
          <w:lang w:eastAsia="en-US"/>
        </w:rPr>
        <w:t>Статья 2.</w:t>
      </w:r>
    </w:p>
    <w:p w14:paraId="757A36F1" w14:textId="77777777" w:rsidR="00C974A0" w:rsidRPr="009444E9" w:rsidRDefault="00C974A0" w:rsidP="00C974A0">
      <w:pPr>
        <w:ind w:firstLine="709"/>
        <w:jc w:val="both"/>
        <w:rPr>
          <w:lang w:eastAsia="en-US"/>
        </w:rPr>
      </w:pPr>
      <w:r w:rsidRPr="009444E9">
        <w:rPr>
          <w:lang w:eastAsia="en-US"/>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14:paraId="6C9AB4B5" w14:textId="77777777" w:rsidR="00C974A0" w:rsidRPr="009444E9" w:rsidRDefault="00C974A0" w:rsidP="00C974A0">
      <w:pPr>
        <w:ind w:firstLine="709"/>
        <w:jc w:val="both"/>
        <w:rPr>
          <w:lang w:eastAsia="en-US"/>
        </w:rPr>
      </w:pPr>
      <w:r w:rsidRPr="009444E9">
        <w:rPr>
          <w:lang w:eastAsia="en-US"/>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14:paraId="06137905" w14:textId="77777777" w:rsidR="00C974A0" w:rsidRPr="009444E9" w:rsidRDefault="00C974A0" w:rsidP="00C974A0">
      <w:pPr>
        <w:ind w:firstLine="709"/>
        <w:jc w:val="both"/>
        <w:rPr>
          <w:lang w:eastAsia="en-US"/>
        </w:rPr>
      </w:pPr>
      <w:r w:rsidRPr="009444E9">
        <w:rPr>
          <w:lang w:eastAsia="en-US"/>
        </w:rPr>
        <w:t>Статья 3.</w:t>
      </w:r>
    </w:p>
    <w:p w14:paraId="341672A2" w14:textId="77777777" w:rsidR="00C974A0" w:rsidRPr="009444E9" w:rsidRDefault="00C974A0" w:rsidP="00C974A0">
      <w:pPr>
        <w:ind w:firstLine="709"/>
        <w:jc w:val="both"/>
        <w:rPr>
          <w:lang w:eastAsia="en-US"/>
        </w:rPr>
      </w:pPr>
      <w:r w:rsidRPr="009444E9">
        <w:rPr>
          <w:lang w:eastAsia="en-US"/>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5C388512" w14:textId="77777777" w:rsidR="00C974A0" w:rsidRPr="009444E9" w:rsidRDefault="00C974A0" w:rsidP="00C974A0">
      <w:pPr>
        <w:ind w:firstLine="709"/>
        <w:jc w:val="both"/>
        <w:rPr>
          <w:lang w:eastAsia="en-US"/>
        </w:rPr>
      </w:pPr>
      <w:r w:rsidRPr="009444E9">
        <w:rPr>
          <w:lang w:eastAsia="en-US"/>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7F55E3AB" w14:textId="77777777" w:rsidR="00C974A0" w:rsidRPr="009444E9" w:rsidRDefault="00C974A0" w:rsidP="00C974A0">
      <w:pPr>
        <w:suppressAutoHyphens/>
        <w:jc w:val="both"/>
        <w:rPr>
          <w:lang w:eastAsia="en-US"/>
        </w:rPr>
      </w:pPr>
    </w:p>
    <w:p w14:paraId="1D0C190D" w14:textId="77777777" w:rsidR="00C974A0" w:rsidRPr="009444E9" w:rsidRDefault="00C974A0" w:rsidP="00C974A0">
      <w:pPr>
        <w:suppressAutoHyphens/>
        <w:jc w:val="both"/>
        <w:rPr>
          <w:lang w:eastAsia="en-US"/>
        </w:rPr>
      </w:pPr>
    </w:p>
    <w:p w14:paraId="7429B9FF" w14:textId="77777777" w:rsidR="00C974A0" w:rsidRPr="00C974A0" w:rsidRDefault="00C974A0" w:rsidP="00C974A0">
      <w:pPr>
        <w:suppressAutoHyphens/>
        <w:jc w:val="both"/>
        <w:rPr>
          <w:b/>
          <w:bCs/>
          <w:color w:val="000000"/>
        </w:rPr>
      </w:pPr>
      <w:r w:rsidRPr="00C974A0">
        <w:rPr>
          <w:b/>
          <w:bCs/>
          <w:color w:val="000000"/>
        </w:rPr>
        <w:t>По</w:t>
      </w:r>
      <w:r w:rsidR="004D4B8C">
        <w:rPr>
          <w:b/>
          <w:bCs/>
          <w:color w:val="000000"/>
        </w:rPr>
        <w:t>ставщик</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w:t>
      </w:r>
      <w:r w:rsidR="004D4B8C">
        <w:rPr>
          <w:b/>
          <w:bCs/>
          <w:color w:val="000000"/>
        </w:rPr>
        <w:t>купатель</w:t>
      </w:r>
    </w:p>
    <w:tbl>
      <w:tblPr>
        <w:tblW w:w="0" w:type="auto"/>
        <w:tblLook w:val="01E0" w:firstRow="1" w:lastRow="1" w:firstColumn="1" w:lastColumn="1" w:noHBand="0" w:noVBand="0"/>
      </w:tblPr>
      <w:tblGrid>
        <w:gridCol w:w="5279"/>
        <w:gridCol w:w="4927"/>
      </w:tblGrid>
      <w:tr w:rsidR="00D24D34" w:rsidRPr="00D24D34" w14:paraId="2F87782B" w14:textId="77777777" w:rsidTr="00D24D34">
        <w:tc>
          <w:tcPr>
            <w:tcW w:w="5387" w:type="dxa"/>
          </w:tcPr>
          <w:p w14:paraId="7FD16744" w14:textId="10CA57AA" w:rsidR="00D24D34" w:rsidRPr="00D24D34" w:rsidRDefault="00D24D34" w:rsidP="003011CD">
            <w:pPr>
              <w:rPr>
                <w:rFonts w:eastAsia="MS Mincho"/>
                <w:lang w:eastAsia="ja-JP"/>
              </w:rPr>
            </w:pPr>
            <w:r w:rsidRPr="00D24D34">
              <w:rPr>
                <w:rFonts w:eastAsia="MS Mincho"/>
                <w:lang w:eastAsia="ja-JP"/>
              </w:rPr>
              <w:t>________________/</w:t>
            </w:r>
            <w:r w:rsidR="003011CD">
              <w:rPr>
                <w:rFonts w:eastAsia="MS Mincho"/>
                <w:lang w:eastAsia="ja-JP"/>
              </w:rPr>
              <w:t xml:space="preserve">              </w:t>
            </w:r>
          </w:p>
        </w:tc>
        <w:tc>
          <w:tcPr>
            <w:tcW w:w="4819" w:type="dxa"/>
          </w:tcPr>
          <w:p w14:paraId="1F7390D2" w14:textId="77777777" w:rsidR="00D24D34" w:rsidRPr="00D24D34" w:rsidRDefault="00D24D34" w:rsidP="00D24D34">
            <w:pPr>
              <w:ind w:left="4004" w:hanging="2368"/>
              <w:rPr>
                <w:rFonts w:eastAsia="MS Mincho"/>
                <w:lang w:eastAsia="ja-JP"/>
              </w:rPr>
            </w:pPr>
            <w:r>
              <w:rPr>
                <w:rFonts w:eastAsia="MS Mincho"/>
                <w:lang w:eastAsia="ja-JP"/>
              </w:rPr>
              <w:t>______________</w:t>
            </w:r>
            <w:r w:rsidRPr="00D24D34">
              <w:rPr>
                <w:rFonts w:eastAsia="MS Mincho"/>
                <w:lang w:eastAsia="ja-JP"/>
              </w:rPr>
              <w:t xml:space="preserve">/ </w:t>
            </w:r>
            <w:r w:rsidRPr="00D24D34">
              <w:t>С.К. Нищев</w:t>
            </w:r>
          </w:p>
        </w:tc>
      </w:tr>
      <w:tr w:rsidR="00D24D34" w:rsidRPr="00D24D34" w14:paraId="30C0BCC6" w14:textId="77777777" w:rsidTr="00D24D34">
        <w:tc>
          <w:tcPr>
            <w:tcW w:w="5387" w:type="dxa"/>
          </w:tcPr>
          <w:p w14:paraId="7B19E614" w14:textId="77777777" w:rsidR="00D24D34" w:rsidRPr="00D24D34" w:rsidRDefault="00D24D34" w:rsidP="00D24D34">
            <w:pPr>
              <w:jc w:val="both"/>
              <w:rPr>
                <w:rFonts w:eastAsia="MS Mincho"/>
                <w:lang w:eastAsia="ja-JP"/>
              </w:rPr>
            </w:pPr>
            <w:r w:rsidRPr="00D24D34">
              <w:rPr>
                <w:rFonts w:eastAsia="MS Mincho"/>
                <w:lang w:eastAsia="ja-JP"/>
              </w:rPr>
              <w:t xml:space="preserve">      м.п.</w:t>
            </w:r>
          </w:p>
        </w:tc>
        <w:tc>
          <w:tcPr>
            <w:tcW w:w="4819" w:type="dxa"/>
          </w:tcPr>
          <w:p w14:paraId="2B9C9304" w14:textId="77777777" w:rsidR="00D24D34" w:rsidRPr="00D24D34" w:rsidRDefault="00D24D34" w:rsidP="00D24D34">
            <w:pPr>
              <w:ind w:left="4004" w:hanging="2726"/>
              <w:jc w:val="both"/>
              <w:rPr>
                <w:rFonts w:eastAsia="MS Mincho"/>
                <w:lang w:eastAsia="ja-JP"/>
              </w:rPr>
            </w:pPr>
            <w:r>
              <w:rPr>
                <w:rFonts w:eastAsia="MS Mincho"/>
                <w:lang w:eastAsia="ja-JP"/>
              </w:rPr>
              <w:t>м.п</w:t>
            </w:r>
            <w:r w:rsidRPr="00D24D34">
              <w:rPr>
                <w:rFonts w:eastAsia="MS Mincho"/>
                <w:lang w:eastAsia="ja-JP"/>
              </w:rPr>
              <w:t xml:space="preserve">              </w:t>
            </w:r>
          </w:p>
        </w:tc>
      </w:tr>
    </w:tbl>
    <w:p w14:paraId="6D16B3DF" w14:textId="77777777" w:rsidR="00C974A0" w:rsidRPr="00C974A0" w:rsidRDefault="00C974A0" w:rsidP="00C974A0">
      <w:pPr>
        <w:suppressAutoHyphens/>
        <w:jc w:val="both"/>
        <w:rPr>
          <w:b/>
          <w:bCs/>
          <w:color w:val="000000"/>
        </w:rPr>
      </w:pPr>
    </w:p>
    <w:sectPr w:rsidR="00C974A0" w:rsidRPr="00C974A0" w:rsidSect="00402B7B">
      <w:pgSz w:w="11907" w:h="16839" w:code="9"/>
      <w:pgMar w:top="567" w:right="1134"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406FA" w14:textId="77777777" w:rsidR="006C6C22" w:rsidRDefault="006C6C22" w:rsidP="00341A9D">
      <w:r>
        <w:separator/>
      </w:r>
    </w:p>
  </w:endnote>
  <w:endnote w:type="continuationSeparator" w:id="0">
    <w:p w14:paraId="067100CC" w14:textId="77777777" w:rsidR="006C6C22" w:rsidRDefault="006C6C2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MS Mincho"/>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CC2B5" w14:textId="77777777" w:rsidR="00402B7B" w:rsidRDefault="00402B7B"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14:paraId="2F8683A1" w14:textId="77777777" w:rsidR="00402B7B" w:rsidRDefault="00402B7B"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10BD2" w14:textId="77777777" w:rsidR="00402B7B" w:rsidRPr="008A1893" w:rsidRDefault="00402B7B"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10</w:t>
    </w:r>
    <w:r w:rsidRPr="008A1893">
      <w:rPr>
        <w:rStyle w:val="afd"/>
      </w:rPr>
      <w:fldChar w:fldCharType="end"/>
    </w:r>
  </w:p>
  <w:p w14:paraId="762F48F5" w14:textId="77777777" w:rsidR="00402B7B" w:rsidRDefault="00402B7B"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486C7" w14:textId="77777777" w:rsidR="00402B7B" w:rsidRPr="003F6B57" w:rsidRDefault="00402B7B"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E58C9" w14:textId="77777777" w:rsidR="006C6C22" w:rsidRDefault="006C6C22" w:rsidP="00341A9D">
      <w:r>
        <w:separator/>
      </w:r>
    </w:p>
  </w:footnote>
  <w:footnote w:type="continuationSeparator" w:id="0">
    <w:p w14:paraId="58067F48" w14:textId="77777777" w:rsidR="006C6C22" w:rsidRDefault="006C6C22"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042D"/>
    <w:rsid w:val="00003555"/>
    <w:rsid w:val="0000602B"/>
    <w:rsid w:val="000156A4"/>
    <w:rsid w:val="00027204"/>
    <w:rsid w:val="00034083"/>
    <w:rsid w:val="00034DEF"/>
    <w:rsid w:val="00036062"/>
    <w:rsid w:val="0004015C"/>
    <w:rsid w:val="000401F6"/>
    <w:rsid w:val="00053342"/>
    <w:rsid w:val="00057F22"/>
    <w:rsid w:val="00064910"/>
    <w:rsid w:val="00065B67"/>
    <w:rsid w:val="00076827"/>
    <w:rsid w:val="0008455C"/>
    <w:rsid w:val="00087A03"/>
    <w:rsid w:val="0009104E"/>
    <w:rsid w:val="0009303C"/>
    <w:rsid w:val="00094E9E"/>
    <w:rsid w:val="00095224"/>
    <w:rsid w:val="00097B7B"/>
    <w:rsid w:val="000B711B"/>
    <w:rsid w:val="000C3AFC"/>
    <w:rsid w:val="000D2CD6"/>
    <w:rsid w:val="000D4767"/>
    <w:rsid w:val="000D56B8"/>
    <w:rsid w:val="000D5AC4"/>
    <w:rsid w:val="000D7B81"/>
    <w:rsid w:val="00103467"/>
    <w:rsid w:val="0010528F"/>
    <w:rsid w:val="00113043"/>
    <w:rsid w:val="00114696"/>
    <w:rsid w:val="0012504D"/>
    <w:rsid w:val="00130FBB"/>
    <w:rsid w:val="00142C70"/>
    <w:rsid w:val="001442CB"/>
    <w:rsid w:val="00145C1C"/>
    <w:rsid w:val="00150D16"/>
    <w:rsid w:val="001607AC"/>
    <w:rsid w:val="00165D5A"/>
    <w:rsid w:val="00176AA3"/>
    <w:rsid w:val="00183BA2"/>
    <w:rsid w:val="00184D57"/>
    <w:rsid w:val="00196E38"/>
    <w:rsid w:val="00197115"/>
    <w:rsid w:val="001A3FBE"/>
    <w:rsid w:val="001A60C1"/>
    <w:rsid w:val="001B43B5"/>
    <w:rsid w:val="001C1011"/>
    <w:rsid w:val="001D2447"/>
    <w:rsid w:val="001E3FD5"/>
    <w:rsid w:val="00201E0A"/>
    <w:rsid w:val="0020302D"/>
    <w:rsid w:val="00203893"/>
    <w:rsid w:val="00206F7B"/>
    <w:rsid w:val="00212569"/>
    <w:rsid w:val="00212CA9"/>
    <w:rsid w:val="00217C78"/>
    <w:rsid w:val="00226485"/>
    <w:rsid w:val="00226868"/>
    <w:rsid w:val="00237D27"/>
    <w:rsid w:val="00241455"/>
    <w:rsid w:val="002452AB"/>
    <w:rsid w:val="00254DAB"/>
    <w:rsid w:val="0026494D"/>
    <w:rsid w:val="00266CE6"/>
    <w:rsid w:val="002707E0"/>
    <w:rsid w:val="00272782"/>
    <w:rsid w:val="00272915"/>
    <w:rsid w:val="00275863"/>
    <w:rsid w:val="002843B7"/>
    <w:rsid w:val="00292082"/>
    <w:rsid w:val="00296FC9"/>
    <w:rsid w:val="00297AE9"/>
    <w:rsid w:val="002A6D1F"/>
    <w:rsid w:val="002B522D"/>
    <w:rsid w:val="002B78D3"/>
    <w:rsid w:val="002D20EC"/>
    <w:rsid w:val="002D2A2F"/>
    <w:rsid w:val="002D46DC"/>
    <w:rsid w:val="002D5EAF"/>
    <w:rsid w:val="002D76B8"/>
    <w:rsid w:val="002E37B4"/>
    <w:rsid w:val="002E6205"/>
    <w:rsid w:val="003011CD"/>
    <w:rsid w:val="003042C3"/>
    <w:rsid w:val="00304E21"/>
    <w:rsid w:val="00307339"/>
    <w:rsid w:val="003136C4"/>
    <w:rsid w:val="003178BE"/>
    <w:rsid w:val="00324114"/>
    <w:rsid w:val="003244D4"/>
    <w:rsid w:val="00324B8E"/>
    <w:rsid w:val="003276CF"/>
    <w:rsid w:val="00341A9D"/>
    <w:rsid w:val="0034261D"/>
    <w:rsid w:val="003454A7"/>
    <w:rsid w:val="00351857"/>
    <w:rsid w:val="00351E23"/>
    <w:rsid w:val="00351F1A"/>
    <w:rsid w:val="00376491"/>
    <w:rsid w:val="00381ED9"/>
    <w:rsid w:val="003924EA"/>
    <w:rsid w:val="003A2967"/>
    <w:rsid w:val="003B24C5"/>
    <w:rsid w:val="003B6B1E"/>
    <w:rsid w:val="003C289F"/>
    <w:rsid w:val="003C6C38"/>
    <w:rsid w:val="003D72AA"/>
    <w:rsid w:val="003F0652"/>
    <w:rsid w:val="0040139F"/>
    <w:rsid w:val="00402B7B"/>
    <w:rsid w:val="004035D2"/>
    <w:rsid w:val="00413C6B"/>
    <w:rsid w:val="00436EFE"/>
    <w:rsid w:val="00440601"/>
    <w:rsid w:val="00447F2E"/>
    <w:rsid w:val="0045260E"/>
    <w:rsid w:val="00461221"/>
    <w:rsid w:val="00474BEB"/>
    <w:rsid w:val="00476E26"/>
    <w:rsid w:val="00477991"/>
    <w:rsid w:val="0048686A"/>
    <w:rsid w:val="004911A4"/>
    <w:rsid w:val="004A3A0F"/>
    <w:rsid w:val="004A78BE"/>
    <w:rsid w:val="004B0E5D"/>
    <w:rsid w:val="004B2EDA"/>
    <w:rsid w:val="004C0BFD"/>
    <w:rsid w:val="004C1A6C"/>
    <w:rsid w:val="004C4F8F"/>
    <w:rsid w:val="004D3F5D"/>
    <w:rsid w:val="004D4B8C"/>
    <w:rsid w:val="004E1D3A"/>
    <w:rsid w:val="004E1E0B"/>
    <w:rsid w:val="004E43B2"/>
    <w:rsid w:val="004F1F4B"/>
    <w:rsid w:val="004F7D5D"/>
    <w:rsid w:val="0050182E"/>
    <w:rsid w:val="00503D8D"/>
    <w:rsid w:val="00506384"/>
    <w:rsid w:val="00506F77"/>
    <w:rsid w:val="00510D80"/>
    <w:rsid w:val="00515B32"/>
    <w:rsid w:val="00517786"/>
    <w:rsid w:val="00530F59"/>
    <w:rsid w:val="00533CCC"/>
    <w:rsid w:val="00533D05"/>
    <w:rsid w:val="005358E5"/>
    <w:rsid w:val="005375AD"/>
    <w:rsid w:val="00540CAB"/>
    <w:rsid w:val="0055103C"/>
    <w:rsid w:val="0055498D"/>
    <w:rsid w:val="00574DDD"/>
    <w:rsid w:val="00576822"/>
    <w:rsid w:val="00576BCE"/>
    <w:rsid w:val="005906B2"/>
    <w:rsid w:val="00590CD8"/>
    <w:rsid w:val="0059474C"/>
    <w:rsid w:val="005B2E21"/>
    <w:rsid w:val="005D250B"/>
    <w:rsid w:val="005D29E3"/>
    <w:rsid w:val="005D6D4A"/>
    <w:rsid w:val="005E05EB"/>
    <w:rsid w:val="005E65EC"/>
    <w:rsid w:val="005E74DF"/>
    <w:rsid w:val="005E7E59"/>
    <w:rsid w:val="00604D5A"/>
    <w:rsid w:val="0061741D"/>
    <w:rsid w:val="00621470"/>
    <w:rsid w:val="00631906"/>
    <w:rsid w:val="00631CA2"/>
    <w:rsid w:val="006356A5"/>
    <w:rsid w:val="00654835"/>
    <w:rsid w:val="00663E3C"/>
    <w:rsid w:val="00672A12"/>
    <w:rsid w:val="00673C39"/>
    <w:rsid w:val="0067681F"/>
    <w:rsid w:val="0068200F"/>
    <w:rsid w:val="0068223D"/>
    <w:rsid w:val="006832FF"/>
    <w:rsid w:val="00685A82"/>
    <w:rsid w:val="0068752E"/>
    <w:rsid w:val="00691903"/>
    <w:rsid w:val="006A0C3C"/>
    <w:rsid w:val="006A2F8F"/>
    <w:rsid w:val="006A533C"/>
    <w:rsid w:val="006B48A7"/>
    <w:rsid w:val="006B5271"/>
    <w:rsid w:val="006B6AE3"/>
    <w:rsid w:val="006B75D8"/>
    <w:rsid w:val="006C19A5"/>
    <w:rsid w:val="006C6C22"/>
    <w:rsid w:val="006D0E4A"/>
    <w:rsid w:val="006F5BD6"/>
    <w:rsid w:val="006F5D2B"/>
    <w:rsid w:val="00707000"/>
    <w:rsid w:val="007160C2"/>
    <w:rsid w:val="007165FB"/>
    <w:rsid w:val="00731C3B"/>
    <w:rsid w:val="00736155"/>
    <w:rsid w:val="00741ED9"/>
    <w:rsid w:val="00751B81"/>
    <w:rsid w:val="00762081"/>
    <w:rsid w:val="007729D3"/>
    <w:rsid w:val="00776468"/>
    <w:rsid w:val="00782052"/>
    <w:rsid w:val="007852CA"/>
    <w:rsid w:val="0078746B"/>
    <w:rsid w:val="00787E9A"/>
    <w:rsid w:val="0079150D"/>
    <w:rsid w:val="00794E1E"/>
    <w:rsid w:val="0079619B"/>
    <w:rsid w:val="007B2272"/>
    <w:rsid w:val="007B2413"/>
    <w:rsid w:val="007C3C13"/>
    <w:rsid w:val="007C5E71"/>
    <w:rsid w:val="007D114C"/>
    <w:rsid w:val="007D36D7"/>
    <w:rsid w:val="007D6881"/>
    <w:rsid w:val="007E3488"/>
    <w:rsid w:val="007F1222"/>
    <w:rsid w:val="007F27DC"/>
    <w:rsid w:val="007F46EA"/>
    <w:rsid w:val="00805BF5"/>
    <w:rsid w:val="008137E1"/>
    <w:rsid w:val="00814837"/>
    <w:rsid w:val="00815802"/>
    <w:rsid w:val="00823D95"/>
    <w:rsid w:val="008341FA"/>
    <w:rsid w:val="00837657"/>
    <w:rsid w:val="00840E63"/>
    <w:rsid w:val="008549DC"/>
    <w:rsid w:val="00855D8A"/>
    <w:rsid w:val="00885929"/>
    <w:rsid w:val="008868D7"/>
    <w:rsid w:val="00891065"/>
    <w:rsid w:val="00892A62"/>
    <w:rsid w:val="008A1BEA"/>
    <w:rsid w:val="008A44A3"/>
    <w:rsid w:val="008B0B3A"/>
    <w:rsid w:val="008B7791"/>
    <w:rsid w:val="008C1E2D"/>
    <w:rsid w:val="008D03A3"/>
    <w:rsid w:val="008D04CC"/>
    <w:rsid w:val="008D67F1"/>
    <w:rsid w:val="008E3BD4"/>
    <w:rsid w:val="008E521B"/>
    <w:rsid w:val="008F2C5C"/>
    <w:rsid w:val="008F4A8E"/>
    <w:rsid w:val="008F54AC"/>
    <w:rsid w:val="00901444"/>
    <w:rsid w:val="0090650D"/>
    <w:rsid w:val="00906F1B"/>
    <w:rsid w:val="00912D32"/>
    <w:rsid w:val="00913B8F"/>
    <w:rsid w:val="00921B51"/>
    <w:rsid w:val="00923E61"/>
    <w:rsid w:val="009252FF"/>
    <w:rsid w:val="0093542D"/>
    <w:rsid w:val="009444E9"/>
    <w:rsid w:val="00955AE7"/>
    <w:rsid w:val="009737C2"/>
    <w:rsid w:val="009740F5"/>
    <w:rsid w:val="009831A8"/>
    <w:rsid w:val="00986C12"/>
    <w:rsid w:val="00997336"/>
    <w:rsid w:val="009A0E39"/>
    <w:rsid w:val="009B5C08"/>
    <w:rsid w:val="009B620F"/>
    <w:rsid w:val="009C4481"/>
    <w:rsid w:val="009C502D"/>
    <w:rsid w:val="009E154D"/>
    <w:rsid w:val="009E54DF"/>
    <w:rsid w:val="00A04323"/>
    <w:rsid w:val="00A231F1"/>
    <w:rsid w:val="00A2458A"/>
    <w:rsid w:val="00A265FA"/>
    <w:rsid w:val="00A356F2"/>
    <w:rsid w:val="00A36207"/>
    <w:rsid w:val="00A37A66"/>
    <w:rsid w:val="00A658F8"/>
    <w:rsid w:val="00A72C4F"/>
    <w:rsid w:val="00A85C44"/>
    <w:rsid w:val="00A90C83"/>
    <w:rsid w:val="00A945B8"/>
    <w:rsid w:val="00AA01B4"/>
    <w:rsid w:val="00AA0C92"/>
    <w:rsid w:val="00AA1CAF"/>
    <w:rsid w:val="00AA7BCD"/>
    <w:rsid w:val="00AB7962"/>
    <w:rsid w:val="00AC0CC8"/>
    <w:rsid w:val="00AC0FC6"/>
    <w:rsid w:val="00AC2806"/>
    <w:rsid w:val="00AC5151"/>
    <w:rsid w:val="00AE15BE"/>
    <w:rsid w:val="00AE1F27"/>
    <w:rsid w:val="00AE7C9A"/>
    <w:rsid w:val="00AF2262"/>
    <w:rsid w:val="00B03167"/>
    <w:rsid w:val="00B046BC"/>
    <w:rsid w:val="00B05462"/>
    <w:rsid w:val="00B108AE"/>
    <w:rsid w:val="00B20061"/>
    <w:rsid w:val="00B2273F"/>
    <w:rsid w:val="00B238AB"/>
    <w:rsid w:val="00B26FA7"/>
    <w:rsid w:val="00B34C99"/>
    <w:rsid w:val="00B41DA8"/>
    <w:rsid w:val="00B46EDB"/>
    <w:rsid w:val="00B53AB5"/>
    <w:rsid w:val="00B54862"/>
    <w:rsid w:val="00B81531"/>
    <w:rsid w:val="00B824C0"/>
    <w:rsid w:val="00B93D50"/>
    <w:rsid w:val="00B94314"/>
    <w:rsid w:val="00B94467"/>
    <w:rsid w:val="00B97E37"/>
    <w:rsid w:val="00BA0043"/>
    <w:rsid w:val="00BA04EF"/>
    <w:rsid w:val="00BA1C22"/>
    <w:rsid w:val="00BA58FA"/>
    <w:rsid w:val="00BA7B1A"/>
    <w:rsid w:val="00BB22DF"/>
    <w:rsid w:val="00BB2902"/>
    <w:rsid w:val="00BB6BB2"/>
    <w:rsid w:val="00BC172D"/>
    <w:rsid w:val="00BC63EF"/>
    <w:rsid w:val="00BC673B"/>
    <w:rsid w:val="00BE1AAA"/>
    <w:rsid w:val="00BE316E"/>
    <w:rsid w:val="00BE6190"/>
    <w:rsid w:val="00BF3A57"/>
    <w:rsid w:val="00BF53DD"/>
    <w:rsid w:val="00BF561A"/>
    <w:rsid w:val="00BF71CB"/>
    <w:rsid w:val="00C06697"/>
    <w:rsid w:val="00C07166"/>
    <w:rsid w:val="00C177A4"/>
    <w:rsid w:val="00C2221E"/>
    <w:rsid w:val="00C2747E"/>
    <w:rsid w:val="00C30CAB"/>
    <w:rsid w:val="00C434FB"/>
    <w:rsid w:val="00C47B34"/>
    <w:rsid w:val="00C51035"/>
    <w:rsid w:val="00C52DA5"/>
    <w:rsid w:val="00C575AF"/>
    <w:rsid w:val="00C64372"/>
    <w:rsid w:val="00C655C8"/>
    <w:rsid w:val="00C76462"/>
    <w:rsid w:val="00C771B8"/>
    <w:rsid w:val="00C8293E"/>
    <w:rsid w:val="00C90804"/>
    <w:rsid w:val="00C90BDF"/>
    <w:rsid w:val="00C91A75"/>
    <w:rsid w:val="00C94915"/>
    <w:rsid w:val="00C95C6A"/>
    <w:rsid w:val="00C974A0"/>
    <w:rsid w:val="00CA14CF"/>
    <w:rsid w:val="00CA3759"/>
    <w:rsid w:val="00CA4FD5"/>
    <w:rsid w:val="00CA70BD"/>
    <w:rsid w:val="00CA7633"/>
    <w:rsid w:val="00CB5B32"/>
    <w:rsid w:val="00CB656C"/>
    <w:rsid w:val="00CC08DF"/>
    <w:rsid w:val="00CC1AA3"/>
    <w:rsid w:val="00CC4ECD"/>
    <w:rsid w:val="00CC55FD"/>
    <w:rsid w:val="00CC6C4E"/>
    <w:rsid w:val="00CD062B"/>
    <w:rsid w:val="00CD5A00"/>
    <w:rsid w:val="00CE01C4"/>
    <w:rsid w:val="00CE1556"/>
    <w:rsid w:val="00CE2171"/>
    <w:rsid w:val="00CE68A2"/>
    <w:rsid w:val="00CF1F5A"/>
    <w:rsid w:val="00CF2568"/>
    <w:rsid w:val="00D035CF"/>
    <w:rsid w:val="00D03D15"/>
    <w:rsid w:val="00D06C31"/>
    <w:rsid w:val="00D11192"/>
    <w:rsid w:val="00D14A22"/>
    <w:rsid w:val="00D15274"/>
    <w:rsid w:val="00D15BA2"/>
    <w:rsid w:val="00D20CF2"/>
    <w:rsid w:val="00D222FA"/>
    <w:rsid w:val="00D24D34"/>
    <w:rsid w:val="00D36445"/>
    <w:rsid w:val="00D368BB"/>
    <w:rsid w:val="00D4597E"/>
    <w:rsid w:val="00D60FC4"/>
    <w:rsid w:val="00D619AD"/>
    <w:rsid w:val="00D62901"/>
    <w:rsid w:val="00D723A8"/>
    <w:rsid w:val="00D7242C"/>
    <w:rsid w:val="00D74414"/>
    <w:rsid w:val="00D90D06"/>
    <w:rsid w:val="00D96067"/>
    <w:rsid w:val="00DB5050"/>
    <w:rsid w:val="00DB7C0D"/>
    <w:rsid w:val="00DC24B9"/>
    <w:rsid w:val="00DC28FC"/>
    <w:rsid w:val="00DC3A94"/>
    <w:rsid w:val="00DD0063"/>
    <w:rsid w:val="00DD240F"/>
    <w:rsid w:val="00DD3AD1"/>
    <w:rsid w:val="00DD42DF"/>
    <w:rsid w:val="00DF18F2"/>
    <w:rsid w:val="00DF3795"/>
    <w:rsid w:val="00E109E7"/>
    <w:rsid w:val="00E17360"/>
    <w:rsid w:val="00E22EEA"/>
    <w:rsid w:val="00E35830"/>
    <w:rsid w:val="00E4544F"/>
    <w:rsid w:val="00E455A3"/>
    <w:rsid w:val="00E6055A"/>
    <w:rsid w:val="00E70A12"/>
    <w:rsid w:val="00E84A7D"/>
    <w:rsid w:val="00EA012C"/>
    <w:rsid w:val="00EA3477"/>
    <w:rsid w:val="00EA6572"/>
    <w:rsid w:val="00EB0525"/>
    <w:rsid w:val="00EB0952"/>
    <w:rsid w:val="00EB3BDD"/>
    <w:rsid w:val="00EC71AC"/>
    <w:rsid w:val="00ED7984"/>
    <w:rsid w:val="00EE31E1"/>
    <w:rsid w:val="00EE5EBE"/>
    <w:rsid w:val="00EF05BD"/>
    <w:rsid w:val="00EF7045"/>
    <w:rsid w:val="00F022DA"/>
    <w:rsid w:val="00F05F24"/>
    <w:rsid w:val="00F075B0"/>
    <w:rsid w:val="00F1049A"/>
    <w:rsid w:val="00F21C79"/>
    <w:rsid w:val="00F41B8C"/>
    <w:rsid w:val="00F41FBC"/>
    <w:rsid w:val="00F62DAF"/>
    <w:rsid w:val="00F64F76"/>
    <w:rsid w:val="00F65778"/>
    <w:rsid w:val="00F7136B"/>
    <w:rsid w:val="00F71A0D"/>
    <w:rsid w:val="00F7572B"/>
    <w:rsid w:val="00F77644"/>
    <w:rsid w:val="00F77DA9"/>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4CCB01"/>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D24D34"/>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341A9D"/>
    <w:rPr>
      <w:rFonts w:ascii="Times New Roman" w:eastAsia="Times New Roman" w:hAnsi="Times New Roman" w:cs="Times New Roman"/>
      <w:sz w:val="20"/>
      <w:szCs w:val="20"/>
      <w:lang w:eastAsia="ru-RU"/>
    </w:rPr>
  </w:style>
  <w:style w:type="character" w:styleId="afc">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13293484">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00005801">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419214521">
      <w:bodyDiv w:val="1"/>
      <w:marLeft w:val="0"/>
      <w:marRight w:val="0"/>
      <w:marTop w:val="0"/>
      <w:marBottom w:val="0"/>
      <w:divBdr>
        <w:top w:val="none" w:sz="0" w:space="0" w:color="auto"/>
        <w:left w:val="none" w:sz="0" w:space="0" w:color="auto"/>
        <w:bottom w:val="none" w:sz="0" w:space="0" w:color="auto"/>
        <w:right w:val="none" w:sz="0" w:space="0" w:color="auto"/>
      </w:divBdr>
    </w:div>
    <w:div w:id="1544946649">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B94A2-9D6E-411A-A37C-B3C60E4E5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4983</Words>
  <Characters>28405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Анна Геннадьевна</cp:lastModifiedBy>
  <cp:revision>9</cp:revision>
  <cp:lastPrinted>2021-12-13T09:55:00Z</cp:lastPrinted>
  <dcterms:created xsi:type="dcterms:W3CDTF">2021-11-22T07:01:00Z</dcterms:created>
  <dcterms:modified xsi:type="dcterms:W3CDTF">2021-12-13T09:55:00Z</dcterms:modified>
</cp:coreProperties>
</file>