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7075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7075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7075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161CE"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739F3"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739F3" w:rsidRPr="00607E86" w:rsidRDefault="004739F3" w:rsidP="004739F3">
            <w:pPr>
              <w:autoSpaceDE w:val="0"/>
              <w:autoSpaceDN w:val="0"/>
              <w:adjustRightInd w:val="0"/>
              <w:rPr>
                <w:rFonts w:eastAsia="Calibri"/>
                <w:iCs/>
                <w:color w:val="000000"/>
              </w:rPr>
            </w:pPr>
            <w:r>
              <w:rPr>
                <w:rFonts w:eastAsia="Calibri"/>
                <w:iCs/>
                <w:color w:val="000000"/>
              </w:rPr>
              <w:t>Жилко Юрий Леонидович</w:t>
            </w:r>
          </w:p>
          <w:p w:rsidR="0014229A" w:rsidRPr="004845F4" w:rsidRDefault="004739F3" w:rsidP="004739F3">
            <w:pPr>
              <w:pStyle w:val="Default"/>
            </w:pPr>
            <w:r w:rsidRPr="00607E86">
              <w:rPr>
                <w:bCs/>
              </w:rPr>
              <w:t>тел</w:t>
            </w:r>
            <w:r w:rsidRPr="004845F4">
              <w:rPr>
                <w:bCs/>
              </w:rPr>
              <w:t xml:space="preserve">. + 7 (347) 221-54-45 </w:t>
            </w:r>
            <w:r w:rsidRPr="00607E86">
              <w:rPr>
                <w:bCs/>
                <w:lang w:val="en-US"/>
              </w:rPr>
              <w:t>e</w:t>
            </w:r>
            <w:r w:rsidRPr="004845F4">
              <w:rPr>
                <w:bCs/>
              </w:rPr>
              <w:t>-</w:t>
            </w:r>
            <w:r w:rsidRPr="00607E86">
              <w:rPr>
                <w:bCs/>
                <w:lang w:val="en-US"/>
              </w:rPr>
              <w:t>mail</w:t>
            </w:r>
            <w:r w:rsidRPr="004845F4">
              <w:rPr>
                <w:bCs/>
              </w:rPr>
              <w:t>:</w:t>
            </w:r>
            <w:r w:rsidRPr="004845F4">
              <w:rPr>
                <w:rFonts w:eastAsia="Times New Roman"/>
                <w:color w:val="777777"/>
                <w:lang w:eastAsia="ru-RU"/>
              </w:rPr>
              <w:t xml:space="preserve"> </w:t>
            </w:r>
            <w:hyperlink r:id="rId18" w:history="1">
              <w:r w:rsidRPr="00B93140">
                <w:rPr>
                  <w:rStyle w:val="a3"/>
                  <w:bCs/>
                  <w:lang w:val="en-US"/>
                </w:rPr>
                <w:t>u</w:t>
              </w:r>
              <w:r w:rsidRPr="004845F4">
                <w:rPr>
                  <w:rStyle w:val="a3"/>
                  <w:bCs/>
                </w:rPr>
                <w:t>.</w:t>
              </w:r>
              <w:r w:rsidRPr="00B93140">
                <w:rPr>
                  <w:rStyle w:val="a3"/>
                  <w:bCs/>
                  <w:lang w:val="en-US"/>
                </w:rPr>
                <w:t>jilko</w:t>
              </w:r>
              <w:r w:rsidRPr="004845F4">
                <w:rPr>
                  <w:rStyle w:val="a3"/>
                  <w:bCs/>
                </w:rPr>
                <w:t>@</w:t>
              </w:r>
              <w:r w:rsidRPr="00B93140">
                <w:rPr>
                  <w:rStyle w:val="a3"/>
                  <w:bCs/>
                  <w:lang w:val="en-US"/>
                </w:rPr>
                <w:t>bashtel</w:t>
              </w:r>
              <w:r w:rsidRPr="004845F4">
                <w:rPr>
                  <w:rStyle w:val="a3"/>
                  <w:bCs/>
                </w:rPr>
                <w:t>.</w:t>
              </w:r>
              <w:proofErr w:type="spellStart"/>
              <w:r w:rsidRPr="00B93140">
                <w:rPr>
                  <w:rStyle w:val="a3"/>
                  <w:bCs/>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845F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739F3">
            <w:r>
              <w:t>«</w:t>
            </w:r>
            <w:r w:rsidR="004739F3">
              <w:t>14</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4739F3">
              <w:t>14</w:t>
            </w:r>
            <w:r w:rsidRPr="0078652E">
              <w:t>» октября 2015 г. в 1</w:t>
            </w:r>
            <w:r w:rsidR="004739F3">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E70750" w:rsidP="0078652E">
            <w:pPr>
              <w:suppressAutoHyphens/>
              <w:jc w:val="both"/>
            </w:pPr>
            <w:r>
              <w:t>«02</w:t>
            </w:r>
            <w:r w:rsidR="0078652E" w:rsidRPr="0078652E">
              <w:t xml:space="preserve">» </w:t>
            </w:r>
            <w:r>
              <w:t>но</w:t>
            </w:r>
            <w:r w:rsidR="0078652E" w:rsidRPr="0078652E">
              <w:t xml:space="preserve">ября 2015 года в 10 часов 00 минут по времени сервера Системы </w:t>
            </w:r>
            <w:r w:rsidR="0078652E" w:rsidRPr="0078652E">
              <w:lastRenderedPageBreak/>
              <w:t xml:space="preserve">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E70750" w:rsidP="00E70750">
            <w:pPr>
              <w:rPr>
                <w:highlight w:val="lightGray"/>
              </w:rPr>
            </w:pPr>
            <w:r>
              <w:t>02</w:t>
            </w:r>
            <w:r w:rsidR="005E58BA" w:rsidRPr="004739F3">
              <w:t>»</w:t>
            </w:r>
            <w:r w:rsidR="005E58BA" w:rsidRPr="00607E86">
              <w:t xml:space="preserve"> </w:t>
            </w:r>
            <w:r>
              <w:t>но</w:t>
            </w:r>
            <w:r w:rsidR="005E58BA">
              <w:t>ября</w:t>
            </w:r>
            <w:r w:rsidR="005E58BA" w:rsidRPr="00607E86">
              <w:t xml:space="preserve"> 20</w:t>
            </w:r>
            <w:r w:rsidR="005E58BA">
              <w:t>15</w:t>
            </w:r>
            <w:r w:rsidR="005E58BA" w:rsidRPr="00607E86">
              <w:t xml:space="preserve"> года </w:t>
            </w:r>
            <w:r w:rsidR="005E58BA">
              <w:t xml:space="preserve">в </w:t>
            </w:r>
            <w:r w:rsidR="0078652E">
              <w:t>10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E70750">
              <w:t>03</w:t>
            </w:r>
            <w:r w:rsidRPr="000F4823">
              <w:t xml:space="preserve">» </w:t>
            </w:r>
            <w:r w:rsidR="00E70750">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E70750">
              <w:t>03</w:t>
            </w:r>
            <w:r w:rsidRPr="000F4823">
              <w:t xml:space="preserve">» </w:t>
            </w:r>
            <w:r w:rsidR="00E70750">
              <w:t>но</w:t>
            </w:r>
            <w:r w:rsidRPr="000F4823">
              <w:t>ября 2015 года в 1</w:t>
            </w:r>
            <w:r w:rsidR="00E70750">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4739F3">
              <w:t>0</w:t>
            </w:r>
            <w:r w:rsidR="00E70750">
              <w:t>9</w:t>
            </w:r>
            <w:bookmarkStart w:id="12" w:name="_GoBack"/>
            <w:bookmarkEnd w:id="12"/>
            <w:r w:rsidRPr="000F4823">
              <w:t xml:space="preserve">» </w:t>
            </w:r>
            <w:r w:rsidR="004739F3">
              <w:t>но</w:t>
            </w:r>
            <w:r w:rsidRPr="000F4823">
              <w:t xml:space="preserve">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0273C" w:rsidP="0078652E">
            <w:pPr>
              <w:autoSpaceDE w:val="0"/>
              <w:autoSpaceDN w:val="0"/>
              <w:adjustRightInd w:val="0"/>
              <w:jc w:val="both"/>
            </w:pPr>
            <w:r>
              <w:rPr>
                <w:b/>
              </w:rPr>
              <w:t>У</w:t>
            </w:r>
            <w:r w:rsidR="004739F3">
              <w:rPr>
                <w:b/>
              </w:rPr>
              <w:t>слуг</w:t>
            </w:r>
            <w:r>
              <w:rPr>
                <w:b/>
              </w:rPr>
              <w:t>и</w:t>
            </w:r>
            <w:r w:rsidR="004739F3">
              <w:rPr>
                <w:b/>
              </w:rPr>
              <w:t xml:space="preserve"> по проведению медицинских осмотров (обследований) работников ПАО «Башинформсвязь»</w:t>
            </w:r>
            <w:r w:rsidR="0078652E" w:rsidRPr="0078652E">
              <w:rPr>
                <w:b/>
              </w:rPr>
              <w:t xml:space="preserve">  </w:t>
            </w:r>
            <w:r w:rsidR="0078652E" w:rsidRPr="0078652E">
              <w:t xml:space="preserve"> </w:t>
            </w:r>
          </w:p>
          <w:p w:rsidR="0014229A" w:rsidRPr="00227C39" w:rsidRDefault="0078652E" w:rsidP="004739F3">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Pr="0078652E">
              <w:rPr>
                <w:rFonts w:eastAsia="Times New Roman"/>
                <w:color w:val="auto"/>
                <w:lang w:eastAsia="ru-RU"/>
              </w:rPr>
              <w:t>работ</w:t>
            </w:r>
            <w:proofErr w:type="gramEnd"/>
            <w:r w:rsidRPr="0078652E">
              <w:rPr>
                <w:rFonts w:eastAsia="Times New Roman"/>
                <w:color w:val="auto"/>
                <w:lang w:eastAsia="ru-RU"/>
              </w:rPr>
              <w:t xml:space="preserve"> и иные технические требования к работам определяются</w:t>
            </w:r>
            <w:r w:rsidR="004739F3">
              <w:rPr>
                <w:rFonts w:eastAsia="Times New Roman"/>
                <w:color w:val="auto"/>
                <w:lang w:eastAsia="ru-RU"/>
              </w:rPr>
              <w:t xml:space="preserve"> Спецификацией (Приложение №1.1 к настоящему Извещению) и</w:t>
            </w:r>
            <w:r w:rsidRPr="0078652E">
              <w:rPr>
                <w:rFonts w:eastAsia="Times New Roman"/>
                <w:color w:val="auto"/>
                <w:lang w:eastAsia="ru-RU"/>
              </w:rPr>
              <w:t xml:space="preserve"> Техническим заданием (Приложе</w:t>
            </w:r>
            <w:r w:rsidR="004739F3">
              <w:rPr>
                <w:rFonts w:eastAsia="Times New Roman"/>
                <w:color w:val="auto"/>
                <w:lang w:eastAsia="ru-RU"/>
              </w:rPr>
              <w:t xml:space="preserve">ние №1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7B82" w:rsidRPr="00BA7B82" w:rsidRDefault="00BA7B82" w:rsidP="00BA7B82">
            <w:pPr>
              <w:autoSpaceDE w:val="0"/>
              <w:autoSpaceDN w:val="0"/>
              <w:adjustRightInd w:val="0"/>
              <w:jc w:val="both"/>
              <w:rPr>
                <w:rFonts w:eastAsia="Calibri"/>
                <w:b/>
                <w:iCs/>
                <w:color w:val="000000"/>
                <w:lang w:eastAsia="en-US"/>
              </w:rPr>
            </w:pPr>
            <w:r w:rsidRPr="00BA7B82">
              <w:rPr>
                <w:rFonts w:eastAsia="Calibri"/>
                <w:b/>
                <w:iCs/>
                <w:color w:val="000000"/>
                <w:lang w:eastAsia="en-US"/>
              </w:rPr>
              <w:t>Лот № 1</w:t>
            </w:r>
          </w:p>
          <w:p w:rsidR="00EB04A4" w:rsidRDefault="004845F4" w:rsidP="00EB04A4">
            <w:pPr>
              <w:autoSpaceDE w:val="0"/>
              <w:autoSpaceDN w:val="0"/>
              <w:adjustRightInd w:val="0"/>
              <w:jc w:val="both"/>
              <w:rPr>
                <w:rFonts w:eastAsia="Calibri"/>
                <w:b/>
                <w:iCs/>
              </w:rPr>
            </w:pPr>
            <w:r w:rsidRPr="004845F4">
              <w:rPr>
                <w:rFonts w:eastAsia="Calibri"/>
                <w:b/>
                <w:iCs/>
              </w:rPr>
              <w:t>793 428</w:t>
            </w:r>
            <w:r w:rsidR="00EB04A4">
              <w:rPr>
                <w:rFonts w:eastAsia="Calibri"/>
                <w:b/>
                <w:iCs/>
              </w:rPr>
              <w:t xml:space="preserve">,00 </w:t>
            </w:r>
            <w:r w:rsidR="00EB04A4" w:rsidRPr="00607E86">
              <w:rPr>
                <w:rFonts w:eastAsia="Calibri"/>
                <w:b/>
                <w:iCs/>
              </w:rPr>
              <w:t>рублей</w:t>
            </w:r>
            <w:r w:rsidR="00EB04A4">
              <w:rPr>
                <w:rFonts w:eastAsia="Calibri"/>
                <w:b/>
                <w:iCs/>
              </w:rPr>
              <w:t xml:space="preserve">, </w:t>
            </w:r>
            <w:r w:rsidR="00EB04A4" w:rsidRPr="00607E86">
              <w:rPr>
                <w:rFonts w:eastAsia="Calibri"/>
                <w:b/>
                <w:iCs/>
              </w:rPr>
              <w:t xml:space="preserve">НДС </w:t>
            </w:r>
            <w:r w:rsidR="00EB04A4">
              <w:rPr>
                <w:rFonts w:eastAsia="Calibri"/>
                <w:b/>
                <w:iCs/>
              </w:rPr>
              <w:t xml:space="preserve">не облагается </w:t>
            </w:r>
            <w:r w:rsidR="00EB04A4" w:rsidRPr="00FF3BB5">
              <w:rPr>
                <w:rFonts w:eastAsia="Calibri"/>
                <w:b/>
                <w:iCs/>
              </w:rPr>
              <w:t>(</w:t>
            </w:r>
            <w:proofErr w:type="spellStart"/>
            <w:r w:rsidR="00EB04A4" w:rsidRPr="00FF3BB5">
              <w:rPr>
                <w:b/>
                <w:color w:val="000000"/>
              </w:rPr>
              <w:t>пп</w:t>
            </w:r>
            <w:proofErr w:type="spellEnd"/>
            <w:r w:rsidR="00EB04A4" w:rsidRPr="00FF3BB5">
              <w:rPr>
                <w:b/>
                <w:color w:val="000000"/>
              </w:rPr>
              <w:t>. 2 п. 2 ст. 149 НК РФ)</w:t>
            </w:r>
            <w:r w:rsidR="00EB04A4">
              <w:rPr>
                <w:b/>
                <w:color w:val="000000"/>
              </w:rPr>
              <w:t xml:space="preserve"> </w:t>
            </w:r>
          </w:p>
          <w:p w:rsidR="0078652E" w:rsidRPr="0078652E" w:rsidRDefault="0078652E" w:rsidP="0078652E">
            <w:pPr>
              <w:autoSpaceDE w:val="0"/>
              <w:autoSpaceDN w:val="0"/>
              <w:adjustRightInd w:val="0"/>
              <w:jc w:val="both"/>
              <w:rPr>
                <w:rFonts w:eastAsia="Calibri"/>
                <w:b/>
                <w:iCs/>
                <w:lang w:eastAsia="en-US"/>
              </w:rPr>
            </w:pP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w:t>
                  </w:r>
                  <w:r w:rsidRPr="00D82466">
                    <w:rPr>
                      <w:rFonts w:cs="Arial"/>
                      <w:color w:val="000000"/>
                    </w:rPr>
                    <w:lastRenderedPageBreak/>
                    <w:t xml:space="preserve">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BA7B82">
              <w:tc>
                <w:tcPr>
                  <w:tcW w:w="3760" w:type="dxa"/>
                  <w:shd w:val="clear" w:color="auto" w:fill="auto"/>
                </w:tcPr>
                <w:p w:rsidR="00EB04A4" w:rsidRPr="00EB04A4" w:rsidRDefault="00EB04A4" w:rsidP="00EB04A4">
                  <w:pPr>
                    <w:autoSpaceDE w:val="0"/>
                    <w:autoSpaceDN w:val="0"/>
                    <w:adjustRightInd w:val="0"/>
                    <w:jc w:val="both"/>
                    <w:rPr>
                      <w:rFonts w:eastAsiaTheme="minorHAnsi"/>
                      <w:lang w:eastAsia="en-US"/>
                    </w:rPr>
                  </w:pPr>
                  <w:r w:rsidRPr="00043F2F">
                    <w:rPr>
                      <w:rFonts w:eastAsiaTheme="minorHAnsi"/>
                      <w:lang w:eastAsia="en-US"/>
                    </w:rPr>
                    <w:t>Н</w:t>
                  </w:r>
                  <w:r w:rsidRPr="00EB04A4">
                    <w:rPr>
                      <w:rFonts w:eastAsiaTheme="minorHAnsi"/>
                      <w:lang w:eastAsia="en-US"/>
                    </w:rPr>
                    <w:t>аличи</w:t>
                  </w:r>
                  <w:r w:rsidRPr="00043F2F">
                    <w:rPr>
                      <w:rFonts w:eastAsiaTheme="minorHAnsi"/>
                      <w:lang w:eastAsia="en-US"/>
                    </w:rPr>
                    <w:t>е</w:t>
                  </w:r>
                  <w:r w:rsidRPr="00EB04A4">
                    <w:rPr>
                      <w:rFonts w:eastAsiaTheme="minorHAnsi"/>
                      <w:lang w:eastAsia="en-US"/>
                    </w:rPr>
                    <w:t xml:space="preserve"> лицензии на осуществление медицинской деятельности, предусматривающей выполнение работ (услуг) по медицинским осмотрам</w:t>
                  </w:r>
                </w:p>
                <w:p w:rsidR="00C84DFD" w:rsidRPr="00043F2F" w:rsidRDefault="00C84DFD" w:rsidP="00EB04A4">
                  <w:pPr>
                    <w:tabs>
                      <w:tab w:val="left" w:pos="18"/>
                    </w:tabs>
                    <w:ind w:left="81"/>
                    <w:jc w:val="center"/>
                  </w:pPr>
                </w:p>
                <w:p w:rsidR="00C84DFD" w:rsidRPr="00043F2F" w:rsidRDefault="00C84DFD" w:rsidP="00C84DFD">
                  <w:pPr>
                    <w:tabs>
                      <w:tab w:val="left" w:pos="18"/>
                    </w:tabs>
                    <w:ind w:left="81"/>
                    <w:jc w:val="both"/>
                  </w:pPr>
                </w:p>
                <w:p w:rsidR="0014229A" w:rsidRPr="00043F2F" w:rsidRDefault="0014229A" w:rsidP="00C84DFD">
                  <w:pPr>
                    <w:tabs>
                      <w:tab w:val="left" w:pos="18"/>
                    </w:tabs>
                    <w:ind w:left="81"/>
                    <w:jc w:val="both"/>
                    <w:rPr>
                      <w:rFonts w:cs="Arial"/>
                      <w:b/>
                      <w:i/>
                      <w:color w:val="FF0000"/>
                    </w:rPr>
                  </w:pPr>
                </w:p>
              </w:tc>
              <w:tc>
                <w:tcPr>
                  <w:tcW w:w="3895" w:type="dxa"/>
                  <w:shd w:val="clear" w:color="auto" w:fill="auto"/>
                </w:tcPr>
                <w:p w:rsidR="00043F2F" w:rsidRPr="00043F2F" w:rsidRDefault="00043F2F" w:rsidP="00043F2F">
                  <w:r w:rsidRPr="00043F2F">
                    <w:lastRenderedPageBreak/>
                    <w:t xml:space="preserve">Копия Лицензии на осуществление </w:t>
                  </w:r>
                  <w:r w:rsidRPr="00E0314F">
                    <w:t>медицинской деятельности (</w:t>
                  </w:r>
                  <w:r w:rsidR="00E0314F" w:rsidRPr="00E0314F">
                    <w:t xml:space="preserve">по </w:t>
                  </w:r>
                  <w:r w:rsidRPr="00E0314F">
                    <w:rPr>
                      <w:bCs/>
                    </w:rPr>
                    <w:t>медицинским осмотрам (предварительным, периодическим)</w:t>
                  </w:r>
                  <w:r w:rsidR="00E0314F" w:rsidRPr="00E0314F">
                    <w:t>)</w:t>
                  </w:r>
                </w:p>
                <w:p w:rsidR="0014229A" w:rsidRPr="00043F2F" w:rsidRDefault="0014229A" w:rsidP="00043F2F">
                  <w:pPr>
                    <w:ind w:right="176"/>
                    <w:jc w:val="both"/>
                    <w:rPr>
                      <w:rFonts w:cs="Arial"/>
                      <w:b/>
                      <w:color w:val="FF0000"/>
                    </w:rPr>
                  </w:pP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6603A3">
                  <w:pPr>
                    <w:pStyle w:val="a4"/>
                    <w:ind w:left="0"/>
                    <w:rPr>
                      <w:rFonts w:cs="Arial"/>
                      <w:color w:val="000000"/>
                    </w:rPr>
                  </w:pPr>
                  <w:r w:rsidRPr="006603A3">
                    <w:rPr>
                      <w:rFonts w:cs="Arial"/>
                      <w:color w:val="000000"/>
                    </w:rPr>
                    <w:t>9</w:t>
                  </w:r>
                  <w:r w:rsidR="006603A3" w:rsidRPr="006603A3">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13692" w:rsidRPr="006603A3" w:rsidRDefault="00113692" w:rsidP="00113692">
                  <w:pPr>
                    <w:tabs>
                      <w:tab w:val="left" w:pos="720"/>
                      <w:tab w:val="num" w:pos="1980"/>
                    </w:tabs>
                    <w:ind w:hanging="3"/>
                    <w:jc w:val="both"/>
                  </w:pPr>
                  <w:r w:rsidRPr="006603A3">
                    <w:t xml:space="preserve">Согласие </w:t>
                  </w:r>
                  <w:r w:rsidR="00255E3F" w:rsidRPr="006603A3">
                    <w:t>участника закупки</w:t>
                  </w:r>
                  <w:r w:rsidRPr="006603A3">
                    <w:t xml:space="preserve"> на условие оплаты по договору:</w:t>
                  </w:r>
                </w:p>
                <w:p w:rsidR="0014229A" w:rsidRPr="006603A3" w:rsidRDefault="00043F2F" w:rsidP="00043F2F">
                  <w:pPr>
                    <w:pStyle w:val="a4"/>
                    <w:ind w:left="0"/>
                    <w:rPr>
                      <w:rFonts w:cs="Arial"/>
                      <w:color w:val="000000"/>
                    </w:rPr>
                  </w:pPr>
                  <w:r w:rsidRPr="006603A3">
                    <w:t xml:space="preserve">Оплата оказываемых услуг производится Заказчиком на основании выставленного Исполнителем счета в  течение 60 (шестидесяти) календарных дней </w:t>
                  </w:r>
                  <w:proofErr w:type="gramStart"/>
                  <w:r w:rsidRPr="006603A3">
                    <w:t>с даты подписания</w:t>
                  </w:r>
                  <w:proofErr w:type="gramEnd"/>
                  <w:r w:rsidRPr="006603A3">
                    <w:t xml:space="preserve"> Сторонами Акта приемки-сдачи услуг. Датой платежа считается дата списания денежных сре</w:t>
                  </w:r>
                  <w:proofErr w:type="gramStart"/>
                  <w:r w:rsidRPr="006603A3">
                    <w:t>дств с р</w:t>
                  </w:r>
                  <w:proofErr w:type="gramEnd"/>
                  <w:r w:rsidRPr="006603A3">
                    <w:t>асчетного счета Заказчика</w:t>
                  </w:r>
                </w:p>
              </w:tc>
              <w:tc>
                <w:tcPr>
                  <w:tcW w:w="992" w:type="dxa"/>
                  <w:shd w:val="clear" w:color="auto" w:fill="auto"/>
                </w:tcPr>
                <w:p w:rsidR="0014229A" w:rsidRPr="006603A3" w:rsidRDefault="00043F2F" w:rsidP="003B25CB">
                  <w:pPr>
                    <w:pStyle w:val="a4"/>
                    <w:ind w:left="0"/>
                    <w:rPr>
                      <w:rFonts w:cs="Arial"/>
                      <w:color w:val="000000"/>
                    </w:rPr>
                  </w:pPr>
                  <w:r w:rsidRPr="006603A3">
                    <w:rPr>
                      <w:rFonts w:cs="Arial"/>
                      <w:color w:val="000000"/>
                    </w:rPr>
                    <w:t>3</w:t>
                  </w:r>
                </w:p>
              </w:tc>
              <w:tc>
                <w:tcPr>
                  <w:tcW w:w="3119" w:type="dxa"/>
                  <w:shd w:val="clear" w:color="auto" w:fill="auto"/>
                </w:tcPr>
                <w:p w:rsidR="00E75FC5" w:rsidRPr="006603A3" w:rsidRDefault="00E75FC5" w:rsidP="00E75FC5">
                  <w:pPr>
                    <w:jc w:val="both"/>
                  </w:pPr>
                  <w:r w:rsidRPr="006603A3">
                    <w:t xml:space="preserve">Оценивается согласие </w:t>
                  </w:r>
                  <w:r w:rsidR="00255E3F" w:rsidRPr="006603A3">
                    <w:t>участника закупки</w:t>
                  </w:r>
                  <w:r w:rsidRPr="006603A3">
                    <w:t xml:space="preserve"> на дополнительное увеличение срока оплаты, установленного закупочной документацией, на 30 календарных дней </w:t>
                  </w:r>
                </w:p>
                <w:p w:rsidR="0014229A" w:rsidRPr="006603A3" w:rsidRDefault="0014229A" w:rsidP="00A27D60">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lastRenderedPageBreak/>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314DF" w:rsidRPr="00DE5967" w:rsidRDefault="008314DF" w:rsidP="008314DF">
            <w:pPr>
              <w:autoSpaceDE w:val="0"/>
              <w:autoSpaceDN w:val="0"/>
              <w:adjustRightInd w:val="0"/>
              <w:jc w:val="both"/>
              <w:rPr>
                <w:rFonts w:eastAsia="Calibri"/>
                <w:iCs/>
                <w:color w:val="000000"/>
              </w:rPr>
            </w:pPr>
            <w:r>
              <w:t xml:space="preserve">Место оказания услуг: </w:t>
            </w:r>
            <w:r w:rsidRPr="00DE5967">
              <w:t>По месту нахождения Исполнителя</w:t>
            </w:r>
            <w:r w:rsidR="003D4D7F">
              <w:t xml:space="preserve"> (г. Уфа)</w:t>
            </w:r>
            <w:r w:rsidRPr="00DE5967">
              <w:t>,</w:t>
            </w:r>
            <w:r w:rsidRPr="00DE5967">
              <w:rPr>
                <w:iCs/>
              </w:rPr>
              <w:t xml:space="preserve"> согласно условиям Приложений №№ 1.1, 1.2, 2 к настоящему Извещению</w:t>
            </w:r>
            <w:r w:rsidRPr="00DE5967">
              <w:rPr>
                <w:rFonts w:eastAsia="Calibri"/>
                <w:iCs/>
                <w:color w:val="000000"/>
              </w:rPr>
              <w:t xml:space="preserve"> </w:t>
            </w:r>
          </w:p>
          <w:p w:rsidR="0014229A" w:rsidRPr="00F84878" w:rsidRDefault="008314DF" w:rsidP="008314DF">
            <w:pPr>
              <w:pStyle w:val="Default"/>
              <w:jc w:val="both"/>
            </w:pPr>
            <w:r w:rsidRPr="00DE5967">
              <w:rPr>
                <w:iCs/>
              </w:rPr>
              <w:t>Срок оказания услуг: с 16.11.2015 года по 27.11.2015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E7075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w:t>
            </w:r>
            <w:r>
              <w:lastRenderedPageBreak/>
              <w:t xml:space="preserve">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6603A3"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Претендента/Претендентов требованиям к Участникам, установленным в пункте </w:t>
            </w:r>
            <w:r w:rsidRPr="006603A3">
              <w:fldChar w:fldCharType="begin"/>
            </w:r>
            <w:r w:rsidRPr="006603A3">
              <w:instrText xml:space="preserve"> REF _Ref378853304 \r \h  \* MERGEFORMAT </w:instrText>
            </w:r>
            <w:r w:rsidRPr="006603A3">
              <w:fldChar w:fldCharType="separate"/>
            </w:r>
            <w:r w:rsidR="00E70750">
              <w:t>14</w:t>
            </w:r>
            <w:r w:rsidRPr="006603A3">
              <w:fldChar w:fldCharType="end"/>
            </w:r>
            <w:r w:rsidRPr="006603A3">
              <w:t xml:space="preserve"> </w:t>
            </w:r>
            <w:hyperlink w:anchor="_РАЗДЕЛ_II._ИНФОРМАЦИОННАЯ" w:history="1">
              <w:r w:rsidRPr="006603A3">
                <w:rPr>
                  <w:rStyle w:val="a3"/>
                  <w:iCs/>
                  <w:color w:val="auto"/>
                  <w:u w:val="none"/>
                </w:rPr>
                <w:t xml:space="preserve">раздела </w:t>
              </w:r>
              <w:r w:rsidRPr="006603A3">
                <w:rPr>
                  <w:rStyle w:val="a3"/>
                  <w:iCs/>
                  <w:color w:val="auto"/>
                  <w:u w:val="none"/>
                  <w:lang w:val="en-US"/>
                </w:rPr>
                <w:t>II</w:t>
              </w:r>
              <w:r w:rsidRPr="006603A3">
                <w:rPr>
                  <w:rStyle w:val="a3"/>
                  <w:iCs/>
                  <w:color w:val="auto"/>
                  <w:u w:val="none"/>
                </w:rPr>
                <w:t xml:space="preserve"> «Информационная карта»</w:t>
              </w:r>
            </w:hyperlink>
            <w:r w:rsidRPr="006603A3">
              <w:rPr>
                <w:iCs/>
              </w:rPr>
              <w:t xml:space="preserve"> Документации</w:t>
            </w:r>
            <w:r w:rsidRPr="006603A3">
              <w:t xml:space="preserve">. </w:t>
            </w:r>
          </w:p>
          <w:p w:rsidR="0014229A" w:rsidRPr="006603A3" w:rsidRDefault="0014229A" w:rsidP="005E04C1">
            <w:pPr>
              <w:tabs>
                <w:tab w:val="left" w:pos="993"/>
              </w:tabs>
              <w:ind w:firstLine="415"/>
              <w:jc w:val="both"/>
              <w:rPr>
                <w:b/>
              </w:rPr>
            </w:pPr>
            <w:bookmarkStart w:id="34" w:name="_Ref313307290"/>
            <w:r w:rsidRPr="006603A3">
              <w:t xml:space="preserve">3) Предложение Претендента в отношении предмета </w:t>
            </w:r>
            <w:bookmarkStart w:id="35" w:name="_Ref314562291"/>
            <w:r w:rsidR="00A02B2E" w:rsidRPr="006603A3">
              <w:t>закупки по форме Приложения № 3 к Извещению</w:t>
            </w:r>
            <w:r w:rsidR="005E04C1" w:rsidRPr="006603A3">
              <w:t>,</w:t>
            </w:r>
            <w:r w:rsidR="00A02B2E" w:rsidRPr="006603A3">
              <w:t xml:space="preserve"> </w:t>
            </w:r>
            <w:r w:rsidR="005E04C1" w:rsidRPr="006603A3">
              <w:t>включая обоснование цены договора -  расчет</w:t>
            </w:r>
            <w:r w:rsidR="00A02B2E" w:rsidRPr="006603A3">
              <w:t xml:space="preserve"> </w:t>
            </w:r>
            <w:r w:rsidR="008314DF" w:rsidRPr="006603A3">
              <w:t xml:space="preserve">цены </w:t>
            </w:r>
            <w:r w:rsidR="00A02B2E" w:rsidRPr="006603A3">
              <w:t>(указанный документ также обязательно долж</w:t>
            </w:r>
            <w:r w:rsidR="005E04C1" w:rsidRPr="006603A3">
              <w:t>е</w:t>
            </w:r>
            <w:r w:rsidR="00A02B2E" w:rsidRPr="006603A3">
              <w:t>н</w:t>
            </w:r>
            <w:r w:rsidR="005E04C1" w:rsidRPr="006603A3">
              <w:t xml:space="preserve"> быть представлен</w:t>
            </w:r>
            <w:r w:rsidR="00A02B2E" w:rsidRPr="006603A3">
              <w:t xml:space="preserve"> в формате </w:t>
            </w:r>
            <w:proofErr w:type="spellStart"/>
            <w:r w:rsidR="00A02B2E" w:rsidRPr="006603A3">
              <w:t>Excel</w:t>
            </w:r>
            <w:proofErr w:type="spellEnd"/>
            <w:r w:rsidR="00A02B2E" w:rsidRPr="006603A3">
              <w:t>).</w:t>
            </w:r>
          </w:p>
          <w:p w:rsidR="005E04C1" w:rsidRPr="006603A3" w:rsidRDefault="0014229A" w:rsidP="005E04C1">
            <w:pPr>
              <w:ind w:firstLine="486"/>
              <w:jc w:val="both"/>
            </w:pPr>
            <w:r w:rsidRPr="006603A3">
              <w:t xml:space="preserve">4) </w:t>
            </w:r>
            <w:bookmarkEnd w:id="34"/>
            <w:bookmarkEnd w:id="35"/>
            <w:r w:rsidR="005E04C1" w:rsidRPr="006603A3">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перечень </w:t>
            </w:r>
            <w:r w:rsidR="006603A3" w:rsidRPr="006603A3">
              <w:rPr>
                <w:color w:val="000000"/>
              </w:rPr>
              <w:t>средств, оборудования, материалов, инструментов для качественного проведения обследования работников Заказчика</w:t>
            </w:r>
            <w:r w:rsidR="005E04C1" w:rsidRPr="006603A3">
              <w:t>.</w:t>
            </w:r>
          </w:p>
          <w:p w:rsidR="005E04C1" w:rsidRPr="006603A3" w:rsidRDefault="005E04C1" w:rsidP="005E04C1">
            <w:pPr>
              <w:ind w:firstLine="486"/>
              <w:jc w:val="both"/>
            </w:pPr>
            <w:proofErr w:type="gramStart"/>
            <w:r w:rsidRPr="006603A3">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6603A3" w:rsidRPr="006603A3">
              <w:t xml:space="preserve">данные о </w:t>
            </w:r>
            <w:r w:rsidR="006603A3" w:rsidRPr="006603A3">
              <w:rPr>
                <w:color w:val="000000"/>
              </w:rPr>
              <w:t xml:space="preserve">квалифицированном, аттестованном персонале для оказания всего комплекса услуг, в соответствии с условиями спецификации и </w:t>
            </w:r>
            <w:r w:rsidR="006603A3" w:rsidRPr="006603A3">
              <w:t>с требованиями приказа Министерства здравоохранения и социального развития  «Об утверждении перечней вредных и (или) опасных производственных факторов и работ, при выполнении которых проводятся</w:t>
            </w:r>
            <w:proofErr w:type="gramEnd"/>
            <w:r w:rsidR="006603A3" w:rsidRPr="006603A3">
              <w:t xml:space="preserve"> предварительные и  периодические медицинские осмотры (обследования), и порядка проведения  обязательных предварительных и периодических осмотров (обследований) работников, занятых на тяжелых работах и на работах с вредными и (или) опасными условиями труда»</w:t>
            </w:r>
            <w:r w:rsidRPr="006603A3">
              <w:t>.</w:t>
            </w:r>
          </w:p>
          <w:p w:rsidR="005E04C1" w:rsidRDefault="005E04C1" w:rsidP="005E04C1">
            <w:pPr>
              <w:ind w:firstLine="486"/>
              <w:jc w:val="both"/>
            </w:pPr>
            <w:r w:rsidRPr="006603A3">
              <w:t>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копию</w:t>
            </w:r>
            <w:r w:rsidR="006603A3" w:rsidRPr="006603A3">
              <w:t xml:space="preserve"> Лицензии на осуществление медицинской деятельности (</w:t>
            </w:r>
            <w:r w:rsidR="00CF2B41">
              <w:t xml:space="preserve">по </w:t>
            </w:r>
            <w:r w:rsidR="006603A3" w:rsidRPr="006603A3">
              <w:rPr>
                <w:bCs/>
              </w:rPr>
              <w:t>медицинским осмотрам (предварительным, периодическим)</w:t>
            </w:r>
            <w:r w:rsidR="00CF2B41">
              <w:rPr>
                <w:bCs/>
              </w:rPr>
              <w:t>)</w:t>
            </w:r>
            <w:r w:rsidR="008314DF" w:rsidRPr="006603A3">
              <w:t>.</w:t>
            </w:r>
            <w:r>
              <w:t xml:space="preserve"> </w:t>
            </w:r>
          </w:p>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lastRenderedPageBreak/>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7A354A" w:rsidP="005E04C1">
            <w:pPr>
              <w:ind w:firstLine="486"/>
              <w:jc w:val="both"/>
            </w:pPr>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E7075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E7075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proofErr w:type="gramStart"/>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lastRenderedPageBreak/>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7075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7075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w:t>
            </w:r>
            <w:r>
              <w:lastRenderedPageBreak/>
              <w:t>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8314DF" w:rsidP="00CF4DB2">
            <w:pPr>
              <w:ind w:firstLine="528"/>
              <w:jc w:val="both"/>
            </w:pPr>
            <w:r w:rsidRPr="00434E5C">
              <w:t xml:space="preserve">Оплата оказываемых услуг производится Заказчиком на основании выставленного Исполнителем счета в  течение </w:t>
            </w:r>
            <w:r>
              <w:t>3</w:t>
            </w:r>
            <w:r w:rsidRPr="00434E5C">
              <w:t>0 (</w:t>
            </w:r>
            <w:r>
              <w:t>тридцати</w:t>
            </w:r>
            <w:r w:rsidRPr="00434E5C">
              <w:t xml:space="preserve">) календарных дней </w:t>
            </w:r>
            <w:proofErr w:type="gramStart"/>
            <w:r w:rsidRPr="00434E5C">
              <w:t>с даты подписания</w:t>
            </w:r>
            <w:proofErr w:type="gramEnd"/>
            <w:r w:rsidRPr="00434E5C">
              <w:t xml:space="preserve"> Сторонами Акта приемки-сдачи услуг. Датой платежа считается дата списания денежных сре</w:t>
            </w:r>
            <w:proofErr w:type="gramStart"/>
            <w:r w:rsidRPr="00434E5C">
              <w:t>дств с р</w:t>
            </w:r>
            <w:proofErr w:type="gramEnd"/>
            <w:r w:rsidRPr="00434E5C">
              <w:t>асчетного счета Заказчика</w:t>
            </w:r>
            <w:r w:rsidR="00CF4DB2" w:rsidRPr="00E75FC5">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6603A3">
        <w:t xml:space="preserve">Спецификация (Приложение №1.1 к Извещению), </w:t>
      </w:r>
      <w:r w:rsidR="00C20F72">
        <w:t>Техническ</w:t>
      </w:r>
      <w:r w:rsidR="00D576D1">
        <w:t>ое</w:t>
      </w:r>
      <w:r w:rsidR="00C20F72">
        <w:t xml:space="preserve"> </w:t>
      </w:r>
      <w:r w:rsidR="00D576D1">
        <w:t>задание</w:t>
      </w:r>
      <w:r w:rsidR="00C20F72">
        <w:t xml:space="preserve"> (Приложение № 1</w:t>
      </w:r>
      <w:r w:rsidR="006603A3">
        <w:t>.2</w:t>
      </w:r>
      <w:r w:rsidR="00C20F72">
        <w:t xml:space="preserve">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1CE" w:rsidRDefault="00F161CE" w:rsidP="0014229A">
      <w:r>
        <w:separator/>
      </w:r>
    </w:p>
  </w:endnote>
  <w:endnote w:type="continuationSeparator" w:id="0">
    <w:p w:rsidR="00F161CE" w:rsidRDefault="00F161C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1CE" w:rsidRDefault="00F161CE" w:rsidP="0014229A">
      <w:r>
        <w:separator/>
      </w:r>
    </w:p>
  </w:footnote>
  <w:footnote w:type="continuationSeparator" w:id="0">
    <w:p w:rsidR="00F161CE" w:rsidRDefault="00F161C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5"/>
      <w:jc w:val="center"/>
    </w:pPr>
    <w:r>
      <w:fldChar w:fldCharType="begin"/>
    </w:r>
    <w:r>
      <w:instrText>PAGE   \* MERGEFORMAT</w:instrText>
    </w:r>
    <w:r>
      <w:fldChar w:fldCharType="separate"/>
    </w:r>
    <w:r w:rsidR="00E70750">
      <w:rPr>
        <w:noProof/>
      </w:rPr>
      <w:t>1</w:t>
    </w:r>
    <w:r>
      <w:fldChar w:fldCharType="end"/>
    </w:r>
  </w:p>
  <w:p w:rsidR="005807EB" w:rsidRDefault="005807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0"/>
  </w:num>
  <w:num w:numId="16">
    <w:abstractNumId w:val="42"/>
  </w:num>
  <w:num w:numId="17">
    <w:abstractNumId w:val="23"/>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55701"/>
    <w:rsid w:val="00063084"/>
    <w:rsid w:val="000865B1"/>
    <w:rsid w:val="00093E9C"/>
    <w:rsid w:val="000A086D"/>
    <w:rsid w:val="000A4ECA"/>
    <w:rsid w:val="000D6510"/>
    <w:rsid w:val="000E0120"/>
    <w:rsid w:val="000F4823"/>
    <w:rsid w:val="00113692"/>
    <w:rsid w:val="0014229A"/>
    <w:rsid w:val="00155152"/>
    <w:rsid w:val="001B4383"/>
    <w:rsid w:val="001B7CDD"/>
    <w:rsid w:val="001B7D6B"/>
    <w:rsid w:val="001C03F0"/>
    <w:rsid w:val="001F7110"/>
    <w:rsid w:val="00204117"/>
    <w:rsid w:val="00255E3F"/>
    <w:rsid w:val="0026485E"/>
    <w:rsid w:val="00294822"/>
    <w:rsid w:val="002D059D"/>
    <w:rsid w:val="003042B3"/>
    <w:rsid w:val="0032055F"/>
    <w:rsid w:val="0033356E"/>
    <w:rsid w:val="00373528"/>
    <w:rsid w:val="00393AC3"/>
    <w:rsid w:val="003B25CB"/>
    <w:rsid w:val="003C5771"/>
    <w:rsid w:val="003D4D7F"/>
    <w:rsid w:val="003E3508"/>
    <w:rsid w:val="00401F71"/>
    <w:rsid w:val="0040273C"/>
    <w:rsid w:val="00411612"/>
    <w:rsid w:val="0043434A"/>
    <w:rsid w:val="0043526C"/>
    <w:rsid w:val="004739F3"/>
    <w:rsid w:val="00476009"/>
    <w:rsid w:val="004845F4"/>
    <w:rsid w:val="004C05AA"/>
    <w:rsid w:val="005717E2"/>
    <w:rsid w:val="00574643"/>
    <w:rsid w:val="005807EB"/>
    <w:rsid w:val="00580C36"/>
    <w:rsid w:val="00591BD4"/>
    <w:rsid w:val="00596AC4"/>
    <w:rsid w:val="005B0AB9"/>
    <w:rsid w:val="005C6DCB"/>
    <w:rsid w:val="005E04C1"/>
    <w:rsid w:val="005E58BA"/>
    <w:rsid w:val="005E63CD"/>
    <w:rsid w:val="005F6199"/>
    <w:rsid w:val="006351F8"/>
    <w:rsid w:val="0065239C"/>
    <w:rsid w:val="006603A3"/>
    <w:rsid w:val="00660B32"/>
    <w:rsid w:val="006B7711"/>
    <w:rsid w:val="006C0CCF"/>
    <w:rsid w:val="006F1C74"/>
    <w:rsid w:val="007444B9"/>
    <w:rsid w:val="007756F2"/>
    <w:rsid w:val="0078652E"/>
    <w:rsid w:val="007A354A"/>
    <w:rsid w:val="007E34B5"/>
    <w:rsid w:val="008239AB"/>
    <w:rsid w:val="008314DF"/>
    <w:rsid w:val="0083262D"/>
    <w:rsid w:val="0083542D"/>
    <w:rsid w:val="00852B1E"/>
    <w:rsid w:val="008A40EB"/>
    <w:rsid w:val="008C6A98"/>
    <w:rsid w:val="00922B16"/>
    <w:rsid w:val="009A662F"/>
    <w:rsid w:val="00A02B2E"/>
    <w:rsid w:val="00A27D60"/>
    <w:rsid w:val="00A667E3"/>
    <w:rsid w:val="00AB0FBA"/>
    <w:rsid w:val="00AD6F23"/>
    <w:rsid w:val="00AE4373"/>
    <w:rsid w:val="00B37EB4"/>
    <w:rsid w:val="00BA7B82"/>
    <w:rsid w:val="00C20F72"/>
    <w:rsid w:val="00C327CC"/>
    <w:rsid w:val="00C675FE"/>
    <w:rsid w:val="00C77202"/>
    <w:rsid w:val="00C84DFD"/>
    <w:rsid w:val="00C92A83"/>
    <w:rsid w:val="00C94C33"/>
    <w:rsid w:val="00CF2B41"/>
    <w:rsid w:val="00CF4DB2"/>
    <w:rsid w:val="00D4565D"/>
    <w:rsid w:val="00D576D1"/>
    <w:rsid w:val="00D94587"/>
    <w:rsid w:val="00D97FAB"/>
    <w:rsid w:val="00DA4E0B"/>
    <w:rsid w:val="00DB2617"/>
    <w:rsid w:val="00E0314F"/>
    <w:rsid w:val="00E245A7"/>
    <w:rsid w:val="00E42B67"/>
    <w:rsid w:val="00E70750"/>
    <w:rsid w:val="00E738A5"/>
    <w:rsid w:val="00E74D2C"/>
    <w:rsid w:val="00E75FC5"/>
    <w:rsid w:val="00EA1830"/>
    <w:rsid w:val="00EB04A4"/>
    <w:rsid w:val="00EB346C"/>
    <w:rsid w:val="00ED6883"/>
    <w:rsid w:val="00ED7BA7"/>
    <w:rsid w:val="00EF33D2"/>
    <w:rsid w:val="00F13CAC"/>
    <w:rsid w:val="00F161CE"/>
    <w:rsid w:val="00F17D4A"/>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u.jilko@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F3A7C-3305-4E60-BB5B-9150BF2A1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7525</Words>
  <Characters>42895</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8</cp:revision>
  <cp:lastPrinted>2015-10-23T05:01:00Z</cp:lastPrinted>
  <dcterms:created xsi:type="dcterms:W3CDTF">2015-10-13T11:12:00Z</dcterms:created>
  <dcterms:modified xsi:type="dcterms:W3CDTF">2015-10-23T05:01:00Z</dcterms:modified>
</cp:coreProperties>
</file>