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888" w:rsidRPr="00F52D42" w:rsidRDefault="00CA1888" w:rsidP="00F52D42">
      <w:pPr>
        <w:pStyle w:val="a8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>ДОГОВОР ПОДРЯДА № _</w:t>
      </w:r>
      <w:r>
        <w:rPr>
          <w:b w:val="0"/>
          <w:sz w:val="24"/>
          <w:szCs w:val="24"/>
        </w:rPr>
        <w:t>____</w:t>
      </w:r>
      <w:r w:rsidRPr="00F52D42">
        <w:rPr>
          <w:b w:val="0"/>
          <w:sz w:val="24"/>
          <w:szCs w:val="24"/>
        </w:rPr>
        <w:t>__</w:t>
      </w:r>
    </w:p>
    <w:p w:rsidR="00CA1888" w:rsidRPr="00F52D42" w:rsidRDefault="00CA1888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3284"/>
        <w:gridCol w:w="3284"/>
        <w:gridCol w:w="3284"/>
      </w:tblGrid>
      <w:tr w:rsidR="00CA1888" w:rsidRPr="00D5614E" w:rsidTr="00D5614E">
        <w:tc>
          <w:tcPr>
            <w:tcW w:w="3284" w:type="dxa"/>
          </w:tcPr>
          <w:p w:rsidR="00CA1888" w:rsidRPr="00D5614E" w:rsidRDefault="00CA1888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CA1888" w:rsidRPr="00D5614E" w:rsidRDefault="00CA1888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CA1888" w:rsidRPr="00D5614E" w:rsidRDefault="00CA1888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2"/>
                  <w:szCs w:val="22"/>
                </w:rPr>
                <w:t>2013</w:t>
              </w:r>
              <w:r w:rsidRPr="00D5614E">
                <w:rPr>
                  <w:sz w:val="22"/>
                  <w:szCs w:val="22"/>
                </w:rPr>
                <w:t xml:space="preserve"> г</w:t>
              </w:r>
            </w:smartTag>
            <w:r w:rsidRPr="00D5614E">
              <w:rPr>
                <w:sz w:val="22"/>
                <w:szCs w:val="22"/>
              </w:rPr>
              <w:t>.</w:t>
            </w:r>
          </w:p>
        </w:tc>
      </w:tr>
    </w:tbl>
    <w:p w:rsidR="00CA1888" w:rsidRPr="00F52D42" w:rsidRDefault="00CA1888" w:rsidP="00F52D42">
      <w:pPr>
        <w:ind w:right="-3" w:firstLine="709"/>
        <w:rPr>
          <w:sz w:val="22"/>
          <w:szCs w:val="22"/>
        </w:rPr>
      </w:pPr>
    </w:p>
    <w:p w:rsidR="00CA1888" w:rsidRPr="00F52D42" w:rsidRDefault="00CA1888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>
        <w:rPr>
          <w:sz w:val="22"/>
          <w:szCs w:val="22"/>
        </w:rPr>
        <w:t>______________________________________</w:t>
      </w:r>
      <w:r w:rsidRPr="00F52D42">
        <w:rPr>
          <w:sz w:val="22"/>
          <w:szCs w:val="22"/>
        </w:rPr>
        <w:t xml:space="preserve">, именуемое в дальнейшем </w:t>
      </w:r>
      <w:r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,в лице </w:t>
      </w:r>
      <w:r>
        <w:rPr>
          <w:sz w:val="22"/>
          <w:szCs w:val="22"/>
        </w:rPr>
        <w:t>_________________________________________________</w:t>
      </w:r>
      <w:r w:rsidRPr="00F52D42">
        <w:rPr>
          <w:sz w:val="22"/>
          <w:szCs w:val="22"/>
        </w:rPr>
        <w:t>, действующе</w:t>
      </w:r>
      <w:r>
        <w:rPr>
          <w:sz w:val="22"/>
          <w:szCs w:val="22"/>
        </w:rPr>
        <w:t>го</w:t>
      </w:r>
      <w:r w:rsidRPr="00F52D42">
        <w:rPr>
          <w:sz w:val="22"/>
          <w:szCs w:val="22"/>
        </w:rPr>
        <w:t xml:space="preserve"> на основании Устава, с другой стороны,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Pr="00F52D42">
        <w:rPr>
          <w:bCs/>
          <w:sz w:val="22"/>
          <w:szCs w:val="22"/>
        </w:rPr>
        <w:t xml:space="preserve">строительство </w:t>
      </w:r>
      <w:r>
        <w:rPr>
          <w:bCs/>
          <w:sz w:val="22"/>
          <w:szCs w:val="22"/>
        </w:rPr>
        <w:t xml:space="preserve">__________________________________________________ </w:t>
      </w:r>
      <w:r w:rsidRPr="00F52D42">
        <w:rPr>
          <w:bCs/>
          <w:sz w:val="22"/>
          <w:szCs w:val="22"/>
        </w:rPr>
        <w:t xml:space="preserve">на основании результатов рассмотрения запроса предложений от </w:t>
      </w:r>
      <w:r>
        <w:rPr>
          <w:bCs/>
          <w:sz w:val="22"/>
          <w:szCs w:val="22"/>
        </w:rPr>
        <w:t>_________________г.</w:t>
      </w:r>
    </w:p>
    <w:p w:rsidR="00CA1888" w:rsidRPr="00F52D42" w:rsidRDefault="00CA1888" w:rsidP="00F52D42">
      <w:pPr>
        <w:ind w:right="-3" w:firstLine="709"/>
        <w:rPr>
          <w:sz w:val="22"/>
          <w:szCs w:val="22"/>
        </w:rPr>
      </w:pPr>
    </w:p>
    <w:p w:rsidR="00CA1888" w:rsidRPr="00F52D42" w:rsidRDefault="00CA1888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1. ПРЕДМЕТ ДОГОВОРА</w:t>
      </w:r>
    </w:p>
    <w:p w:rsidR="00CA1888" w:rsidRPr="00F52D42" w:rsidRDefault="00CA1888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A1888" w:rsidRPr="00F52D42" w:rsidRDefault="00CA1888" w:rsidP="00F52D42">
      <w:pPr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1.1</w:t>
      </w:r>
      <w:r>
        <w:rPr>
          <w:sz w:val="22"/>
          <w:szCs w:val="22"/>
        </w:rPr>
        <w:t>. </w:t>
      </w:r>
      <w:r w:rsidRPr="00F52D42">
        <w:rPr>
          <w:sz w:val="22"/>
          <w:szCs w:val="22"/>
        </w:rPr>
        <w:t xml:space="preserve">Подрядчик обязуется в соответствии с настоящим договором выполнить работы по </w:t>
      </w:r>
      <w:r w:rsidRPr="00480FBA">
        <w:rPr>
          <w:sz w:val="22"/>
          <w:szCs w:val="22"/>
        </w:rPr>
        <w:t>разборке антенн, волноводов на антенных опорах радиорелейных линий</w:t>
      </w:r>
      <w:r>
        <w:rPr>
          <w:b/>
          <w:sz w:val="22"/>
          <w:szCs w:val="22"/>
        </w:rPr>
        <w:t xml:space="preserve"> </w:t>
      </w:r>
      <w:r w:rsidRPr="00350A91">
        <w:rPr>
          <w:sz w:val="22"/>
          <w:szCs w:val="22"/>
        </w:rPr>
        <w:t>(далее – «Работы),в соответствии</w:t>
      </w:r>
      <w:r>
        <w:rPr>
          <w:sz w:val="22"/>
          <w:szCs w:val="22"/>
        </w:rPr>
        <w:t xml:space="preserve"> </w:t>
      </w:r>
      <w:r w:rsidRPr="00350A91">
        <w:rPr>
          <w:sz w:val="22"/>
          <w:szCs w:val="22"/>
        </w:rPr>
        <w:t>с</w:t>
      </w:r>
      <w:r>
        <w:rPr>
          <w:bCs/>
          <w:sz w:val="22"/>
          <w:szCs w:val="22"/>
        </w:rPr>
        <w:t xml:space="preserve">  техническим заданием  (Приложение №1 к настоящему договору) и в соответствии с условиями настоящего Договора по объектам, указанным в Задание на выполнение работ, </w:t>
      </w:r>
      <w:r w:rsidRPr="00F52D42">
        <w:rPr>
          <w:sz w:val="22"/>
          <w:szCs w:val="22"/>
        </w:rPr>
        <w:t xml:space="preserve">и сдать Заказчику по акту, а Заказчик обязуется передать необходимое для выполнения работ оборудование и материалы, принять от Подрядчика объект и произвести окончательную оплату </w:t>
      </w:r>
      <w:r>
        <w:rPr>
          <w:sz w:val="22"/>
          <w:szCs w:val="22"/>
        </w:rPr>
        <w:t>в течение 30</w:t>
      </w:r>
      <w:r w:rsidRPr="00F52D42">
        <w:rPr>
          <w:sz w:val="22"/>
          <w:szCs w:val="22"/>
        </w:rPr>
        <w:t xml:space="preserve"> </w:t>
      </w:r>
      <w:r>
        <w:rPr>
          <w:sz w:val="22"/>
          <w:szCs w:val="22"/>
        </w:rPr>
        <w:t>календарных</w:t>
      </w:r>
      <w:r w:rsidRPr="00F52D42">
        <w:rPr>
          <w:sz w:val="22"/>
          <w:szCs w:val="22"/>
        </w:rPr>
        <w:t xml:space="preserve"> дней после подписания акт</w:t>
      </w:r>
      <w:r>
        <w:rPr>
          <w:sz w:val="22"/>
          <w:szCs w:val="22"/>
        </w:rPr>
        <w:t>а выполненных работ</w:t>
      </w:r>
      <w:r w:rsidRPr="00F52D42">
        <w:rPr>
          <w:sz w:val="22"/>
          <w:szCs w:val="22"/>
        </w:rPr>
        <w:t>.</w:t>
      </w:r>
    </w:p>
    <w:p w:rsidR="00CA1888" w:rsidRPr="00F52D42" w:rsidRDefault="00CA1888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A1888" w:rsidRPr="00F52D42" w:rsidRDefault="00CA1888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2. СТОИМОСТЬ РАБОТ ПО ДОГОВОРУ</w:t>
      </w:r>
    </w:p>
    <w:p w:rsidR="00CA1888" w:rsidRPr="00F52D42" w:rsidRDefault="00CA1888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A1888" w:rsidRPr="00F52D42" w:rsidRDefault="00CA1888" w:rsidP="00F52D42">
      <w:pPr>
        <w:tabs>
          <w:tab w:val="left" w:pos="0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Стоимость работ, выпо</w:t>
      </w:r>
      <w:r>
        <w:rPr>
          <w:sz w:val="22"/>
          <w:szCs w:val="22"/>
        </w:rPr>
        <w:t xml:space="preserve">лняемых по настоящему договору </w:t>
      </w:r>
      <w:r w:rsidRPr="00F52D42">
        <w:rPr>
          <w:sz w:val="22"/>
          <w:szCs w:val="22"/>
        </w:rPr>
        <w:t>составляет:</w:t>
      </w:r>
    </w:p>
    <w:p w:rsidR="00CA1888" w:rsidRDefault="00CA1888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</w:t>
      </w:r>
    </w:p>
    <w:p w:rsidR="00CA1888" w:rsidRDefault="00CA1888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CA1888" w:rsidRPr="00F52D42" w:rsidRDefault="00CA1888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>
        <w:rPr>
          <w:sz w:val="22"/>
          <w:szCs w:val="22"/>
        </w:rPr>
        <w:tab/>
        <w:t>Стоимость работ и план-график производства работ указаны в Приложении № 2, являющимся неотъемлемой часть Договора.</w:t>
      </w:r>
    </w:p>
    <w:p w:rsidR="00CA1888" w:rsidRPr="00F52D42" w:rsidRDefault="00CA1888" w:rsidP="00AD6E22">
      <w:pPr>
        <w:tabs>
          <w:tab w:val="left" w:pos="1134"/>
        </w:tabs>
        <w:suppressAutoHyphens w:val="0"/>
        <w:ind w:right="-3" w:firstLine="709"/>
        <w:jc w:val="both"/>
        <w:rPr>
          <w:sz w:val="22"/>
          <w:szCs w:val="22"/>
        </w:rPr>
      </w:pPr>
    </w:p>
    <w:p w:rsidR="00CA1888" w:rsidRPr="00F52D42" w:rsidRDefault="00CA1888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3. ОБЯЗАТЕЛЬСТВА ПОДРЯДЧИКА</w:t>
      </w:r>
    </w:p>
    <w:p w:rsidR="00CA1888" w:rsidRPr="00F52D42" w:rsidRDefault="00CA1888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A1888" w:rsidRPr="00F52D42" w:rsidRDefault="00CA1888" w:rsidP="00F52D42">
      <w:pPr>
        <w:tabs>
          <w:tab w:val="left" w:pos="526"/>
        </w:tabs>
        <w:ind w:right="-3" w:firstLine="709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ab/>
        <w:t>Для исполнения настоящего договора Подрядчик обязуется:</w:t>
      </w:r>
    </w:p>
    <w:p w:rsidR="00CA1888" w:rsidRPr="00F52D42" w:rsidRDefault="00CA1888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3.1.</w:t>
      </w:r>
      <w:r>
        <w:rPr>
          <w:szCs w:val="22"/>
        </w:rPr>
        <w:tab/>
      </w:r>
      <w:r w:rsidRPr="00F52D42">
        <w:rPr>
          <w:szCs w:val="22"/>
        </w:rPr>
        <w:t>Выполнять все работы в объёме и в сроки, предусмотренные в настоящем договоре, сдать работы Заказчику в состоянии, обеспечивающим нормальную эксплуатацию объекта в соответствии с требованиями СНиП и РД</w:t>
      </w:r>
      <w:r>
        <w:rPr>
          <w:szCs w:val="22"/>
        </w:rPr>
        <w:t xml:space="preserve"> </w:t>
      </w:r>
      <w:r w:rsidRPr="00F52D42">
        <w:rPr>
          <w:szCs w:val="22"/>
        </w:rPr>
        <w:t>отрасли связи до</w:t>
      </w:r>
      <w:r>
        <w:rPr>
          <w:szCs w:val="22"/>
          <w:u w:val="single"/>
        </w:rPr>
        <w:t>________________</w:t>
      </w:r>
      <w:r w:rsidRPr="00227E88">
        <w:rPr>
          <w:szCs w:val="22"/>
          <w:u w:val="single"/>
        </w:rPr>
        <w:t>.</w:t>
      </w:r>
      <w:r>
        <w:rPr>
          <w:szCs w:val="22"/>
          <w:u w:val="single"/>
        </w:rPr>
        <w:t>. По окончании работ по разборке оборудования утилизировать полученный металлический лом: своими силами осуществить подрезку антенн, погрузку, вывоз  и доставку лома на территорию Заказчика.</w:t>
      </w:r>
    </w:p>
    <w:p w:rsidR="00CA1888" w:rsidRDefault="00CA1888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3.2.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Получать необходимые технические условия</w:t>
      </w:r>
      <w:r>
        <w:rPr>
          <w:sz w:val="22"/>
          <w:szCs w:val="22"/>
        </w:rPr>
        <w:t xml:space="preserve">, </w:t>
      </w:r>
      <w:r w:rsidRPr="00F52D42">
        <w:rPr>
          <w:sz w:val="22"/>
          <w:szCs w:val="22"/>
        </w:rPr>
        <w:t>согласования со сторонними организациями</w:t>
      </w:r>
      <w:r>
        <w:rPr>
          <w:sz w:val="22"/>
          <w:szCs w:val="22"/>
        </w:rPr>
        <w:t>, заключать договоры, необходимые для нормальной эксплуатации объекта по доверенности Заказчика.</w:t>
      </w:r>
    </w:p>
    <w:p w:rsidR="00CA1888" w:rsidRPr="003E2223" w:rsidRDefault="00CA1888" w:rsidP="00955680">
      <w:pPr>
        <w:pStyle w:val="afa"/>
        <w:tabs>
          <w:tab w:val="left" w:pos="1134"/>
        </w:tabs>
        <w:autoSpaceDE w:val="0"/>
        <w:autoSpaceDN w:val="0"/>
        <w:adjustRightInd w:val="0"/>
        <w:ind w:left="709" w:right="-3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3.3. </w:t>
      </w:r>
      <w:r w:rsidRPr="003E2223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A1888" w:rsidRPr="00F52D42" w:rsidRDefault="00CA1888" w:rsidP="00330D9D">
      <w:pPr>
        <w:numPr>
          <w:ilvl w:val="1"/>
          <w:numId w:val="29"/>
        </w:numPr>
        <w:tabs>
          <w:tab w:val="left" w:pos="0"/>
        </w:tabs>
        <w:autoSpaceDE w:val="0"/>
        <w:autoSpaceDN w:val="0"/>
        <w:adjustRightInd w:val="0"/>
        <w:ind w:left="0" w:right="-3" w:firstLine="709"/>
        <w:jc w:val="both"/>
        <w:outlineLvl w:val="1"/>
        <w:rPr>
          <w:sz w:val="22"/>
          <w:szCs w:val="22"/>
        </w:rPr>
      </w:pPr>
      <w:r w:rsidRPr="00F52D42">
        <w:rPr>
          <w:sz w:val="22"/>
          <w:szCs w:val="22"/>
        </w:rPr>
        <w:t>Передать Заказчику по завершению строительства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исполнительную документацию в полном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объеме, в течение</w:t>
      </w:r>
      <w:r>
        <w:rPr>
          <w:sz w:val="22"/>
          <w:szCs w:val="22"/>
        </w:rPr>
        <w:t xml:space="preserve">______ (______________) </w:t>
      </w:r>
      <w:r w:rsidRPr="00F52D42">
        <w:rPr>
          <w:sz w:val="22"/>
          <w:szCs w:val="22"/>
        </w:rPr>
        <w:t>рабоч</w:t>
      </w:r>
      <w:r>
        <w:rPr>
          <w:sz w:val="22"/>
          <w:szCs w:val="22"/>
        </w:rPr>
        <w:t>их</w:t>
      </w:r>
      <w:r w:rsidRPr="00F52D42">
        <w:rPr>
          <w:sz w:val="22"/>
          <w:szCs w:val="22"/>
        </w:rPr>
        <w:t xml:space="preserve"> дн</w:t>
      </w:r>
      <w:r>
        <w:rPr>
          <w:sz w:val="22"/>
          <w:szCs w:val="22"/>
        </w:rPr>
        <w:t>ей</w:t>
      </w:r>
      <w:r w:rsidRPr="00F52D42">
        <w:rPr>
          <w:sz w:val="22"/>
          <w:szCs w:val="22"/>
        </w:rPr>
        <w:t>..</w:t>
      </w:r>
    </w:p>
    <w:p w:rsidR="00CA1888" w:rsidRPr="00F52D42" w:rsidRDefault="00CA1888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</w:t>
      </w:r>
      <w:r>
        <w:rPr>
          <w:sz w:val="22"/>
          <w:szCs w:val="22"/>
        </w:rPr>
        <w:t>.5</w:t>
      </w:r>
      <w:r w:rsidRPr="00F52D42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Выполнять в полном объёме все свои обязательства.</w:t>
      </w:r>
    </w:p>
    <w:p w:rsidR="00CA1888" w:rsidRPr="00F52D42" w:rsidRDefault="00CA1888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Pr="00F52D42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Подрядчик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несет ответственность:</w:t>
      </w:r>
    </w:p>
    <w:p w:rsidR="00CA1888" w:rsidRPr="00F52D42" w:rsidRDefault="00CA1888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Pr="00F52D42">
        <w:rPr>
          <w:sz w:val="22"/>
          <w:szCs w:val="22"/>
        </w:rPr>
        <w:t>за ненадлежащее, несвоевременное и некачественное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исполнение работ по настоящему договору.</w:t>
      </w:r>
    </w:p>
    <w:p w:rsidR="00CA1888" w:rsidRPr="00F52D42" w:rsidRDefault="00CA1888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Pr="00F52D42">
        <w:rPr>
          <w:sz w:val="22"/>
          <w:szCs w:val="22"/>
        </w:rPr>
        <w:t xml:space="preserve">за </w:t>
      </w:r>
      <w:r>
        <w:rPr>
          <w:sz w:val="22"/>
          <w:szCs w:val="22"/>
        </w:rPr>
        <w:t xml:space="preserve">соблюдение требований </w:t>
      </w:r>
      <w:r w:rsidRPr="00F52D42">
        <w:rPr>
          <w:sz w:val="22"/>
          <w:szCs w:val="22"/>
        </w:rPr>
        <w:t>техник</w:t>
      </w:r>
      <w:r>
        <w:rPr>
          <w:sz w:val="22"/>
          <w:szCs w:val="22"/>
        </w:rPr>
        <w:t>и</w:t>
      </w:r>
      <w:r w:rsidRPr="00F52D42">
        <w:rPr>
          <w:sz w:val="22"/>
          <w:szCs w:val="22"/>
        </w:rPr>
        <w:t xml:space="preserve"> безопасности,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охран</w:t>
      </w:r>
      <w:r>
        <w:rPr>
          <w:sz w:val="22"/>
          <w:szCs w:val="22"/>
        </w:rPr>
        <w:t>ы</w:t>
      </w:r>
      <w:r w:rsidRPr="00F52D42">
        <w:rPr>
          <w:sz w:val="22"/>
          <w:szCs w:val="22"/>
        </w:rPr>
        <w:t xml:space="preserve"> труда, охран</w:t>
      </w:r>
      <w:r>
        <w:rPr>
          <w:sz w:val="22"/>
          <w:szCs w:val="22"/>
        </w:rPr>
        <w:t>ы</w:t>
      </w:r>
      <w:r w:rsidRPr="00F52D42">
        <w:rPr>
          <w:sz w:val="22"/>
          <w:szCs w:val="22"/>
        </w:rPr>
        <w:t xml:space="preserve"> окружающей среды и экологии.</w:t>
      </w:r>
    </w:p>
    <w:p w:rsidR="00CA1888" w:rsidRDefault="00CA1888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Pr="00F52D42">
        <w:rPr>
          <w:sz w:val="22"/>
          <w:szCs w:val="22"/>
        </w:rPr>
        <w:t>за сохранность и работоспособность предоставленных Заказчиком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оборудования или иного имущества, переданного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Подрядчику для исполнения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CA1888" w:rsidRPr="00F52D42" w:rsidRDefault="00CA1888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перед третьими лицами за несоблюдение п. 3.3. настоящего Договора. </w:t>
      </w:r>
    </w:p>
    <w:p w:rsidR="00CA1888" w:rsidRDefault="00CA1888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A1888" w:rsidRPr="00F52D42" w:rsidRDefault="00CA1888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4. ОБЯЗАТЕЛЬСТВА ЗАКАЗЧИКА</w:t>
      </w:r>
    </w:p>
    <w:p w:rsidR="00CA1888" w:rsidRPr="00F52D42" w:rsidRDefault="00CA1888" w:rsidP="00F52D42">
      <w:pPr>
        <w:pStyle w:val="a5"/>
        <w:ind w:right="-3" w:firstLine="709"/>
        <w:rPr>
          <w:szCs w:val="22"/>
        </w:rPr>
      </w:pPr>
      <w:r w:rsidRPr="00F52D42">
        <w:rPr>
          <w:szCs w:val="22"/>
        </w:rPr>
        <w:lastRenderedPageBreak/>
        <w:t>Для исполнения настоящего договора Заказчик обязуется:</w:t>
      </w:r>
    </w:p>
    <w:p w:rsidR="00CA1888" w:rsidRPr="001D5BDF" w:rsidRDefault="00CA1888" w:rsidP="00F52D42">
      <w:pPr>
        <w:tabs>
          <w:tab w:val="left" w:pos="1134"/>
        </w:tabs>
        <w:ind w:right="-3" w:firstLine="709"/>
        <w:jc w:val="both"/>
        <w:rPr>
          <w:spacing w:val="-4"/>
          <w:sz w:val="22"/>
          <w:szCs w:val="22"/>
        </w:rPr>
      </w:pPr>
      <w:r w:rsidRPr="001D5BDF">
        <w:rPr>
          <w:spacing w:val="-4"/>
          <w:sz w:val="22"/>
          <w:szCs w:val="22"/>
        </w:rPr>
        <w:t>4.</w:t>
      </w:r>
      <w:r>
        <w:rPr>
          <w:spacing w:val="-4"/>
          <w:sz w:val="22"/>
          <w:szCs w:val="22"/>
        </w:rPr>
        <w:t>1</w:t>
      </w:r>
      <w:r w:rsidRPr="001D5BDF">
        <w:rPr>
          <w:spacing w:val="-4"/>
          <w:sz w:val="22"/>
          <w:szCs w:val="22"/>
        </w:rPr>
        <w:t>.</w:t>
      </w:r>
      <w:r w:rsidRPr="001D5BDF">
        <w:rPr>
          <w:spacing w:val="-4"/>
          <w:sz w:val="22"/>
          <w:szCs w:val="22"/>
        </w:rPr>
        <w:tab/>
        <w:t>Обеспечивать технический и авторский надзор за качеством и выполненным объемом работ.</w:t>
      </w:r>
    </w:p>
    <w:p w:rsidR="00CA1888" w:rsidRPr="00F52D42" w:rsidRDefault="00CA1888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4.</w:t>
      </w: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В случае невозможности выполнения отдельных видов работ,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согласовывать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их изменение по письменному обращению Подрядчика.</w:t>
      </w:r>
    </w:p>
    <w:p w:rsidR="00CA1888" w:rsidRPr="00F52D42" w:rsidRDefault="00CA1888" w:rsidP="00F52D42">
      <w:pPr>
        <w:tabs>
          <w:tab w:val="left" w:pos="570"/>
          <w:tab w:val="left" w:pos="1134"/>
        </w:tabs>
        <w:ind w:left="709" w:right="-3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Выполнять в полном объёме все свои обязательства.</w:t>
      </w:r>
    </w:p>
    <w:p w:rsidR="00CA1888" w:rsidRDefault="00CA1888" w:rsidP="00F52D42">
      <w:pPr>
        <w:ind w:right="-3" w:firstLine="709"/>
        <w:rPr>
          <w:sz w:val="22"/>
          <w:szCs w:val="22"/>
        </w:rPr>
      </w:pPr>
    </w:p>
    <w:p w:rsidR="00CA1888" w:rsidRPr="00F52D42" w:rsidRDefault="00CA1888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5.СРОКИ ВЫПОЛНЕНИЯ РАБОТ</w:t>
      </w:r>
    </w:p>
    <w:p w:rsidR="00CA1888" w:rsidRDefault="00CA1888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CA1888" w:rsidRPr="00F52D42" w:rsidRDefault="00CA1888" w:rsidP="00F52D42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5.1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  <w:lang w:eastAsia="ru-RU"/>
        </w:rPr>
        <w:t>Сроки выполнения работ по настоящему договору с ___________________ г. по _________________ г.,</w:t>
      </w:r>
      <w:bookmarkStart w:id="0" w:name="_GoBack"/>
      <w:bookmarkEnd w:id="0"/>
      <w:r>
        <w:rPr>
          <w:sz w:val="22"/>
          <w:szCs w:val="22"/>
          <w:lang w:eastAsia="ru-RU"/>
        </w:rPr>
        <w:t xml:space="preserve"> </w:t>
      </w:r>
      <w:r w:rsidRPr="00F52D42">
        <w:rPr>
          <w:sz w:val="22"/>
          <w:szCs w:val="22"/>
          <w:lang w:eastAsia="ru-RU"/>
        </w:rPr>
        <w:t xml:space="preserve">согласно </w:t>
      </w:r>
      <w:r>
        <w:rPr>
          <w:sz w:val="22"/>
          <w:szCs w:val="22"/>
          <w:lang w:eastAsia="ru-RU"/>
        </w:rPr>
        <w:t>Приложению №2.</w:t>
      </w:r>
    </w:p>
    <w:p w:rsidR="00CA1888" w:rsidRPr="00F52D42" w:rsidRDefault="00CA1888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5.2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Если в процессе выполнения работ возникает необходимость внести изменения в план-график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>
        <w:rPr>
          <w:sz w:val="22"/>
          <w:szCs w:val="22"/>
        </w:rPr>
        <w:t xml:space="preserve"> в форме дополнительного соглашения</w:t>
      </w:r>
      <w:r w:rsidRPr="00F52D42">
        <w:rPr>
          <w:sz w:val="22"/>
          <w:szCs w:val="22"/>
        </w:rPr>
        <w:t xml:space="preserve">. </w:t>
      </w:r>
    </w:p>
    <w:p w:rsidR="00CA1888" w:rsidRPr="00F52D42" w:rsidRDefault="00CA1888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>
        <w:rPr>
          <w:sz w:val="22"/>
          <w:szCs w:val="22"/>
        </w:rPr>
        <w:t>3</w:t>
      </w:r>
      <w:r w:rsidRPr="00F52D42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В случае нарушения Подрядчиком сроков выполнения работ согласно утвержденного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плана</w:t>
      </w:r>
      <w:r>
        <w:rPr>
          <w:sz w:val="22"/>
          <w:szCs w:val="22"/>
        </w:rPr>
        <w:t>-</w:t>
      </w:r>
      <w:r w:rsidRPr="00F52D42">
        <w:rPr>
          <w:sz w:val="22"/>
          <w:szCs w:val="22"/>
        </w:rPr>
        <w:t>графика более чем на 5 рабочих дней, Заказчик имеет право расторгнуть настоящий договор в одностороннем порядке</w:t>
      </w:r>
      <w:r>
        <w:rPr>
          <w:sz w:val="22"/>
          <w:szCs w:val="22"/>
        </w:rPr>
        <w:t>.</w:t>
      </w:r>
    </w:p>
    <w:p w:rsidR="00CA1888" w:rsidRDefault="00CA1888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A1888" w:rsidRPr="00F52D42" w:rsidRDefault="00CA1888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6. ПЛАТЕЖИ И РАСЧЁТЫ</w:t>
      </w:r>
    </w:p>
    <w:p w:rsidR="00CA1888" w:rsidRPr="00F52D42" w:rsidRDefault="00CA1888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A1888" w:rsidRDefault="00CA1888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6.1.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Подрядчик согласно</w:t>
      </w:r>
      <w:r>
        <w:rPr>
          <w:sz w:val="22"/>
          <w:szCs w:val="22"/>
        </w:rPr>
        <w:t xml:space="preserve"> локальному сметному расчету и </w:t>
      </w:r>
      <w:r w:rsidRPr="00F52D42">
        <w:rPr>
          <w:sz w:val="22"/>
          <w:szCs w:val="22"/>
        </w:rPr>
        <w:t>утвержденно</w:t>
      </w:r>
      <w:r>
        <w:rPr>
          <w:sz w:val="22"/>
          <w:szCs w:val="22"/>
        </w:rPr>
        <w:t>му</w:t>
      </w:r>
      <w:r w:rsidRPr="00F52D42">
        <w:rPr>
          <w:sz w:val="22"/>
          <w:szCs w:val="22"/>
        </w:rPr>
        <w:t xml:space="preserve"> план</w:t>
      </w:r>
      <w:r>
        <w:rPr>
          <w:sz w:val="22"/>
          <w:szCs w:val="22"/>
        </w:rPr>
        <w:t>у</w:t>
      </w:r>
      <w:r w:rsidRPr="00F52D42">
        <w:rPr>
          <w:sz w:val="22"/>
          <w:szCs w:val="22"/>
        </w:rPr>
        <w:t>-график</w:t>
      </w:r>
      <w:r>
        <w:rPr>
          <w:sz w:val="22"/>
          <w:szCs w:val="22"/>
        </w:rPr>
        <w:t xml:space="preserve">у </w:t>
      </w:r>
      <w:r w:rsidRPr="00F52D42">
        <w:rPr>
          <w:sz w:val="22"/>
          <w:szCs w:val="22"/>
        </w:rPr>
        <w:t>работ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предоставляет Заказчику акты фактически выполненных строительно</w:t>
      </w:r>
      <w:r>
        <w:rPr>
          <w:sz w:val="22"/>
          <w:szCs w:val="22"/>
        </w:rPr>
        <w:t>-</w:t>
      </w:r>
      <w:r w:rsidRPr="00F52D42">
        <w:rPr>
          <w:sz w:val="22"/>
          <w:szCs w:val="22"/>
        </w:rPr>
        <w:t>монтажных работ, где отражается выполненные объемы работ,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которые являются основанием для оформления форм №КС-2 и КС-3.</w:t>
      </w:r>
    </w:p>
    <w:p w:rsidR="00CA1888" w:rsidRDefault="00CA1888" w:rsidP="0026388B">
      <w:pPr>
        <w:tabs>
          <w:tab w:val="left" w:pos="1134"/>
        </w:tabs>
        <w:ind w:right="-3" w:firstLine="709"/>
        <w:jc w:val="both"/>
        <w:rPr>
          <w:sz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</w:r>
      <w:r w:rsidRPr="00872033">
        <w:rPr>
          <w:sz w:val="22"/>
        </w:rPr>
        <w:t xml:space="preserve">Заказчик обязан в </w:t>
      </w:r>
      <w:r>
        <w:rPr>
          <w:sz w:val="22"/>
        </w:rPr>
        <w:t>30-ти дневный</w:t>
      </w:r>
      <w:r w:rsidRPr="00872033">
        <w:rPr>
          <w:sz w:val="22"/>
        </w:rPr>
        <w:t xml:space="preserve"> срок со дня подписания сторонами акта выполненных р</w:t>
      </w:r>
      <w:r>
        <w:rPr>
          <w:sz w:val="22"/>
        </w:rPr>
        <w:t xml:space="preserve">абот </w:t>
      </w:r>
      <w:r w:rsidRPr="00872033">
        <w:rPr>
          <w:sz w:val="22"/>
        </w:rPr>
        <w:t>(форма №</w:t>
      </w:r>
      <w:r>
        <w:rPr>
          <w:sz w:val="22"/>
        </w:rPr>
        <w:t> </w:t>
      </w:r>
      <w:r w:rsidRPr="00872033">
        <w:rPr>
          <w:sz w:val="22"/>
        </w:rPr>
        <w:t>КС-2 и форма №</w:t>
      </w:r>
      <w:r>
        <w:rPr>
          <w:sz w:val="22"/>
          <w:lang w:val="en-US"/>
        </w:rPr>
        <w:t> </w:t>
      </w:r>
      <w:r w:rsidRPr="00872033">
        <w:rPr>
          <w:sz w:val="22"/>
        </w:rPr>
        <w:t xml:space="preserve">КС-3) осуществить промежуточные платежи </w:t>
      </w:r>
      <w:r>
        <w:rPr>
          <w:sz w:val="22"/>
        </w:rPr>
        <w:t xml:space="preserve">пообъектно  </w:t>
      </w:r>
      <w:r w:rsidRPr="00872033">
        <w:rPr>
          <w:sz w:val="22"/>
        </w:rPr>
        <w:t>соответственно стоимости выполненных работ</w:t>
      </w:r>
      <w:r>
        <w:rPr>
          <w:sz w:val="22"/>
        </w:rPr>
        <w:t>.</w:t>
      </w:r>
    </w:p>
    <w:p w:rsidR="00CA1888" w:rsidRPr="00F52D42" w:rsidRDefault="00CA1888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6.3.</w:t>
      </w:r>
      <w:r>
        <w:rPr>
          <w:sz w:val="22"/>
          <w:szCs w:val="22"/>
        </w:rPr>
        <w:tab/>
      </w:r>
      <w:r w:rsidRPr="00F52D42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>
        <w:rPr>
          <w:sz w:val="22"/>
          <w:szCs w:val="22"/>
          <w:lang w:eastAsia="ru-RU"/>
        </w:rPr>
        <w:t>30 календарных</w:t>
      </w:r>
      <w:r w:rsidRPr="00F52D42">
        <w:rPr>
          <w:sz w:val="22"/>
          <w:szCs w:val="22"/>
          <w:lang w:eastAsia="ru-RU"/>
        </w:rPr>
        <w:t xml:space="preserve"> дней с момента выполнения Подрядчиком всех работ по настоящему договору, после устранения выявленных недостатков, передачи Заказчику все</w:t>
      </w:r>
      <w:r>
        <w:rPr>
          <w:sz w:val="22"/>
          <w:szCs w:val="22"/>
          <w:lang w:eastAsia="ru-RU"/>
        </w:rPr>
        <w:t>й исполнительной документации</w:t>
      </w:r>
      <w:r w:rsidRPr="00F52D42">
        <w:rPr>
          <w:sz w:val="22"/>
          <w:szCs w:val="22"/>
          <w:lang w:eastAsia="ru-RU"/>
        </w:rPr>
        <w:t>.</w:t>
      </w:r>
    </w:p>
    <w:p w:rsidR="00CA1888" w:rsidRPr="00F52D42" w:rsidRDefault="00CA1888" w:rsidP="00F52D42">
      <w:pPr>
        <w:ind w:right="-3" w:firstLine="709"/>
        <w:rPr>
          <w:sz w:val="22"/>
          <w:szCs w:val="22"/>
        </w:rPr>
      </w:pPr>
    </w:p>
    <w:p w:rsidR="00CA1888" w:rsidRPr="00F52D42" w:rsidRDefault="00CA1888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7. ПРОИЗВОДСТВО РАБОТ</w:t>
      </w:r>
    </w:p>
    <w:p w:rsidR="00CA1888" w:rsidRPr="00F52D42" w:rsidRDefault="00CA1888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A1888" w:rsidRPr="00F52D42" w:rsidRDefault="00CA1888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7.1.</w:t>
      </w:r>
      <w:r w:rsidRPr="0026388B">
        <w:rPr>
          <w:sz w:val="22"/>
          <w:szCs w:val="22"/>
        </w:rPr>
        <w:tab/>
      </w:r>
      <w:r w:rsidRPr="00F52D42">
        <w:rPr>
          <w:sz w:val="22"/>
          <w:szCs w:val="22"/>
          <w:lang w:eastAsia="ru-RU"/>
        </w:rPr>
        <w:t>Подрядчик самостоятельно организует производство работ на объекте по утвержденному Заказчиком плану-графику.</w:t>
      </w:r>
    </w:p>
    <w:p w:rsidR="00CA1888" w:rsidRPr="00F52D42" w:rsidRDefault="00CA1888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26388B">
        <w:rPr>
          <w:sz w:val="22"/>
          <w:szCs w:val="22"/>
          <w:lang w:eastAsia="ru-RU"/>
        </w:rPr>
        <w:t>7</w:t>
      </w:r>
      <w:r>
        <w:rPr>
          <w:sz w:val="22"/>
          <w:szCs w:val="22"/>
          <w:lang w:eastAsia="ru-RU"/>
        </w:rPr>
        <w:t>.2.</w:t>
      </w:r>
      <w:r>
        <w:rPr>
          <w:sz w:val="22"/>
          <w:szCs w:val="22"/>
          <w:lang w:eastAsia="ru-RU"/>
        </w:rPr>
        <w:tab/>
      </w:r>
      <w:r w:rsidRPr="00F52D42">
        <w:rPr>
          <w:sz w:val="22"/>
          <w:szCs w:val="22"/>
          <w:lang w:eastAsia="ru-RU"/>
        </w:rPr>
        <w:t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выполняемых работ.</w:t>
      </w:r>
    </w:p>
    <w:p w:rsidR="00CA1888" w:rsidRPr="00F52D42" w:rsidRDefault="00CA1888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7.3.</w:t>
      </w:r>
      <w:r>
        <w:rPr>
          <w:sz w:val="22"/>
          <w:szCs w:val="22"/>
          <w:lang w:eastAsia="ru-RU"/>
        </w:rPr>
        <w:tab/>
      </w:r>
      <w:r w:rsidRPr="00F52D42">
        <w:rPr>
          <w:sz w:val="22"/>
          <w:szCs w:val="22"/>
          <w:lang w:eastAsia="ru-RU"/>
        </w:rPr>
        <w:t>Подрядчик согласно СНиП и РД</w:t>
      </w:r>
      <w:r>
        <w:rPr>
          <w:sz w:val="22"/>
          <w:szCs w:val="22"/>
          <w:lang w:eastAsia="ru-RU"/>
        </w:rPr>
        <w:t xml:space="preserve"> </w:t>
      </w:r>
      <w:r w:rsidRPr="00F52D42">
        <w:rPr>
          <w:sz w:val="22"/>
          <w:szCs w:val="22"/>
          <w:lang w:eastAsia="ru-RU"/>
        </w:rPr>
        <w:t xml:space="preserve">регулярно предъявляет Заказчику акты на скрытые работы. Некачественно выполненные объемы работ (с нарушением СНиП и РД) или работы, не подтвержденные Заказчиком, оплате не подлежат. </w:t>
      </w:r>
    </w:p>
    <w:p w:rsidR="00CA1888" w:rsidRPr="00F52D42" w:rsidRDefault="00CA1888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7.4.</w:t>
      </w:r>
      <w:r>
        <w:rPr>
          <w:sz w:val="22"/>
          <w:szCs w:val="22"/>
          <w:lang w:eastAsia="ru-RU"/>
        </w:rPr>
        <w:tab/>
      </w:r>
      <w:r w:rsidRPr="00F52D42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>
        <w:rPr>
          <w:sz w:val="22"/>
          <w:szCs w:val="22"/>
          <w:lang w:eastAsia="ru-RU"/>
        </w:rPr>
        <w:t>.</w:t>
      </w:r>
    </w:p>
    <w:p w:rsidR="00CA1888" w:rsidRPr="00F52D42" w:rsidRDefault="00CA1888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7.5</w:t>
      </w:r>
      <w:r>
        <w:rPr>
          <w:sz w:val="22"/>
          <w:szCs w:val="22"/>
          <w:lang w:eastAsia="ru-RU"/>
        </w:rPr>
        <w:t>.</w:t>
      </w:r>
      <w:r>
        <w:rPr>
          <w:sz w:val="22"/>
          <w:szCs w:val="22"/>
          <w:lang w:eastAsia="ru-RU"/>
        </w:rPr>
        <w:tab/>
      </w:r>
      <w:r w:rsidRPr="00F52D42">
        <w:rPr>
          <w:sz w:val="22"/>
          <w:szCs w:val="22"/>
          <w:lang w:eastAsia="ru-RU"/>
        </w:rPr>
        <w:t>Все недоделки и дефекты, возникшие по вине Подрядчика, устраняются им за свой счёт в течение 5 рабочих дней с даты подписания Перечня доработок.</w:t>
      </w:r>
    </w:p>
    <w:p w:rsidR="00CA1888" w:rsidRPr="00F52D42" w:rsidRDefault="00CA1888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7.6</w:t>
      </w:r>
      <w:r>
        <w:rPr>
          <w:sz w:val="22"/>
          <w:szCs w:val="22"/>
          <w:lang w:eastAsia="ru-RU"/>
        </w:rPr>
        <w:t>.</w:t>
      </w:r>
      <w:r>
        <w:rPr>
          <w:sz w:val="22"/>
          <w:szCs w:val="22"/>
          <w:lang w:eastAsia="ru-RU"/>
        </w:rPr>
        <w:tab/>
      </w:r>
      <w:r w:rsidRPr="00F52D42">
        <w:rPr>
          <w:sz w:val="22"/>
          <w:szCs w:val="22"/>
          <w:lang w:eastAsia="ru-RU"/>
        </w:rPr>
        <w:t xml:space="preserve">В случае просрочки исполнения Подрядчиком обязательств, предусмотренных настоящим договором, Заказчик вправе потребовать уплату неустойки в размере 1/300 ставки рефинансирования Центрального банка Российской Федерации от суммы договора 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CA1888" w:rsidRPr="00F52D42" w:rsidRDefault="00CA1888" w:rsidP="009C3FD1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>
        <w:rPr>
          <w:sz w:val="22"/>
          <w:szCs w:val="22"/>
          <w:lang w:eastAsia="ru-RU"/>
        </w:rPr>
        <w:t>7.</w:t>
      </w:r>
      <w:r>
        <w:rPr>
          <w:sz w:val="22"/>
          <w:szCs w:val="22"/>
          <w:lang w:eastAsia="ru-RU"/>
        </w:rPr>
        <w:tab/>
      </w:r>
      <w:r w:rsidRPr="00F52D42">
        <w:rPr>
          <w:sz w:val="22"/>
          <w:szCs w:val="22"/>
          <w:lang w:eastAsia="ru-RU"/>
        </w:rPr>
        <w:t>Уплата неустойки и/или штрафных санкций</w:t>
      </w:r>
      <w:r>
        <w:rPr>
          <w:sz w:val="22"/>
          <w:szCs w:val="22"/>
          <w:lang w:eastAsia="ru-RU"/>
        </w:rPr>
        <w:t xml:space="preserve"> </w:t>
      </w:r>
      <w:r w:rsidRPr="00F52D42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CA1888" w:rsidRPr="00F52D42" w:rsidRDefault="00CA1888" w:rsidP="00F52D42">
      <w:pPr>
        <w:ind w:right="-3"/>
        <w:jc w:val="both"/>
        <w:rPr>
          <w:sz w:val="22"/>
          <w:szCs w:val="22"/>
        </w:rPr>
      </w:pPr>
    </w:p>
    <w:p w:rsidR="00CA1888" w:rsidRPr="00F52D42" w:rsidRDefault="00CA1888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8. ПРИЁМКА РАБОТ</w:t>
      </w:r>
    </w:p>
    <w:p w:rsidR="00CA1888" w:rsidRPr="00F52D42" w:rsidRDefault="00CA1888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lastRenderedPageBreak/>
        <w:t>8.1.</w:t>
      </w:r>
      <w:r>
        <w:rPr>
          <w:sz w:val="22"/>
          <w:szCs w:val="22"/>
          <w:lang w:eastAsia="ru-RU"/>
        </w:rPr>
        <w:tab/>
      </w:r>
      <w:r w:rsidRPr="00F52D42">
        <w:rPr>
          <w:sz w:val="22"/>
          <w:szCs w:val="22"/>
          <w:lang w:eastAsia="ru-RU"/>
        </w:rPr>
        <w:t>Подрядчик за</w:t>
      </w:r>
      <w:r>
        <w:rPr>
          <w:sz w:val="22"/>
          <w:szCs w:val="22"/>
          <w:lang w:eastAsia="ru-RU"/>
        </w:rPr>
        <w:t>__________</w:t>
      </w:r>
      <w:r w:rsidRPr="00F52D42">
        <w:rPr>
          <w:sz w:val="22"/>
          <w:szCs w:val="22"/>
          <w:lang w:eastAsia="ru-RU"/>
        </w:rPr>
        <w:t xml:space="preserve">дней до начала приёмки передаёт Заказчику 2 экземпляра исполнительной документации для ознакомления. Заказчик в течение </w:t>
      </w:r>
      <w:r>
        <w:rPr>
          <w:sz w:val="22"/>
          <w:szCs w:val="22"/>
          <w:lang w:eastAsia="ru-RU"/>
        </w:rPr>
        <w:t>_______________</w:t>
      </w:r>
      <w:r w:rsidRPr="00F52D42">
        <w:rPr>
          <w:sz w:val="22"/>
          <w:szCs w:val="22"/>
          <w:lang w:eastAsia="ru-RU"/>
        </w:rPr>
        <w:t xml:space="preserve"> дней после ознакомления и отсутствия замечаний к</w:t>
      </w:r>
      <w:r>
        <w:rPr>
          <w:sz w:val="22"/>
          <w:szCs w:val="22"/>
          <w:lang w:eastAsia="ru-RU"/>
        </w:rPr>
        <w:t xml:space="preserve"> </w:t>
      </w:r>
      <w:r w:rsidRPr="00F52D42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A1888" w:rsidRDefault="00CA1888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>8.2.</w:t>
      </w:r>
      <w:r>
        <w:rPr>
          <w:sz w:val="22"/>
          <w:szCs w:val="22"/>
          <w:lang w:eastAsia="ru-RU"/>
        </w:rPr>
        <w:tab/>
      </w:r>
      <w:r w:rsidRPr="00F52D42">
        <w:rPr>
          <w:sz w:val="22"/>
          <w:szCs w:val="22"/>
          <w:lang w:eastAsia="ru-RU"/>
        </w:rPr>
        <w:t>Приёмка</w:t>
      </w:r>
      <w:r w:rsidRPr="00F52D42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CA1888" w:rsidRPr="00F52D42" w:rsidRDefault="00CA1888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CA1888" w:rsidRPr="00F52D42" w:rsidRDefault="00CA1888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9. ОСОБЫЕ УСЛОВИЯ</w:t>
      </w:r>
    </w:p>
    <w:p w:rsidR="00CA1888" w:rsidRPr="00F52D42" w:rsidRDefault="00CA1888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Все спорные вопросы, возникающие между сторонами, решаются путем переговоров, а в случае недостижения согласия - Арбитражным судом РБ.</w:t>
      </w:r>
    </w:p>
    <w:p w:rsidR="00CA1888" w:rsidRPr="00F52D42" w:rsidRDefault="00CA1888" w:rsidP="00F52D42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A1888" w:rsidRPr="00F52D42" w:rsidRDefault="00CA1888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:rsidR="00CA1888" w:rsidRPr="00F52D42" w:rsidRDefault="00CA1888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9.3.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Настоящий договор может быть расторгнут в одностороннем внесудебном порядке в случаях:</w:t>
      </w:r>
    </w:p>
    <w:p w:rsidR="00CA1888" w:rsidRPr="00F52D42" w:rsidRDefault="00CA1888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  <w:lang w:val="en-US"/>
        </w:rPr>
        <w:t> </w:t>
      </w:r>
      <w:r w:rsidRPr="00F52D42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A1888" w:rsidRPr="00F52D42" w:rsidRDefault="00CA1888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Pr="00F52D42">
        <w:rPr>
          <w:sz w:val="22"/>
          <w:szCs w:val="22"/>
        </w:rPr>
        <w:t>аннулирования свидетельства на строительную деятельность или другие акты, лишающие Подрядчика права на производство работ;</w:t>
      </w:r>
    </w:p>
    <w:p w:rsidR="00CA1888" w:rsidRPr="00F52D42" w:rsidRDefault="00CA1888" w:rsidP="006E77D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Pr="00F52D42">
        <w:rPr>
          <w:sz w:val="22"/>
          <w:szCs w:val="22"/>
        </w:rPr>
        <w:t>задержка Подрядчиком начала производства работ, после выполнения п. 4.1. , более чем на</w:t>
      </w:r>
      <w:r>
        <w:rPr>
          <w:sz w:val="22"/>
          <w:szCs w:val="22"/>
        </w:rPr>
        <w:t xml:space="preserve">____________ </w:t>
      </w:r>
      <w:r w:rsidRPr="00F52D42">
        <w:rPr>
          <w:sz w:val="22"/>
          <w:szCs w:val="22"/>
        </w:rPr>
        <w:t>рабочих дней, не зависящим от Заказчика;</w:t>
      </w:r>
    </w:p>
    <w:p w:rsidR="00CA1888" w:rsidRPr="00F52D42" w:rsidRDefault="00CA1888" w:rsidP="00F7633D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Pr="00F52D42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A1888" w:rsidRPr="00F52D42" w:rsidRDefault="00CA1888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9.4.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Подрядчик гарантирует, что в течение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нормам, обеспечивающим бесперебойное и качественное предоставление услуг потребителю.</w:t>
      </w:r>
    </w:p>
    <w:p w:rsidR="00CA1888" w:rsidRPr="00F52D42" w:rsidRDefault="00CA1888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9.5.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Подрядчик.</w:t>
      </w:r>
    </w:p>
    <w:p w:rsidR="00CA1888" w:rsidRPr="00F52D42" w:rsidRDefault="00CA1888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9.6.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вине Подрядчика.</w:t>
      </w:r>
    </w:p>
    <w:p w:rsidR="00CA1888" w:rsidRPr="00F52D42" w:rsidRDefault="00CA1888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9.7.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Настоящий договор вступает в силу с момента его подписания обеими Сторонами и действует до момента исполнения Сторонами своих обязательств по договору.</w:t>
      </w:r>
    </w:p>
    <w:p w:rsidR="00CA1888" w:rsidRPr="00F52D42" w:rsidRDefault="00CA1888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9.8.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Отношения, не урегулированные настоящим договором, регулируются ГК</w:t>
      </w:r>
      <w:r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РФ и другими нормативными документами РФ.</w:t>
      </w:r>
    </w:p>
    <w:p w:rsidR="00CA1888" w:rsidRPr="008C7C08" w:rsidRDefault="00CA1888" w:rsidP="005452A9">
      <w:p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8C7C08">
        <w:rPr>
          <w:sz w:val="22"/>
          <w:szCs w:val="22"/>
        </w:rPr>
        <w:t>Ю</w:t>
      </w:r>
      <w:r>
        <w:rPr>
          <w:sz w:val="22"/>
          <w:szCs w:val="22"/>
        </w:rPr>
        <w:t>РИДИЧЕСКИЕ АДРЕСА И БАНКОВСКИЕ РЕКВИЗИТЫ СТОРОН</w:t>
      </w:r>
      <w:r w:rsidRPr="008C7C08">
        <w:rPr>
          <w:sz w:val="22"/>
          <w:szCs w:val="22"/>
        </w:rPr>
        <w:t>:</w:t>
      </w:r>
    </w:p>
    <w:p w:rsidR="00CA1888" w:rsidRPr="0038290F" w:rsidRDefault="00CA1888" w:rsidP="005452A9">
      <w:pPr>
        <w:ind w:right="-3"/>
        <w:jc w:val="both"/>
        <w:outlineLvl w:val="0"/>
        <w:rPr>
          <w:b/>
        </w:rPr>
      </w:pPr>
      <w:r w:rsidRPr="0038290F">
        <w:rPr>
          <w:b/>
        </w:rPr>
        <w:t>От Заказчика:</w:t>
      </w:r>
    </w:p>
    <w:p w:rsidR="00CA1888" w:rsidRDefault="00CA1888" w:rsidP="005452A9">
      <w:pPr>
        <w:ind w:right="-3"/>
        <w:jc w:val="both"/>
        <w:rPr>
          <w:b/>
        </w:rPr>
      </w:pPr>
    </w:p>
    <w:p w:rsidR="00CA1888" w:rsidRDefault="00CA1888" w:rsidP="005452A9">
      <w:pPr>
        <w:ind w:right="-3"/>
        <w:jc w:val="both"/>
        <w:rPr>
          <w:b/>
        </w:rPr>
      </w:pPr>
    </w:p>
    <w:p w:rsidR="00CA1888" w:rsidRDefault="00CA1888" w:rsidP="005452A9">
      <w:pPr>
        <w:ind w:right="-3"/>
        <w:jc w:val="both"/>
        <w:rPr>
          <w:b/>
        </w:rPr>
      </w:pPr>
    </w:p>
    <w:p w:rsidR="00CA1888" w:rsidRPr="0038290F" w:rsidRDefault="00CA1888" w:rsidP="005452A9">
      <w:pPr>
        <w:ind w:right="-3"/>
        <w:jc w:val="both"/>
        <w:rPr>
          <w:b/>
        </w:rPr>
      </w:pPr>
      <w:r w:rsidRPr="0038290F">
        <w:rPr>
          <w:b/>
        </w:rPr>
        <w:t>От Подрядчика:</w:t>
      </w:r>
    </w:p>
    <w:p w:rsidR="00CA1888" w:rsidRDefault="00CA1888" w:rsidP="005452A9">
      <w:pPr>
        <w:ind w:right="-3"/>
        <w:jc w:val="both"/>
        <w:outlineLvl w:val="0"/>
        <w:rPr>
          <w:sz w:val="22"/>
          <w:szCs w:val="22"/>
        </w:rPr>
      </w:pPr>
    </w:p>
    <w:p w:rsidR="00CA1888" w:rsidRDefault="00CA1888" w:rsidP="005452A9">
      <w:pPr>
        <w:ind w:right="-3"/>
        <w:jc w:val="both"/>
        <w:outlineLvl w:val="0"/>
        <w:rPr>
          <w:sz w:val="22"/>
          <w:szCs w:val="22"/>
        </w:rPr>
      </w:pPr>
    </w:p>
    <w:p w:rsidR="00CA1888" w:rsidRPr="00327B87" w:rsidRDefault="00CA1888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CA1888" w:rsidRPr="00327B87" w:rsidRDefault="00CA1888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CA1888" w:rsidRPr="00704860" w:rsidTr="00D5614E">
        <w:trPr>
          <w:trHeight w:val="414"/>
        </w:trPr>
        <w:tc>
          <w:tcPr>
            <w:tcW w:w="4786" w:type="dxa"/>
          </w:tcPr>
          <w:p w:rsidR="00CA1888" w:rsidRPr="00856382" w:rsidRDefault="00CA1888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CA1888" w:rsidRPr="00856382" w:rsidRDefault="00CA1888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CA1888" w:rsidRPr="00704860" w:rsidTr="00D5614E">
        <w:trPr>
          <w:trHeight w:val="80"/>
        </w:trPr>
        <w:tc>
          <w:tcPr>
            <w:tcW w:w="4786" w:type="dxa"/>
          </w:tcPr>
          <w:p w:rsidR="00CA1888" w:rsidRPr="00704860" w:rsidRDefault="00CA1888" w:rsidP="00D5614E">
            <w:pPr>
              <w:jc w:val="both"/>
              <w:rPr>
                <w:sz w:val="22"/>
                <w:szCs w:val="22"/>
              </w:rPr>
            </w:pPr>
          </w:p>
          <w:p w:rsidR="00CA1888" w:rsidRPr="00704860" w:rsidRDefault="00CA1888" w:rsidP="00D5614E">
            <w:pPr>
              <w:jc w:val="both"/>
              <w:rPr>
                <w:sz w:val="22"/>
                <w:szCs w:val="22"/>
              </w:rPr>
            </w:pPr>
          </w:p>
          <w:p w:rsidR="00CA1888" w:rsidRPr="00704860" w:rsidRDefault="00CA1888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>__________ / 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CA1888" w:rsidRPr="00704860" w:rsidRDefault="00CA1888" w:rsidP="00D5614E">
            <w:pPr>
              <w:rPr>
                <w:sz w:val="22"/>
                <w:szCs w:val="22"/>
              </w:rPr>
            </w:pPr>
          </w:p>
          <w:p w:rsidR="00CA1888" w:rsidRPr="00704860" w:rsidRDefault="00CA1888" w:rsidP="00D5614E">
            <w:pPr>
              <w:rPr>
                <w:sz w:val="22"/>
                <w:szCs w:val="22"/>
              </w:rPr>
            </w:pPr>
          </w:p>
          <w:p w:rsidR="00CA1888" w:rsidRPr="00704860" w:rsidRDefault="00CA1888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Pr="00704860">
              <w:rPr>
                <w:sz w:val="22"/>
                <w:szCs w:val="22"/>
              </w:rPr>
              <w:t xml:space="preserve">______ / </w:t>
            </w:r>
            <w:r>
              <w:rPr>
                <w:sz w:val="22"/>
                <w:szCs w:val="22"/>
              </w:rPr>
              <w:t>______________</w:t>
            </w:r>
            <w:r w:rsidRPr="00704860">
              <w:rPr>
                <w:sz w:val="22"/>
                <w:szCs w:val="22"/>
              </w:rPr>
              <w:t>/</w:t>
            </w:r>
          </w:p>
        </w:tc>
      </w:tr>
    </w:tbl>
    <w:p w:rsidR="00CA1888" w:rsidRPr="00BD2AE2" w:rsidRDefault="00CA1888" w:rsidP="006E77DD">
      <w:pPr>
        <w:ind w:right="-3"/>
        <w:jc w:val="right"/>
      </w:pPr>
    </w:p>
    <w:sectPr w:rsidR="00CA1888" w:rsidRPr="00BD2AE2" w:rsidSect="00F52D42">
      <w:footerReference w:type="default" r:id="rId7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724" w:rsidRDefault="00923724">
      <w:r>
        <w:separator/>
      </w:r>
    </w:p>
  </w:endnote>
  <w:endnote w:type="continuationSeparator" w:id="1">
    <w:p w:rsidR="00923724" w:rsidRDefault="00923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88" w:rsidRDefault="00A9183B">
    <w:pPr>
      <w:pStyle w:val="ac"/>
      <w:jc w:val="center"/>
    </w:pPr>
    <w:fldSimple w:instr="PAGE   \* MERGEFORMAT">
      <w:r w:rsidR="00394655">
        <w:rPr>
          <w:noProof/>
        </w:rPr>
        <w:t>1</w:t>
      </w:r>
    </w:fldSimple>
  </w:p>
  <w:p w:rsidR="00CA1888" w:rsidRPr="00FA292A" w:rsidRDefault="00CA1888">
    <w:pPr>
      <w:pStyle w:val="ac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724" w:rsidRDefault="00923724">
      <w:r>
        <w:separator/>
      </w:r>
    </w:p>
  </w:footnote>
  <w:footnote w:type="continuationSeparator" w:id="1">
    <w:p w:rsidR="00923724" w:rsidRDefault="00923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1">
    <w:nsid w:val="084156A5"/>
    <w:multiLevelType w:val="multilevel"/>
    <w:tmpl w:val="5BD096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  <w:color w:val="auto"/>
      </w:rPr>
    </w:lvl>
  </w:abstractNum>
  <w:abstractNum w:abstractNumId="14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</w:abstractNum>
  <w:abstractNum w:abstractNumId="19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cs="Times New Roman"/>
      </w:rPr>
    </w:lvl>
  </w:abstractNum>
  <w:abstractNum w:abstractNumId="20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</w:abstractNum>
  <w:abstractNum w:abstractNumId="22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24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28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28"/>
  </w:num>
  <w:num w:numId="13">
    <w:abstractNumId w:val="19"/>
  </w:num>
  <w:num w:numId="14">
    <w:abstractNumId w:val="23"/>
  </w:num>
  <w:num w:numId="15">
    <w:abstractNumId w:val="18"/>
  </w:num>
  <w:num w:numId="16">
    <w:abstractNumId w:val="27"/>
  </w:num>
  <w:num w:numId="17">
    <w:abstractNumId w:val="16"/>
  </w:num>
  <w:num w:numId="18">
    <w:abstractNumId w:val="21"/>
  </w:num>
  <w:num w:numId="19">
    <w:abstractNumId w:val="12"/>
  </w:num>
  <w:num w:numId="20">
    <w:abstractNumId w:val="22"/>
  </w:num>
  <w:num w:numId="21">
    <w:abstractNumId w:val="25"/>
  </w:num>
  <w:num w:numId="22">
    <w:abstractNumId w:val="26"/>
  </w:num>
  <w:num w:numId="23">
    <w:abstractNumId w:val="13"/>
  </w:num>
  <w:num w:numId="24">
    <w:abstractNumId w:val="24"/>
  </w:num>
  <w:num w:numId="25">
    <w:abstractNumId w:val="14"/>
  </w:num>
  <w:num w:numId="26">
    <w:abstractNumId w:val="15"/>
  </w:num>
  <w:num w:numId="27">
    <w:abstractNumId w:val="20"/>
  </w:num>
  <w:num w:numId="28">
    <w:abstractNumId w:val="10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44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D6AFE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1F502A"/>
    <w:rsid w:val="0020350C"/>
    <w:rsid w:val="00212F3A"/>
    <w:rsid w:val="00217ED0"/>
    <w:rsid w:val="00226AC8"/>
    <w:rsid w:val="00227E88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71D0"/>
    <w:rsid w:val="002E60A7"/>
    <w:rsid w:val="00304889"/>
    <w:rsid w:val="003073CC"/>
    <w:rsid w:val="00310A79"/>
    <w:rsid w:val="003139B7"/>
    <w:rsid w:val="00327B87"/>
    <w:rsid w:val="00330D9D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94655"/>
    <w:rsid w:val="003B2C73"/>
    <w:rsid w:val="003B4DB1"/>
    <w:rsid w:val="003C1B0D"/>
    <w:rsid w:val="003C4682"/>
    <w:rsid w:val="003D18A9"/>
    <w:rsid w:val="003D5835"/>
    <w:rsid w:val="003E2223"/>
    <w:rsid w:val="003E5AE4"/>
    <w:rsid w:val="003E600D"/>
    <w:rsid w:val="003E72D1"/>
    <w:rsid w:val="003E733F"/>
    <w:rsid w:val="00403ACD"/>
    <w:rsid w:val="004153DA"/>
    <w:rsid w:val="00433D2C"/>
    <w:rsid w:val="0043458B"/>
    <w:rsid w:val="00447D86"/>
    <w:rsid w:val="00447E58"/>
    <w:rsid w:val="00452654"/>
    <w:rsid w:val="00455FD1"/>
    <w:rsid w:val="00476E61"/>
    <w:rsid w:val="00480B5A"/>
    <w:rsid w:val="00480EA7"/>
    <w:rsid w:val="00480FBA"/>
    <w:rsid w:val="0048169A"/>
    <w:rsid w:val="004868F6"/>
    <w:rsid w:val="004925C7"/>
    <w:rsid w:val="00493496"/>
    <w:rsid w:val="00497686"/>
    <w:rsid w:val="004A6E14"/>
    <w:rsid w:val="004B02B5"/>
    <w:rsid w:val="004B4AD3"/>
    <w:rsid w:val="004C6886"/>
    <w:rsid w:val="004C6C01"/>
    <w:rsid w:val="004D1B6C"/>
    <w:rsid w:val="004D60A4"/>
    <w:rsid w:val="004E59EF"/>
    <w:rsid w:val="004E7692"/>
    <w:rsid w:val="00500FEC"/>
    <w:rsid w:val="00507136"/>
    <w:rsid w:val="0050751C"/>
    <w:rsid w:val="005177FB"/>
    <w:rsid w:val="00520B02"/>
    <w:rsid w:val="00525906"/>
    <w:rsid w:val="005302F4"/>
    <w:rsid w:val="0053200A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6A75"/>
    <w:rsid w:val="00592724"/>
    <w:rsid w:val="00596691"/>
    <w:rsid w:val="005A7814"/>
    <w:rsid w:val="005B208C"/>
    <w:rsid w:val="005B32F8"/>
    <w:rsid w:val="005C095B"/>
    <w:rsid w:val="005C3705"/>
    <w:rsid w:val="005C4F1A"/>
    <w:rsid w:val="005C72C2"/>
    <w:rsid w:val="005D64E8"/>
    <w:rsid w:val="005D65ED"/>
    <w:rsid w:val="005F1325"/>
    <w:rsid w:val="005F4C8A"/>
    <w:rsid w:val="00605651"/>
    <w:rsid w:val="00620695"/>
    <w:rsid w:val="00623A76"/>
    <w:rsid w:val="00624D4F"/>
    <w:rsid w:val="00625BD4"/>
    <w:rsid w:val="00632053"/>
    <w:rsid w:val="00633340"/>
    <w:rsid w:val="0064219B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C7458"/>
    <w:rsid w:val="006D56CB"/>
    <w:rsid w:val="006D7D1D"/>
    <w:rsid w:val="006E0394"/>
    <w:rsid w:val="006E77DD"/>
    <w:rsid w:val="006F14BD"/>
    <w:rsid w:val="006F1EBC"/>
    <w:rsid w:val="006F26B1"/>
    <w:rsid w:val="006F7B82"/>
    <w:rsid w:val="00701F44"/>
    <w:rsid w:val="00704858"/>
    <w:rsid w:val="00704860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7FBF"/>
    <w:rsid w:val="00751932"/>
    <w:rsid w:val="007530CE"/>
    <w:rsid w:val="0076282F"/>
    <w:rsid w:val="007636CC"/>
    <w:rsid w:val="00765DBF"/>
    <w:rsid w:val="00767B11"/>
    <w:rsid w:val="0078088D"/>
    <w:rsid w:val="0079329A"/>
    <w:rsid w:val="00796C03"/>
    <w:rsid w:val="00797617"/>
    <w:rsid w:val="007A41BD"/>
    <w:rsid w:val="007B6668"/>
    <w:rsid w:val="007B6C68"/>
    <w:rsid w:val="007C3773"/>
    <w:rsid w:val="007C4B31"/>
    <w:rsid w:val="007D0519"/>
    <w:rsid w:val="007D06A7"/>
    <w:rsid w:val="007D4E7C"/>
    <w:rsid w:val="007D512D"/>
    <w:rsid w:val="007E2F7F"/>
    <w:rsid w:val="007E3CFA"/>
    <w:rsid w:val="007F2A34"/>
    <w:rsid w:val="007F40FA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56382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C7C08"/>
    <w:rsid w:val="008D489F"/>
    <w:rsid w:val="008F5625"/>
    <w:rsid w:val="009005F0"/>
    <w:rsid w:val="00901379"/>
    <w:rsid w:val="00906E6C"/>
    <w:rsid w:val="0091363C"/>
    <w:rsid w:val="00915120"/>
    <w:rsid w:val="009172CA"/>
    <w:rsid w:val="00921CFA"/>
    <w:rsid w:val="00923724"/>
    <w:rsid w:val="00925E6E"/>
    <w:rsid w:val="0094060D"/>
    <w:rsid w:val="00942564"/>
    <w:rsid w:val="0094481A"/>
    <w:rsid w:val="00947121"/>
    <w:rsid w:val="009474C2"/>
    <w:rsid w:val="00955680"/>
    <w:rsid w:val="0095693F"/>
    <w:rsid w:val="00960C9C"/>
    <w:rsid w:val="00962CC6"/>
    <w:rsid w:val="00967F89"/>
    <w:rsid w:val="009705D1"/>
    <w:rsid w:val="00985F04"/>
    <w:rsid w:val="0099072A"/>
    <w:rsid w:val="009910F0"/>
    <w:rsid w:val="00991E5D"/>
    <w:rsid w:val="00995287"/>
    <w:rsid w:val="009A3106"/>
    <w:rsid w:val="009C12B5"/>
    <w:rsid w:val="009C374D"/>
    <w:rsid w:val="009C3FD1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31A7"/>
    <w:rsid w:val="00A67134"/>
    <w:rsid w:val="00A86821"/>
    <w:rsid w:val="00A86ABB"/>
    <w:rsid w:val="00A9183B"/>
    <w:rsid w:val="00A97BEF"/>
    <w:rsid w:val="00AA46A3"/>
    <w:rsid w:val="00AB1B21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A1B4E"/>
    <w:rsid w:val="00BA3C1C"/>
    <w:rsid w:val="00BA6A98"/>
    <w:rsid w:val="00BD1D70"/>
    <w:rsid w:val="00BD2AE2"/>
    <w:rsid w:val="00BD441B"/>
    <w:rsid w:val="00BD5340"/>
    <w:rsid w:val="00BD7BF8"/>
    <w:rsid w:val="00BE1FEF"/>
    <w:rsid w:val="00BE3DFB"/>
    <w:rsid w:val="00BE4F7C"/>
    <w:rsid w:val="00BF728D"/>
    <w:rsid w:val="00C035AF"/>
    <w:rsid w:val="00C10335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A1888"/>
    <w:rsid w:val="00CB688E"/>
    <w:rsid w:val="00CB6A6D"/>
    <w:rsid w:val="00CB7806"/>
    <w:rsid w:val="00CC50AA"/>
    <w:rsid w:val="00CD6142"/>
    <w:rsid w:val="00CD7374"/>
    <w:rsid w:val="00CE3A1C"/>
    <w:rsid w:val="00CE5578"/>
    <w:rsid w:val="00CF11BA"/>
    <w:rsid w:val="00CF71F9"/>
    <w:rsid w:val="00D0530D"/>
    <w:rsid w:val="00D06973"/>
    <w:rsid w:val="00D23E91"/>
    <w:rsid w:val="00D25C82"/>
    <w:rsid w:val="00D300EC"/>
    <w:rsid w:val="00D346B0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6E90"/>
    <w:rsid w:val="00DA47D1"/>
    <w:rsid w:val="00DB2487"/>
    <w:rsid w:val="00DC04F1"/>
    <w:rsid w:val="00DC0C3E"/>
    <w:rsid w:val="00DC1119"/>
    <w:rsid w:val="00DD28F6"/>
    <w:rsid w:val="00DE1DD9"/>
    <w:rsid w:val="00DF4DF7"/>
    <w:rsid w:val="00E01DE6"/>
    <w:rsid w:val="00E05037"/>
    <w:rsid w:val="00E131C3"/>
    <w:rsid w:val="00E34786"/>
    <w:rsid w:val="00E40A8C"/>
    <w:rsid w:val="00E464CE"/>
    <w:rsid w:val="00E47686"/>
    <w:rsid w:val="00E65297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C12A6"/>
    <w:rsid w:val="00FC4D10"/>
    <w:rsid w:val="00FC79DE"/>
    <w:rsid w:val="00FD20FB"/>
    <w:rsid w:val="00FD48FE"/>
    <w:rsid w:val="00FD6EE6"/>
    <w:rsid w:val="00FE0B9B"/>
    <w:rsid w:val="00FF7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FB"/>
    <w:pPr>
      <w:suppressAutoHyphens/>
    </w:pPr>
    <w:rPr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5177FB"/>
    <w:rPr>
      <w:rFonts w:ascii="Times New Roman" w:hAnsi="Times New Roman"/>
      <w:sz w:val="22"/>
      <w:u w:val="none"/>
    </w:rPr>
  </w:style>
  <w:style w:type="character" w:customStyle="1" w:styleId="WW8Num6z0">
    <w:name w:val="WW8Num6z0"/>
    <w:uiPriority w:val="99"/>
    <w:rsid w:val="005177FB"/>
    <w:rPr>
      <w:rFonts w:ascii="Wingdings" w:hAnsi="Wingdings"/>
    </w:rPr>
  </w:style>
  <w:style w:type="character" w:customStyle="1" w:styleId="WW8Num11z0">
    <w:name w:val="WW8Num11z0"/>
    <w:uiPriority w:val="99"/>
    <w:rsid w:val="005177FB"/>
    <w:rPr>
      <w:rFonts w:ascii="Times New Roman" w:hAnsi="Times New Roman"/>
      <w:sz w:val="22"/>
      <w:u w:val="none"/>
    </w:rPr>
  </w:style>
  <w:style w:type="character" w:customStyle="1" w:styleId="WW8Num16z0">
    <w:name w:val="WW8Num16z0"/>
    <w:uiPriority w:val="99"/>
    <w:rsid w:val="005177FB"/>
    <w:rPr>
      <w:rFonts w:ascii="Times New Roman" w:hAnsi="Times New Roman"/>
      <w:b/>
      <w:sz w:val="22"/>
      <w:u w:val="none"/>
    </w:rPr>
  </w:style>
  <w:style w:type="character" w:customStyle="1" w:styleId="WW8Num17z0">
    <w:name w:val="WW8Num17z0"/>
    <w:uiPriority w:val="99"/>
    <w:rsid w:val="005177FB"/>
    <w:rPr>
      <w:rFonts w:ascii="Times New Roman" w:hAnsi="Times New Roman"/>
      <w:b/>
      <w:sz w:val="22"/>
      <w:u w:val="none"/>
    </w:rPr>
  </w:style>
  <w:style w:type="character" w:customStyle="1" w:styleId="WW8Num18z0">
    <w:name w:val="WW8Num18z0"/>
    <w:uiPriority w:val="99"/>
    <w:rsid w:val="005177FB"/>
    <w:rPr>
      <w:rFonts w:ascii="Times New Roman" w:hAnsi="Times New Roman"/>
      <w:sz w:val="22"/>
      <w:u w:val="none"/>
    </w:rPr>
  </w:style>
  <w:style w:type="character" w:customStyle="1" w:styleId="WW8Num19z0">
    <w:name w:val="WW8Num19z0"/>
    <w:uiPriority w:val="99"/>
    <w:rsid w:val="005177FB"/>
    <w:rPr>
      <w:rFonts w:ascii="Times New Roman" w:hAnsi="Times New Roman"/>
      <w:sz w:val="22"/>
      <w:u w:val="none"/>
    </w:rPr>
  </w:style>
  <w:style w:type="character" w:customStyle="1" w:styleId="WW8Num20z0">
    <w:name w:val="WW8Num20z0"/>
    <w:uiPriority w:val="99"/>
    <w:rsid w:val="005177FB"/>
    <w:rPr>
      <w:rFonts w:ascii="Times New Roman" w:hAnsi="Times New Roman"/>
      <w:b/>
      <w:sz w:val="22"/>
      <w:u w:val="none"/>
    </w:rPr>
  </w:style>
  <w:style w:type="character" w:customStyle="1" w:styleId="WW8NumSt4z0">
    <w:name w:val="WW8NumSt4z0"/>
    <w:uiPriority w:val="99"/>
    <w:rsid w:val="005177FB"/>
    <w:rPr>
      <w:rFonts w:ascii="Times New Roman" w:hAnsi="Times New Roman"/>
      <w:sz w:val="22"/>
      <w:u w:val="none"/>
    </w:rPr>
  </w:style>
  <w:style w:type="character" w:customStyle="1" w:styleId="1">
    <w:name w:val="Основной шрифт абзаца1"/>
    <w:uiPriority w:val="99"/>
    <w:rsid w:val="005177FB"/>
  </w:style>
  <w:style w:type="character" w:styleId="a3">
    <w:name w:val="page number"/>
    <w:basedOn w:val="1"/>
    <w:uiPriority w:val="99"/>
    <w:rsid w:val="005177F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5177F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5177FB"/>
    <w:pPr>
      <w:ind w:right="-483"/>
    </w:pPr>
    <w:rPr>
      <w:sz w:val="22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9183B"/>
    <w:rPr>
      <w:rFonts w:cs="Times New Roman"/>
      <w:sz w:val="20"/>
      <w:szCs w:val="20"/>
      <w:lang w:eastAsia="ar-SA" w:bidi="ar-SA"/>
    </w:rPr>
  </w:style>
  <w:style w:type="paragraph" w:styleId="a7">
    <w:name w:val="List"/>
    <w:basedOn w:val="a5"/>
    <w:uiPriority w:val="99"/>
    <w:rsid w:val="005177FB"/>
    <w:rPr>
      <w:rFonts w:cs="Tahoma"/>
    </w:rPr>
  </w:style>
  <w:style w:type="paragraph" w:customStyle="1" w:styleId="10">
    <w:name w:val="Название1"/>
    <w:basedOn w:val="a"/>
    <w:uiPriority w:val="99"/>
    <w:rsid w:val="005177F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uiPriority w:val="99"/>
    <w:rsid w:val="005177FB"/>
    <w:pPr>
      <w:suppressLineNumbers/>
    </w:pPr>
    <w:rPr>
      <w:rFonts w:cs="Tahoma"/>
    </w:rPr>
  </w:style>
  <w:style w:type="paragraph" w:styleId="a8">
    <w:name w:val="Title"/>
    <w:basedOn w:val="a"/>
    <w:next w:val="a9"/>
    <w:link w:val="aa"/>
    <w:uiPriority w:val="99"/>
    <w:qFormat/>
    <w:rsid w:val="005177FB"/>
    <w:pPr>
      <w:jc w:val="center"/>
    </w:pPr>
    <w:rPr>
      <w:b/>
      <w:sz w:val="28"/>
    </w:rPr>
  </w:style>
  <w:style w:type="character" w:customStyle="1" w:styleId="aa">
    <w:name w:val="Название Знак"/>
    <w:basedOn w:val="a0"/>
    <w:link w:val="a8"/>
    <w:uiPriority w:val="99"/>
    <w:locked/>
    <w:rsid w:val="00A9183B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9">
    <w:name w:val="Subtitle"/>
    <w:basedOn w:val="a4"/>
    <w:next w:val="a5"/>
    <w:link w:val="ab"/>
    <w:uiPriority w:val="99"/>
    <w:qFormat/>
    <w:rsid w:val="005177FB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uiPriority w:val="99"/>
    <w:locked/>
    <w:rsid w:val="00A9183B"/>
    <w:rPr>
      <w:rFonts w:ascii="Cambria" w:hAnsi="Cambria" w:cs="Times New Roman"/>
      <w:sz w:val="24"/>
      <w:szCs w:val="24"/>
      <w:lang w:eastAsia="ar-SA" w:bidi="ar-SA"/>
    </w:rPr>
  </w:style>
  <w:style w:type="paragraph" w:styleId="ac">
    <w:name w:val="footer"/>
    <w:basedOn w:val="a"/>
    <w:link w:val="ad"/>
    <w:uiPriority w:val="99"/>
    <w:rsid w:val="005177F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38290F"/>
    <w:rPr>
      <w:rFonts w:cs="Times New Roman"/>
      <w:lang w:eastAsia="ar-SA" w:bidi="ar-SA"/>
    </w:rPr>
  </w:style>
  <w:style w:type="paragraph" w:styleId="ae">
    <w:name w:val="header"/>
    <w:basedOn w:val="a"/>
    <w:link w:val="af"/>
    <w:uiPriority w:val="99"/>
    <w:rsid w:val="005177F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A9183B"/>
    <w:rPr>
      <w:rFonts w:cs="Times New Roman"/>
      <w:sz w:val="20"/>
      <w:szCs w:val="20"/>
      <w:lang w:eastAsia="ar-SA" w:bidi="ar-SA"/>
    </w:rPr>
  </w:style>
  <w:style w:type="paragraph" w:styleId="af0">
    <w:name w:val="Balloon Text"/>
    <w:basedOn w:val="a"/>
    <w:link w:val="af1"/>
    <w:uiPriority w:val="99"/>
    <w:rsid w:val="00217ED0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217ED0"/>
    <w:rPr>
      <w:rFonts w:ascii="Tahoma" w:hAnsi="Tahoma" w:cs="Times New Roman"/>
      <w:sz w:val="16"/>
      <w:lang w:eastAsia="ar-SA" w:bidi="ar-SA"/>
    </w:rPr>
  </w:style>
  <w:style w:type="paragraph" w:styleId="af2">
    <w:name w:val="Document Map"/>
    <w:basedOn w:val="a"/>
    <w:link w:val="af3"/>
    <w:uiPriority w:val="99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A9183B"/>
    <w:rPr>
      <w:rFonts w:cs="Times New Roman"/>
      <w:sz w:val="2"/>
      <w:lang w:eastAsia="ar-SA" w:bidi="ar-SA"/>
    </w:rPr>
  </w:style>
  <w:style w:type="character" w:customStyle="1" w:styleId="af4">
    <w:name w:val="Гипертекстовая ссылка"/>
    <w:uiPriority w:val="99"/>
    <w:rsid w:val="008954D5"/>
    <w:rPr>
      <w:color w:val="008000"/>
    </w:rPr>
  </w:style>
  <w:style w:type="paragraph" w:customStyle="1" w:styleId="af5">
    <w:name w:val="Таблицы (моноширинный)"/>
    <w:basedOn w:val="a"/>
    <w:next w:val="a"/>
    <w:uiPriority w:val="99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8D489F"/>
    <w:rPr>
      <w:b/>
      <w:color w:val="000080"/>
    </w:rPr>
  </w:style>
  <w:style w:type="table" w:styleId="af7">
    <w:name w:val="Table Grid"/>
    <w:basedOn w:val="a1"/>
    <w:uiPriority w:val="99"/>
    <w:rsid w:val="00F52D4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rsid w:val="00B168F2"/>
    <w:rPr>
      <w:rFonts w:cs="Times New Roman"/>
      <w:color w:val="0000FF"/>
      <w:u w:val="single"/>
    </w:rPr>
  </w:style>
  <w:style w:type="character" w:styleId="af9">
    <w:name w:val="FollowedHyperlink"/>
    <w:basedOn w:val="a0"/>
    <w:uiPriority w:val="99"/>
    <w:rsid w:val="00B168F2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a">
    <w:name w:val="List Paragraph"/>
    <w:basedOn w:val="a"/>
    <w:uiPriority w:val="99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2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1391</Words>
  <Characters>7929</Characters>
  <Application>Microsoft Office Word</Application>
  <DocSecurity>0</DocSecurity>
  <Lines>66</Lines>
  <Paragraphs>18</Paragraphs>
  <ScaleCrop>false</ScaleCrop>
  <Company>RUMS</Company>
  <LinksUpToDate>false</LinksUpToDate>
  <CharactersWithSpaces>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subject/>
  <dc:creator>Андрей</dc:creator>
  <cp:keywords/>
  <dc:description/>
  <cp:lastModifiedBy>e.farrahova</cp:lastModifiedBy>
  <cp:revision>2</cp:revision>
  <cp:lastPrinted>2012-06-20T08:33:00Z</cp:lastPrinted>
  <dcterms:created xsi:type="dcterms:W3CDTF">2013-06-11T09:25:00Z</dcterms:created>
  <dcterms:modified xsi:type="dcterms:W3CDTF">2013-06-11T09:25:00Z</dcterms:modified>
</cp:coreProperties>
</file>