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9103F0" w:rsidRDefault="009103F0" w:rsidP="00316072">
      <w:pPr>
        <w:jc w:val="right"/>
        <w:rPr>
          <w:b/>
          <w:bCs/>
        </w:rPr>
      </w:pPr>
    </w:p>
    <w:p w:rsidR="00272FC2" w:rsidRDefault="00272FC2" w:rsidP="00316072">
      <w:pPr>
        <w:jc w:val="right"/>
        <w:rPr>
          <w:b/>
          <w:bCs/>
        </w:rPr>
      </w:pPr>
    </w:p>
    <w:p w:rsidR="00272FC2" w:rsidRDefault="00272FC2" w:rsidP="00316072">
      <w:pPr>
        <w:jc w:val="right"/>
        <w:rPr>
          <w:b/>
          <w:bCs/>
        </w:rPr>
      </w:pPr>
    </w:p>
    <w:p w:rsidR="00272FC2" w:rsidRDefault="00272FC2" w:rsidP="00316072">
      <w:pPr>
        <w:jc w:val="right"/>
        <w:rPr>
          <w:b/>
          <w:bCs/>
        </w:rPr>
      </w:pPr>
    </w:p>
    <w:p w:rsidR="00272FC2" w:rsidRDefault="00272FC2" w:rsidP="00316072">
      <w:pPr>
        <w:jc w:val="right"/>
        <w:rPr>
          <w:b/>
          <w:bCs/>
        </w:rPr>
      </w:pPr>
    </w:p>
    <w:p w:rsidR="00272FC2" w:rsidRDefault="00272FC2" w:rsidP="00316072">
      <w:pPr>
        <w:jc w:val="right"/>
        <w:rPr>
          <w:b/>
          <w:bCs/>
        </w:rPr>
      </w:pPr>
    </w:p>
    <w:p w:rsidR="00272FC2" w:rsidRDefault="00272FC2" w:rsidP="00316072">
      <w:pPr>
        <w:jc w:val="right"/>
        <w:rPr>
          <w:b/>
          <w:bCs/>
        </w:rPr>
      </w:pPr>
    </w:p>
    <w:p w:rsidR="00272FC2" w:rsidRDefault="00272FC2" w:rsidP="00316072">
      <w:pPr>
        <w:jc w:val="right"/>
        <w:rPr>
          <w:b/>
          <w:bCs/>
        </w:rPr>
      </w:pPr>
    </w:p>
    <w:p w:rsidR="00272FC2" w:rsidRDefault="00272FC2" w:rsidP="00316072">
      <w:pPr>
        <w:jc w:val="right"/>
        <w:rPr>
          <w:b/>
          <w:bCs/>
        </w:rPr>
      </w:pPr>
    </w:p>
    <w:p w:rsidR="00272FC2" w:rsidRDefault="00272FC2" w:rsidP="00316072">
      <w:pPr>
        <w:jc w:val="right"/>
        <w:rPr>
          <w:b/>
          <w:bCs/>
        </w:rPr>
      </w:pPr>
    </w:p>
    <w:p w:rsidR="00272FC2" w:rsidRDefault="00272FC2" w:rsidP="00316072">
      <w:pPr>
        <w:jc w:val="right"/>
        <w:rPr>
          <w:b/>
          <w:bCs/>
        </w:rPr>
      </w:pPr>
    </w:p>
    <w:p w:rsidR="00272FC2" w:rsidRDefault="00272FC2" w:rsidP="00316072">
      <w:pPr>
        <w:jc w:val="right"/>
        <w:rPr>
          <w:b/>
          <w:bCs/>
        </w:rPr>
      </w:pPr>
    </w:p>
    <w:p w:rsidR="00272FC2" w:rsidRDefault="00272FC2"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46586A" w:rsidRDefault="0046586A" w:rsidP="00316072">
      <w:pPr>
        <w:jc w:val="right"/>
        <w:rPr>
          <w:b/>
          <w:bCs/>
        </w:rPr>
      </w:pPr>
    </w:p>
    <w:p w:rsidR="0091224A" w:rsidRDefault="0091224A"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91224A" w:rsidP="00341A9D">
      <w:pPr>
        <w:jc w:val="center"/>
        <w:rPr>
          <w:sz w:val="26"/>
          <w:szCs w:val="26"/>
        </w:rPr>
      </w:pPr>
      <w:r>
        <w:rPr>
          <w:sz w:val="26"/>
          <w:szCs w:val="26"/>
        </w:rPr>
        <w:t xml:space="preserve">на </w:t>
      </w:r>
      <w:r w:rsidRPr="0091224A">
        <w:rPr>
          <w:sz w:val="26"/>
          <w:szCs w:val="26"/>
        </w:rPr>
        <w:t>поставк</w:t>
      </w:r>
      <w:r>
        <w:rPr>
          <w:sz w:val="26"/>
          <w:szCs w:val="26"/>
        </w:rPr>
        <w:t>у</w:t>
      </w:r>
      <w:r w:rsidRPr="0091224A">
        <w:rPr>
          <w:sz w:val="26"/>
          <w:szCs w:val="26"/>
        </w:rPr>
        <w:t xml:space="preserve"> оборудования для печати счетов абонентов квартирного сектора</w:t>
      </w:r>
    </w:p>
    <w:p w:rsidR="0091224A" w:rsidRDefault="0091224A"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D54D22">
        <w:rPr>
          <w:iCs/>
        </w:rPr>
        <w:t>28</w:t>
      </w:r>
      <w:r w:rsidRPr="00F84878">
        <w:rPr>
          <w:iCs/>
        </w:rPr>
        <w:t xml:space="preserve">» </w:t>
      </w:r>
      <w:r w:rsidR="00A11FB5">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91224A" w:rsidRPr="0091224A">
        <w:t xml:space="preserve">оборудования для печати счетов абонентов квартирного сектора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p w:rsidR="0091224A" w:rsidRPr="00F84878" w:rsidRDefault="0091224A" w:rsidP="00341A9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1224A" w:rsidTr="00E455A3">
        <w:trPr>
          <w:trHeight w:val="897"/>
        </w:trPr>
        <w:tc>
          <w:tcPr>
            <w:tcW w:w="2694" w:type="dxa"/>
            <w:tcBorders>
              <w:bottom w:val="single" w:sz="4" w:space="0" w:color="auto"/>
            </w:tcBorders>
            <w:shd w:val="clear" w:color="auto" w:fill="F2F2F2"/>
            <w:vAlign w:val="center"/>
          </w:tcPr>
          <w:p w:rsidR="00341A9D" w:rsidRPr="00F84878" w:rsidRDefault="00A923CC" w:rsidP="00E455A3">
            <w:pPr>
              <w:pStyle w:val="Default"/>
              <w:rPr>
                <w:b/>
                <w:iCs/>
              </w:rPr>
            </w:pPr>
            <w:r>
              <w:rPr>
                <w:b/>
                <w:bCs/>
              </w:rPr>
              <w:t xml:space="preserve"> </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91224A" w:rsidP="0086329B">
            <w:pPr>
              <w:autoSpaceDE w:val="0"/>
              <w:autoSpaceDN w:val="0"/>
              <w:adjustRightInd w:val="0"/>
              <w:rPr>
                <w:rFonts w:eastAsia="Calibri"/>
                <w:iCs/>
                <w:color w:val="000000"/>
              </w:rPr>
            </w:pPr>
            <w:r>
              <w:rPr>
                <w:iCs/>
              </w:rPr>
              <w:t xml:space="preserve">Семёнов </w:t>
            </w:r>
            <w:r w:rsidRPr="0091224A">
              <w:rPr>
                <w:rFonts w:eastAsia="Calibri"/>
                <w:iCs/>
                <w:color w:val="000000"/>
              </w:rPr>
              <w:t>Алексей Игоревич</w:t>
            </w:r>
          </w:p>
          <w:p w:rsidR="00367095" w:rsidRPr="00751E56" w:rsidRDefault="0086329B" w:rsidP="0086329B">
            <w:pPr>
              <w:pStyle w:val="Default"/>
              <w:jc w:val="both"/>
            </w:pPr>
            <w:r w:rsidRPr="002F3127">
              <w:rPr>
                <w:bCs/>
              </w:rPr>
              <w:t>тел</w:t>
            </w:r>
            <w:r w:rsidRPr="00751E56">
              <w:rPr>
                <w:bCs/>
              </w:rPr>
              <w:t>. + 7 (347) 221-5</w:t>
            </w:r>
            <w:r w:rsidR="0091224A" w:rsidRPr="00751E56">
              <w:rPr>
                <w:bCs/>
              </w:rPr>
              <w:t>7</w:t>
            </w:r>
            <w:r w:rsidRPr="00751E56">
              <w:rPr>
                <w:bCs/>
              </w:rPr>
              <w:t>-</w:t>
            </w:r>
            <w:r w:rsidR="0091224A" w:rsidRPr="00751E56">
              <w:rPr>
                <w:bCs/>
              </w:rPr>
              <w:t>57</w:t>
            </w:r>
            <w:r w:rsidRPr="00751E56">
              <w:rPr>
                <w:bCs/>
              </w:rPr>
              <w:t xml:space="preserve">, </w:t>
            </w:r>
            <w:r w:rsidRPr="002F3127">
              <w:rPr>
                <w:bCs/>
                <w:lang w:val="en-US"/>
              </w:rPr>
              <w:t>e</w:t>
            </w:r>
            <w:r w:rsidRPr="00751E56">
              <w:rPr>
                <w:bCs/>
              </w:rPr>
              <w:t>-</w:t>
            </w:r>
            <w:r w:rsidRPr="002F3127">
              <w:rPr>
                <w:bCs/>
                <w:lang w:val="en-US"/>
              </w:rPr>
              <w:t>mail</w:t>
            </w:r>
            <w:r w:rsidRPr="00751E56">
              <w:rPr>
                <w:bCs/>
              </w:rPr>
              <w:t>:</w:t>
            </w:r>
            <w:r w:rsidRPr="00751E56">
              <w:rPr>
                <w:color w:val="777777"/>
              </w:rPr>
              <w:t xml:space="preserve"> </w:t>
            </w:r>
            <w:hyperlink r:id="rId15" w:history="1">
              <w:r w:rsidR="0091224A" w:rsidRPr="00FB31AC">
                <w:rPr>
                  <w:rStyle w:val="a6"/>
                  <w:lang w:val="en-US"/>
                </w:rPr>
                <w:t>a</w:t>
              </w:r>
              <w:r w:rsidR="0091224A" w:rsidRPr="00751E56">
                <w:rPr>
                  <w:rStyle w:val="a6"/>
                </w:rPr>
                <w:t>.</w:t>
              </w:r>
              <w:r w:rsidR="0091224A" w:rsidRPr="00FB31AC">
                <w:rPr>
                  <w:rStyle w:val="a6"/>
                  <w:lang w:val="en-US"/>
                </w:rPr>
                <w:t>semenov</w:t>
              </w:r>
              <w:r w:rsidR="0091224A" w:rsidRPr="00751E56">
                <w:rPr>
                  <w:rStyle w:val="a6"/>
                </w:rPr>
                <w:t>@</w:t>
              </w:r>
              <w:r w:rsidR="0091224A" w:rsidRPr="00FB31AC">
                <w:rPr>
                  <w:rStyle w:val="a6"/>
                  <w:lang w:val="en-US"/>
                </w:rPr>
                <w:t>bashtel</w:t>
              </w:r>
              <w:r w:rsidR="0091224A" w:rsidRPr="00751E56">
                <w:rPr>
                  <w:rStyle w:val="a6"/>
                </w:rPr>
                <w:t>.</w:t>
              </w:r>
              <w:r w:rsidR="0091224A" w:rsidRPr="00FB31AC">
                <w:rPr>
                  <w:rStyle w:val="a6"/>
                  <w:lang w:val="en-US"/>
                </w:rPr>
                <w:t>ru</w:t>
              </w:r>
            </w:hyperlink>
          </w:p>
          <w:p w:rsidR="0091224A" w:rsidRPr="00751E56" w:rsidRDefault="0091224A" w:rsidP="0086329B">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197F9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53044B">
            <w:pPr>
              <w:pStyle w:val="Default"/>
              <w:spacing w:before="120" w:after="120"/>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91224A" w:rsidRPr="0091224A">
              <w:t>оборудования для печати счетов абонентов квартирного сектора</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1224A" w:rsidRPr="0091224A">
              <w:rPr>
                <w:iCs/>
              </w:rPr>
              <w:t>6 869</w:t>
            </w:r>
            <w:r w:rsidR="0091224A">
              <w:rPr>
                <w:iCs/>
              </w:rPr>
              <w:t> </w:t>
            </w:r>
            <w:r w:rsidR="0091224A" w:rsidRPr="0091224A">
              <w:rPr>
                <w:iCs/>
              </w:rPr>
              <w:t>193</w:t>
            </w:r>
            <w:r w:rsidR="0091224A">
              <w:rPr>
                <w:iCs/>
              </w:rPr>
              <w:t>,0</w:t>
            </w:r>
            <w:r w:rsidR="0091224A" w:rsidRPr="0091224A">
              <w:rPr>
                <w:iCs/>
              </w:rPr>
              <w:t xml:space="preserve">0 </w:t>
            </w:r>
            <w:r w:rsidR="0053044B">
              <w:rPr>
                <w:iCs/>
              </w:rPr>
              <w:t>рублей</w:t>
            </w:r>
            <w:r w:rsidR="00DC1EE8">
              <w:rPr>
                <w:iCs/>
              </w:rPr>
              <w:t xml:space="preserve"> </w:t>
            </w:r>
            <w:r w:rsidRPr="0000602B">
              <w:rPr>
                <w:iCs/>
              </w:rPr>
              <w:t>(</w:t>
            </w:r>
            <w:r w:rsidR="00367095">
              <w:rPr>
                <w:iCs/>
              </w:rPr>
              <w:t>Шесть</w:t>
            </w:r>
            <w:r w:rsidR="0091224A">
              <w:rPr>
                <w:iCs/>
              </w:rPr>
              <w:t xml:space="preserve"> миллионов восемь</w:t>
            </w:r>
            <w:r w:rsidR="00367095">
              <w:rPr>
                <w:iCs/>
              </w:rPr>
              <w:t xml:space="preserve">сот </w:t>
            </w:r>
            <w:r w:rsidR="0091224A">
              <w:rPr>
                <w:iCs/>
              </w:rPr>
              <w:t xml:space="preserve">шестьдесят </w:t>
            </w:r>
            <w:r w:rsidR="00367095">
              <w:rPr>
                <w:iCs/>
              </w:rPr>
              <w:t>д</w:t>
            </w:r>
            <w:r w:rsidR="0091224A">
              <w:rPr>
                <w:iCs/>
              </w:rPr>
              <w:t>евять</w:t>
            </w:r>
            <w:r w:rsidR="00367095">
              <w:rPr>
                <w:iCs/>
              </w:rPr>
              <w:t xml:space="preserve"> </w:t>
            </w:r>
            <w:r w:rsidR="00885929">
              <w:rPr>
                <w:iCs/>
              </w:rPr>
              <w:t>тысяч</w:t>
            </w:r>
            <w:r w:rsidR="003E56E5">
              <w:rPr>
                <w:iCs/>
              </w:rPr>
              <w:t xml:space="preserve"> </w:t>
            </w:r>
            <w:r w:rsidR="0091224A">
              <w:rPr>
                <w:iCs/>
              </w:rPr>
              <w:t>сто девяносто три</w:t>
            </w:r>
            <w:r w:rsidRPr="0000602B">
              <w:rPr>
                <w:iCs/>
              </w:rPr>
              <w:t xml:space="preserve"> рубл</w:t>
            </w:r>
            <w:r w:rsidR="0091224A">
              <w:rPr>
                <w:iCs/>
              </w:rPr>
              <w:t>я</w:t>
            </w:r>
            <w:r w:rsidRPr="0000602B">
              <w:rPr>
                <w:iCs/>
              </w:rPr>
              <w:t xml:space="preserve"> </w:t>
            </w:r>
            <w:r w:rsidR="00367095">
              <w:rPr>
                <w:iCs/>
              </w:rPr>
              <w:t>00</w:t>
            </w:r>
            <w:r w:rsidRPr="0000602B">
              <w:rPr>
                <w:iCs/>
              </w:rPr>
              <w:t xml:space="preserve"> </w:t>
            </w:r>
            <w:r w:rsidR="008E4C95" w:rsidRPr="0000602B">
              <w:rPr>
                <w:iCs/>
              </w:rPr>
              <w:t>коп.</w:t>
            </w:r>
            <w:r w:rsidR="00DC1EE8">
              <w:rPr>
                <w:iCs/>
              </w:rPr>
              <w:t>)</w:t>
            </w:r>
            <w:r w:rsidRPr="0000602B">
              <w:rPr>
                <w:iCs/>
              </w:rPr>
              <w:t xml:space="preserve"> в том числе сумма НДС (18%) </w:t>
            </w:r>
            <w:r w:rsidR="0091224A">
              <w:rPr>
                <w:iCs/>
              </w:rPr>
              <w:t>1 047 843</w:t>
            </w:r>
            <w:r w:rsidR="00367095">
              <w:rPr>
                <w:iCs/>
              </w:rPr>
              <w:t>,00</w:t>
            </w:r>
            <w:r w:rsidR="008E4C95" w:rsidRPr="0000602B">
              <w:rPr>
                <w:iCs/>
              </w:rPr>
              <w:t xml:space="preserve"> рублей</w:t>
            </w:r>
            <w:r w:rsidRPr="0000602B">
              <w:rPr>
                <w:iCs/>
              </w:rPr>
              <w:t>.</w:t>
            </w:r>
          </w:p>
          <w:p w:rsidR="00341A9D" w:rsidRPr="00F9336B" w:rsidRDefault="00EB0525" w:rsidP="0091224A">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367095">
              <w:rPr>
                <w:iCs/>
              </w:rPr>
              <w:t>5</w:t>
            </w:r>
            <w:r w:rsidR="0091224A">
              <w:rPr>
                <w:iCs/>
              </w:rPr>
              <w:t xml:space="preserve"> 8</w:t>
            </w:r>
            <w:r w:rsidR="00367095">
              <w:rPr>
                <w:iCs/>
              </w:rPr>
              <w:t>2</w:t>
            </w:r>
            <w:r w:rsidR="0091224A">
              <w:rPr>
                <w:iCs/>
              </w:rPr>
              <w:t>1</w:t>
            </w:r>
            <w:r w:rsidR="00367095">
              <w:rPr>
                <w:iCs/>
              </w:rPr>
              <w:t xml:space="preserve"> </w:t>
            </w:r>
            <w:r w:rsidR="0091224A">
              <w:rPr>
                <w:iCs/>
              </w:rPr>
              <w:t>35</w:t>
            </w:r>
            <w:r w:rsidR="00367095">
              <w:rPr>
                <w:iCs/>
              </w:rPr>
              <w:t>0</w:t>
            </w:r>
            <w:r w:rsidR="00985639">
              <w:rPr>
                <w:iCs/>
              </w:rPr>
              <w:t>,</w:t>
            </w:r>
            <w:r w:rsidR="00367095">
              <w:rPr>
                <w:iCs/>
              </w:rPr>
              <w:t>00</w:t>
            </w:r>
            <w:r w:rsidR="00DC1EE8">
              <w:rPr>
                <w:iCs/>
              </w:rPr>
              <w:t xml:space="preserve"> руб</w:t>
            </w:r>
            <w:r w:rsidR="00367095">
              <w:rPr>
                <w:iCs/>
              </w:rPr>
              <w:t>лей</w:t>
            </w:r>
            <w:r w:rsidR="00DC1EE8">
              <w:rPr>
                <w:iCs/>
              </w:rPr>
              <w:t xml:space="preserve"> </w:t>
            </w:r>
            <w:r w:rsidR="00F41FBC">
              <w:rPr>
                <w:iCs/>
              </w:rPr>
              <w:t>(</w:t>
            </w:r>
            <w:r w:rsidR="00367095">
              <w:rPr>
                <w:iCs/>
              </w:rPr>
              <w:t>Пять</w:t>
            </w:r>
            <w:r w:rsidR="0091224A">
              <w:rPr>
                <w:iCs/>
              </w:rPr>
              <w:t xml:space="preserve"> миллионов восемь</w:t>
            </w:r>
            <w:r w:rsidR="00367095">
              <w:rPr>
                <w:iCs/>
              </w:rPr>
              <w:t xml:space="preserve">сот двадцать </w:t>
            </w:r>
            <w:r w:rsidR="0091224A">
              <w:rPr>
                <w:iCs/>
              </w:rPr>
              <w:t>одна</w:t>
            </w:r>
            <w:r w:rsidR="0053044B">
              <w:rPr>
                <w:iCs/>
              </w:rPr>
              <w:t xml:space="preserve"> </w:t>
            </w:r>
            <w:r w:rsidR="008E4C95">
              <w:rPr>
                <w:iCs/>
              </w:rPr>
              <w:t>тыс</w:t>
            </w:r>
            <w:r w:rsidR="00011351">
              <w:rPr>
                <w:iCs/>
              </w:rPr>
              <w:t>яч</w:t>
            </w:r>
            <w:r w:rsidR="0091224A">
              <w:rPr>
                <w:iCs/>
              </w:rPr>
              <w:t xml:space="preserve">а триста пятьдесят </w:t>
            </w:r>
            <w:r w:rsidR="00F9336B">
              <w:rPr>
                <w:iCs/>
              </w:rPr>
              <w:t>рубл</w:t>
            </w:r>
            <w:r w:rsidR="001A12A7">
              <w:rPr>
                <w:iCs/>
              </w:rPr>
              <w:t>ей</w:t>
            </w:r>
            <w:r w:rsidR="00F41FBC">
              <w:rPr>
                <w:iCs/>
              </w:rPr>
              <w:t xml:space="preserve"> </w:t>
            </w:r>
            <w:r w:rsidR="00367095">
              <w:rPr>
                <w:iCs/>
              </w:rPr>
              <w:t>00</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r w:rsidR="0091224A" w:rsidRPr="00922226">
              <w:rPr>
                <w:iCs/>
              </w:rPr>
              <w:t xml:space="preserve">площадки:  </w:t>
            </w:r>
            <w:r w:rsidRPr="00922226">
              <w:rPr>
                <w:iCs/>
              </w:rPr>
              <w:t xml:space="preserve">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91224A">
              <w:rPr>
                <w:iCs/>
              </w:rPr>
              <w:t>2</w:t>
            </w:r>
            <w:r w:rsidR="00D54D22">
              <w:rPr>
                <w:iCs/>
              </w:rPr>
              <w:t>8</w:t>
            </w:r>
            <w:r w:rsidRPr="00922226">
              <w:rPr>
                <w:iCs/>
              </w:rPr>
              <w:t xml:space="preserve">» </w:t>
            </w:r>
            <w:r w:rsidR="0053044B">
              <w:rPr>
                <w:iCs/>
              </w:rPr>
              <w:t>сентября</w:t>
            </w:r>
            <w:r w:rsidR="00985639">
              <w:rPr>
                <w:iCs/>
              </w:rPr>
              <w:t xml:space="preserve"> </w:t>
            </w:r>
            <w:r w:rsidRPr="00922226">
              <w:rPr>
                <w:iCs/>
              </w:rPr>
              <w:t>201</w:t>
            </w:r>
            <w:r w:rsidR="00C52DA5">
              <w:rPr>
                <w:iCs/>
              </w:rPr>
              <w:t>7</w:t>
            </w:r>
            <w:r w:rsidRPr="00922226">
              <w:rPr>
                <w:iCs/>
              </w:rPr>
              <w:t xml:space="preserve"> года 1</w:t>
            </w:r>
            <w:r w:rsidR="00D54D22">
              <w:rPr>
                <w:iCs/>
              </w:rPr>
              <w:t>3</w:t>
            </w:r>
            <w:r w:rsidRPr="00922226">
              <w:rPr>
                <w:iCs/>
              </w:rPr>
              <w:t>:00 часов (время московское)</w:t>
            </w:r>
            <w:r w:rsidRPr="00922226">
              <w:t xml:space="preserve"> </w:t>
            </w:r>
            <w:r w:rsidR="00D54D22" w:rsidRPr="00922226">
              <w:t>Если в</w:t>
            </w:r>
            <w:r w:rsidRPr="00922226">
              <w:t xml:space="preserve"> ЕИС возникли технические или иные неполадки, блокирующие доступ к ЕИС </w:t>
            </w:r>
            <w:r w:rsidR="00D54D22"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D54D22">
            <w:pPr>
              <w:pStyle w:val="Default"/>
              <w:jc w:val="both"/>
              <w:rPr>
                <w:iCs/>
              </w:rPr>
            </w:pPr>
            <w:r w:rsidRPr="00922226">
              <w:rPr>
                <w:iCs/>
              </w:rPr>
              <w:t>«</w:t>
            </w:r>
            <w:r w:rsidR="0091224A">
              <w:rPr>
                <w:iCs/>
              </w:rPr>
              <w:t>1</w:t>
            </w:r>
            <w:r w:rsidR="00D54D22">
              <w:rPr>
                <w:iCs/>
              </w:rPr>
              <w:t>9</w:t>
            </w:r>
            <w:r>
              <w:rPr>
                <w:iCs/>
              </w:rPr>
              <w:t>»</w:t>
            </w:r>
            <w:r w:rsidRPr="00922226">
              <w:rPr>
                <w:iCs/>
              </w:rPr>
              <w:t xml:space="preserve"> </w:t>
            </w:r>
            <w:r w:rsidR="0091224A">
              <w:rPr>
                <w:iCs/>
              </w:rPr>
              <w:t>ок</w:t>
            </w:r>
            <w:r w:rsidR="00985639">
              <w:rPr>
                <w:iCs/>
              </w:rPr>
              <w:t>тября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435B17" w:rsidP="00D54D22">
            <w:pPr>
              <w:pStyle w:val="Default"/>
              <w:rPr>
                <w:iCs/>
              </w:rPr>
            </w:pPr>
            <w:r w:rsidRPr="00922226">
              <w:rPr>
                <w:iCs/>
              </w:rPr>
              <w:t>«</w:t>
            </w:r>
            <w:r>
              <w:rPr>
                <w:iCs/>
              </w:rPr>
              <w:t>1</w:t>
            </w:r>
            <w:r w:rsidR="00D54D22">
              <w:rPr>
                <w:iCs/>
              </w:rPr>
              <w:t>9</w:t>
            </w:r>
            <w:r>
              <w:rPr>
                <w:iCs/>
              </w:rPr>
              <w:t>»</w:t>
            </w:r>
            <w:r w:rsidRPr="00922226">
              <w:rPr>
                <w:iCs/>
              </w:rPr>
              <w:t xml:space="preserve"> </w:t>
            </w:r>
            <w:r>
              <w:rPr>
                <w:iCs/>
              </w:rPr>
              <w:t xml:space="preserve">октября </w:t>
            </w:r>
            <w:r w:rsidR="00F66BA9" w:rsidRPr="00922226">
              <w:rPr>
                <w:iCs/>
              </w:rPr>
              <w:t>201</w:t>
            </w:r>
            <w:r w:rsidR="00F66BA9">
              <w:rPr>
                <w:iCs/>
              </w:rPr>
              <w:t>7</w:t>
            </w:r>
            <w:r w:rsidR="00F66BA9" w:rsidRPr="00922226">
              <w:rPr>
                <w:iCs/>
              </w:rPr>
              <w:t xml:space="preserve"> года </w:t>
            </w:r>
            <w:r w:rsidR="00F66BA9">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42F74">
              <w:t>2</w:t>
            </w:r>
            <w:r w:rsidR="00D54D22">
              <w:t>6</w:t>
            </w:r>
            <w:r w:rsidR="006D0E4A">
              <w:t>»</w:t>
            </w:r>
            <w:r w:rsidRPr="00922226">
              <w:t xml:space="preserve"> </w:t>
            </w:r>
            <w:r w:rsidR="00435B17">
              <w:t>ок</w:t>
            </w:r>
            <w:r w:rsidR="00F66BA9">
              <w:t>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435B17" w:rsidRPr="00922226">
              <w:t>«</w:t>
            </w:r>
            <w:r w:rsidR="00D54D22">
              <w:t>26</w:t>
            </w:r>
            <w:r w:rsidR="00435B17">
              <w:t>»</w:t>
            </w:r>
            <w:r w:rsidR="00435B17" w:rsidRPr="00922226">
              <w:t xml:space="preserve"> </w:t>
            </w:r>
            <w:r w:rsidR="00435B17">
              <w:t>октября</w:t>
            </w:r>
            <w:r w:rsidR="00435B17"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F42F74">
              <w:t>0</w:t>
            </w:r>
            <w:r w:rsidR="00D54D22">
              <w:t>9</w:t>
            </w:r>
            <w:r w:rsidR="006D0E4A">
              <w:t>»</w:t>
            </w:r>
            <w:r w:rsidRPr="00922226">
              <w:t xml:space="preserve"> </w:t>
            </w:r>
            <w:r w:rsidR="00435B17">
              <w:t>н</w:t>
            </w:r>
            <w:r w:rsidR="00F42F74">
              <w:t>оября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E067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D54D22"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.ru</w:t>
        </w:r>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A404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35B17" w:rsidRPr="00436C83" w:rsidRDefault="00435B17" w:rsidP="00435B17">
            <w:pPr>
              <w:autoSpaceDE w:val="0"/>
              <w:autoSpaceDN w:val="0"/>
              <w:adjustRightInd w:val="0"/>
              <w:rPr>
                <w:rFonts w:eastAsia="Calibri"/>
                <w:bCs/>
                <w:color w:val="000000"/>
                <w:lang w:eastAsia="en-US"/>
              </w:rPr>
            </w:pPr>
            <w:r w:rsidRPr="00436C83">
              <w:rPr>
                <w:rFonts w:eastAsia="Calibri"/>
                <w:bCs/>
                <w:color w:val="000000"/>
                <w:lang w:eastAsia="en-US"/>
              </w:rPr>
              <w:t>Андреев Евгений Алексеевич</w:t>
            </w:r>
          </w:p>
          <w:p w:rsidR="00435B17" w:rsidRPr="00436C83" w:rsidRDefault="00435B17" w:rsidP="00435B1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435B17" w:rsidRPr="007F28A9" w:rsidRDefault="00435B17" w:rsidP="00435B17">
            <w:pPr>
              <w:pStyle w:val="Default"/>
              <w:rPr>
                <w:bCs/>
                <w:sz w:val="10"/>
                <w:szCs w:val="10"/>
              </w:rPr>
            </w:pPr>
          </w:p>
          <w:p w:rsidR="00435B17" w:rsidRPr="00F84878" w:rsidRDefault="00435B17" w:rsidP="00435B1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435B17" w:rsidRPr="002F3127" w:rsidRDefault="00435B17" w:rsidP="00435B17">
            <w:pPr>
              <w:autoSpaceDE w:val="0"/>
              <w:autoSpaceDN w:val="0"/>
              <w:adjustRightInd w:val="0"/>
              <w:rPr>
                <w:rFonts w:eastAsia="Calibri"/>
                <w:iCs/>
                <w:color w:val="000000"/>
              </w:rPr>
            </w:pPr>
            <w:r>
              <w:rPr>
                <w:iCs/>
              </w:rPr>
              <w:t xml:space="preserve">Семёнов </w:t>
            </w:r>
            <w:r w:rsidRPr="0091224A">
              <w:rPr>
                <w:rFonts w:eastAsia="Calibri"/>
                <w:iCs/>
                <w:color w:val="000000"/>
              </w:rPr>
              <w:t>Алексей Игоревич</w:t>
            </w:r>
          </w:p>
          <w:p w:rsidR="00435B17" w:rsidRPr="00B32FF6" w:rsidRDefault="00435B17" w:rsidP="00435B17">
            <w:pPr>
              <w:pStyle w:val="Default"/>
              <w:jc w:val="both"/>
            </w:pPr>
            <w:r w:rsidRPr="002F3127">
              <w:rPr>
                <w:bCs/>
              </w:rPr>
              <w:t>тел</w:t>
            </w:r>
            <w:r w:rsidRPr="00B32FF6">
              <w:rPr>
                <w:bCs/>
              </w:rPr>
              <w:t xml:space="preserve">. + 7 (347) 221-57-57, </w:t>
            </w:r>
            <w:r w:rsidRPr="002F3127">
              <w:rPr>
                <w:bCs/>
                <w:lang w:val="en-US"/>
              </w:rPr>
              <w:t>e</w:t>
            </w:r>
            <w:r w:rsidRPr="00B32FF6">
              <w:rPr>
                <w:bCs/>
              </w:rPr>
              <w:t>-</w:t>
            </w:r>
            <w:r w:rsidRPr="002F3127">
              <w:rPr>
                <w:bCs/>
                <w:lang w:val="en-US"/>
              </w:rPr>
              <w:t>mail</w:t>
            </w:r>
            <w:r w:rsidRPr="00B32FF6">
              <w:rPr>
                <w:bCs/>
              </w:rPr>
              <w:t>:</w:t>
            </w:r>
            <w:r w:rsidRPr="00B32FF6">
              <w:rPr>
                <w:color w:val="777777"/>
              </w:rPr>
              <w:t xml:space="preserve"> </w:t>
            </w:r>
            <w:hyperlink r:id="rId31" w:history="1">
              <w:r w:rsidRPr="00FB31AC">
                <w:rPr>
                  <w:rStyle w:val="a6"/>
                  <w:lang w:val="en-US"/>
                </w:rPr>
                <w:t>a</w:t>
              </w:r>
              <w:r w:rsidRPr="00B32FF6">
                <w:rPr>
                  <w:rStyle w:val="a6"/>
                </w:rPr>
                <w:t>.</w:t>
              </w:r>
              <w:r w:rsidRPr="00FB31AC">
                <w:rPr>
                  <w:rStyle w:val="a6"/>
                  <w:lang w:val="en-US"/>
                </w:rPr>
                <w:t>semenov</w:t>
              </w:r>
              <w:r w:rsidRPr="00B32FF6">
                <w:rPr>
                  <w:rStyle w:val="a6"/>
                </w:rPr>
                <w:t>@</w:t>
              </w:r>
              <w:r w:rsidRPr="00FB31AC">
                <w:rPr>
                  <w:rStyle w:val="a6"/>
                  <w:lang w:val="en-US"/>
                </w:rPr>
                <w:t>bashtel</w:t>
              </w:r>
              <w:r w:rsidRPr="00B32FF6">
                <w:rPr>
                  <w:rStyle w:val="a6"/>
                </w:rPr>
                <w:t>.</w:t>
              </w:r>
              <w:r w:rsidRPr="00FB31AC">
                <w:rPr>
                  <w:rStyle w:val="a6"/>
                  <w:lang w:val="en-US"/>
                </w:rPr>
                <w:t>ru</w:t>
              </w:r>
            </w:hyperlink>
          </w:p>
          <w:p w:rsidR="00341A9D" w:rsidRPr="004A4044" w:rsidRDefault="00341A9D" w:rsidP="0001135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A4044"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F66BA9" w:rsidRPr="005839DD" w:rsidRDefault="00197F9D" w:rsidP="00F66BA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w:t>
            </w:r>
            <w:bookmarkStart w:id="11" w:name="_GoBack"/>
            <w:bookmarkEnd w:id="11"/>
            <w:r w:rsidRPr="00463A49">
              <w:rPr>
                <w:bCs/>
              </w:rPr>
              <w:t>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630A8" w:rsidP="00D54D22">
            <w:r w:rsidRPr="00922226">
              <w:rPr>
                <w:iCs/>
              </w:rPr>
              <w:t>«</w:t>
            </w:r>
            <w:r w:rsidR="00435B17">
              <w:rPr>
                <w:iCs/>
              </w:rPr>
              <w:t>2</w:t>
            </w:r>
            <w:r w:rsidR="00D54D22">
              <w:rPr>
                <w:iCs/>
              </w:rPr>
              <w:t>8</w:t>
            </w:r>
            <w:r w:rsidRPr="00922226">
              <w:rPr>
                <w:iCs/>
              </w:rPr>
              <w:t xml:space="preserve">» </w:t>
            </w:r>
            <w:r>
              <w:rPr>
                <w:iCs/>
              </w:rPr>
              <w:t>сентября</w:t>
            </w:r>
            <w:r w:rsidRPr="005C24A0">
              <w:t xml:space="preserve"> </w:t>
            </w:r>
            <w:r w:rsidR="00341A9D" w:rsidRPr="005C24A0">
              <w:t>20</w:t>
            </w:r>
            <w:r w:rsidR="004E1E0B">
              <w:t>1</w:t>
            </w:r>
            <w:r w:rsidR="006B6AE3">
              <w:t>7</w:t>
            </w:r>
            <w:r w:rsidR="00341A9D"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r w:rsidRPr="007B7A96">
                <w:rPr>
                  <w:color w:val="0000FF"/>
                  <w:u w:val="single"/>
                  <w:lang w:val="en-US"/>
                </w:rPr>
                <w:t>setonline</w:t>
              </w:r>
              <w:r w:rsidRPr="007B7A96">
                <w:rPr>
                  <w:color w:val="0000FF"/>
                  <w:u w:val="single"/>
                </w:rPr>
                <w:t>.</w:t>
              </w:r>
              <w:r w:rsidRPr="007B7A96">
                <w:rPr>
                  <w:color w:val="0000FF"/>
                  <w:u w:val="single"/>
                  <w:lang w:val="en-US"/>
                </w:rPr>
                <w:t>ru</w:t>
              </w:r>
            </w:hyperlink>
            <w:r w:rsidRPr="007B7A96">
              <w:t>,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4630A8" w:rsidRPr="00922226">
              <w:rPr>
                <w:iCs/>
              </w:rPr>
              <w:t>«</w:t>
            </w:r>
            <w:r w:rsidR="00435B17">
              <w:rPr>
                <w:iCs/>
              </w:rPr>
              <w:t>2</w:t>
            </w:r>
            <w:r w:rsidR="00D54D22">
              <w:rPr>
                <w:iCs/>
              </w:rPr>
              <w:t>8</w:t>
            </w:r>
            <w:r w:rsidR="004630A8" w:rsidRPr="00922226">
              <w:rPr>
                <w:iCs/>
              </w:rPr>
              <w:t xml:space="preserve">» </w:t>
            </w:r>
            <w:r w:rsidR="004630A8">
              <w:rPr>
                <w:iCs/>
              </w:rPr>
              <w:t>сентября</w:t>
            </w:r>
            <w:r w:rsidR="004630A8" w:rsidRPr="00444981">
              <w:t xml:space="preserve"> </w:t>
            </w:r>
            <w:r w:rsidR="00444981" w:rsidRPr="00444981">
              <w:t>2017 года 1</w:t>
            </w:r>
            <w:r w:rsidR="00D54D22">
              <w:t>3</w:t>
            </w:r>
            <w:r w:rsidRPr="007B7A96">
              <w:rPr>
                <w:iCs/>
              </w:rPr>
              <w:t>:00 часов (время московское)</w:t>
            </w:r>
            <w:r w:rsidRPr="007B7A9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35B17" w:rsidP="00D54D22">
            <w:r w:rsidRPr="00922226">
              <w:rPr>
                <w:iCs/>
              </w:rPr>
              <w:t>«</w:t>
            </w:r>
            <w:r>
              <w:rPr>
                <w:iCs/>
              </w:rPr>
              <w:t>1</w:t>
            </w:r>
            <w:r w:rsidR="00D54D22">
              <w:rPr>
                <w:iCs/>
              </w:rPr>
              <w:t>9</w:t>
            </w:r>
            <w:r>
              <w:rPr>
                <w:iCs/>
              </w:rPr>
              <w:t>»</w:t>
            </w:r>
            <w:r w:rsidRPr="00922226">
              <w:rPr>
                <w:iCs/>
              </w:rPr>
              <w:t xml:space="preserve"> </w:t>
            </w:r>
            <w:r>
              <w:rPr>
                <w:iCs/>
              </w:rPr>
              <w:t xml:space="preserve">октября </w:t>
            </w:r>
            <w:r w:rsidR="00444981" w:rsidRPr="00444981">
              <w:rPr>
                <w:iCs/>
              </w:rPr>
              <w:t>2017 года 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35B17" w:rsidP="004E1E0B">
            <w:r w:rsidRPr="00922226">
              <w:rPr>
                <w:iCs/>
              </w:rPr>
              <w:t>«</w:t>
            </w:r>
            <w:r>
              <w:rPr>
                <w:iCs/>
              </w:rPr>
              <w:t>1</w:t>
            </w:r>
            <w:r w:rsidR="00D54D22">
              <w:rPr>
                <w:iCs/>
              </w:rPr>
              <w:t>9</w:t>
            </w:r>
            <w:r>
              <w:rPr>
                <w:iCs/>
              </w:rPr>
              <w:t>»</w:t>
            </w:r>
            <w:r w:rsidRPr="00922226">
              <w:rPr>
                <w:iCs/>
              </w:rPr>
              <w:t xml:space="preserve"> </w:t>
            </w:r>
            <w:r>
              <w:rPr>
                <w:iCs/>
              </w:rPr>
              <w:t xml:space="preserve">октября </w:t>
            </w:r>
            <w:r w:rsidR="00444981" w:rsidRPr="00444981">
              <w:t>2017 года 12</w:t>
            </w:r>
            <w:r w:rsidR="0077741C" w:rsidRPr="00922226">
              <w:rPr>
                <w:iCs/>
              </w:rPr>
              <w:t xml:space="preserve">:00 </w:t>
            </w:r>
            <w:r w:rsidR="004E1E0B" w:rsidRPr="007B7A96">
              <w:t xml:space="preserve">часов  (время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35B17" w:rsidRPr="00922226" w:rsidRDefault="00435B17" w:rsidP="00435B17">
            <w:r w:rsidRPr="00922226">
              <w:rPr>
                <w:b/>
              </w:rPr>
              <w:t>Рассмотрение Заявок</w:t>
            </w:r>
            <w:r w:rsidRPr="00922226">
              <w:t>: «</w:t>
            </w:r>
            <w:r>
              <w:t>2</w:t>
            </w:r>
            <w:r w:rsidR="00D54D22">
              <w:t>6</w:t>
            </w:r>
            <w:r>
              <w:t>»</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35B17" w:rsidRPr="00922226" w:rsidRDefault="00435B17" w:rsidP="00435B17">
            <w:pPr>
              <w:rPr>
                <w:sz w:val="10"/>
                <w:szCs w:val="10"/>
              </w:rPr>
            </w:pPr>
          </w:p>
          <w:p w:rsidR="00435B17" w:rsidRPr="00922226" w:rsidRDefault="00435B17" w:rsidP="00435B17">
            <w:r w:rsidRPr="00922226">
              <w:rPr>
                <w:b/>
              </w:rPr>
              <w:t>Оценка и сопоставление Заявок</w:t>
            </w:r>
            <w:r w:rsidRPr="00922226">
              <w:t>: «</w:t>
            </w:r>
            <w:r>
              <w:t>2</w:t>
            </w:r>
            <w:r w:rsidR="00D54D22">
              <w:t>6</w:t>
            </w:r>
            <w:r>
              <w:t>»</w:t>
            </w:r>
            <w:r w:rsidRPr="00922226">
              <w:t xml:space="preserve"> </w:t>
            </w:r>
            <w:r>
              <w:t>октября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435B17" w:rsidRPr="00922226" w:rsidRDefault="00435B17" w:rsidP="00435B17">
            <w:pPr>
              <w:rPr>
                <w:sz w:val="10"/>
                <w:szCs w:val="10"/>
              </w:rPr>
            </w:pPr>
          </w:p>
          <w:p w:rsidR="00435B17" w:rsidRPr="00922226" w:rsidRDefault="00435B17" w:rsidP="00435B17">
            <w:r w:rsidRPr="00922226">
              <w:rPr>
                <w:b/>
              </w:rPr>
              <w:t>Подведение итогов закупки</w:t>
            </w:r>
            <w:r>
              <w:t xml:space="preserve"> «0</w:t>
            </w:r>
            <w:r w:rsidR="00D54D22">
              <w:t>9</w:t>
            </w:r>
            <w:r>
              <w:t>»</w:t>
            </w:r>
            <w:r w:rsidRPr="00922226">
              <w:t xml:space="preserve"> </w:t>
            </w:r>
            <w:r>
              <w:t>ноября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435B17">
              <w:rPr>
                <w:b/>
              </w:rPr>
              <w:t>2</w:t>
            </w:r>
            <w:r w:rsidR="00D54D22">
              <w:rPr>
                <w:b/>
              </w:rPr>
              <w:t>8</w:t>
            </w:r>
            <w:r w:rsidR="00817C6D" w:rsidRPr="00817C6D">
              <w:rPr>
                <w:b/>
              </w:rPr>
              <w:t xml:space="preserve">» </w:t>
            </w:r>
            <w:r w:rsidR="009D4A06">
              <w:rPr>
                <w:b/>
              </w:rPr>
              <w:t>сентября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закупке:       </w:t>
            </w:r>
            <w:r w:rsidR="007729D3" w:rsidRPr="007B7A96">
              <w:rPr>
                <w:b/>
              </w:rPr>
              <w:t xml:space="preserve">                              «</w:t>
            </w:r>
            <w:r w:rsidR="004630A8">
              <w:rPr>
                <w:b/>
              </w:rPr>
              <w:t>1</w:t>
            </w:r>
            <w:r w:rsidR="00D54D22">
              <w:rPr>
                <w:b/>
              </w:rPr>
              <w:t>6</w:t>
            </w:r>
            <w:r w:rsidRPr="007B7A96">
              <w:rPr>
                <w:b/>
              </w:rPr>
              <w:t xml:space="preserve">» </w:t>
            </w:r>
            <w:r w:rsidR="00435B17">
              <w:rPr>
                <w:b/>
              </w:rPr>
              <w:t>ок</w:t>
            </w:r>
            <w:r w:rsidR="00444981">
              <w:rPr>
                <w:b/>
              </w:rPr>
              <w:t xml:space="preserve">тября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435B17" w:rsidRPr="00C64372" w:rsidRDefault="00435B17" w:rsidP="00435B17">
            <w:pPr>
              <w:pStyle w:val="Default"/>
              <w:spacing w:before="120" w:after="120"/>
              <w:jc w:val="both"/>
              <w:rPr>
                <w:iCs/>
              </w:rPr>
            </w:pPr>
            <w:r w:rsidRPr="0000602B">
              <w:rPr>
                <w:iCs/>
              </w:rPr>
              <w:t>Право на заключение договора</w:t>
            </w:r>
            <w:r w:rsidRPr="00FF1A55">
              <w:rPr>
                <w:iCs/>
              </w:rPr>
              <w:t xml:space="preserve"> </w:t>
            </w:r>
            <w:r w:rsidRPr="001D2447">
              <w:t xml:space="preserve">на поставку </w:t>
            </w:r>
            <w:r w:rsidRPr="0091224A">
              <w:t>оборудования для печати счетов абонентов квартирного сектора</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35B17" w:rsidRPr="0000602B" w:rsidRDefault="00435B17" w:rsidP="00435B17">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Pr="0091224A">
              <w:rPr>
                <w:iCs/>
              </w:rPr>
              <w:t>6 869</w:t>
            </w:r>
            <w:r>
              <w:rPr>
                <w:iCs/>
              </w:rPr>
              <w:t> </w:t>
            </w:r>
            <w:r w:rsidRPr="0091224A">
              <w:rPr>
                <w:iCs/>
              </w:rPr>
              <w:t>193</w:t>
            </w:r>
            <w:r>
              <w:rPr>
                <w:iCs/>
              </w:rPr>
              <w:t>,0</w:t>
            </w:r>
            <w:r w:rsidRPr="0091224A">
              <w:rPr>
                <w:iCs/>
              </w:rPr>
              <w:t xml:space="preserve">0 </w:t>
            </w:r>
            <w:r>
              <w:rPr>
                <w:iCs/>
              </w:rPr>
              <w:t xml:space="preserve">рублей </w:t>
            </w:r>
            <w:r w:rsidRPr="0000602B">
              <w:rPr>
                <w:iCs/>
              </w:rPr>
              <w:t>(</w:t>
            </w:r>
            <w:r>
              <w:rPr>
                <w:iCs/>
              </w:rPr>
              <w:t>Шесть миллионов восемьсот шестьдесят девять тысяч сто девяносто три</w:t>
            </w:r>
            <w:r w:rsidRPr="0000602B">
              <w:rPr>
                <w:iCs/>
              </w:rPr>
              <w:t xml:space="preserve"> рубл</w:t>
            </w:r>
            <w:r>
              <w:rPr>
                <w:iCs/>
              </w:rPr>
              <w:t>я</w:t>
            </w:r>
            <w:r w:rsidRPr="0000602B">
              <w:rPr>
                <w:iCs/>
              </w:rPr>
              <w:t xml:space="preserve"> </w:t>
            </w:r>
            <w:r>
              <w:rPr>
                <w:iCs/>
              </w:rPr>
              <w:t>00</w:t>
            </w:r>
            <w:r w:rsidRPr="0000602B">
              <w:rPr>
                <w:iCs/>
              </w:rPr>
              <w:t xml:space="preserve"> коп.</w:t>
            </w:r>
            <w:r>
              <w:rPr>
                <w:iCs/>
              </w:rPr>
              <w:t>)</w:t>
            </w:r>
            <w:r w:rsidRPr="0000602B">
              <w:rPr>
                <w:iCs/>
              </w:rPr>
              <w:t xml:space="preserve"> в том числе сумма НДС (18%) </w:t>
            </w:r>
            <w:r>
              <w:rPr>
                <w:iCs/>
              </w:rPr>
              <w:t>1 047 843,00</w:t>
            </w:r>
            <w:r w:rsidRPr="0000602B">
              <w:rPr>
                <w:iCs/>
              </w:rPr>
              <w:t xml:space="preserve"> рублей.</w:t>
            </w:r>
          </w:p>
          <w:p w:rsidR="00435B17" w:rsidRDefault="00435B17" w:rsidP="00435B17">
            <w:pPr>
              <w:spacing w:before="12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Pr>
                <w:iCs/>
              </w:rPr>
              <w:t>5 821 350,00 рублей (Пять миллионов восемьсот двадцать одна тысяча триста пятьдесят рублей 00</w:t>
            </w:r>
            <w:r w:rsidRPr="0000602B">
              <w:rPr>
                <w:iCs/>
              </w:rPr>
              <w:t xml:space="preserve"> коп.</w:t>
            </w:r>
            <w:r>
              <w:rPr>
                <w:iCs/>
              </w:rPr>
              <w:t>) без НДС.</w:t>
            </w:r>
          </w:p>
          <w:p w:rsidR="00817C6D" w:rsidRPr="006A2417" w:rsidRDefault="00EA6572" w:rsidP="00435B17">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 xml:space="preserve">4. Отсутствие задолженности по начисленным налогам, сборам и иным обязательным платежам в </w:t>
                  </w:r>
                  <w:r w:rsidRPr="00686C7E">
                    <w:lastRenderedPageBreak/>
                    <w:t>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lastRenderedPageBreak/>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35DF2" w:rsidRPr="00F84878" w:rsidTr="00F623F9">
              <w:tc>
                <w:tcPr>
                  <w:tcW w:w="3675" w:type="dxa"/>
                  <w:tcBorders>
                    <w:top w:val="single" w:sz="4" w:space="0" w:color="auto"/>
                    <w:left w:val="single" w:sz="4" w:space="0" w:color="auto"/>
                    <w:bottom w:val="single" w:sz="4" w:space="0" w:color="auto"/>
                    <w:right w:val="single" w:sz="4" w:space="0" w:color="auto"/>
                  </w:tcBorders>
                  <w:shd w:val="clear" w:color="auto" w:fill="auto"/>
                </w:tcPr>
                <w:p w:rsidR="00C35DF2" w:rsidRDefault="00F623F9" w:rsidP="00F623F9">
                  <w:pPr>
                    <w:spacing w:line="276" w:lineRule="auto"/>
                    <w:jc w:val="both"/>
                    <w:rPr>
                      <w:rFonts w:cs="Arial"/>
                      <w:b/>
                      <w:i/>
                      <w:color w:val="FF0000"/>
                      <w:lang w:eastAsia="en-US"/>
                    </w:rPr>
                  </w:pPr>
                  <w:r>
                    <w:rPr>
                      <w:lang w:eastAsia="en-US"/>
                    </w:rPr>
                    <w:t>Не установлены</w:t>
                  </w:r>
                </w:p>
              </w:tc>
              <w:tc>
                <w:tcPr>
                  <w:tcW w:w="3895" w:type="dxa"/>
                  <w:tcBorders>
                    <w:top w:val="single" w:sz="4" w:space="0" w:color="auto"/>
                    <w:left w:val="single" w:sz="4" w:space="0" w:color="auto"/>
                    <w:bottom w:val="single" w:sz="4" w:space="0" w:color="auto"/>
                    <w:right w:val="single" w:sz="4" w:space="0" w:color="auto"/>
                  </w:tcBorders>
                  <w:shd w:val="clear" w:color="auto" w:fill="auto"/>
                </w:tcPr>
                <w:p w:rsidR="00C35DF2" w:rsidRDefault="00C35DF2" w:rsidP="00C60C1F">
                  <w:pPr>
                    <w:spacing w:line="276" w:lineRule="auto"/>
                    <w:jc w:val="both"/>
                    <w:rPr>
                      <w:rFonts w:cs="Arial"/>
                      <w:b/>
                      <w:color w:val="FF0000"/>
                      <w:lang w:eastAsia="en-US"/>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 xml:space="preserve">Оценка и сопоставление заявок на участие в закупке, которые содержат предложения о поставке товаров российского происхождения, </w:t>
            </w:r>
            <w:r>
              <w:lastRenderedPageBreak/>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lastRenderedPageBreak/>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080EE9">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E067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4E067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D90B78" w:rsidRDefault="00241455" w:rsidP="00461E15">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080EE9" w:rsidRPr="00080EE9">
        <w:t>оборудования для печати счетов абонентов квартирного сектора.</w:t>
      </w:r>
    </w:p>
    <w:tbl>
      <w:tblPr>
        <w:tblW w:w="15451"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2022"/>
        <w:gridCol w:w="253"/>
        <w:gridCol w:w="881"/>
        <w:gridCol w:w="1417"/>
        <w:gridCol w:w="858"/>
        <w:gridCol w:w="873"/>
        <w:gridCol w:w="1417"/>
        <w:gridCol w:w="1388"/>
        <w:gridCol w:w="1418"/>
        <w:gridCol w:w="1306"/>
        <w:gridCol w:w="1241"/>
        <w:gridCol w:w="1139"/>
        <w:gridCol w:w="708"/>
      </w:tblGrid>
      <w:tr w:rsidR="0047409C" w:rsidRPr="00F55676" w:rsidTr="00486362">
        <w:trPr>
          <w:trHeight w:val="762"/>
        </w:trPr>
        <w:tc>
          <w:tcPr>
            <w:tcW w:w="530"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2022"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1134" w:type="dxa"/>
            <w:gridSpan w:val="2"/>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86362" w:rsidRDefault="0047409C" w:rsidP="00C7115D">
            <w:pPr>
              <w:jc w:val="center"/>
              <w:rPr>
                <w:b/>
                <w:bCs/>
                <w:sz w:val="20"/>
                <w:szCs w:val="20"/>
              </w:rPr>
            </w:pPr>
            <w:r w:rsidRPr="00432082">
              <w:rPr>
                <w:b/>
                <w:bCs/>
                <w:sz w:val="20"/>
                <w:szCs w:val="20"/>
              </w:rPr>
              <w:t>Марка, модель</w:t>
            </w:r>
            <w:r w:rsidR="00C7115D">
              <w:rPr>
                <w:b/>
                <w:bCs/>
                <w:sz w:val="20"/>
                <w:szCs w:val="20"/>
              </w:rPr>
              <w:t>, произво</w:t>
            </w:r>
          </w:p>
          <w:p w:rsidR="0047409C" w:rsidRPr="00432082" w:rsidRDefault="00C7115D" w:rsidP="00C7115D">
            <w:pPr>
              <w:jc w:val="center"/>
              <w:rPr>
                <w:b/>
                <w:bCs/>
                <w:sz w:val="20"/>
                <w:szCs w:val="20"/>
              </w:rPr>
            </w:pPr>
            <w:r>
              <w:rPr>
                <w:b/>
                <w:bCs/>
                <w:sz w:val="20"/>
                <w:szCs w:val="20"/>
              </w:rPr>
              <w:t>дитель</w:t>
            </w:r>
          </w:p>
        </w:tc>
        <w:tc>
          <w:tcPr>
            <w:tcW w:w="1417"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r w:rsidR="00486362">
              <w:rPr>
                <w:b/>
                <w:bCs/>
                <w:sz w:val="20"/>
                <w:szCs w:val="20"/>
              </w:rPr>
              <w:t>*</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r w:rsidRPr="00432082">
              <w:rPr>
                <w:b/>
                <w:bCs/>
                <w:sz w:val="20"/>
                <w:szCs w:val="20"/>
              </w:rPr>
              <w:t>Коли-чество</w:t>
            </w:r>
          </w:p>
        </w:tc>
        <w:tc>
          <w:tcPr>
            <w:tcW w:w="1417"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388"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(максималь</w:t>
            </w:r>
          </w:p>
          <w:p w:rsidR="0047409C" w:rsidRPr="00432082" w:rsidRDefault="0047409C" w:rsidP="00394D3A">
            <w:pPr>
              <w:jc w:val="center"/>
              <w:rPr>
                <w:b/>
                <w:bCs/>
                <w:sz w:val="20"/>
                <w:szCs w:val="20"/>
              </w:rPr>
            </w:pPr>
            <w:r w:rsidRPr="00432082">
              <w:rPr>
                <w:b/>
                <w:bCs/>
                <w:sz w:val="20"/>
                <w:szCs w:val="20"/>
              </w:rPr>
              <w:t>ная) сумма, без НДС (по ставке18 %), включая стоимость тары и доставку, в рублях РФ</w:t>
            </w:r>
          </w:p>
        </w:tc>
        <w:tc>
          <w:tcPr>
            <w:tcW w:w="1418" w:type="dxa"/>
            <w:vMerge w:val="restart"/>
            <w:vAlign w:val="center"/>
          </w:tcPr>
          <w:p w:rsidR="0047409C" w:rsidRPr="00432082" w:rsidRDefault="0047409C" w:rsidP="00394D3A">
            <w:pPr>
              <w:jc w:val="center"/>
              <w:rPr>
                <w:b/>
                <w:bCs/>
                <w:sz w:val="20"/>
                <w:szCs w:val="20"/>
              </w:rPr>
            </w:pPr>
            <w:r w:rsidRPr="00432082">
              <w:rPr>
                <w:b/>
                <w:bCs/>
                <w:sz w:val="20"/>
                <w:szCs w:val="20"/>
              </w:rPr>
              <w:t>Началь-</w:t>
            </w:r>
          </w:p>
          <w:p w:rsidR="0047409C" w:rsidRPr="00432082" w:rsidRDefault="0047409C" w:rsidP="00394D3A">
            <w:pPr>
              <w:jc w:val="center"/>
              <w:rPr>
                <w:b/>
                <w:bCs/>
                <w:sz w:val="20"/>
                <w:szCs w:val="20"/>
              </w:rPr>
            </w:pPr>
            <w:r w:rsidRPr="00432082">
              <w:rPr>
                <w:b/>
                <w:bCs/>
                <w:sz w:val="20"/>
                <w:szCs w:val="20"/>
              </w:rPr>
              <w:t>ная (макси-мальная) сумма, в том числе НДС (по ставке18 %), включая стоимость тары и доставку, в рублях РФ</w:t>
            </w:r>
          </w:p>
        </w:tc>
        <w:tc>
          <w:tcPr>
            <w:tcW w:w="368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486362">
        <w:trPr>
          <w:trHeight w:val="1042"/>
        </w:trPr>
        <w:tc>
          <w:tcPr>
            <w:tcW w:w="530" w:type="dxa"/>
            <w:vMerge/>
            <w:shd w:val="clear" w:color="auto" w:fill="auto"/>
            <w:vAlign w:val="center"/>
          </w:tcPr>
          <w:p w:rsidR="0047409C" w:rsidRPr="00F55676" w:rsidRDefault="0047409C" w:rsidP="00697B84">
            <w:pPr>
              <w:jc w:val="center"/>
              <w:rPr>
                <w:b/>
                <w:bCs/>
                <w:sz w:val="22"/>
                <w:szCs w:val="22"/>
              </w:rPr>
            </w:pPr>
          </w:p>
        </w:tc>
        <w:tc>
          <w:tcPr>
            <w:tcW w:w="2022" w:type="dxa"/>
            <w:vMerge/>
            <w:shd w:val="clear" w:color="auto" w:fill="auto"/>
            <w:vAlign w:val="center"/>
          </w:tcPr>
          <w:p w:rsidR="0047409C" w:rsidRPr="00F55676" w:rsidRDefault="0047409C" w:rsidP="00697B84">
            <w:pPr>
              <w:jc w:val="center"/>
              <w:rPr>
                <w:b/>
                <w:bCs/>
                <w:sz w:val="22"/>
                <w:szCs w:val="22"/>
              </w:rPr>
            </w:pPr>
          </w:p>
        </w:tc>
        <w:tc>
          <w:tcPr>
            <w:tcW w:w="1134" w:type="dxa"/>
            <w:gridSpan w:val="2"/>
            <w:vMerge/>
          </w:tcPr>
          <w:p w:rsidR="0047409C" w:rsidRPr="00F55676" w:rsidRDefault="0047409C" w:rsidP="00697B84">
            <w:pPr>
              <w:jc w:val="center"/>
              <w:rPr>
                <w:b/>
                <w:bCs/>
                <w:sz w:val="22"/>
                <w:szCs w:val="22"/>
              </w:rPr>
            </w:pPr>
          </w:p>
        </w:tc>
        <w:tc>
          <w:tcPr>
            <w:tcW w:w="1417"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417" w:type="dxa"/>
            <w:vMerge/>
            <w:shd w:val="clear" w:color="auto" w:fill="auto"/>
            <w:vAlign w:val="center"/>
          </w:tcPr>
          <w:p w:rsidR="0047409C" w:rsidRPr="00F55676" w:rsidRDefault="0047409C" w:rsidP="00853EDE">
            <w:pPr>
              <w:jc w:val="center"/>
              <w:rPr>
                <w:b/>
                <w:bCs/>
                <w:sz w:val="22"/>
                <w:szCs w:val="22"/>
              </w:rPr>
            </w:pPr>
          </w:p>
        </w:tc>
        <w:tc>
          <w:tcPr>
            <w:tcW w:w="1388" w:type="dxa"/>
            <w:vMerge/>
            <w:shd w:val="clear" w:color="auto" w:fill="auto"/>
            <w:vAlign w:val="center"/>
          </w:tcPr>
          <w:p w:rsidR="0047409C" w:rsidRPr="00F55676" w:rsidRDefault="0047409C" w:rsidP="00697B84">
            <w:pPr>
              <w:jc w:val="center"/>
              <w:rPr>
                <w:b/>
                <w:bCs/>
                <w:sz w:val="22"/>
                <w:szCs w:val="22"/>
              </w:rPr>
            </w:pPr>
          </w:p>
        </w:tc>
        <w:tc>
          <w:tcPr>
            <w:tcW w:w="1418" w:type="dxa"/>
            <w:vMerge/>
          </w:tcPr>
          <w:p w:rsidR="0047409C" w:rsidRPr="00F55676" w:rsidRDefault="0047409C" w:rsidP="00357BA0">
            <w:pPr>
              <w:jc w:val="center"/>
              <w:rPr>
                <w:b/>
                <w:bCs/>
                <w:color w:val="000000"/>
                <w:sz w:val="22"/>
                <w:szCs w:val="22"/>
              </w:rPr>
            </w:pPr>
          </w:p>
        </w:tc>
        <w:tc>
          <w:tcPr>
            <w:tcW w:w="1306"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241"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486362">
        <w:trPr>
          <w:trHeight w:val="285"/>
        </w:trPr>
        <w:tc>
          <w:tcPr>
            <w:tcW w:w="530"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2022"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1134" w:type="dxa"/>
            <w:gridSpan w:val="2"/>
            <w:vAlign w:val="center"/>
          </w:tcPr>
          <w:p w:rsidR="00432082" w:rsidRPr="00F55676" w:rsidRDefault="00432082" w:rsidP="00432082">
            <w:pPr>
              <w:jc w:val="center"/>
              <w:rPr>
                <w:b/>
                <w:bCs/>
                <w:sz w:val="22"/>
                <w:szCs w:val="22"/>
              </w:rPr>
            </w:pPr>
            <w:r w:rsidRPr="00F55676">
              <w:rPr>
                <w:b/>
                <w:bCs/>
                <w:sz w:val="22"/>
                <w:szCs w:val="22"/>
              </w:rPr>
              <w:t>3</w:t>
            </w:r>
          </w:p>
        </w:tc>
        <w:tc>
          <w:tcPr>
            <w:tcW w:w="1417"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417"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388"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418" w:type="dxa"/>
            <w:vAlign w:val="bottom"/>
          </w:tcPr>
          <w:p w:rsidR="00432082" w:rsidRPr="00F55676" w:rsidRDefault="00432082" w:rsidP="00432082">
            <w:pPr>
              <w:jc w:val="center"/>
              <w:rPr>
                <w:b/>
                <w:bCs/>
                <w:sz w:val="22"/>
                <w:szCs w:val="22"/>
              </w:rPr>
            </w:pPr>
            <w:r w:rsidRPr="00F55676">
              <w:rPr>
                <w:b/>
                <w:bCs/>
                <w:sz w:val="22"/>
                <w:szCs w:val="22"/>
              </w:rPr>
              <w:t>9</w:t>
            </w:r>
          </w:p>
        </w:tc>
        <w:tc>
          <w:tcPr>
            <w:tcW w:w="1306"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241"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486362" w:rsidRPr="00F55676" w:rsidTr="00486362">
        <w:trPr>
          <w:cantSplit/>
          <w:trHeight w:val="1134"/>
        </w:trPr>
        <w:tc>
          <w:tcPr>
            <w:tcW w:w="530" w:type="dxa"/>
            <w:shd w:val="clear" w:color="auto" w:fill="auto"/>
            <w:vAlign w:val="center"/>
          </w:tcPr>
          <w:p w:rsidR="00486362" w:rsidRPr="00F55676" w:rsidRDefault="00486362" w:rsidP="00486362">
            <w:pPr>
              <w:jc w:val="center"/>
              <w:rPr>
                <w:color w:val="000000"/>
                <w:sz w:val="22"/>
                <w:szCs w:val="22"/>
              </w:rPr>
            </w:pPr>
            <w:r w:rsidRPr="00F55676">
              <w:rPr>
                <w:color w:val="000000"/>
                <w:sz w:val="22"/>
                <w:szCs w:val="22"/>
              </w:rPr>
              <w:t>1</w:t>
            </w:r>
          </w:p>
        </w:tc>
        <w:tc>
          <w:tcPr>
            <w:tcW w:w="2022" w:type="dxa"/>
            <w:shd w:val="clear" w:color="auto" w:fill="auto"/>
            <w:vAlign w:val="center"/>
          </w:tcPr>
          <w:p w:rsidR="00486362" w:rsidRPr="00080EE9" w:rsidRDefault="00486362" w:rsidP="00486362">
            <w:pPr>
              <w:rPr>
                <w:color w:val="000000"/>
                <w:sz w:val="22"/>
                <w:szCs w:val="22"/>
              </w:rPr>
            </w:pPr>
            <w:r w:rsidRPr="00080EE9">
              <w:rPr>
                <w:color w:val="000000"/>
                <w:sz w:val="22"/>
                <w:szCs w:val="22"/>
              </w:rPr>
              <w:t xml:space="preserve">Высокопроизводительная система печати в конфигурации: </w:t>
            </w:r>
          </w:p>
          <w:p w:rsidR="00486362" w:rsidRPr="00F55676" w:rsidRDefault="00486362" w:rsidP="00486362">
            <w:pPr>
              <w:rPr>
                <w:color w:val="000000"/>
                <w:sz w:val="22"/>
                <w:szCs w:val="22"/>
              </w:rPr>
            </w:pPr>
            <w:r w:rsidRPr="00080EE9">
              <w:rPr>
                <w:color w:val="000000"/>
                <w:sz w:val="22"/>
                <w:szCs w:val="22"/>
              </w:rPr>
              <w:t>принтер с дополнительным интегрированным вакуумным лотком большой емкости и интегрированным</w:t>
            </w:r>
            <w:r>
              <w:rPr>
                <w:color w:val="000000"/>
                <w:sz w:val="22"/>
                <w:szCs w:val="22"/>
              </w:rPr>
              <w:t xml:space="preserve"> </w:t>
            </w:r>
            <w:r w:rsidRPr="00080EE9">
              <w:rPr>
                <w:color w:val="000000"/>
                <w:sz w:val="22"/>
                <w:szCs w:val="22"/>
              </w:rPr>
              <w:t>(</w:t>
            </w:r>
            <w:r>
              <w:rPr>
                <w:color w:val="000000"/>
                <w:sz w:val="22"/>
                <w:szCs w:val="22"/>
              </w:rPr>
              <w:t xml:space="preserve">- </w:t>
            </w:r>
            <w:r w:rsidRPr="00080EE9">
              <w:rPr>
                <w:color w:val="000000"/>
                <w:sz w:val="22"/>
                <w:szCs w:val="22"/>
              </w:rPr>
              <w:t>ми) стопоукладчиком</w:t>
            </w:r>
            <w:r>
              <w:rPr>
                <w:color w:val="000000"/>
                <w:sz w:val="22"/>
                <w:szCs w:val="22"/>
              </w:rPr>
              <w:t xml:space="preserve"> </w:t>
            </w:r>
            <w:r w:rsidRPr="00080EE9">
              <w:rPr>
                <w:color w:val="000000"/>
                <w:sz w:val="22"/>
                <w:szCs w:val="22"/>
              </w:rPr>
              <w:t>(</w:t>
            </w:r>
            <w:r>
              <w:rPr>
                <w:color w:val="000000"/>
                <w:sz w:val="22"/>
                <w:szCs w:val="22"/>
              </w:rPr>
              <w:t>-ка</w:t>
            </w:r>
            <w:r w:rsidRPr="00080EE9">
              <w:rPr>
                <w:color w:val="000000"/>
                <w:sz w:val="22"/>
                <w:szCs w:val="22"/>
              </w:rPr>
              <w:t>ми)</w:t>
            </w:r>
          </w:p>
        </w:tc>
        <w:tc>
          <w:tcPr>
            <w:tcW w:w="1134" w:type="dxa"/>
            <w:gridSpan w:val="2"/>
          </w:tcPr>
          <w:p w:rsidR="00486362" w:rsidRPr="000558D5" w:rsidRDefault="00486362" w:rsidP="00486362">
            <w:pPr>
              <w:rPr>
                <w:color w:val="000000"/>
                <w:sz w:val="22"/>
                <w:szCs w:val="22"/>
              </w:rPr>
            </w:pPr>
          </w:p>
        </w:tc>
        <w:tc>
          <w:tcPr>
            <w:tcW w:w="1417" w:type="dxa"/>
            <w:shd w:val="clear" w:color="auto" w:fill="auto"/>
            <w:textDirection w:val="btLr"/>
            <w:vAlign w:val="center"/>
          </w:tcPr>
          <w:p w:rsidR="00486362" w:rsidRPr="00432082" w:rsidRDefault="00486362" w:rsidP="00486362">
            <w:pPr>
              <w:ind w:left="113" w:right="113"/>
              <w:rPr>
                <w:color w:val="000000"/>
                <w:sz w:val="22"/>
                <w:szCs w:val="22"/>
              </w:rPr>
            </w:pPr>
            <w:r>
              <w:rPr>
                <w:color w:val="000000"/>
                <w:sz w:val="22"/>
                <w:szCs w:val="22"/>
              </w:rPr>
              <w:t>Описание товара приводится в приложении № 1 к Технико-коммерческому предложению</w:t>
            </w:r>
          </w:p>
        </w:tc>
        <w:tc>
          <w:tcPr>
            <w:tcW w:w="858" w:type="dxa"/>
            <w:shd w:val="clear" w:color="auto" w:fill="auto"/>
            <w:noWrap/>
            <w:vAlign w:val="center"/>
          </w:tcPr>
          <w:p w:rsidR="00486362" w:rsidRPr="00F55676" w:rsidRDefault="00486362" w:rsidP="00486362">
            <w:pPr>
              <w:jc w:val="center"/>
              <w:rPr>
                <w:color w:val="000000"/>
                <w:sz w:val="22"/>
                <w:szCs w:val="22"/>
              </w:rPr>
            </w:pPr>
            <w:r w:rsidRPr="00F55676">
              <w:rPr>
                <w:color w:val="000000"/>
                <w:sz w:val="22"/>
                <w:szCs w:val="22"/>
              </w:rPr>
              <w:t>шт.</w:t>
            </w:r>
          </w:p>
        </w:tc>
        <w:tc>
          <w:tcPr>
            <w:tcW w:w="873" w:type="dxa"/>
            <w:shd w:val="clear" w:color="auto" w:fill="auto"/>
            <w:vAlign w:val="center"/>
          </w:tcPr>
          <w:p w:rsidR="00486362" w:rsidRPr="00F55676" w:rsidRDefault="00486362" w:rsidP="00486362">
            <w:pPr>
              <w:jc w:val="center"/>
              <w:rPr>
                <w:color w:val="000000"/>
                <w:sz w:val="22"/>
                <w:szCs w:val="22"/>
              </w:rPr>
            </w:pPr>
            <w:r>
              <w:rPr>
                <w:color w:val="000000"/>
                <w:sz w:val="22"/>
                <w:szCs w:val="22"/>
              </w:rPr>
              <w:t>2</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486362" w:rsidRPr="00486362" w:rsidRDefault="00486362" w:rsidP="00486362">
            <w:pPr>
              <w:jc w:val="center"/>
              <w:rPr>
                <w:color w:val="000000"/>
                <w:sz w:val="22"/>
                <w:szCs w:val="22"/>
              </w:rPr>
            </w:pPr>
            <w:r w:rsidRPr="00486362">
              <w:rPr>
                <w:color w:val="000000"/>
                <w:sz w:val="22"/>
                <w:szCs w:val="22"/>
              </w:rPr>
              <w:t>2 910 675,00</w:t>
            </w:r>
          </w:p>
        </w:tc>
        <w:tc>
          <w:tcPr>
            <w:tcW w:w="1388" w:type="dxa"/>
            <w:tcBorders>
              <w:top w:val="single" w:sz="4" w:space="0" w:color="auto"/>
              <w:left w:val="nil"/>
              <w:bottom w:val="single" w:sz="4" w:space="0" w:color="auto"/>
              <w:right w:val="single" w:sz="4" w:space="0" w:color="auto"/>
            </w:tcBorders>
            <w:shd w:val="clear" w:color="auto" w:fill="auto"/>
            <w:vAlign w:val="center"/>
          </w:tcPr>
          <w:p w:rsidR="00486362" w:rsidRPr="00486362" w:rsidRDefault="00486362" w:rsidP="00486362">
            <w:pPr>
              <w:jc w:val="center"/>
              <w:rPr>
                <w:color w:val="000000"/>
                <w:sz w:val="22"/>
                <w:szCs w:val="22"/>
              </w:rPr>
            </w:pPr>
            <w:r w:rsidRPr="00486362">
              <w:rPr>
                <w:color w:val="000000"/>
                <w:sz w:val="22"/>
                <w:szCs w:val="22"/>
              </w:rPr>
              <w:t>5 821 350,00</w:t>
            </w:r>
          </w:p>
        </w:tc>
        <w:tc>
          <w:tcPr>
            <w:tcW w:w="1418" w:type="dxa"/>
            <w:tcBorders>
              <w:top w:val="single" w:sz="4" w:space="0" w:color="auto"/>
              <w:left w:val="nil"/>
              <w:bottom w:val="single" w:sz="4" w:space="0" w:color="auto"/>
              <w:right w:val="single" w:sz="4" w:space="0" w:color="auto"/>
            </w:tcBorders>
            <w:shd w:val="clear" w:color="auto" w:fill="auto"/>
            <w:vAlign w:val="center"/>
          </w:tcPr>
          <w:p w:rsidR="00486362" w:rsidRPr="00486362" w:rsidRDefault="00486362" w:rsidP="00486362">
            <w:pPr>
              <w:jc w:val="center"/>
              <w:rPr>
                <w:color w:val="000000"/>
                <w:sz w:val="22"/>
                <w:szCs w:val="22"/>
              </w:rPr>
            </w:pPr>
            <w:r w:rsidRPr="00486362">
              <w:rPr>
                <w:color w:val="000000"/>
                <w:sz w:val="22"/>
                <w:szCs w:val="22"/>
              </w:rPr>
              <w:t>6 869 193,00</w:t>
            </w:r>
          </w:p>
        </w:tc>
        <w:tc>
          <w:tcPr>
            <w:tcW w:w="1306" w:type="dxa"/>
            <w:shd w:val="clear" w:color="auto" w:fill="auto"/>
            <w:vAlign w:val="center"/>
            <w:hideMark/>
          </w:tcPr>
          <w:p w:rsidR="00486362" w:rsidRPr="00F55676" w:rsidRDefault="00486362" w:rsidP="00486362">
            <w:pPr>
              <w:rPr>
                <w:sz w:val="22"/>
                <w:szCs w:val="22"/>
              </w:rPr>
            </w:pPr>
            <w:r w:rsidRPr="00F55676">
              <w:rPr>
                <w:sz w:val="22"/>
                <w:szCs w:val="22"/>
              </w:rPr>
              <w:t> </w:t>
            </w:r>
          </w:p>
        </w:tc>
        <w:tc>
          <w:tcPr>
            <w:tcW w:w="1241" w:type="dxa"/>
            <w:shd w:val="clear" w:color="auto" w:fill="auto"/>
            <w:vAlign w:val="center"/>
            <w:hideMark/>
          </w:tcPr>
          <w:p w:rsidR="00486362" w:rsidRPr="00F55676" w:rsidRDefault="00486362" w:rsidP="00486362">
            <w:pPr>
              <w:rPr>
                <w:bCs/>
                <w:sz w:val="22"/>
                <w:szCs w:val="22"/>
              </w:rPr>
            </w:pPr>
            <w:r w:rsidRPr="00F55676">
              <w:rPr>
                <w:bCs/>
                <w:sz w:val="22"/>
                <w:szCs w:val="22"/>
              </w:rPr>
              <w:t> </w:t>
            </w:r>
          </w:p>
        </w:tc>
        <w:tc>
          <w:tcPr>
            <w:tcW w:w="1139" w:type="dxa"/>
          </w:tcPr>
          <w:p w:rsidR="00486362" w:rsidRPr="00F55676" w:rsidRDefault="00486362" w:rsidP="00486362">
            <w:pPr>
              <w:rPr>
                <w:bCs/>
                <w:sz w:val="22"/>
                <w:szCs w:val="22"/>
              </w:rPr>
            </w:pPr>
          </w:p>
        </w:tc>
        <w:tc>
          <w:tcPr>
            <w:tcW w:w="708" w:type="dxa"/>
            <w:shd w:val="clear" w:color="auto" w:fill="auto"/>
            <w:vAlign w:val="center"/>
            <w:hideMark/>
          </w:tcPr>
          <w:p w:rsidR="00486362" w:rsidRPr="00F55676" w:rsidRDefault="00486362" w:rsidP="00486362">
            <w:pPr>
              <w:rPr>
                <w:bCs/>
                <w:sz w:val="22"/>
                <w:szCs w:val="22"/>
              </w:rPr>
            </w:pPr>
            <w:r w:rsidRPr="00F55676">
              <w:rPr>
                <w:bCs/>
                <w:sz w:val="22"/>
                <w:szCs w:val="22"/>
              </w:rPr>
              <w:t> </w:t>
            </w:r>
          </w:p>
        </w:tc>
      </w:tr>
      <w:tr w:rsidR="00432082" w:rsidRPr="00F55676" w:rsidTr="00486362">
        <w:trPr>
          <w:trHeight w:val="301"/>
        </w:trPr>
        <w:tc>
          <w:tcPr>
            <w:tcW w:w="2805" w:type="dxa"/>
            <w:gridSpan w:val="3"/>
          </w:tcPr>
          <w:p w:rsidR="00432082" w:rsidRPr="00F55676" w:rsidRDefault="00432082" w:rsidP="00432082">
            <w:pPr>
              <w:rPr>
                <w:sz w:val="22"/>
                <w:szCs w:val="22"/>
              </w:rPr>
            </w:pPr>
            <w:r w:rsidRPr="00F55676">
              <w:rPr>
                <w:sz w:val="22"/>
                <w:szCs w:val="22"/>
              </w:rPr>
              <w:t>Срок поставки:</w:t>
            </w:r>
          </w:p>
        </w:tc>
        <w:tc>
          <w:tcPr>
            <w:tcW w:w="12646" w:type="dxa"/>
            <w:gridSpan w:val="11"/>
            <w:shd w:val="clear" w:color="auto" w:fill="auto"/>
            <w:vAlign w:val="center"/>
            <w:hideMark/>
          </w:tcPr>
          <w:p w:rsidR="00432082" w:rsidRPr="00F55676" w:rsidRDefault="007139B4" w:rsidP="00486362">
            <w:pPr>
              <w:rPr>
                <w:sz w:val="22"/>
                <w:szCs w:val="22"/>
              </w:rPr>
            </w:pPr>
            <w:r>
              <w:rPr>
                <w:color w:val="000000"/>
                <w:sz w:val="22"/>
                <w:szCs w:val="22"/>
              </w:rPr>
              <w:t>В течение 1</w:t>
            </w:r>
            <w:r w:rsidR="00486362">
              <w:rPr>
                <w:color w:val="000000"/>
                <w:sz w:val="22"/>
                <w:szCs w:val="22"/>
              </w:rPr>
              <w:t>0 (десяти)</w:t>
            </w:r>
            <w:r w:rsidR="00432082" w:rsidRPr="000558D5">
              <w:rPr>
                <w:sz w:val="22"/>
                <w:szCs w:val="22"/>
              </w:rPr>
              <w:t xml:space="preserve"> </w:t>
            </w:r>
            <w:r w:rsidR="00432082">
              <w:rPr>
                <w:sz w:val="22"/>
                <w:szCs w:val="22"/>
              </w:rPr>
              <w:t xml:space="preserve">календарных </w:t>
            </w:r>
            <w:r w:rsidR="00432082" w:rsidRPr="000558D5">
              <w:rPr>
                <w:sz w:val="22"/>
                <w:szCs w:val="22"/>
              </w:rPr>
              <w:t xml:space="preserve">дней с </w:t>
            </w:r>
            <w:r w:rsidR="00486362">
              <w:rPr>
                <w:sz w:val="22"/>
                <w:szCs w:val="22"/>
              </w:rPr>
              <w:t xml:space="preserve">даты </w:t>
            </w:r>
            <w:r w:rsidR="00C7115D">
              <w:rPr>
                <w:sz w:val="22"/>
                <w:szCs w:val="22"/>
              </w:rPr>
              <w:t>заключения</w:t>
            </w:r>
            <w:r w:rsidR="00432082" w:rsidRPr="000558D5">
              <w:rPr>
                <w:sz w:val="22"/>
                <w:szCs w:val="22"/>
              </w:rPr>
              <w:t xml:space="preserve"> договора</w:t>
            </w:r>
          </w:p>
        </w:tc>
      </w:tr>
      <w:tr w:rsidR="00486362" w:rsidRPr="00F55676" w:rsidTr="00486362">
        <w:trPr>
          <w:trHeight w:val="301"/>
        </w:trPr>
        <w:tc>
          <w:tcPr>
            <w:tcW w:w="2805" w:type="dxa"/>
            <w:gridSpan w:val="3"/>
          </w:tcPr>
          <w:p w:rsidR="00486362" w:rsidRPr="00F55676" w:rsidRDefault="00486362" w:rsidP="00486362">
            <w:pPr>
              <w:rPr>
                <w:sz w:val="22"/>
                <w:szCs w:val="22"/>
              </w:rPr>
            </w:pPr>
            <w:r w:rsidRPr="00486362">
              <w:rPr>
                <w:sz w:val="22"/>
                <w:szCs w:val="22"/>
              </w:rPr>
              <w:lastRenderedPageBreak/>
              <w:t xml:space="preserve">Срок выполнения пусконаладочных работ </w:t>
            </w:r>
          </w:p>
        </w:tc>
        <w:tc>
          <w:tcPr>
            <w:tcW w:w="12646" w:type="dxa"/>
            <w:gridSpan w:val="11"/>
            <w:shd w:val="clear" w:color="auto" w:fill="auto"/>
            <w:vAlign w:val="center"/>
          </w:tcPr>
          <w:p w:rsidR="00486362" w:rsidRDefault="00486362" w:rsidP="00486362">
            <w:pPr>
              <w:rPr>
                <w:color w:val="000000"/>
                <w:sz w:val="22"/>
                <w:szCs w:val="22"/>
              </w:rPr>
            </w:pPr>
            <w:r w:rsidRPr="00486362">
              <w:rPr>
                <w:sz w:val="22"/>
                <w:szCs w:val="22"/>
              </w:rPr>
              <w:t>не более 10</w:t>
            </w:r>
            <w:r>
              <w:rPr>
                <w:sz w:val="22"/>
                <w:szCs w:val="22"/>
              </w:rPr>
              <w:t xml:space="preserve"> </w:t>
            </w:r>
            <w:r>
              <w:rPr>
                <w:color w:val="000000"/>
                <w:sz w:val="22"/>
                <w:szCs w:val="22"/>
              </w:rPr>
              <w:t>(десяти)</w:t>
            </w:r>
            <w:r w:rsidRPr="000558D5">
              <w:rPr>
                <w:sz w:val="22"/>
                <w:szCs w:val="22"/>
              </w:rPr>
              <w:t xml:space="preserve"> </w:t>
            </w:r>
            <w:r w:rsidRPr="00486362">
              <w:rPr>
                <w:sz w:val="22"/>
                <w:szCs w:val="22"/>
              </w:rPr>
              <w:t>рабочих дней с даты поставки оборудования.</w:t>
            </w:r>
          </w:p>
        </w:tc>
      </w:tr>
      <w:tr w:rsidR="00432082" w:rsidRPr="00F55676" w:rsidTr="00486362">
        <w:trPr>
          <w:trHeight w:val="315"/>
        </w:trPr>
        <w:tc>
          <w:tcPr>
            <w:tcW w:w="2805" w:type="dxa"/>
            <w:gridSpan w:val="3"/>
          </w:tcPr>
          <w:p w:rsidR="00432082" w:rsidRPr="00F55676" w:rsidRDefault="00432082" w:rsidP="00432082">
            <w:pPr>
              <w:rPr>
                <w:color w:val="000000"/>
                <w:sz w:val="22"/>
                <w:szCs w:val="22"/>
              </w:rPr>
            </w:pPr>
            <w:r w:rsidRPr="00F55676">
              <w:rPr>
                <w:color w:val="000000"/>
                <w:sz w:val="22"/>
                <w:szCs w:val="22"/>
              </w:rPr>
              <w:t>Гарантийные обязательства</w:t>
            </w:r>
          </w:p>
        </w:tc>
        <w:tc>
          <w:tcPr>
            <w:tcW w:w="12646" w:type="dxa"/>
            <w:gridSpan w:val="11"/>
            <w:shd w:val="clear" w:color="auto" w:fill="auto"/>
            <w:noWrap/>
            <w:vAlign w:val="center"/>
            <w:hideMark/>
          </w:tcPr>
          <w:p w:rsidR="00432082" w:rsidRPr="00F55676" w:rsidRDefault="00432082" w:rsidP="00486362">
            <w:pPr>
              <w:rPr>
                <w:color w:val="000000"/>
                <w:sz w:val="22"/>
                <w:szCs w:val="22"/>
              </w:rPr>
            </w:pPr>
            <w:r w:rsidRPr="00F55676">
              <w:rPr>
                <w:color w:val="000000"/>
                <w:sz w:val="22"/>
                <w:szCs w:val="22"/>
              </w:rPr>
              <w:t xml:space="preserve">Гарантийный срок на поставляемый товар не менее </w:t>
            </w:r>
            <w:r w:rsidR="00486362">
              <w:rPr>
                <w:color w:val="000000"/>
                <w:sz w:val="22"/>
                <w:szCs w:val="22"/>
              </w:rPr>
              <w:t>3 лет</w:t>
            </w:r>
          </w:p>
        </w:tc>
      </w:tr>
      <w:tr w:rsidR="00432082" w:rsidRPr="00F55676" w:rsidTr="00486362">
        <w:trPr>
          <w:trHeight w:val="390"/>
        </w:trPr>
        <w:tc>
          <w:tcPr>
            <w:tcW w:w="2805" w:type="dxa"/>
            <w:gridSpan w:val="3"/>
            <w:vAlign w:val="center"/>
          </w:tcPr>
          <w:p w:rsidR="00432082" w:rsidRPr="00F55676" w:rsidRDefault="00432082" w:rsidP="00432082">
            <w:pPr>
              <w:rPr>
                <w:sz w:val="22"/>
                <w:szCs w:val="22"/>
              </w:rPr>
            </w:pPr>
            <w:r w:rsidRPr="00F55676">
              <w:rPr>
                <w:sz w:val="22"/>
                <w:szCs w:val="22"/>
              </w:rPr>
              <w:t>Место поставки товара:</w:t>
            </w:r>
          </w:p>
        </w:tc>
        <w:tc>
          <w:tcPr>
            <w:tcW w:w="12646" w:type="dxa"/>
            <w:gridSpan w:val="11"/>
          </w:tcPr>
          <w:p w:rsidR="00432082" w:rsidRPr="00F55676" w:rsidRDefault="005D0A25" w:rsidP="00486362">
            <w:pPr>
              <w:rPr>
                <w:sz w:val="22"/>
                <w:szCs w:val="22"/>
              </w:rPr>
            </w:pPr>
            <w:r w:rsidRPr="005D0A25">
              <w:rPr>
                <w:sz w:val="22"/>
                <w:szCs w:val="22"/>
              </w:rPr>
              <w:t>4500</w:t>
            </w:r>
            <w:r w:rsidR="00486362">
              <w:rPr>
                <w:sz w:val="22"/>
                <w:szCs w:val="22"/>
              </w:rPr>
              <w:t>7</w:t>
            </w:r>
            <w:r w:rsidRPr="005D0A25">
              <w:rPr>
                <w:sz w:val="22"/>
                <w:szCs w:val="22"/>
              </w:rPr>
              <w:t xml:space="preserve">7, г. Уфа, ул. </w:t>
            </w:r>
            <w:r w:rsidR="00486362" w:rsidRPr="00486362">
              <w:rPr>
                <w:sz w:val="22"/>
                <w:szCs w:val="22"/>
              </w:rPr>
              <w:t>Ленина</w:t>
            </w:r>
            <w:r w:rsidR="00486362">
              <w:rPr>
                <w:sz w:val="22"/>
                <w:szCs w:val="22"/>
              </w:rPr>
              <w:t>,</w:t>
            </w:r>
            <w:r w:rsidR="00486362" w:rsidRPr="00486362">
              <w:rPr>
                <w:sz w:val="22"/>
                <w:szCs w:val="22"/>
              </w:rPr>
              <w:t xml:space="preserve"> 30</w:t>
            </w:r>
          </w:p>
        </w:tc>
      </w:tr>
      <w:tr w:rsidR="00DF4B6A" w:rsidRPr="00F55676" w:rsidTr="00486362">
        <w:trPr>
          <w:trHeight w:val="315"/>
        </w:trPr>
        <w:tc>
          <w:tcPr>
            <w:tcW w:w="280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4B6A" w:rsidRPr="00DF4B6A" w:rsidRDefault="00DF4B6A" w:rsidP="00DF4B6A">
            <w:pPr>
              <w:rPr>
                <w:color w:val="000000"/>
                <w:sz w:val="22"/>
                <w:szCs w:val="22"/>
              </w:rPr>
            </w:pPr>
            <w:r w:rsidRPr="00DF4B6A">
              <w:rPr>
                <w:color w:val="000000"/>
                <w:sz w:val="22"/>
                <w:szCs w:val="22"/>
              </w:rPr>
              <w:t>Особые условия</w:t>
            </w:r>
          </w:p>
        </w:tc>
        <w:tc>
          <w:tcPr>
            <w:tcW w:w="12646" w:type="dxa"/>
            <w:gridSpan w:val="11"/>
            <w:tcBorders>
              <w:top w:val="single" w:sz="4" w:space="0" w:color="auto"/>
              <w:left w:val="nil"/>
              <w:bottom w:val="single" w:sz="4" w:space="0" w:color="auto"/>
              <w:right w:val="single" w:sz="4" w:space="0" w:color="auto"/>
            </w:tcBorders>
            <w:shd w:val="clear" w:color="auto" w:fill="auto"/>
            <w:vAlign w:val="bottom"/>
          </w:tcPr>
          <w:p w:rsidR="00DF4B6A" w:rsidRPr="00DF4B6A" w:rsidRDefault="00DF4B6A" w:rsidP="005D0A25">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w:t>
            </w:r>
            <w:r w:rsidRPr="00DF4B6A">
              <w:rPr>
                <w:color w:val="000000"/>
                <w:sz w:val="22"/>
                <w:szCs w:val="22"/>
              </w:rPr>
              <w:br/>
              <w:t>2) Сертификат с</w:t>
            </w:r>
            <w:r w:rsidR="00C7115D">
              <w:rPr>
                <w:color w:val="000000"/>
                <w:sz w:val="22"/>
                <w:szCs w:val="22"/>
              </w:rPr>
              <w:t>оответствия стандартам РФ</w:t>
            </w:r>
            <w:r w:rsidRPr="00DF4B6A">
              <w:rPr>
                <w:color w:val="000000"/>
                <w:sz w:val="22"/>
                <w:szCs w:val="22"/>
              </w:rPr>
              <w:t xml:space="preserve">                                                                                                                                                                                                                                                                                            </w:t>
            </w:r>
          </w:p>
        </w:tc>
      </w:tr>
      <w:tr w:rsidR="00432082" w:rsidRPr="00F55676" w:rsidTr="00486362">
        <w:trPr>
          <w:trHeight w:val="509"/>
        </w:trPr>
        <w:tc>
          <w:tcPr>
            <w:tcW w:w="2805" w:type="dxa"/>
            <w:gridSpan w:val="3"/>
            <w:vAlign w:val="center"/>
          </w:tcPr>
          <w:p w:rsidR="00432082" w:rsidRPr="00F55676" w:rsidRDefault="00432082" w:rsidP="00432082">
            <w:pPr>
              <w:rPr>
                <w:sz w:val="22"/>
                <w:szCs w:val="22"/>
              </w:rPr>
            </w:pPr>
            <w:r w:rsidRPr="00F55676">
              <w:rPr>
                <w:bCs/>
                <w:sz w:val="22"/>
                <w:szCs w:val="22"/>
              </w:rPr>
              <w:t>Транспортировка товара</w:t>
            </w:r>
          </w:p>
        </w:tc>
        <w:tc>
          <w:tcPr>
            <w:tcW w:w="12646" w:type="dxa"/>
            <w:gridSpan w:val="11"/>
          </w:tcPr>
          <w:p w:rsidR="00432082" w:rsidRPr="00F55676" w:rsidRDefault="00432082" w:rsidP="00432082">
            <w:pPr>
              <w:rPr>
                <w:sz w:val="22"/>
                <w:szCs w:val="22"/>
              </w:rPr>
            </w:pPr>
            <w:r w:rsidRPr="00F55676">
              <w:rPr>
                <w:sz w:val="22"/>
                <w:szCs w:val="22"/>
              </w:rPr>
              <w:t xml:space="preserve">Транспортировка Товара осуществляется железнодорожным и/или </w:t>
            </w:r>
            <w:r w:rsidR="00DF4B6A" w:rsidRPr="00F55676">
              <w:rPr>
                <w:sz w:val="22"/>
                <w:szCs w:val="22"/>
              </w:rPr>
              <w:t>автомобильным транспортом</w:t>
            </w:r>
            <w:r w:rsidRPr="00F55676">
              <w:rPr>
                <w:sz w:val="22"/>
                <w:szCs w:val="22"/>
              </w:rPr>
              <w:t>, в объеме транзитной (вагонной) нормы или кратной транзитной (вагонной) норме, за счет Поставщика.</w:t>
            </w:r>
          </w:p>
        </w:tc>
      </w:tr>
    </w:tbl>
    <w:p w:rsidR="00AB2D9F" w:rsidRPr="00AB2D9F" w:rsidRDefault="00AB2D9F" w:rsidP="00AB2D9F">
      <w:pPr>
        <w:tabs>
          <w:tab w:val="left" w:pos="567"/>
        </w:tabs>
        <w:ind w:left="360"/>
        <w:jc w:val="both"/>
        <w:rPr>
          <w:color w:val="000000" w:themeColor="text1"/>
          <w:sz w:val="20"/>
          <w:szCs w:val="20"/>
        </w:rPr>
      </w:pPr>
      <w:r>
        <w:rPr>
          <w:color w:val="000000" w:themeColor="text1"/>
          <w:sz w:val="20"/>
          <w:szCs w:val="20"/>
        </w:rPr>
        <w:t>*</w:t>
      </w:r>
      <w:r w:rsidRPr="00AB2D9F">
        <w:rPr>
          <w:color w:val="000000" w:themeColor="text1"/>
          <w:sz w:val="20"/>
          <w:szCs w:val="20"/>
        </w:rPr>
        <w:t>обязательно для представления</w:t>
      </w:r>
    </w:p>
    <w:p w:rsidR="00AB2D9F" w:rsidRPr="00AB2D9F" w:rsidRDefault="00AB2D9F" w:rsidP="00AB2D9F">
      <w:pPr>
        <w:tabs>
          <w:tab w:val="left" w:pos="567"/>
        </w:tabs>
        <w:ind w:left="360"/>
        <w:jc w:val="both"/>
        <w:rPr>
          <w:color w:val="000000" w:themeColor="text1"/>
          <w:sz w:val="20"/>
          <w:szCs w:val="20"/>
        </w:rPr>
      </w:pPr>
    </w:p>
    <w:p w:rsidR="00DF4B6A" w:rsidRPr="00AB2D9F" w:rsidRDefault="00DF4B6A" w:rsidP="00AB2D9F">
      <w:pPr>
        <w:pStyle w:val="a7"/>
        <w:tabs>
          <w:tab w:val="left" w:pos="567"/>
        </w:tabs>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180A37">
      <w:pPr>
        <w:pStyle w:val="a7"/>
        <w:numPr>
          <w:ilvl w:val="0"/>
          <w:numId w:val="24"/>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(Подпись уполномоченного представителя)</w:t>
      </w:r>
      <w:r w:rsidRPr="00F55676">
        <w:rPr>
          <w:sz w:val="22"/>
          <w:szCs w:val="22"/>
        </w:rPr>
        <w:tab/>
      </w:r>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C7115D" w:rsidRDefault="00C7115D"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486362" w:rsidRDefault="00486362" w:rsidP="00341A9D">
      <w:pPr>
        <w:jc w:val="both"/>
      </w:pPr>
    </w:p>
    <w:p w:rsidR="00C7115D" w:rsidRDefault="00C7115D" w:rsidP="00341A9D">
      <w:pPr>
        <w:jc w:val="both"/>
      </w:pPr>
    </w:p>
    <w:p w:rsidR="00486362" w:rsidRPr="00486362" w:rsidRDefault="00486362" w:rsidP="00486362">
      <w:pPr>
        <w:jc w:val="right"/>
        <w:rPr>
          <w:color w:val="000000"/>
          <w:sz w:val="20"/>
          <w:szCs w:val="18"/>
        </w:rPr>
      </w:pPr>
      <w:r w:rsidRPr="00486362">
        <w:rPr>
          <w:color w:val="000000"/>
          <w:sz w:val="20"/>
          <w:szCs w:val="18"/>
        </w:rPr>
        <w:t>Приложение № 1 к Технико-коммерческому предложению</w:t>
      </w:r>
    </w:p>
    <w:p w:rsidR="00486362" w:rsidRPr="00486362" w:rsidRDefault="00486362" w:rsidP="00486362">
      <w:pPr>
        <w:jc w:val="both"/>
        <w:rPr>
          <w:b/>
          <w:i/>
          <w:color w:val="000000"/>
          <w:sz w:val="22"/>
          <w:szCs w:val="22"/>
        </w:rPr>
      </w:pPr>
    </w:p>
    <w:tbl>
      <w:tblPr>
        <w:tblW w:w="14884" w:type="dxa"/>
        <w:tblLook w:val="04A0" w:firstRow="1" w:lastRow="0" w:firstColumn="1" w:lastColumn="0" w:noHBand="0" w:noVBand="1"/>
      </w:tblPr>
      <w:tblGrid>
        <w:gridCol w:w="717"/>
        <w:gridCol w:w="4322"/>
        <w:gridCol w:w="64"/>
        <w:gridCol w:w="4820"/>
        <w:gridCol w:w="4961"/>
      </w:tblGrid>
      <w:tr w:rsidR="00486362" w:rsidRPr="00486362" w:rsidTr="00FC16EF">
        <w:trPr>
          <w:trHeight w:val="285"/>
        </w:trPr>
        <w:tc>
          <w:tcPr>
            <w:tcW w:w="717" w:type="dxa"/>
            <w:tcBorders>
              <w:top w:val="nil"/>
              <w:left w:val="single" w:sz="4" w:space="0" w:color="auto"/>
              <w:bottom w:val="nil"/>
              <w:right w:val="nil"/>
            </w:tcBorders>
            <w:shd w:val="clear" w:color="auto" w:fill="auto"/>
            <w:noWrap/>
            <w:vAlign w:val="bottom"/>
            <w:hideMark/>
          </w:tcPr>
          <w:p w:rsidR="00486362" w:rsidRPr="00486362" w:rsidRDefault="00486362" w:rsidP="00486362">
            <w:pPr>
              <w:jc w:val="center"/>
              <w:rPr>
                <w:sz w:val="20"/>
                <w:szCs w:val="20"/>
              </w:rPr>
            </w:pPr>
          </w:p>
        </w:tc>
        <w:tc>
          <w:tcPr>
            <w:tcW w:w="4322" w:type="dxa"/>
            <w:tcBorders>
              <w:top w:val="nil"/>
              <w:left w:val="nil"/>
              <w:bottom w:val="nil"/>
              <w:right w:val="nil"/>
            </w:tcBorders>
            <w:shd w:val="clear" w:color="auto" w:fill="auto"/>
            <w:noWrap/>
            <w:vAlign w:val="center"/>
            <w:hideMark/>
          </w:tcPr>
          <w:p w:rsidR="00486362" w:rsidRPr="00486362" w:rsidRDefault="00486362" w:rsidP="00486362">
            <w:pPr>
              <w:jc w:val="center"/>
              <w:rPr>
                <w:sz w:val="20"/>
                <w:szCs w:val="20"/>
              </w:rPr>
            </w:pPr>
          </w:p>
        </w:tc>
        <w:tc>
          <w:tcPr>
            <w:tcW w:w="4884" w:type="dxa"/>
            <w:gridSpan w:val="2"/>
            <w:tcBorders>
              <w:top w:val="nil"/>
              <w:left w:val="nil"/>
              <w:bottom w:val="nil"/>
              <w:right w:val="nil"/>
            </w:tcBorders>
            <w:shd w:val="clear" w:color="auto" w:fill="auto"/>
            <w:noWrap/>
            <w:vAlign w:val="center"/>
            <w:hideMark/>
          </w:tcPr>
          <w:p w:rsidR="00486362" w:rsidRPr="00486362" w:rsidRDefault="00486362" w:rsidP="00486362">
            <w:pPr>
              <w:jc w:val="center"/>
              <w:rPr>
                <w:sz w:val="20"/>
                <w:szCs w:val="20"/>
              </w:rPr>
            </w:pPr>
          </w:p>
        </w:tc>
        <w:tc>
          <w:tcPr>
            <w:tcW w:w="4961" w:type="dxa"/>
            <w:tcBorders>
              <w:top w:val="nil"/>
              <w:left w:val="nil"/>
              <w:bottom w:val="nil"/>
              <w:right w:val="nil"/>
            </w:tcBorders>
          </w:tcPr>
          <w:p w:rsidR="00486362" w:rsidRPr="00486362" w:rsidRDefault="00486362" w:rsidP="00486362">
            <w:pPr>
              <w:jc w:val="center"/>
              <w:rPr>
                <w:sz w:val="20"/>
                <w:szCs w:val="20"/>
              </w:rPr>
            </w:pPr>
          </w:p>
        </w:tc>
      </w:tr>
      <w:tr w:rsidR="00486362" w:rsidRPr="00486362" w:rsidTr="00277104">
        <w:trPr>
          <w:trHeight w:val="642"/>
        </w:trPr>
        <w:tc>
          <w:tcPr>
            <w:tcW w:w="148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B2D9F" w:rsidRPr="00AB2D9F" w:rsidRDefault="00AB2D9F" w:rsidP="00AB2D9F">
            <w:pPr>
              <w:jc w:val="center"/>
              <w:rPr>
                <w:b/>
                <w:bCs/>
                <w:color w:val="000000"/>
              </w:rPr>
            </w:pPr>
            <w:r w:rsidRPr="00AB2D9F">
              <w:rPr>
                <w:b/>
                <w:bCs/>
                <w:color w:val="000000"/>
              </w:rPr>
              <w:t xml:space="preserve">Высокопроизводительная система печати в конфигурации: </w:t>
            </w:r>
          </w:p>
          <w:p w:rsidR="00486362" w:rsidRPr="00486362" w:rsidRDefault="00AB2D9F" w:rsidP="00AB2D9F">
            <w:pPr>
              <w:jc w:val="center"/>
              <w:rPr>
                <w:b/>
                <w:bCs/>
                <w:color w:val="000000"/>
              </w:rPr>
            </w:pPr>
            <w:r w:rsidRPr="00AB2D9F">
              <w:rPr>
                <w:b/>
                <w:bCs/>
                <w:color w:val="000000"/>
              </w:rPr>
              <w:t>принтер с дополнительным интегрированным вакуумным лотком большой емкости и интегрированным(-ми) стопоукладчиком (-ми)</w:t>
            </w:r>
          </w:p>
        </w:tc>
      </w:tr>
      <w:tr w:rsidR="00AB2D9F" w:rsidRPr="00486362" w:rsidTr="00AB2D9F">
        <w:trPr>
          <w:trHeight w:val="642"/>
        </w:trPr>
        <w:tc>
          <w:tcPr>
            <w:tcW w:w="510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B2D9F" w:rsidRPr="00486362" w:rsidRDefault="00AB2D9F" w:rsidP="00486362">
            <w:pPr>
              <w:jc w:val="center"/>
              <w:rPr>
                <w:b/>
                <w:bCs/>
                <w:color w:val="000000"/>
              </w:rPr>
            </w:pP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AB2D9F" w:rsidRPr="00486362" w:rsidRDefault="00AB2D9F" w:rsidP="00486362">
            <w:pPr>
              <w:jc w:val="center"/>
              <w:rPr>
                <w:b/>
                <w:bCs/>
                <w:color w:val="000000"/>
              </w:rPr>
            </w:pPr>
            <w:r w:rsidRPr="00486362">
              <w:rPr>
                <w:b/>
                <w:bCs/>
                <w:color w:val="000000"/>
              </w:rPr>
              <w:t>Требования Заказчика</w:t>
            </w:r>
          </w:p>
        </w:tc>
        <w:tc>
          <w:tcPr>
            <w:tcW w:w="4961" w:type="dxa"/>
            <w:tcBorders>
              <w:top w:val="single" w:sz="4" w:space="0" w:color="auto"/>
              <w:left w:val="single" w:sz="4" w:space="0" w:color="auto"/>
              <w:bottom w:val="single" w:sz="4" w:space="0" w:color="auto"/>
              <w:right w:val="single" w:sz="4" w:space="0" w:color="auto"/>
            </w:tcBorders>
            <w:vAlign w:val="center"/>
          </w:tcPr>
          <w:p w:rsidR="00AB2D9F" w:rsidRPr="00486362" w:rsidRDefault="00AB2D9F" w:rsidP="00486362">
            <w:pPr>
              <w:jc w:val="center"/>
              <w:rPr>
                <w:b/>
                <w:bCs/>
                <w:color w:val="000000"/>
              </w:rPr>
            </w:pPr>
            <w:r w:rsidRPr="00486362">
              <w:rPr>
                <w:b/>
                <w:bCs/>
                <w:color w:val="000000"/>
              </w:rPr>
              <w:t>Предложение Претендента</w:t>
            </w:r>
          </w:p>
        </w:tc>
      </w:tr>
      <w:tr w:rsidR="00AB2D9F" w:rsidRPr="00486362" w:rsidTr="00277104">
        <w:trPr>
          <w:trHeight w:val="642"/>
        </w:trPr>
        <w:tc>
          <w:tcPr>
            <w:tcW w:w="1488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B2D9F" w:rsidRPr="00FC16EF" w:rsidRDefault="00AB2D9F" w:rsidP="00180A37">
            <w:pPr>
              <w:pStyle w:val="a7"/>
              <w:numPr>
                <w:ilvl w:val="0"/>
                <w:numId w:val="25"/>
              </w:numPr>
              <w:jc w:val="center"/>
              <w:rPr>
                <w:rFonts w:eastAsia="Calibri"/>
                <w:b/>
                <w:sz w:val="22"/>
                <w:szCs w:val="22"/>
                <w:u w:val="single"/>
                <w:lang w:eastAsia="en-US"/>
              </w:rPr>
            </w:pPr>
            <w:r w:rsidRPr="00FC16EF">
              <w:rPr>
                <w:rFonts w:eastAsia="Calibri"/>
                <w:b/>
                <w:sz w:val="22"/>
                <w:szCs w:val="22"/>
                <w:u w:val="single"/>
                <w:lang w:eastAsia="en-US"/>
              </w:rPr>
              <w:t>Характеристики печатающей системы</w:t>
            </w:r>
          </w:p>
          <w:p w:rsidR="00AB2D9F" w:rsidRPr="00486362" w:rsidRDefault="00AB2D9F" w:rsidP="00AB2D9F">
            <w:pPr>
              <w:rPr>
                <w:b/>
                <w:bCs/>
                <w:color w:val="000000"/>
              </w:rPr>
            </w:pPr>
          </w:p>
        </w:tc>
      </w:tr>
      <w:tr w:rsidR="00FC16EF" w:rsidRPr="00486362" w:rsidTr="00277104">
        <w:trPr>
          <w:trHeight w:val="445"/>
        </w:trPr>
        <w:tc>
          <w:tcPr>
            <w:tcW w:w="717" w:type="dxa"/>
            <w:tcBorders>
              <w:top w:val="nil"/>
              <w:left w:val="single" w:sz="4" w:space="0" w:color="auto"/>
              <w:bottom w:val="single" w:sz="4" w:space="0" w:color="auto"/>
              <w:right w:val="single" w:sz="4" w:space="0" w:color="auto"/>
            </w:tcBorders>
            <w:shd w:val="clear" w:color="auto" w:fill="auto"/>
            <w:noWrap/>
            <w:hideMark/>
          </w:tcPr>
          <w:p w:rsidR="00FC16EF" w:rsidRPr="00486362" w:rsidRDefault="00FC16EF" w:rsidP="00FC16EF">
            <w:pPr>
              <w:jc w:val="right"/>
              <w:rPr>
                <w:color w:val="000000"/>
              </w:rPr>
            </w:pPr>
            <w:r w:rsidRPr="00486362">
              <w:rPr>
                <w:color w:val="000000"/>
              </w:rPr>
              <w:t>1.1.</w:t>
            </w:r>
          </w:p>
        </w:tc>
        <w:tc>
          <w:tcPr>
            <w:tcW w:w="4386" w:type="dxa"/>
            <w:gridSpan w:val="2"/>
            <w:tcBorders>
              <w:top w:val="nil"/>
              <w:left w:val="nil"/>
              <w:bottom w:val="single" w:sz="4" w:space="0" w:color="auto"/>
              <w:right w:val="single" w:sz="4" w:space="0" w:color="auto"/>
            </w:tcBorders>
            <w:shd w:val="clear" w:color="auto" w:fill="auto"/>
          </w:tcPr>
          <w:p w:rsidR="00FC16EF" w:rsidRPr="00486362" w:rsidRDefault="00FC16EF" w:rsidP="00FC16EF">
            <w:pPr>
              <w:rPr>
                <w:color w:val="000000"/>
              </w:rPr>
            </w:pPr>
            <w:r>
              <w:rPr>
                <w:color w:val="000000"/>
              </w:rPr>
              <w:t>Способ печати:</w:t>
            </w:r>
          </w:p>
        </w:tc>
        <w:tc>
          <w:tcPr>
            <w:tcW w:w="4820" w:type="dxa"/>
            <w:tcBorders>
              <w:top w:val="nil"/>
              <w:left w:val="nil"/>
              <w:bottom w:val="single" w:sz="4" w:space="0" w:color="auto"/>
              <w:right w:val="single" w:sz="4" w:space="0" w:color="auto"/>
            </w:tcBorders>
            <w:shd w:val="clear" w:color="auto" w:fill="auto"/>
            <w:noWrap/>
          </w:tcPr>
          <w:p w:rsidR="00FC16EF" w:rsidRPr="00486362" w:rsidRDefault="00FC16EF" w:rsidP="00FC16EF">
            <w:r w:rsidRPr="00FC16EF">
              <w:rPr>
                <w:rFonts w:eastAsia="Calibri"/>
                <w:lang w:eastAsia="en-US"/>
              </w:rPr>
              <w:t>Цифровая лазерная печать</w:t>
            </w:r>
          </w:p>
        </w:tc>
        <w:tc>
          <w:tcPr>
            <w:tcW w:w="4961" w:type="dxa"/>
            <w:tcBorders>
              <w:top w:val="nil"/>
              <w:left w:val="nil"/>
              <w:bottom w:val="single" w:sz="4" w:space="0" w:color="auto"/>
              <w:right w:val="single" w:sz="4" w:space="0" w:color="auto"/>
            </w:tcBorders>
            <w:shd w:val="clear" w:color="auto" w:fill="auto"/>
          </w:tcPr>
          <w:p w:rsidR="00FC16EF" w:rsidRPr="00486362" w:rsidRDefault="00FC16EF" w:rsidP="00FC16EF">
            <w:r w:rsidRPr="00FC16EF">
              <w:rPr>
                <w:rFonts w:eastAsia="Calibri"/>
                <w:lang w:eastAsia="en-US"/>
              </w:rPr>
              <w:t>Цифровая лазерная печать</w:t>
            </w:r>
          </w:p>
        </w:tc>
      </w:tr>
      <w:tr w:rsidR="00FC16EF" w:rsidRPr="00486362" w:rsidTr="0027710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FC16EF" w:rsidRPr="00486362" w:rsidRDefault="00FC16EF" w:rsidP="00FC16EF">
            <w:pPr>
              <w:jc w:val="right"/>
              <w:rPr>
                <w:color w:val="000000"/>
              </w:rPr>
            </w:pPr>
            <w:r w:rsidRPr="00486362">
              <w:rPr>
                <w:color w:val="000000"/>
              </w:rPr>
              <w:t>1.2.</w:t>
            </w:r>
          </w:p>
        </w:tc>
        <w:tc>
          <w:tcPr>
            <w:tcW w:w="4386" w:type="dxa"/>
            <w:gridSpan w:val="2"/>
            <w:tcBorders>
              <w:top w:val="nil"/>
              <w:left w:val="nil"/>
              <w:bottom w:val="single" w:sz="4" w:space="0" w:color="auto"/>
              <w:right w:val="single" w:sz="4" w:space="0" w:color="auto"/>
            </w:tcBorders>
            <w:shd w:val="clear" w:color="auto" w:fill="auto"/>
          </w:tcPr>
          <w:p w:rsidR="00FC16EF" w:rsidRPr="00486362" w:rsidRDefault="00FC16EF" w:rsidP="00FC16EF">
            <w:pPr>
              <w:rPr>
                <w:color w:val="000000"/>
              </w:rPr>
            </w:pPr>
            <w:r>
              <w:rPr>
                <w:color w:val="000000"/>
              </w:rPr>
              <w:t>Режим работы:</w:t>
            </w:r>
          </w:p>
        </w:tc>
        <w:tc>
          <w:tcPr>
            <w:tcW w:w="4820" w:type="dxa"/>
            <w:tcBorders>
              <w:top w:val="nil"/>
              <w:left w:val="nil"/>
              <w:bottom w:val="single" w:sz="4" w:space="0" w:color="auto"/>
              <w:right w:val="single" w:sz="4" w:space="0" w:color="auto"/>
            </w:tcBorders>
            <w:shd w:val="clear" w:color="auto" w:fill="auto"/>
            <w:noWrap/>
          </w:tcPr>
          <w:p w:rsidR="00FC16EF" w:rsidRPr="00486362" w:rsidRDefault="00FC16EF" w:rsidP="00FC16EF">
            <w:pPr>
              <w:rPr>
                <w:color w:val="000000"/>
              </w:rPr>
            </w:pPr>
            <w:r w:rsidRPr="00FC16EF">
              <w:rPr>
                <w:color w:val="000000"/>
              </w:rPr>
              <w:t>Непрерывная работа – загрузка лотков для бумаги и замена тонера при работающей системе</w:t>
            </w:r>
          </w:p>
        </w:tc>
        <w:tc>
          <w:tcPr>
            <w:tcW w:w="4961" w:type="dxa"/>
            <w:tcBorders>
              <w:top w:val="nil"/>
              <w:left w:val="nil"/>
              <w:bottom w:val="single" w:sz="4" w:space="0" w:color="auto"/>
              <w:right w:val="single" w:sz="4" w:space="0" w:color="auto"/>
            </w:tcBorders>
            <w:shd w:val="clear" w:color="auto" w:fill="auto"/>
          </w:tcPr>
          <w:p w:rsidR="00FC16EF" w:rsidRPr="00486362" w:rsidRDefault="00FC16EF" w:rsidP="00FC16EF">
            <w:pPr>
              <w:rPr>
                <w:color w:val="000000"/>
              </w:rPr>
            </w:pPr>
            <w:r w:rsidRPr="00FC16EF">
              <w:rPr>
                <w:color w:val="000000"/>
              </w:rPr>
              <w:t>Непрерывная работа – загрузка лотков для бумаги и замена тонера при работающей системе</w:t>
            </w:r>
          </w:p>
        </w:tc>
      </w:tr>
      <w:tr w:rsidR="00486362" w:rsidRPr="00486362" w:rsidTr="00AB2D9F">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1.3.</w:t>
            </w:r>
          </w:p>
        </w:tc>
        <w:tc>
          <w:tcPr>
            <w:tcW w:w="4386" w:type="dxa"/>
            <w:gridSpan w:val="2"/>
            <w:tcBorders>
              <w:top w:val="nil"/>
              <w:left w:val="nil"/>
              <w:bottom w:val="single" w:sz="4" w:space="0" w:color="auto"/>
              <w:right w:val="single" w:sz="4" w:space="0" w:color="auto"/>
            </w:tcBorders>
            <w:shd w:val="clear" w:color="auto" w:fill="auto"/>
          </w:tcPr>
          <w:p w:rsidR="00AB2D9F" w:rsidRPr="00AB2D9F" w:rsidRDefault="00AB2D9F" w:rsidP="00AB2D9F">
            <w:pPr>
              <w:rPr>
                <w:color w:val="000000"/>
              </w:rPr>
            </w:pPr>
            <w:r w:rsidRPr="00AB2D9F">
              <w:rPr>
                <w:color w:val="000000"/>
              </w:rPr>
              <w:t xml:space="preserve">Время </w:t>
            </w:r>
            <w:r>
              <w:rPr>
                <w:color w:val="000000"/>
              </w:rPr>
              <w:t>прогрева при включении аппарата</w:t>
            </w:r>
            <w:r w:rsidR="00FC16EF">
              <w:rPr>
                <w:color w:val="000000"/>
              </w:rPr>
              <w:t>:</w:t>
            </w:r>
          </w:p>
          <w:p w:rsidR="00486362" w:rsidRPr="00486362" w:rsidRDefault="00486362" w:rsidP="00AB2D9F">
            <w:pPr>
              <w:rPr>
                <w:color w:val="000000"/>
              </w:rPr>
            </w:pPr>
          </w:p>
        </w:tc>
        <w:tc>
          <w:tcPr>
            <w:tcW w:w="4820" w:type="dxa"/>
            <w:tcBorders>
              <w:top w:val="nil"/>
              <w:left w:val="nil"/>
              <w:bottom w:val="single" w:sz="4" w:space="0" w:color="auto"/>
              <w:right w:val="single" w:sz="4" w:space="0" w:color="auto"/>
            </w:tcBorders>
            <w:shd w:val="clear" w:color="auto" w:fill="auto"/>
            <w:noWrap/>
          </w:tcPr>
          <w:p w:rsidR="00486362" w:rsidRPr="00486362" w:rsidRDefault="00AB2D9F" w:rsidP="00486362">
            <w:pPr>
              <w:rPr>
                <w:color w:val="000000"/>
              </w:rPr>
            </w:pPr>
            <w:r w:rsidRPr="00FC16EF">
              <w:rPr>
                <w:color w:val="000000"/>
              </w:rPr>
              <w:t>- не более 7 мин.</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sz w:val="20"/>
                <w:szCs w:val="20"/>
              </w:rPr>
            </w:pPr>
          </w:p>
        </w:tc>
      </w:tr>
      <w:tr w:rsidR="00486362" w:rsidRPr="00486362" w:rsidTr="00FC16EF">
        <w:trPr>
          <w:trHeight w:val="858"/>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1.4.</w:t>
            </w:r>
          </w:p>
        </w:tc>
        <w:tc>
          <w:tcPr>
            <w:tcW w:w="4386" w:type="dxa"/>
            <w:gridSpan w:val="2"/>
            <w:tcBorders>
              <w:top w:val="nil"/>
              <w:left w:val="nil"/>
              <w:bottom w:val="single" w:sz="4" w:space="0" w:color="auto"/>
              <w:right w:val="single" w:sz="4" w:space="0" w:color="auto"/>
            </w:tcBorders>
            <w:shd w:val="clear" w:color="auto" w:fill="auto"/>
          </w:tcPr>
          <w:p w:rsidR="00AB2D9F" w:rsidRPr="00AB2D9F" w:rsidRDefault="00AB2D9F" w:rsidP="00AB2D9F">
            <w:pPr>
              <w:rPr>
                <w:color w:val="000000"/>
              </w:rPr>
            </w:pPr>
            <w:r w:rsidRPr="00AB2D9F">
              <w:rPr>
                <w:color w:val="000000"/>
              </w:rPr>
              <w:t>Скорость односторонней печати формата</w:t>
            </w:r>
          </w:p>
          <w:p w:rsidR="00AB2D9F" w:rsidRPr="00AB2D9F" w:rsidRDefault="00AB2D9F" w:rsidP="00AB2D9F">
            <w:pPr>
              <w:rPr>
                <w:color w:val="000000"/>
              </w:rPr>
            </w:pPr>
            <w:r w:rsidRPr="00AB2D9F">
              <w:rPr>
                <w:color w:val="000000"/>
              </w:rPr>
              <w:t>A4:</w:t>
            </w:r>
          </w:p>
          <w:p w:rsidR="00486362" w:rsidRPr="00486362" w:rsidRDefault="00486362" w:rsidP="00AB2D9F">
            <w:pPr>
              <w:rPr>
                <w:color w:val="000000"/>
              </w:rPr>
            </w:pPr>
          </w:p>
        </w:tc>
        <w:tc>
          <w:tcPr>
            <w:tcW w:w="4820" w:type="dxa"/>
            <w:tcBorders>
              <w:top w:val="nil"/>
              <w:left w:val="nil"/>
              <w:bottom w:val="single" w:sz="4" w:space="0" w:color="auto"/>
              <w:right w:val="single" w:sz="4" w:space="0" w:color="auto"/>
            </w:tcBorders>
            <w:shd w:val="clear" w:color="auto" w:fill="auto"/>
            <w:noWrap/>
          </w:tcPr>
          <w:p w:rsidR="00486362" w:rsidRPr="00486362" w:rsidRDefault="00322399" w:rsidP="00486362">
            <w:pPr>
              <w:rPr>
                <w:color w:val="000000"/>
                <w:sz w:val="20"/>
                <w:szCs w:val="20"/>
              </w:rPr>
            </w:pPr>
            <w:r>
              <w:rPr>
                <w:color w:val="000000"/>
              </w:rPr>
              <w:t>- не менее 1</w:t>
            </w:r>
            <w:r w:rsidR="00AB2D9F" w:rsidRPr="00AB2D9F">
              <w:rPr>
                <w:color w:val="000000"/>
              </w:rPr>
              <w:t>3</w:t>
            </w:r>
            <w:r>
              <w:rPr>
                <w:color w:val="000000"/>
              </w:rPr>
              <w:t>5</w:t>
            </w:r>
            <w:r w:rsidR="00AB2D9F" w:rsidRPr="00AB2D9F">
              <w:rPr>
                <w:color w:val="000000"/>
              </w:rPr>
              <w:t xml:space="preserve"> изображений в минуту</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sz w:val="20"/>
                <w:szCs w:val="20"/>
              </w:rPr>
            </w:pPr>
          </w:p>
        </w:tc>
      </w:tr>
      <w:tr w:rsidR="00486362" w:rsidRPr="00486362" w:rsidTr="00AB2D9F">
        <w:trPr>
          <w:trHeight w:val="94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1.5.</w:t>
            </w:r>
          </w:p>
        </w:tc>
        <w:tc>
          <w:tcPr>
            <w:tcW w:w="4386" w:type="dxa"/>
            <w:gridSpan w:val="2"/>
            <w:tcBorders>
              <w:top w:val="nil"/>
              <w:left w:val="nil"/>
              <w:bottom w:val="single" w:sz="4" w:space="0" w:color="auto"/>
              <w:right w:val="single" w:sz="4" w:space="0" w:color="auto"/>
            </w:tcBorders>
            <w:shd w:val="clear" w:color="auto" w:fill="auto"/>
          </w:tcPr>
          <w:p w:rsidR="00AB2D9F" w:rsidRPr="00AB2D9F" w:rsidRDefault="00AB2D9F" w:rsidP="00AB2D9F">
            <w:pPr>
              <w:rPr>
                <w:color w:val="000000"/>
              </w:rPr>
            </w:pPr>
            <w:r w:rsidRPr="00AB2D9F">
              <w:rPr>
                <w:color w:val="000000"/>
              </w:rPr>
              <w:t>Максимальный рекомендованный ежемесячный объем печати:</w:t>
            </w:r>
          </w:p>
          <w:p w:rsidR="00486362" w:rsidRPr="00486362" w:rsidRDefault="00486362" w:rsidP="00AB2D9F">
            <w:pPr>
              <w:rPr>
                <w:color w:val="000000"/>
              </w:rPr>
            </w:pPr>
          </w:p>
        </w:tc>
        <w:tc>
          <w:tcPr>
            <w:tcW w:w="4820" w:type="dxa"/>
            <w:tcBorders>
              <w:top w:val="nil"/>
              <w:left w:val="nil"/>
              <w:bottom w:val="single" w:sz="4" w:space="0" w:color="auto"/>
              <w:right w:val="single" w:sz="4" w:space="0" w:color="auto"/>
            </w:tcBorders>
            <w:shd w:val="clear" w:color="auto" w:fill="auto"/>
          </w:tcPr>
          <w:p w:rsidR="00486362" w:rsidRPr="00486362" w:rsidRDefault="00AB2D9F" w:rsidP="00486362">
            <w:pPr>
              <w:rPr>
                <w:color w:val="000000"/>
                <w:sz w:val="20"/>
                <w:szCs w:val="20"/>
              </w:rPr>
            </w:pPr>
            <w:r w:rsidRPr="00AB2D9F">
              <w:rPr>
                <w:color w:val="000000"/>
              </w:rPr>
              <w:t>- не менее 1 500 000 изображений в месяц</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sz w:val="20"/>
                <w:szCs w:val="20"/>
              </w:rPr>
            </w:pPr>
          </w:p>
        </w:tc>
      </w:tr>
      <w:tr w:rsidR="00486362" w:rsidRPr="00486362" w:rsidTr="0027710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FF0000"/>
              </w:rPr>
            </w:pPr>
            <w:r w:rsidRPr="00486362">
              <w:t>1.6.</w:t>
            </w:r>
          </w:p>
        </w:tc>
        <w:tc>
          <w:tcPr>
            <w:tcW w:w="4386" w:type="dxa"/>
            <w:gridSpan w:val="2"/>
            <w:tcBorders>
              <w:top w:val="nil"/>
              <w:left w:val="nil"/>
              <w:bottom w:val="single" w:sz="4" w:space="0" w:color="auto"/>
              <w:right w:val="single" w:sz="4" w:space="0" w:color="auto"/>
            </w:tcBorders>
            <w:shd w:val="clear" w:color="auto" w:fill="auto"/>
          </w:tcPr>
          <w:p w:rsidR="00AB2D9F" w:rsidRPr="00AB2D9F" w:rsidRDefault="00AB2D9F" w:rsidP="00AB2D9F">
            <w:pPr>
              <w:rPr>
                <w:color w:val="000000"/>
              </w:rPr>
            </w:pPr>
            <w:r w:rsidRPr="00AB2D9F">
              <w:rPr>
                <w:color w:val="000000"/>
              </w:rPr>
              <w:t>Общий ресурс системы печати:</w:t>
            </w:r>
          </w:p>
          <w:p w:rsidR="00486362" w:rsidRPr="00486362" w:rsidRDefault="00486362" w:rsidP="00AB2D9F">
            <w:pPr>
              <w:rPr>
                <w:color w:val="000000"/>
              </w:rPr>
            </w:pPr>
          </w:p>
        </w:tc>
        <w:tc>
          <w:tcPr>
            <w:tcW w:w="4820" w:type="dxa"/>
            <w:tcBorders>
              <w:top w:val="nil"/>
              <w:left w:val="nil"/>
              <w:bottom w:val="single" w:sz="4" w:space="0" w:color="auto"/>
              <w:right w:val="single" w:sz="4" w:space="0" w:color="auto"/>
            </w:tcBorders>
            <w:shd w:val="clear" w:color="auto" w:fill="auto"/>
            <w:noWrap/>
          </w:tcPr>
          <w:p w:rsidR="00486362" w:rsidRPr="00486362" w:rsidRDefault="00FC16EF" w:rsidP="00322399">
            <w:pPr>
              <w:rPr>
                <w:color w:val="000000"/>
                <w:sz w:val="20"/>
                <w:szCs w:val="20"/>
              </w:rPr>
            </w:pPr>
            <w:r w:rsidRPr="00AB2D9F">
              <w:rPr>
                <w:color w:val="000000"/>
              </w:rPr>
              <w:t>- не менее 1</w:t>
            </w:r>
            <w:r w:rsidR="00322399">
              <w:rPr>
                <w:color w:val="000000"/>
              </w:rPr>
              <w:t>0</w:t>
            </w:r>
            <w:r w:rsidRPr="00AB2D9F">
              <w:rPr>
                <w:color w:val="000000"/>
              </w:rPr>
              <w:t>0 000 000 изображений</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sz w:val="20"/>
                <w:szCs w:val="20"/>
              </w:rPr>
            </w:pPr>
          </w:p>
        </w:tc>
      </w:tr>
      <w:tr w:rsidR="00486362" w:rsidRPr="00486362" w:rsidTr="00277104">
        <w:trPr>
          <w:trHeight w:val="630"/>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1.7.</w:t>
            </w:r>
          </w:p>
        </w:tc>
        <w:tc>
          <w:tcPr>
            <w:tcW w:w="4386" w:type="dxa"/>
            <w:gridSpan w:val="2"/>
            <w:tcBorders>
              <w:top w:val="nil"/>
              <w:left w:val="nil"/>
              <w:bottom w:val="single" w:sz="4" w:space="0" w:color="auto"/>
              <w:right w:val="single" w:sz="4" w:space="0" w:color="auto"/>
            </w:tcBorders>
            <w:shd w:val="clear" w:color="auto" w:fill="auto"/>
          </w:tcPr>
          <w:p w:rsidR="00FC16EF" w:rsidRPr="00FC16EF" w:rsidRDefault="00FC16EF" w:rsidP="00FC16EF">
            <w:pPr>
              <w:rPr>
                <w:color w:val="000000"/>
              </w:rPr>
            </w:pPr>
            <w:r w:rsidRPr="00FC16EF">
              <w:rPr>
                <w:color w:val="000000"/>
              </w:rPr>
              <w:t>Разрешения печати:</w:t>
            </w:r>
            <w:r w:rsidRPr="00FC16EF">
              <w:rPr>
                <w:color w:val="000000"/>
              </w:rPr>
              <w:tab/>
            </w:r>
          </w:p>
          <w:p w:rsidR="00486362" w:rsidRPr="00486362" w:rsidRDefault="00486362" w:rsidP="00FC16EF">
            <w:pPr>
              <w:rPr>
                <w:color w:val="000000"/>
              </w:rPr>
            </w:pPr>
          </w:p>
        </w:tc>
        <w:tc>
          <w:tcPr>
            <w:tcW w:w="4820" w:type="dxa"/>
            <w:tcBorders>
              <w:top w:val="nil"/>
              <w:left w:val="nil"/>
              <w:bottom w:val="single" w:sz="4" w:space="0" w:color="auto"/>
              <w:right w:val="single" w:sz="4" w:space="0" w:color="auto"/>
            </w:tcBorders>
            <w:shd w:val="clear" w:color="auto" w:fill="auto"/>
          </w:tcPr>
          <w:p w:rsidR="00486362" w:rsidRPr="00486362" w:rsidRDefault="00FC16EF" w:rsidP="00486362">
            <w:pPr>
              <w:rPr>
                <w:color w:val="000000"/>
                <w:sz w:val="20"/>
                <w:szCs w:val="20"/>
              </w:rPr>
            </w:pPr>
            <w:r w:rsidRPr="00FC16EF">
              <w:rPr>
                <w:color w:val="000000"/>
              </w:rPr>
              <w:t>- не менее 600x600 dpi</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sz w:val="20"/>
                <w:szCs w:val="20"/>
              </w:rPr>
            </w:pPr>
          </w:p>
        </w:tc>
      </w:tr>
      <w:tr w:rsidR="00486362" w:rsidRPr="00486362" w:rsidTr="0027710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1.8.</w:t>
            </w:r>
          </w:p>
        </w:tc>
        <w:tc>
          <w:tcPr>
            <w:tcW w:w="4386" w:type="dxa"/>
            <w:gridSpan w:val="2"/>
            <w:tcBorders>
              <w:top w:val="nil"/>
              <w:left w:val="nil"/>
              <w:bottom w:val="single" w:sz="4" w:space="0" w:color="auto"/>
              <w:right w:val="single" w:sz="4" w:space="0" w:color="auto"/>
            </w:tcBorders>
            <w:shd w:val="clear" w:color="auto" w:fill="auto"/>
          </w:tcPr>
          <w:p w:rsidR="00FC16EF" w:rsidRPr="00FC16EF" w:rsidRDefault="00FC16EF" w:rsidP="00FC16EF">
            <w:pPr>
              <w:rPr>
                <w:color w:val="000000"/>
              </w:rPr>
            </w:pPr>
            <w:r w:rsidRPr="00FC16EF">
              <w:rPr>
                <w:color w:val="000000"/>
              </w:rPr>
              <w:t xml:space="preserve">Формат бумаги: </w:t>
            </w:r>
          </w:p>
          <w:p w:rsidR="00486362" w:rsidRPr="00486362" w:rsidRDefault="00486362" w:rsidP="00FC16EF">
            <w:pPr>
              <w:rPr>
                <w:color w:val="000000"/>
              </w:rPr>
            </w:pPr>
          </w:p>
        </w:tc>
        <w:tc>
          <w:tcPr>
            <w:tcW w:w="4820" w:type="dxa"/>
            <w:tcBorders>
              <w:top w:val="nil"/>
              <w:left w:val="nil"/>
              <w:bottom w:val="single" w:sz="4" w:space="0" w:color="auto"/>
              <w:right w:val="single" w:sz="4" w:space="0" w:color="auto"/>
            </w:tcBorders>
            <w:shd w:val="clear" w:color="auto" w:fill="auto"/>
            <w:noWrap/>
          </w:tcPr>
          <w:p w:rsidR="00486362" w:rsidRPr="00486362" w:rsidRDefault="00FC16EF" w:rsidP="00486362">
            <w:pPr>
              <w:rPr>
                <w:color w:val="000000"/>
                <w:sz w:val="20"/>
                <w:szCs w:val="20"/>
              </w:rPr>
            </w:pPr>
            <w:r w:rsidRPr="00FC16EF">
              <w:rPr>
                <w:color w:val="000000"/>
              </w:rPr>
              <w:t>- не менее SRA3</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sz w:val="20"/>
                <w:szCs w:val="20"/>
              </w:rPr>
            </w:pPr>
          </w:p>
        </w:tc>
      </w:tr>
      <w:tr w:rsidR="00486362" w:rsidRPr="00486362" w:rsidTr="00277104">
        <w:trPr>
          <w:trHeight w:val="94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1.9.</w:t>
            </w:r>
          </w:p>
        </w:tc>
        <w:tc>
          <w:tcPr>
            <w:tcW w:w="4386" w:type="dxa"/>
            <w:gridSpan w:val="2"/>
            <w:tcBorders>
              <w:top w:val="nil"/>
              <w:left w:val="nil"/>
              <w:bottom w:val="single" w:sz="4" w:space="0" w:color="auto"/>
              <w:right w:val="single" w:sz="4" w:space="0" w:color="auto"/>
            </w:tcBorders>
            <w:shd w:val="clear" w:color="auto" w:fill="auto"/>
          </w:tcPr>
          <w:p w:rsidR="00486362" w:rsidRPr="00486362" w:rsidRDefault="00FC16EF" w:rsidP="00FC16EF">
            <w:pPr>
              <w:rPr>
                <w:color w:val="000000"/>
              </w:rPr>
            </w:pPr>
            <w:r w:rsidRPr="00FC16EF">
              <w:rPr>
                <w:color w:val="000000"/>
              </w:rPr>
              <w:t xml:space="preserve">Максимальная область печати: </w:t>
            </w:r>
          </w:p>
        </w:tc>
        <w:tc>
          <w:tcPr>
            <w:tcW w:w="4820" w:type="dxa"/>
            <w:tcBorders>
              <w:top w:val="nil"/>
              <w:left w:val="nil"/>
              <w:bottom w:val="single" w:sz="4" w:space="0" w:color="auto"/>
              <w:right w:val="single" w:sz="4" w:space="0" w:color="auto"/>
            </w:tcBorders>
            <w:shd w:val="clear" w:color="auto" w:fill="auto"/>
            <w:noWrap/>
          </w:tcPr>
          <w:p w:rsidR="00486362" w:rsidRPr="00486362" w:rsidRDefault="00FC16EF" w:rsidP="00486362">
            <w:pPr>
              <w:rPr>
                <w:color w:val="000000"/>
                <w:sz w:val="20"/>
                <w:szCs w:val="20"/>
              </w:rPr>
            </w:pPr>
            <w:r w:rsidRPr="00FC16EF">
              <w:rPr>
                <w:color w:val="000000"/>
              </w:rPr>
              <w:t>- не менее 308 x 470 мм</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sz w:val="20"/>
                <w:szCs w:val="20"/>
              </w:rPr>
            </w:pPr>
          </w:p>
        </w:tc>
      </w:tr>
      <w:tr w:rsidR="00486362" w:rsidRPr="00486362" w:rsidTr="00FC16EF">
        <w:trPr>
          <w:trHeight w:val="424"/>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lastRenderedPageBreak/>
              <w:t>1.10.</w:t>
            </w:r>
          </w:p>
        </w:tc>
        <w:tc>
          <w:tcPr>
            <w:tcW w:w="4386" w:type="dxa"/>
            <w:gridSpan w:val="2"/>
            <w:tcBorders>
              <w:top w:val="nil"/>
              <w:left w:val="nil"/>
              <w:bottom w:val="single" w:sz="4" w:space="0" w:color="auto"/>
              <w:right w:val="single" w:sz="4" w:space="0" w:color="auto"/>
            </w:tcBorders>
            <w:shd w:val="clear" w:color="auto" w:fill="auto"/>
          </w:tcPr>
          <w:p w:rsidR="00FC16EF" w:rsidRPr="00FC16EF" w:rsidRDefault="00FC16EF" w:rsidP="00FC16EF">
            <w:pPr>
              <w:rPr>
                <w:color w:val="000000"/>
              </w:rPr>
            </w:pPr>
            <w:r w:rsidRPr="00FC16EF">
              <w:rPr>
                <w:color w:val="000000"/>
              </w:rPr>
              <w:t xml:space="preserve">Поля: </w:t>
            </w:r>
          </w:p>
          <w:p w:rsidR="00486362" w:rsidRPr="00486362" w:rsidRDefault="00486362" w:rsidP="00FC16EF">
            <w:pPr>
              <w:rPr>
                <w:color w:val="000000"/>
              </w:rPr>
            </w:pPr>
          </w:p>
        </w:tc>
        <w:tc>
          <w:tcPr>
            <w:tcW w:w="4820" w:type="dxa"/>
            <w:tcBorders>
              <w:top w:val="nil"/>
              <w:left w:val="nil"/>
              <w:bottom w:val="single" w:sz="4" w:space="0" w:color="auto"/>
              <w:right w:val="single" w:sz="4" w:space="0" w:color="auto"/>
            </w:tcBorders>
            <w:shd w:val="clear" w:color="auto" w:fill="auto"/>
            <w:noWrap/>
          </w:tcPr>
          <w:p w:rsidR="00486362" w:rsidRPr="00486362" w:rsidRDefault="00FC16EF" w:rsidP="00486362">
            <w:pPr>
              <w:rPr>
                <w:color w:val="000000"/>
                <w:sz w:val="20"/>
                <w:szCs w:val="20"/>
              </w:rPr>
            </w:pPr>
            <w:r w:rsidRPr="00FC16EF">
              <w:rPr>
                <w:color w:val="000000"/>
              </w:rPr>
              <w:t>- не более 3мм</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sz w:val="20"/>
                <w:szCs w:val="20"/>
              </w:rPr>
            </w:pPr>
          </w:p>
        </w:tc>
      </w:tr>
      <w:tr w:rsidR="00486362" w:rsidRPr="00486362" w:rsidTr="00FC1819">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1.11.</w:t>
            </w:r>
          </w:p>
        </w:tc>
        <w:tc>
          <w:tcPr>
            <w:tcW w:w="4386" w:type="dxa"/>
            <w:gridSpan w:val="2"/>
            <w:tcBorders>
              <w:top w:val="nil"/>
              <w:left w:val="nil"/>
              <w:bottom w:val="single" w:sz="4" w:space="0" w:color="auto"/>
              <w:right w:val="single" w:sz="4" w:space="0" w:color="auto"/>
            </w:tcBorders>
            <w:shd w:val="clear" w:color="auto" w:fill="auto"/>
          </w:tcPr>
          <w:p w:rsidR="00FC16EF" w:rsidRPr="00FC16EF" w:rsidRDefault="00FC16EF" w:rsidP="00FC16EF">
            <w:pPr>
              <w:rPr>
                <w:color w:val="000000"/>
              </w:rPr>
            </w:pPr>
            <w:r w:rsidRPr="00FC16EF">
              <w:rPr>
                <w:color w:val="000000"/>
              </w:rPr>
              <w:t>Плотность бумаги:</w:t>
            </w:r>
          </w:p>
          <w:p w:rsidR="00486362" w:rsidRPr="00486362" w:rsidRDefault="00FC16EF" w:rsidP="00FC16EF">
            <w:pPr>
              <w:rPr>
                <w:color w:val="000000"/>
              </w:rPr>
            </w:pPr>
            <w:r w:rsidRPr="00FC16EF">
              <w:rPr>
                <w:color w:val="000000"/>
              </w:rPr>
              <w:tab/>
            </w:r>
          </w:p>
        </w:tc>
        <w:tc>
          <w:tcPr>
            <w:tcW w:w="4820" w:type="dxa"/>
            <w:tcBorders>
              <w:top w:val="nil"/>
              <w:left w:val="nil"/>
              <w:bottom w:val="single" w:sz="4" w:space="0" w:color="auto"/>
              <w:right w:val="single" w:sz="4" w:space="0" w:color="auto"/>
            </w:tcBorders>
            <w:shd w:val="clear" w:color="auto" w:fill="auto"/>
            <w:noWrap/>
          </w:tcPr>
          <w:p w:rsidR="00486362" w:rsidRPr="00486362" w:rsidRDefault="00FC16EF" w:rsidP="00FC1819">
            <w:pPr>
              <w:rPr>
                <w:color w:val="000000"/>
                <w:sz w:val="20"/>
                <w:szCs w:val="20"/>
              </w:rPr>
            </w:pPr>
            <w:r w:rsidRPr="00FC16EF">
              <w:rPr>
                <w:color w:val="000000"/>
              </w:rPr>
              <w:t>- диапазон от 56 до 250 г/м2 (плотн</w:t>
            </w:r>
            <w:r>
              <w:rPr>
                <w:color w:val="000000"/>
              </w:rPr>
              <w:t>ость базовой бумаги 75/80 г/м2)</w:t>
            </w:r>
          </w:p>
        </w:tc>
        <w:tc>
          <w:tcPr>
            <w:tcW w:w="4961" w:type="dxa"/>
            <w:tcBorders>
              <w:top w:val="nil"/>
              <w:left w:val="nil"/>
              <w:bottom w:val="single" w:sz="4" w:space="0" w:color="auto"/>
              <w:right w:val="single" w:sz="4" w:space="0" w:color="auto"/>
            </w:tcBorders>
          </w:tcPr>
          <w:p w:rsidR="00486362" w:rsidRPr="00486362" w:rsidRDefault="00486362" w:rsidP="00486362">
            <w:pPr>
              <w:rPr>
                <w:color w:val="FF0000"/>
                <w:sz w:val="20"/>
                <w:szCs w:val="20"/>
              </w:rPr>
            </w:pPr>
          </w:p>
        </w:tc>
      </w:tr>
      <w:tr w:rsidR="00486362" w:rsidRPr="00486362" w:rsidTr="00FC1819">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1.12.</w:t>
            </w:r>
          </w:p>
        </w:tc>
        <w:tc>
          <w:tcPr>
            <w:tcW w:w="4386" w:type="dxa"/>
            <w:gridSpan w:val="2"/>
            <w:tcBorders>
              <w:top w:val="nil"/>
              <w:left w:val="nil"/>
              <w:bottom w:val="single" w:sz="4" w:space="0" w:color="auto"/>
              <w:right w:val="single" w:sz="4" w:space="0" w:color="auto"/>
            </w:tcBorders>
            <w:shd w:val="clear" w:color="auto" w:fill="auto"/>
          </w:tcPr>
          <w:p w:rsidR="00FC16EF" w:rsidRPr="00FC16EF" w:rsidRDefault="00FC16EF" w:rsidP="00FC16EF">
            <w:pPr>
              <w:rPr>
                <w:color w:val="000000"/>
              </w:rPr>
            </w:pPr>
            <w:r w:rsidRPr="00FC16EF">
              <w:rPr>
                <w:color w:val="000000"/>
              </w:rPr>
              <w:t>Плотность бумаги в дуплексе:</w:t>
            </w:r>
          </w:p>
          <w:p w:rsidR="00486362" w:rsidRPr="00486362" w:rsidRDefault="00486362" w:rsidP="00FC16EF">
            <w:pPr>
              <w:rPr>
                <w:color w:val="000000"/>
              </w:rPr>
            </w:pPr>
          </w:p>
        </w:tc>
        <w:tc>
          <w:tcPr>
            <w:tcW w:w="4820" w:type="dxa"/>
            <w:tcBorders>
              <w:top w:val="nil"/>
              <w:left w:val="nil"/>
              <w:bottom w:val="single" w:sz="4" w:space="0" w:color="auto"/>
              <w:right w:val="single" w:sz="4" w:space="0" w:color="auto"/>
            </w:tcBorders>
            <w:shd w:val="clear" w:color="auto" w:fill="auto"/>
            <w:noWrap/>
          </w:tcPr>
          <w:p w:rsidR="00486362" w:rsidRPr="00486362" w:rsidRDefault="00FC16EF" w:rsidP="00FC1819">
            <w:pPr>
              <w:rPr>
                <w:color w:val="000000"/>
              </w:rPr>
            </w:pPr>
            <w:r w:rsidRPr="00FC16EF">
              <w:rPr>
                <w:color w:val="000000"/>
              </w:rPr>
              <w:t>- диапазон от 56 до 250 г/м2 (плотн</w:t>
            </w:r>
            <w:r>
              <w:rPr>
                <w:color w:val="000000"/>
              </w:rPr>
              <w:t>ость базовой бумаги 75/80 г/м2)</w:t>
            </w:r>
          </w:p>
        </w:tc>
        <w:tc>
          <w:tcPr>
            <w:tcW w:w="4961" w:type="dxa"/>
            <w:tcBorders>
              <w:top w:val="nil"/>
              <w:left w:val="nil"/>
              <w:bottom w:val="single" w:sz="4" w:space="0" w:color="auto"/>
              <w:right w:val="single" w:sz="4" w:space="0" w:color="auto"/>
            </w:tcBorders>
            <w:shd w:val="clear" w:color="auto" w:fill="auto"/>
          </w:tcPr>
          <w:p w:rsidR="00486362" w:rsidRPr="00486362" w:rsidRDefault="00486362" w:rsidP="00486362">
            <w:pPr>
              <w:rPr>
                <w:color w:val="000000"/>
              </w:rPr>
            </w:pPr>
          </w:p>
        </w:tc>
      </w:tr>
      <w:tr w:rsidR="00486362" w:rsidRPr="00486362" w:rsidTr="00277104">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1.13.</w:t>
            </w:r>
          </w:p>
        </w:tc>
        <w:tc>
          <w:tcPr>
            <w:tcW w:w="4386" w:type="dxa"/>
            <w:gridSpan w:val="2"/>
            <w:tcBorders>
              <w:top w:val="nil"/>
              <w:left w:val="nil"/>
              <w:bottom w:val="single" w:sz="4" w:space="0" w:color="auto"/>
              <w:right w:val="single" w:sz="4" w:space="0" w:color="auto"/>
            </w:tcBorders>
            <w:shd w:val="clear" w:color="auto" w:fill="auto"/>
          </w:tcPr>
          <w:p w:rsidR="00FC16EF" w:rsidRPr="00FC16EF" w:rsidRDefault="00FC16EF" w:rsidP="00FC16EF">
            <w:pPr>
              <w:rPr>
                <w:color w:val="000000"/>
              </w:rPr>
            </w:pPr>
            <w:r w:rsidRPr="00FC16EF">
              <w:rPr>
                <w:color w:val="000000"/>
              </w:rPr>
              <w:t>Подача бумаги:</w:t>
            </w:r>
            <w:r w:rsidRPr="00FC16EF">
              <w:rPr>
                <w:color w:val="000000"/>
              </w:rPr>
              <w:tab/>
            </w:r>
          </w:p>
          <w:p w:rsidR="002E0477" w:rsidRPr="002E0477" w:rsidRDefault="002E0477" w:rsidP="002E0477">
            <w:pPr>
              <w:rPr>
                <w:color w:val="000000"/>
              </w:rPr>
            </w:pPr>
            <w:r w:rsidRPr="002E0477">
              <w:rPr>
                <w:color w:val="000000"/>
              </w:rPr>
              <w:t xml:space="preserve">Технология: </w:t>
            </w:r>
          </w:p>
          <w:p w:rsidR="00486362" w:rsidRPr="00486362" w:rsidRDefault="002E0477" w:rsidP="002E0477">
            <w:pPr>
              <w:rPr>
                <w:color w:val="000000"/>
              </w:rPr>
            </w:pPr>
            <w:r w:rsidRPr="002E0477">
              <w:rPr>
                <w:color w:val="000000"/>
              </w:rPr>
              <w:t>- вакуумная подача бумаги с воздушным разделением листов для исключения замятий бумаги</w:t>
            </w:r>
          </w:p>
        </w:tc>
        <w:tc>
          <w:tcPr>
            <w:tcW w:w="4820" w:type="dxa"/>
            <w:tcBorders>
              <w:top w:val="nil"/>
              <w:left w:val="nil"/>
              <w:bottom w:val="single" w:sz="4" w:space="0" w:color="auto"/>
              <w:right w:val="single" w:sz="4" w:space="0" w:color="auto"/>
            </w:tcBorders>
            <w:shd w:val="clear" w:color="auto" w:fill="auto"/>
            <w:noWrap/>
          </w:tcPr>
          <w:p w:rsidR="00FC16EF" w:rsidRPr="00FC16EF" w:rsidRDefault="00FC16EF" w:rsidP="00FC16EF">
            <w:pPr>
              <w:rPr>
                <w:color w:val="000000"/>
              </w:rPr>
            </w:pPr>
            <w:r w:rsidRPr="00FC16EF">
              <w:rPr>
                <w:color w:val="000000"/>
              </w:rPr>
              <w:t>- не менее 4-х лотков общей емкостью не менее 5800 листов формата А4;</w:t>
            </w:r>
          </w:p>
          <w:p w:rsidR="00FC16EF" w:rsidRPr="00FC16EF" w:rsidRDefault="00FC16EF" w:rsidP="00FC16EF">
            <w:pPr>
              <w:rPr>
                <w:color w:val="000000"/>
              </w:rPr>
            </w:pPr>
            <w:r w:rsidRPr="00FC16EF">
              <w:rPr>
                <w:color w:val="000000"/>
              </w:rPr>
              <w:t>- возможность загрузки бумаги в процессе печати для обеспечения непрерывной работы;</w:t>
            </w:r>
          </w:p>
          <w:p w:rsidR="00FC16EF" w:rsidRPr="00FC16EF" w:rsidRDefault="00FC16EF" w:rsidP="00FC1819">
            <w:pPr>
              <w:rPr>
                <w:color w:val="000000"/>
              </w:rPr>
            </w:pPr>
            <w:r w:rsidRPr="00FC16EF">
              <w:rPr>
                <w:color w:val="000000"/>
              </w:rPr>
              <w:t>- диапазон форматов бумаги от 203 х 203 мм до 320 х 470 мм;</w:t>
            </w:r>
          </w:p>
          <w:p w:rsidR="00486362" w:rsidRPr="00486362" w:rsidRDefault="00FC16EF" w:rsidP="00FC1819">
            <w:pPr>
              <w:rPr>
                <w:color w:val="000000"/>
              </w:rPr>
            </w:pPr>
            <w:r w:rsidRPr="00FC16EF">
              <w:rPr>
                <w:color w:val="000000"/>
              </w:rPr>
              <w:t>- диапазон плотности бумаги от 56 до 250 г/м2 (плотн</w:t>
            </w:r>
            <w:r>
              <w:rPr>
                <w:color w:val="000000"/>
              </w:rPr>
              <w:t>ость базовой бумаги 75/80 г/м2)</w:t>
            </w:r>
          </w:p>
        </w:tc>
        <w:tc>
          <w:tcPr>
            <w:tcW w:w="4961" w:type="dxa"/>
            <w:tcBorders>
              <w:top w:val="nil"/>
              <w:left w:val="nil"/>
              <w:bottom w:val="single" w:sz="4" w:space="0" w:color="auto"/>
              <w:right w:val="single" w:sz="4" w:space="0" w:color="auto"/>
            </w:tcBorders>
            <w:shd w:val="clear" w:color="auto" w:fill="auto"/>
          </w:tcPr>
          <w:p w:rsidR="00486362" w:rsidRPr="00486362" w:rsidRDefault="00486362" w:rsidP="00486362">
            <w:pPr>
              <w:rPr>
                <w:color w:val="000000"/>
              </w:rPr>
            </w:pPr>
          </w:p>
        </w:tc>
      </w:tr>
      <w:tr w:rsidR="00FC16EF" w:rsidRPr="00486362" w:rsidTr="00FC16EF">
        <w:trPr>
          <w:trHeight w:val="642"/>
        </w:trPr>
        <w:tc>
          <w:tcPr>
            <w:tcW w:w="14884"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16EF" w:rsidRPr="00FC16EF" w:rsidRDefault="00FC16EF" w:rsidP="00180A37">
            <w:pPr>
              <w:pStyle w:val="a7"/>
              <w:numPr>
                <w:ilvl w:val="0"/>
                <w:numId w:val="25"/>
              </w:numPr>
              <w:jc w:val="center"/>
              <w:rPr>
                <w:rFonts w:eastAsia="Calibri"/>
                <w:b/>
                <w:sz w:val="22"/>
                <w:szCs w:val="22"/>
                <w:u w:val="single"/>
                <w:lang w:eastAsia="en-US"/>
              </w:rPr>
            </w:pPr>
            <w:r w:rsidRPr="00FC16EF">
              <w:rPr>
                <w:rFonts w:eastAsia="Calibri"/>
                <w:b/>
                <w:sz w:val="22"/>
                <w:szCs w:val="22"/>
                <w:u w:val="single"/>
                <w:lang w:eastAsia="en-US"/>
              </w:rPr>
              <w:t>Характеристики контроллера печати</w:t>
            </w:r>
          </w:p>
          <w:p w:rsidR="00FC16EF" w:rsidRPr="00486362" w:rsidRDefault="00FC16EF" w:rsidP="00486362">
            <w:pPr>
              <w:rPr>
                <w:b/>
                <w:bCs/>
                <w:color w:val="000000"/>
              </w:rPr>
            </w:pPr>
          </w:p>
        </w:tc>
      </w:tr>
      <w:tr w:rsidR="00486362" w:rsidRPr="00486362" w:rsidTr="00FC16EF">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2.1.</w:t>
            </w:r>
          </w:p>
        </w:tc>
        <w:tc>
          <w:tcPr>
            <w:tcW w:w="4322" w:type="dxa"/>
            <w:tcBorders>
              <w:top w:val="nil"/>
              <w:left w:val="nil"/>
              <w:bottom w:val="single" w:sz="4" w:space="0" w:color="auto"/>
              <w:right w:val="single" w:sz="4" w:space="0" w:color="auto"/>
            </w:tcBorders>
            <w:shd w:val="clear" w:color="auto" w:fill="auto"/>
          </w:tcPr>
          <w:p w:rsidR="00FC16EF" w:rsidRPr="00FC16EF" w:rsidRDefault="00FC16EF" w:rsidP="00FC16EF">
            <w:pPr>
              <w:rPr>
                <w:color w:val="000000"/>
              </w:rPr>
            </w:pPr>
            <w:r w:rsidRPr="00FC16EF">
              <w:rPr>
                <w:color w:val="000000"/>
              </w:rPr>
              <w:t xml:space="preserve">Процессор: </w:t>
            </w:r>
            <w:r w:rsidRPr="00FC16EF">
              <w:rPr>
                <w:color w:val="000000"/>
              </w:rPr>
              <w:tab/>
            </w:r>
          </w:p>
          <w:p w:rsidR="00486362" w:rsidRPr="00486362" w:rsidRDefault="00486362" w:rsidP="00FC16EF">
            <w:pPr>
              <w:rPr>
                <w:color w:val="000000"/>
              </w:rPr>
            </w:pPr>
          </w:p>
        </w:tc>
        <w:tc>
          <w:tcPr>
            <w:tcW w:w="4884" w:type="dxa"/>
            <w:gridSpan w:val="2"/>
            <w:tcBorders>
              <w:top w:val="nil"/>
              <w:left w:val="nil"/>
              <w:bottom w:val="single" w:sz="4" w:space="0" w:color="auto"/>
              <w:right w:val="single" w:sz="4" w:space="0" w:color="auto"/>
            </w:tcBorders>
            <w:shd w:val="clear" w:color="auto" w:fill="auto"/>
            <w:noWrap/>
          </w:tcPr>
          <w:p w:rsidR="00486362" w:rsidRPr="00486362" w:rsidRDefault="00FC16EF" w:rsidP="00322399">
            <w:pPr>
              <w:rPr>
                <w:color w:val="000000"/>
              </w:rPr>
            </w:pPr>
            <w:r w:rsidRPr="00FC16EF">
              <w:rPr>
                <w:color w:val="000000"/>
              </w:rPr>
              <w:t xml:space="preserve">- частота не менее </w:t>
            </w:r>
            <w:r w:rsidR="00322399">
              <w:rPr>
                <w:color w:val="000000"/>
              </w:rPr>
              <w:t>1</w:t>
            </w:r>
            <w:r w:rsidRPr="00FC16EF">
              <w:rPr>
                <w:color w:val="000000"/>
              </w:rPr>
              <w:t>,</w:t>
            </w:r>
            <w:r w:rsidR="00322399">
              <w:rPr>
                <w:color w:val="000000"/>
              </w:rPr>
              <w:t>8</w:t>
            </w:r>
            <w:r w:rsidRPr="00FC16EF">
              <w:rPr>
                <w:color w:val="000000"/>
              </w:rPr>
              <w:t xml:space="preserve"> ГГц</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rPr>
            </w:pPr>
          </w:p>
        </w:tc>
      </w:tr>
      <w:tr w:rsidR="00486362" w:rsidRPr="00486362" w:rsidTr="00FC16EF">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2.2.</w:t>
            </w:r>
          </w:p>
        </w:tc>
        <w:tc>
          <w:tcPr>
            <w:tcW w:w="4322" w:type="dxa"/>
            <w:tcBorders>
              <w:top w:val="nil"/>
              <w:left w:val="nil"/>
              <w:bottom w:val="single" w:sz="4" w:space="0" w:color="auto"/>
              <w:right w:val="single" w:sz="4" w:space="0" w:color="auto"/>
            </w:tcBorders>
            <w:shd w:val="clear" w:color="auto" w:fill="auto"/>
          </w:tcPr>
          <w:p w:rsidR="00FC16EF" w:rsidRPr="00FC16EF" w:rsidRDefault="00FC16EF" w:rsidP="00FC16EF">
            <w:pPr>
              <w:rPr>
                <w:color w:val="000000"/>
              </w:rPr>
            </w:pPr>
            <w:r w:rsidRPr="00FC16EF">
              <w:rPr>
                <w:color w:val="000000"/>
              </w:rPr>
              <w:t xml:space="preserve">Оперативная память: </w:t>
            </w:r>
          </w:p>
          <w:p w:rsidR="00486362" w:rsidRPr="00486362" w:rsidRDefault="00486362" w:rsidP="00FC16EF">
            <w:pPr>
              <w:rPr>
                <w:color w:val="000000"/>
              </w:rPr>
            </w:pPr>
          </w:p>
        </w:tc>
        <w:tc>
          <w:tcPr>
            <w:tcW w:w="4884" w:type="dxa"/>
            <w:gridSpan w:val="2"/>
            <w:tcBorders>
              <w:top w:val="nil"/>
              <w:left w:val="nil"/>
              <w:bottom w:val="single" w:sz="4" w:space="0" w:color="auto"/>
              <w:right w:val="single" w:sz="4" w:space="0" w:color="auto"/>
            </w:tcBorders>
            <w:shd w:val="clear" w:color="auto" w:fill="auto"/>
            <w:noWrap/>
          </w:tcPr>
          <w:p w:rsidR="00486362" w:rsidRPr="00486362" w:rsidRDefault="00FC16EF" w:rsidP="00486362">
            <w:pPr>
              <w:rPr>
                <w:color w:val="000000"/>
              </w:rPr>
            </w:pPr>
            <w:r w:rsidRPr="00FC16EF">
              <w:rPr>
                <w:color w:val="000000"/>
              </w:rPr>
              <w:t>- не менее 2 Гб</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rPr>
            </w:pPr>
          </w:p>
        </w:tc>
      </w:tr>
      <w:tr w:rsidR="00486362" w:rsidRPr="00486362" w:rsidTr="00FC16EF">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2.3.</w:t>
            </w:r>
          </w:p>
        </w:tc>
        <w:tc>
          <w:tcPr>
            <w:tcW w:w="4322" w:type="dxa"/>
            <w:tcBorders>
              <w:top w:val="nil"/>
              <w:left w:val="nil"/>
              <w:bottom w:val="single" w:sz="4" w:space="0" w:color="auto"/>
              <w:right w:val="single" w:sz="4" w:space="0" w:color="auto"/>
            </w:tcBorders>
            <w:shd w:val="clear" w:color="auto" w:fill="auto"/>
          </w:tcPr>
          <w:p w:rsidR="00FC16EF" w:rsidRPr="00FC16EF" w:rsidRDefault="00FC16EF" w:rsidP="00FC16EF">
            <w:pPr>
              <w:rPr>
                <w:color w:val="000000"/>
              </w:rPr>
            </w:pPr>
            <w:r w:rsidRPr="00FC16EF">
              <w:rPr>
                <w:color w:val="000000"/>
              </w:rPr>
              <w:t xml:space="preserve">Жесткий диск: </w:t>
            </w:r>
          </w:p>
          <w:p w:rsidR="00486362" w:rsidRPr="00486362" w:rsidRDefault="00486362" w:rsidP="00FC16EF">
            <w:pPr>
              <w:rPr>
                <w:color w:val="000000"/>
              </w:rPr>
            </w:pPr>
          </w:p>
        </w:tc>
        <w:tc>
          <w:tcPr>
            <w:tcW w:w="4884" w:type="dxa"/>
            <w:gridSpan w:val="2"/>
            <w:tcBorders>
              <w:top w:val="nil"/>
              <w:left w:val="nil"/>
              <w:bottom w:val="single" w:sz="4" w:space="0" w:color="auto"/>
              <w:right w:val="single" w:sz="4" w:space="0" w:color="auto"/>
            </w:tcBorders>
            <w:shd w:val="clear" w:color="auto" w:fill="auto"/>
            <w:noWrap/>
          </w:tcPr>
          <w:p w:rsidR="00486362" w:rsidRPr="00486362" w:rsidRDefault="00FC16EF" w:rsidP="00486362">
            <w:pPr>
              <w:rPr>
                <w:color w:val="000000"/>
              </w:rPr>
            </w:pPr>
            <w:r w:rsidRPr="00FC16EF">
              <w:rPr>
                <w:color w:val="000000"/>
              </w:rPr>
              <w:t>- не менее 160 Гб</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rPr>
            </w:pPr>
          </w:p>
        </w:tc>
      </w:tr>
      <w:tr w:rsidR="00486362" w:rsidRPr="00D54D22" w:rsidTr="00FC16EF">
        <w:trPr>
          <w:trHeight w:val="315"/>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2.4.</w:t>
            </w:r>
          </w:p>
        </w:tc>
        <w:tc>
          <w:tcPr>
            <w:tcW w:w="4322" w:type="dxa"/>
            <w:tcBorders>
              <w:top w:val="nil"/>
              <w:left w:val="nil"/>
              <w:bottom w:val="single" w:sz="4" w:space="0" w:color="auto"/>
              <w:right w:val="single" w:sz="4" w:space="0" w:color="auto"/>
            </w:tcBorders>
            <w:shd w:val="clear" w:color="auto" w:fill="auto"/>
          </w:tcPr>
          <w:p w:rsidR="00FC16EF" w:rsidRPr="00FC16EF" w:rsidRDefault="00FC16EF" w:rsidP="00FC16EF">
            <w:pPr>
              <w:rPr>
                <w:color w:val="000000"/>
              </w:rPr>
            </w:pPr>
            <w:r w:rsidRPr="00FC16EF">
              <w:rPr>
                <w:color w:val="000000"/>
              </w:rPr>
              <w:t>Поддержка PostScript:</w:t>
            </w:r>
          </w:p>
          <w:p w:rsidR="00486362" w:rsidRPr="00486362" w:rsidRDefault="00486362" w:rsidP="00FC16EF">
            <w:pPr>
              <w:rPr>
                <w:color w:val="000000"/>
                <w:lang w:val="en-US"/>
              </w:rPr>
            </w:pPr>
          </w:p>
        </w:tc>
        <w:tc>
          <w:tcPr>
            <w:tcW w:w="4884" w:type="dxa"/>
            <w:gridSpan w:val="2"/>
            <w:tcBorders>
              <w:top w:val="nil"/>
              <w:left w:val="nil"/>
              <w:bottom w:val="single" w:sz="4" w:space="0" w:color="auto"/>
              <w:right w:val="single" w:sz="4" w:space="0" w:color="auto"/>
            </w:tcBorders>
            <w:shd w:val="clear" w:color="auto" w:fill="auto"/>
            <w:noWrap/>
          </w:tcPr>
          <w:p w:rsidR="00486362" w:rsidRPr="00486362" w:rsidRDefault="00FC16EF" w:rsidP="00486362">
            <w:pPr>
              <w:rPr>
                <w:color w:val="000000"/>
                <w:lang w:val="en-US"/>
              </w:rPr>
            </w:pPr>
            <w:r w:rsidRPr="00FC16EF">
              <w:rPr>
                <w:color w:val="000000"/>
                <w:lang w:val="en-US"/>
              </w:rPr>
              <w:t>Adobe® PostScript 3,PCL,PDF,TIFF</w:t>
            </w:r>
          </w:p>
        </w:tc>
        <w:tc>
          <w:tcPr>
            <w:tcW w:w="4961" w:type="dxa"/>
            <w:tcBorders>
              <w:top w:val="nil"/>
              <w:left w:val="nil"/>
              <w:bottom w:val="single" w:sz="4" w:space="0" w:color="auto"/>
              <w:right w:val="single" w:sz="4" w:space="0" w:color="auto"/>
            </w:tcBorders>
          </w:tcPr>
          <w:p w:rsidR="00486362" w:rsidRPr="00486362" w:rsidRDefault="00486362" w:rsidP="00486362">
            <w:pPr>
              <w:rPr>
                <w:color w:val="000000"/>
                <w:lang w:val="en-US"/>
              </w:rPr>
            </w:pPr>
          </w:p>
        </w:tc>
      </w:tr>
      <w:tr w:rsidR="00486362" w:rsidRPr="00486362" w:rsidTr="00FC16EF">
        <w:trPr>
          <w:trHeight w:val="726"/>
        </w:trPr>
        <w:tc>
          <w:tcPr>
            <w:tcW w:w="717" w:type="dxa"/>
            <w:tcBorders>
              <w:top w:val="nil"/>
              <w:left w:val="single" w:sz="4" w:space="0" w:color="auto"/>
              <w:bottom w:val="single" w:sz="4" w:space="0" w:color="auto"/>
              <w:right w:val="single" w:sz="4" w:space="0" w:color="auto"/>
            </w:tcBorders>
            <w:shd w:val="clear" w:color="auto" w:fill="auto"/>
            <w:noWrap/>
            <w:hideMark/>
          </w:tcPr>
          <w:p w:rsidR="00486362" w:rsidRPr="00486362" w:rsidRDefault="00486362" w:rsidP="00486362">
            <w:pPr>
              <w:jc w:val="right"/>
              <w:rPr>
                <w:color w:val="000000"/>
              </w:rPr>
            </w:pPr>
            <w:r w:rsidRPr="00486362">
              <w:rPr>
                <w:color w:val="000000"/>
              </w:rPr>
              <w:t>2.5.</w:t>
            </w:r>
          </w:p>
        </w:tc>
        <w:tc>
          <w:tcPr>
            <w:tcW w:w="4322" w:type="dxa"/>
            <w:tcBorders>
              <w:top w:val="nil"/>
              <w:left w:val="nil"/>
              <w:bottom w:val="single" w:sz="4" w:space="0" w:color="auto"/>
              <w:right w:val="single" w:sz="4" w:space="0" w:color="auto"/>
            </w:tcBorders>
            <w:shd w:val="clear" w:color="auto" w:fill="auto"/>
          </w:tcPr>
          <w:p w:rsidR="00FC16EF" w:rsidRPr="00FC16EF" w:rsidRDefault="00FC16EF" w:rsidP="00FC16EF">
            <w:pPr>
              <w:rPr>
                <w:color w:val="000000"/>
              </w:rPr>
            </w:pPr>
            <w:r w:rsidRPr="00FC16EF">
              <w:rPr>
                <w:color w:val="000000"/>
              </w:rPr>
              <w:t>Интерфейс подключения:</w:t>
            </w:r>
          </w:p>
          <w:p w:rsidR="00486362" w:rsidRPr="00486362" w:rsidRDefault="00486362" w:rsidP="00FC16EF">
            <w:pPr>
              <w:rPr>
                <w:color w:val="000000"/>
              </w:rPr>
            </w:pPr>
          </w:p>
        </w:tc>
        <w:tc>
          <w:tcPr>
            <w:tcW w:w="4884" w:type="dxa"/>
            <w:gridSpan w:val="2"/>
            <w:tcBorders>
              <w:top w:val="nil"/>
              <w:left w:val="nil"/>
              <w:bottom w:val="single" w:sz="4" w:space="0" w:color="auto"/>
              <w:right w:val="single" w:sz="4" w:space="0" w:color="auto"/>
            </w:tcBorders>
            <w:shd w:val="clear" w:color="auto" w:fill="auto"/>
          </w:tcPr>
          <w:p w:rsidR="00486362" w:rsidRPr="00486362" w:rsidRDefault="00FC16EF" w:rsidP="00486362">
            <w:pPr>
              <w:rPr>
                <w:color w:val="000000"/>
              </w:rPr>
            </w:pPr>
            <w:r w:rsidRPr="00FC16EF">
              <w:rPr>
                <w:color w:val="000000"/>
              </w:rPr>
              <w:t>10/100/1000 Ethernet</w:t>
            </w:r>
          </w:p>
        </w:tc>
        <w:tc>
          <w:tcPr>
            <w:tcW w:w="4961" w:type="dxa"/>
            <w:tcBorders>
              <w:top w:val="nil"/>
              <w:left w:val="nil"/>
              <w:bottom w:val="single" w:sz="4" w:space="0" w:color="auto"/>
              <w:right w:val="single" w:sz="4" w:space="0" w:color="auto"/>
            </w:tcBorders>
          </w:tcPr>
          <w:p w:rsidR="00486362" w:rsidRPr="00486362" w:rsidRDefault="00486362" w:rsidP="00486362"/>
        </w:tc>
      </w:tr>
      <w:tr w:rsidR="00FC16EF" w:rsidRPr="00486362" w:rsidTr="00FC16EF">
        <w:trPr>
          <w:trHeight w:val="630"/>
        </w:trPr>
        <w:tc>
          <w:tcPr>
            <w:tcW w:w="14884" w:type="dxa"/>
            <w:gridSpan w:val="5"/>
            <w:tcBorders>
              <w:top w:val="nil"/>
              <w:left w:val="single" w:sz="4" w:space="0" w:color="auto"/>
              <w:bottom w:val="single" w:sz="4" w:space="0" w:color="auto"/>
              <w:right w:val="single" w:sz="4" w:space="0" w:color="auto"/>
            </w:tcBorders>
            <w:shd w:val="clear" w:color="auto" w:fill="auto"/>
            <w:noWrap/>
          </w:tcPr>
          <w:p w:rsidR="00FC16EF" w:rsidRPr="00FC16EF" w:rsidRDefault="00FC16EF" w:rsidP="00180A37">
            <w:pPr>
              <w:pStyle w:val="a7"/>
              <w:numPr>
                <w:ilvl w:val="0"/>
                <w:numId w:val="25"/>
              </w:numPr>
              <w:jc w:val="center"/>
              <w:rPr>
                <w:rFonts w:eastAsia="Calibri"/>
                <w:b/>
                <w:sz w:val="22"/>
                <w:szCs w:val="22"/>
                <w:u w:val="single"/>
                <w:lang w:eastAsia="en-US"/>
              </w:rPr>
            </w:pPr>
            <w:r w:rsidRPr="00FC16EF">
              <w:rPr>
                <w:rFonts w:eastAsia="Calibri"/>
                <w:b/>
                <w:sz w:val="22"/>
                <w:szCs w:val="22"/>
                <w:u w:val="single"/>
                <w:lang w:eastAsia="en-US"/>
              </w:rPr>
              <w:t>Характеристики стопоукладчика</w:t>
            </w:r>
          </w:p>
          <w:p w:rsidR="00FC16EF" w:rsidRPr="00486362" w:rsidRDefault="00FC16EF" w:rsidP="00FC16EF">
            <w:pPr>
              <w:jc w:val="center"/>
            </w:pPr>
          </w:p>
        </w:tc>
      </w:tr>
      <w:tr w:rsidR="00486362" w:rsidRPr="00486362" w:rsidTr="00FC16EF">
        <w:trPr>
          <w:trHeight w:val="315"/>
        </w:trPr>
        <w:tc>
          <w:tcPr>
            <w:tcW w:w="717" w:type="dxa"/>
            <w:tcBorders>
              <w:top w:val="nil"/>
              <w:left w:val="single" w:sz="4" w:space="0" w:color="auto"/>
              <w:bottom w:val="single" w:sz="4" w:space="0" w:color="auto"/>
              <w:right w:val="single" w:sz="4" w:space="0" w:color="auto"/>
            </w:tcBorders>
            <w:shd w:val="clear" w:color="auto" w:fill="auto"/>
            <w:noWrap/>
          </w:tcPr>
          <w:p w:rsidR="00486362" w:rsidRPr="00486362" w:rsidRDefault="00FC16EF" w:rsidP="00486362">
            <w:pPr>
              <w:jc w:val="right"/>
              <w:rPr>
                <w:color w:val="000000"/>
              </w:rPr>
            </w:pPr>
            <w:r>
              <w:rPr>
                <w:color w:val="000000"/>
              </w:rPr>
              <w:t xml:space="preserve">2.1. </w:t>
            </w:r>
          </w:p>
        </w:tc>
        <w:tc>
          <w:tcPr>
            <w:tcW w:w="4322" w:type="dxa"/>
            <w:tcBorders>
              <w:top w:val="nil"/>
              <w:left w:val="nil"/>
              <w:bottom w:val="single" w:sz="4" w:space="0" w:color="auto"/>
              <w:right w:val="single" w:sz="4" w:space="0" w:color="auto"/>
            </w:tcBorders>
            <w:shd w:val="clear" w:color="auto" w:fill="auto"/>
          </w:tcPr>
          <w:p w:rsidR="00486362" w:rsidRPr="00486362" w:rsidRDefault="00486362" w:rsidP="00486362">
            <w:pPr>
              <w:rPr>
                <w:color w:val="000000"/>
              </w:rPr>
            </w:pPr>
          </w:p>
        </w:tc>
        <w:tc>
          <w:tcPr>
            <w:tcW w:w="4884" w:type="dxa"/>
            <w:gridSpan w:val="2"/>
            <w:tcBorders>
              <w:top w:val="nil"/>
              <w:left w:val="nil"/>
              <w:bottom w:val="single" w:sz="4" w:space="0" w:color="auto"/>
              <w:right w:val="single" w:sz="4" w:space="0" w:color="auto"/>
            </w:tcBorders>
            <w:shd w:val="clear" w:color="auto" w:fill="auto"/>
            <w:noWrap/>
          </w:tcPr>
          <w:p w:rsidR="00486362" w:rsidRPr="00486362" w:rsidRDefault="00FC1819" w:rsidP="00486362">
            <w:pPr>
              <w:rPr>
                <w:color w:val="000000"/>
              </w:rPr>
            </w:pPr>
            <w:r w:rsidRPr="00FC1819">
              <w:rPr>
                <w:rFonts w:eastAsia="Calibri"/>
                <w:lang w:eastAsia="en-US"/>
              </w:rPr>
              <w:t>В системе должен(ы) быть предусмотрен(ы) стопоукладчик(ки) с возможностью смещения стопы для удобства сортировки отпечатков согласно участкам печати</w:t>
            </w:r>
          </w:p>
        </w:tc>
        <w:tc>
          <w:tcPr>
            <w:tcW w:w="4961" w:type="dxa"/>
            <w:tcBorders>
              <w:top w:val="nil"/>
              <w:left w:val="nil"/>
              <w:bottom w:val="single" w:sz="4" w:space="0" w:color="auto"/>
              <w:right w:val="single" w:sz="4" w:space="0" w:color="auto"/>
            </w:tcBorders>
          </w:tcPr>
          <w:p w:rsidR="00486362" w:rsidRPr="00486362" w:rsidRDefault="00486362" w:rsidP="00486362"/>
        </w:tc>
      </w:tr>
      <w:tr w:rsidR="00486362" w:rsidRPr="00486362" w:rsidTr="00FC1819">
        <w:trPr>
          <w:trHeight w:val="565"/>
        </w:trPr>
        <w:tc>
          <w:tcPr>
            <w:tcW w:w="717" w:type="dxa"/>
            <w:tcBorders>
              <w:top w:val="nil"/>
              <w:left w:val="single" w:sz="4" w:space="0" w:color="auto"/>
              <w:bottom w:val="single" w:sz="4" w:space="0" w:color="auto"/>
              <w:right w:val="single" w:sz="4" w:space="0" w:color="auto"/>
            </w:tcBorders>
            <w:shd w:val="clear" w:color="auto" w:fill="auto"/>
            <w:noWrap/>
          </w:tcPr>
          <w:p w:rsidR="00486362" w:rsidRPr="00486362" w:rsidRDefault="00FC1819" w:rsidP="00486362">
            <w:pPr>
              <w:jc w:val="right"/>
              <w:rPr>
                <w:color w:val="000000"/>
              </w:rPr>
            </w:pPr>
            <w:r>
              <w:rPr>
                <w:color w:val="000000"/>
              </w:rPr>
              <w:t>2.2.</w:t>
            </w:r>
          </w:p>
        </w:tc>
        <w:tc>
          <w:tcPr>
            <w:tcW w:w="4322" w:type="dxa"/>
            <w:tcBorders>
              <w:top w:val="nil"/>
              <w:left w:val="nil"/>
              <w:bottom w:val="single" w:sz="4" w:space="0" w:color="auto"/>
              <w:right w:val="single" w:sz="4" w:space="0" w:color="auto"/>
            </w:tcBorders>
            <w:shd w:val="clear" w:color="auto" w:fill="auto"/>
          </w:tcPr>
          <w:p w:rsidR="00FC1819" w:rsidRPr="00FC1819" w:rsidRDefault="00FC1819" w:rsidP="00FC1819">
            <w:pPr>
              <w:rPr>
                <w:color w:val="000000"/>
              </w:rPr>
            </w:pPr>
            <w:r w:rsidRPr="00FC1819">
              <w:rPr>
                <w:color w:val="000000"/>
              </w:rPr>
              <w:t>Емкость:</w:t>
            </w:r>
          </w:p>
          <w:p w:rsidR="00486362" w:rsidRPr="00486362" w:rsidRDefault="00486362" w:rsidP="00FC1819">
            <w:pPr>
              <w:rPr>
                <w:color w:val="000000"/>
              </w:rPr>
            </w:pPr>
          </w:p>
        </w:tc>
        <w:tc>
          <w:tcPr>
            <w:tcW w:w="4884" w:type="dxa"/>
            <w:gridSpan w:val="2"/>
            <w:tcBorders>
              <w:top w:val="nil"/>
              <w:left w:val="nil"/>
              <w:bottom w:val="single" w:sz="4" w:space="0" w:color="auto"/>
              <w:right w:val="single" w:sz="4" w:space="0" w:color="auto"/>
            </w:tcBorders>
            <w:shd w:val="clear" w:color="auto" w:fill="auto"/>
            <w:noWrap/>
          </w:tcPr>
          <w:p w:rsidR="00486362" w:rsidRPr="00486362" w:rsidRDefault="00FC1819" w:rsidP="00486362">
            <w:pPr>
              <w:rPr>
                <w:color w:val="000000"/>
              </w:rPr>
            </w:pPr>
            <w:r w:rsidRPr="00FC1819">
              <w:rPr>
                <w:color w:val="000000"/>
              </w:rPr>
              <w:t xml:space="preserve">- не менее 2-х стоп по min 3000 листов каждая, с возможностью выгрузки одной стопы во время формирования другой, для </w:t>
            </w:r>
            <w:r w:rsidRPr="00FC1819">
              <w:rPr>
                <w:color w:val="000000"/>
              </w:rPr>
              <w:lastRenderedPageBreak/>
              <w:t>обеспечения непрерывной работы всей системы печати</w:t>
            </w:r>
          </w:p>
        </w:tc>
        <w:tc>
          <w:tcPr>
            <w:tcW w:w="4961" w:type="dxa"/>
            <w:tcBorders>
              <w:top w:val="nil"/>
              <w:left w:val="nil"/>
              <w:bottom w:val="single" w:sz="4" w:space="0" w:color="auto"/>
              <w:right w:val="single" w:sz="4" w:space="0" w:color="auto"/>
            </w:tcBorders>
            <w:shd w:val="clear" w:color="auto" w:fill="auto"/>
          </w:tcPr>
          <w:p w:rsidR="00486362" w:rsidRPr="00486362" w:rsidRDefault="00486362" w:rsidP="00486362">
            <w:pPr>
              <w:rPr>
                <w:color w:val="000000"/>
              </w:rPr>
            </w:pPr>
          </w:p>
        </w:tc>
      </w:tr>
    </w:tbl>
    <w:p w:rsidR="00486362" w:rsidRPr="00486362" w:rsidRDefault="00EF196B" w:rsidP="00486362">
      <w:pPr>
        <w:ind w:firstLine="708"/>
        <w:rPr>
          <w:sz w:val="22"/>
          <w:szCs w:val="22"/>
        </w:rPr>
      </w:pPr>
      <w:r>
        <w:rPr>
          <w:sz w:val="22"/>
          <w:szCs w:val="22"/>
        </w:rPr>
        <w:t xml:space="preserve">   </w:t>
      </w:r>
    </w:p>
    <w:p w:rsidR="00486362" w:rsidRPr="00486362" w:rsidRDefault="00486362" w:rsidP="00486362">
      <w:pPr>
        <w:ind w:firstLine="708"/>
        <w:rPr>
          <w:sz w:val="22"/>
          <w:szCs w:val="22"/>
        </w:rPr>
      </w:pPr>
    </w:p>
    <w:p w:rsidR="00486362" w:rsidRPr="00486362" w:rsidRDefault="00486362" w:rsidP="00486362">
      <w:pPr>
        <w:ind w:firstLine="708"/>
        <w:rPr>
          <w:sz w:val="22"/>
          <w:szCs w:val="22"/>
        </w:rPr>
      </w:pPr>
    </w:p>
    <w:p w:rsidR="00486362" w:rsidRPr="00486362" w:rsidRDefault="00486362" w:rsidP="00486362">
      <w:pPr>
        <w:rPr>
          <w:sz w:val="22"/>
          <w:szCs w:val="22"/>
        </w:rPr>
      </w:pPr>
      <w:r w:rsidRPr="00486362">
        <w:rPr>
          <w:sz w:val="22"/>
          <w:szCs w:val="22"/>
        </w:rPr>
        <w:t>__________________________________</w:t>
      </w:r>
      <w:r w:rsidRPr="00486362">
        <w:rPr>
          <w:sz w:val="22"/>
          <w:szCs w:val="22"/>
        </w:rPr>
        <w:tab/>
        <w:t>__</w:t>
      </w:r>
      <w:r w:rsidRPr="00486362">
        <w:rPr>
          <w:sz w:val="22"/>
          <w:szCs w:val="22"/>
        </w:rPr>
        <w:tab/>
      </w:r>
      <w:r w:rsidRPr="00486362">
        <w:rPr>
          <w:sz w:val="22"/>
          <w:szCs w:val="22"/>
        </w:rPr>
        <w:tab/>
        <w:t xml:space="preserve">                         ___________________________</w:t>
      </w:r>
    </w:p>
    <w:p w:rsidR="00486362" w:rsidRPr="00486362" w:rsidRDefault="00486362" w:rsidP="00486362">
      <w:pPr>
        <w:rPr>
          <w:sz w:val="22"/>
          <w:szCs w:val="22"/>
        </w:rPr>
      </w:pPr>
      <w:r w:rsidRPr="00486362">
        <w:rPr>
          <w:sz w:val="22"/>
          <w:szCs w:val="22"/>
        </w:rPr>
        <w:t>(Подпись уполномоченного представителя)</w:t>
      </w:r>
      <w:r w:rsidRPr="00486362">
        <w:rPr>
          <w:sz w:val="22"/>
          <w:szCs w:val="22"/>
        </w:rPr>
        <w:tab/>
      </w:r>
      <w:r w:rsidRPr="00486362">
        <w:rPr>
          <w:sz w:val="22"/>
          <w:szCs w:val="22"/>
        </w:rPr>
        <w:tab/>
        <w:t xml:space="preserve">                                          (Ф.И.О. и должность подписавшего)</w:t>
      </w:r>
    </w:p>
    <w:p w:rsidR="00486362" w:rsidRPr="00486362" w:rsidRDefault="00486362" w:rsidP="00486362">
      <w:pPr>
        <w:rPr>
          <w:sz w:val="22"/>
          <w:szCs w:val="22"/>
        </w:rPr>
      </w:pPr>
      <w:r w:rsidRPr="00486362">
        <w:rPr>
          <w:sz w:val="22"/>
          <w:szCs w:val="22"/>
        </w:rPr>
        <w:t>М.П. (при наличии печати)</w:t>
      </w:r>
    </w:p>
    <w:p w:rsidR="00486362" w:rsidRPr="00486362" w:rsidRDefault="00486362" w:rsidP="00486362">
      <w:pPr>
        <w:rPr>
          <w:sz w:val="22"/>
          <w:szCs w:val="22"/>
        </w:rPr>
      </w:pPr>
    </w:p>
    <w:p w:rsidR="0097722B" w:rsidRPr="0097722B" w:rsidRDefault="00673B5F" w:rsidP="00C7115D">
      <w:pPr>
        <w:jc w:val="both"/>
        <w:rPr>
          <w:b/>
          <w:i/>
          <w:color w:val="000000"/>
          <w:sz w:val="22"/>
          <w:szCs w:val="22"/>
        </w:rPr>
        <w:sectPr w:rsidR="0097722B" w:rsidRPr="0097722B" w:rsidSect="00AA01B4">
          <w:pgSz w:w="16839" w:h="11907" w:orient="landscape" w:code="9"/>
          <w:pgMar w:top="426" w:right="567" w:bottom="851" w:left="851" w:header="720" w:footer="720" w:gutter="0"/>
          <w:pgNumType w:start="1"/>
          <w:cols w:space="708"/>
          <w:noEndnote/>
          <w:titlePg/>
          <w:docGrid w:linePitch="326"/>
        </w:sectPr>
      </w:pPr>
      <w:r>
        <w:rPr>
          <w:color w:val="000000"/>
          <w:sz w:val="22"/>
          <w:szCs w:val="22"/>
        </w:rPr>
        <w:t xml:space="preserve"> </w:t>
      </w:r>
      <w:r w:rsidR="0097722B">
        <w:rPr>
          <w:color w:val="000000"/>
          <w:sz w:val="22"/>
          <w:szCs w:val="22"/>
        </w:rPr>
        <w:t xml:space="preserve"> </w:t>
      </w: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lastRenderedPageBreak/>
        <w:t>РАЗДЕЛ IV. Техническое задание</w:t>
      </w:r>
      <w:bookmarkEnd w:id="112"/>
    </w:p>
    <w:p w:rsidR="00673B5F" w:rsidRDefault="00673B5F" w:rsidP="00673B5F">
      <w:pPr>
        <w:spacing w:line="276" w:lineRule="auto"/>
        <w:jc w:val="center"/>
        <w:rPr>
          <w:rFonts w:eastAsia="Calibri"/>
          <w:b/>
          <w:bCs/>
          <w:iCs/>
          <w:sz w:val="22"/>
          <w:szCs w:val="22"/>
          <w:lang w:eastAsia="en-US"/>
        </w:rPr>
      </w:pPr>
    </w:p>
    <w:p w:rsidR="00673B5F" w:rsidRPr="00673B5F" w:rsidRDefault="00673B5F" w:rsidP="00673B5F">
      <w:pPr>
        <w:spacing w:line="276" w:lineRule="auto"/>
        <w:jc w:val="center"/>
        <w:rPr>
          <w:rFonts w:eastAsia="Calibri"/>
          <w:b/>
          <w:bCs/>
          <w:iCs/>
          <w:sz w:val="22"/>
          <w:szCs w:val="22"/>
          <w:lang w:eastAsia="en-US"/>
        </w:rPr>
      </w:pPr>
      <w:r w:rsidRPr="00673B5F">
        <w:rPr>
          <w:rFonts w:eastAsia="Calibri"/>
          <w:b/>
          <w:bCs/>
          <w:iCs/>
          <w:sz w:val="22"/>
          <w:szCs w:val="22"/>
          <w:lang w:eastAsia="en-US"/>
        </w:rPr>
        <w:t>Техническое задание.</w:t>
      </w:r>
    </w:p>
    <w:p w:rsidR="00673B5F" w:rsidRPr="00673B5F" w:rsidRDefault="00673B5F" w:rsidP="00673B5F">
      <w:pPr>
        <w:spacing w:line="276" w:lineRule="auto"/>
        <w:jc w:val="center"/>
        <w:rPr>
          <w:rFonts w:eastAsia="Calibri"/>
          <w:b/>
          <w:bCs/>
          <w:iCs/>
          <w:sz w:val="22"/>
          <w:szCs w:val="22"/>
          <w:lang w:eastAsia="en-US"/>
        </w:rPr>
      </w:pPr>
    </w:p>
    <w:p w:rsidR="00673B5F" w:rsidRPr="00673B5F" w:rsidRDefault="00673B5F" w:rsidP="00673B5F">
      <w:pPr>
        <w:spacing w:line="276" w:lineRule="auto"/>
        <w:rPr>
          <w:rFonts w:eastAsia="Calibri"/>
          <w:b/>
          <w:bCs/>
          <w:iCs/>
          <w:sz w:val="22"/>
          <w:szCs w:val="22"/>
          <w:lang w:eastAsia="en-US"/>
        </w:rPr>
      </w:pPr>
      <w:r w:rsidRPr="00673B5F">
        <w:rPr>
          <w:rFonts w:eastAsia="Calibri"/>
          <w:b/>
          <w:bCs/>
          <w:iCs/>
          <w:sz w:val="22"/>
          <w:szCs w:val="22"/>
          <w:lang w:eastAsia="en-US"/>
        </w:rPr>
        <w:t xml:space="preserve">              Раздел 1.  Состав оборудования.</w:t>
      </w:r>
    </w:p>
    <w:p w:rsidR="00673B5F" w:rsidRPr="00673B5F" w:rsidRDefault="00DA6431" w:rsidP="00DA6431">
      <w:pPr>
        <w:spacing w:line="276" w:lineRule="auto"/>
        <w:rPr>
          <w:rFonts w:eastAsia="Calibri"/>
          <w:bCs/>
          <w:iCs/>
          <w:sz w:val="22"/>
          <w:szCs w:val="22"/>
          <w:lang w:eastAsia="en-US"/>
        </w:rPr>
      </w:pPr>
      <w:r w:rsidRPr="00DA6431">
        <w:rPr>
          <w:rFonts w:eastAsia="Calibri"/>
          <w:bCs/>
          <w:iCs/>
          <w:sz w:val="22"/>
          <w:szCs w:val="22"/>
          <w:lang w:eastAsia="en-US"/>
        </w:rPr>
        <w:t xml:space="preserve">Высокопроизводительная система печати </w:t>
      </w:r>
      <w:r w:rsidRPr="00673B5F">
        <w:rPr>
          <w:rFonts w:eastAsia="Calibri"/>
          <w:bCs/>
          <w:iCs/>
          <w:sz w:val="22"/>
          <w:szCs w:val="22"/>
          <w:lang w:eastAsia="en-US"/>
        </w:rPr>
        <w:t>должн</w:t>
      </w:r>
      <w:r>
        <w:rPr>
          <w:rFonts w:eastAsia="Calibri"/>
          <w:bCs/>
          <w:iCs/>
          <w:sz w:val="22"/>
          <w:szCs w:val="22"/>
          <w:lang w:eastAsia="en-US"/>
        </w:rPr>
        <w:t>а</w:t>
      </w:r>
      <w:r w:rsidR="00673B5F" w:rsidRPr="00673B5F">
        <w:rPr>
          <w:rFonts w:eastAsia="Calibri"/>
          <w:bCs/>
          <w:iCs/>
          <w:sz w:val="22"/>
          <w:szCs w:val="22"/>
          <w:lang w:eastAsia="en-US"/>
        </w:rPr>
        <w:t xml:space="preserve"> быть рассчитан</w:t>
      </w:r>
      <w:r>
        <w:rPr>
          <w:rFonts w:eastAsia="Calibri"/>
          <w:bCs/>
          <w:iCs/>
          <w:sz w:val="22"/>
          <w:szCs w:val="22"/>
          <w:lang w:eastAsia="en-US"/>
        </w:rPr>
        <w:t>а</w:t>
      </w:r>
      <w:r w:rsidR="00673B5F" w:rsidRPr="00673B5F">
        <w:rPr>
          <w:rFonts w:eastAsia="Calibri"/>
          <w:bCs/>
          <w:iCs/>
          <w:sz w:val="22"/>
          <w:szCs w:val="22"/>
          <w:lang w:eastAsia="en-US"/>
        </w:rPr>
        <w:t xml:space="preserve"> на нагрузку в объеме: 850</w:t>
      </w:r>
      <w:r w:rsidR="00BB56C3" w:rsidRPr="00BB56C3">
        <w:rPr>
          <w:rFonts w:eastAsia="Calibri"/>
          <w:bCs/>
          <w:iCs/>
          <w:sz w:val="22"/>
          <w:szCs w:val="22"/>
          <w:lang w:eastAsia="en-US"/>
        </w:rPr>
        <w:t xml:space="preserve"> 000</w:t>
      </w:r>
      <w:r w:rsidR="00673B5F" w:rsidRPr="00673B5F">
        <w:rPr>
          <w:rFonts w:eastAsia="Calibri"/>
          <w:bCs/>
          <w:iCs/>
          <w:sz w:val="22"/>
          <w:szCs w:val="22"/>
          <w:lang w:eastAsia="en-US"/>
        </w:rPr>
        <w:t xml:space="preserve"> </w:t>
      </w:r>
      <w:r w:rsidR="00BB56C3" w:rsidRPr="00BB56C3">
        <w:rPr>
          <w:rFonts w:eastAsia="Calibri"/>
          <w:bCs/>
          <w:iCs/>
          <w:sz w:val="22"/>
          <w:szCs w:val="22"/>
          <w:lang w:eastAsia="en-US"/>
        </w:rPr>
        <w:t>–</w:t>
      </w:r>
      <w:r w:rsidR="00673B5F" w:rsidRPr="00673B5F">
        <w:rPr>
          <w:rFonts w:eastAsia="Calibri"/>
          <w:bCs/>
          <w:iCs/>
          <w:sz w:val="22"/>
          <w:szCs w:val="22"/>
          <w:lang w:eastAsia="en-US"/>
        </w:rPr>
        <w:t xml:space="preserve"> 1</w:t>
      </w:r>
      <w:r w:rsidR="00BB56C3" w:rsidRPr="00BB56C3">
        <w:rPr>
          <w:rFonts w:eastAsia="Calibri"/>
          <w:bCs/>
          <w:iCs/>
          <w:sz w:val="22"/>
          <w:szCs w:val="22"/>
          <w:lang w:eastAsia="en-US"/>
        </w:rPr>
        <w:t xml:space="preserve"> 000 </w:t>
      </w:r>
      <w:r w:rsidR="00BB56C3" w:rsidRPr="00673B5F">
        <w:rPr>
          <w:rFonts w:eastAsia="Calibri"/>
          <w:bCs/>
          <w:iCs/>
          <w:sz w:val="22"/>
          <w:szCs w:val="22"/>
          <w:lang w:eastAsia="en-US"/>
        </w:rPr>
        <w:t>000 страниц</w:t>
      </w:r>
      <w:r w:rsidR="00673B5F" w:rsidRPr="00673B5F">
        <w:rPr>
          <w:rFonts w:eastAsia="Calibri"/>
          <w:bCs/>
          <w:iCs/>
          <w:sz w:val="22"/>
          <w:szCs w:val="22"/>
          <w:lang w:eastAsia="en-US"/>
        </w:rPr>
        <w:t xml:space="preserve"> в месяц.</w:t>
      </w:r>
    </w:p>
    <w:p w:rsidR="00673B5F" w:rsidRPr="00673B5F" w:rsidRDefault="00673B5F" w:rsidP="00673B5F">
      <w:pPr>
        <w:spacing w:line="276" w:lineRule="auto"/>
        <w:rPr>
          <w:rFonts w:eastAsia="Calibri"/>
          <w:b/>
          <w:bCs/>
          <w:iCs/>
          <w:sz w:val="22"/>
          <w:szCs w:val="22"/>
          <w:lang w:eastAsia="en-US"/>
        </w:rPr>
      </w:pPr>
    </w:p>
    <w:p w:rsidR="00673B5F" w:rsidRPr="00673B5F" w:rsidRDefault="00673B5F" w:rsidP="00673B5F">
      <w:pPr>
        <w:spacing w:line="276" w:lineRule="auto"/>
        <w:jc w:val="both"/>
        <w:rPr>
          <w:rFonts w:eastAsia="Calibri"/>
          <w:b/>
          <w:bCs/>
          <w:iCs/>
          <w:sz w:val="22"/>
          <w:szCs w:val="22"/>
          <w:lang w:eastAsia="en-US"/>
        </w:rPr>
      </w:pPr>
      <w:r w:rsidRPr="00673B5F">
        <w:rPr>
          <w:rFonts w:eastAsia="Calibri"/>
          <w:b/>
          <w:bCs/>
          <w:iCs/>
          <w:sz w:val="22"/>
          <w:szCs w:val="22"/>
          <w:lang w:eastAsia="en-US"/>
        </w:rPr>
        <w:t xml:space="preserve">             Раздел 2. Функциональные, технические и качественные характеристики, эксплуатационные       характеристики объекта закупки. </w:t>
      </w:r>
    </w:p>
    <w:p w:rsidR="00673B5F" w:rsidRPr="00673B5F" w:rsidRDefault="00673B5F" w:rsidP="00BB56C3">
      <w:pPr>
        <w:spacing w:after="200" w:line="276" w:lineRule="auto"/>
        <w:ind w:firstLine="708"/>
        <w:jc w:val="both"/>
        <w:rPr>
          <w:rFonts w:eastAsia="Calibri"/>
          <w:bCs/>
          <w:iCs/>
          <w:sz w:val="22"/>
          <w:szCs w:val="22"/>
          <w:lang w:eastAsia="en-US"/>
        </w:rPr>
      </w:pPr>
      <w:r w:rsidRPr="00673B5F">
        <w:rPr>
          <w:rFonts w:eastAsia="Calibri"/>
          <w:bCs/>
          <w:iCs/>
          <w:sz w:val="22"/>
          <w:szCs w:val="22"/>
          <w:lang w:eastAsia="en-US"/>
        </w:rPr>
        <w:t>Максимальные и (или) минимальные значения показателей, а также значения показателей, которые не могут изменяться.</w:t>
      </w:r>
    </w:p>
    <w:tbl>
      <w:tblPr>
        <w:tblW w:w="10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5"/>
      </w:tblGrid>
      <w:tr w:rsidR="00673B5F" w:rsidRPr="00673B5F" w:rsidTr="00673B5F">
        <w:tc>
          <w:tcPr>
            <w:tcW w:w="10495" w:type="dxa"/>
            <w:shd w:val="clear" w:color="auto" w:fill="auto"/>
          </w:tcPr>
          <w:p w:rsidR="00673B5F" w:rsidRPr="00673B5F" w:rsidRDefault="00673B5F" w:rsidP="00673B5F">
            <w:pPr>
              <w:jc w:val="center"/>
              <w:rPr>
                <w:rFonts w:eastAsia="Calibri"/>
                <w:b/>
                <w:bCs/>
                <w:color w:val="000000"/>
                <w:sz w:val="22"/>
                <w:szCs w:val="22"/>
              </w:rPr>
            </w:pPr>
          </w:p>
          <w:p w:rsidR="00673B5F" w:rsidRPr="00673B5F" w:rsidRDefault="00673B5F" w:rsidP="00673B5F">
            <w:pPr>
              <w:jc w:val="center"/>
              <w:rPr>
                <w:rFonts w:eastAsia="Calibri"/>
                <w:b/>
                <w:bCs/>
                <w:color w:val="000000"/>
                <w:sz w:val="22"/>
                <w:szCs w:val="22"/>
              </w:rPr>
            </w:pPr>
            <w:r w:rsidRPr="00673B5F">
              <w:rPr>
                <w:rFonts w:eastAsia="Calibri"/>
                <w:b/>
                <w:bCs/>
                <w:color w:val="000000"/>
                <w:sz w:val="22"/>
                <w:szCs w:val="22"/>
              </w:rPr>
              <w:t xml:space="preserve">Высокопроизводительная система печати в конфигурации: </w:t>
            </w:r>
          </w:p>
          <w:p w:rsidR="00673B5F" w:rsidRPr="00673B5F" w:rsidRDefault="00673B5F" w:rsidP="00673B5F">
            <w:pPr>
              <w:jc w:val="both"/>
              <w:rPr>
                <w:rFonts w:eastAsia="Calibri"/>
                <w:b/>
                <w:bCs/>
                <w:color w:val="000000"/>
                <w:sz w:val="22"/>
                <w:szCs w:val="22"/>
              </w:rPr>
            </w:pPr>
            <w:r w:rsidRPr="00673B5F">
              <w:rPr>
                <w:rFonts w:eastAsia="Calibri"/>
                <w:b/>
                <w:bCs/>
                <w:color w:val="000000"/>
                <w:sz w:val="22"/>
                <w:szCs w:val="22"/>
              </w:rPr>
              <w:t>принтер с дополнительным интегрированным вакуумным лотком большой емкости и интегрированным(-ми) стопоукладчиком (-ми)</w:t>
            </w:r>
          </w:p>
          <w:p w:rsidR="00673B5F" w:rsidRPr="00673B5F" w:rsidRDefault="00673B5F" w:rsidP="00673B5F">
            <w:pPr>
              <w:jc w:val="both"/>
              <w:rPr>
                <w:rFonts w:eastAsia="Calibri"/>
                <w:b/>
                <w:bCs/>
                <w:color w:val="000000"/>
                <w:sz w:val="22"/>
                <w:szCs w:val="22"/>
              </w:rPr>
            </w:pPr>
          </w:p>
          <w:p w:rsidR="00673B5F" w:rsidRPr="00673B5F" w:rsidRDefault="00673B5F" w:rsidP="00673B5F">
            <w:pPr>
              <w:jc w:val="both"/>
              <w:rPr>
                <w:rFonts w:eastAsia="Calibri"/>
                <w:b/>
                <w:sz w:val="22"/>
                <w:szCs w:val="22"/>
                <w:u w:val="single"/>
                <w:lang w:eastAsia="en-US"/>
              </w:rPr>
            </w:pPr>
            <w:r w:rsidRPr="00673B5F">
              <w:rPr>
                <w:rFonts w:eastAsia="Calibri"/>
                <w:b/>
                <w:sz w:val="22"/>
                <w:szCs w:val="22"/>
                <w:u w:val="single"/>
                <w:lang w:eastAsia="en-US"/>
              </w:rPr>
              <w:t>Характеристики печатающей системы</w:t>
            </w:r>
          </w:p>
          <w:p w:rsidR="00673B5F" w:rsidRPr="00673B5F" w:rsidRDefault="00673B5F" w:rsidP="00673B5F">
            <w:pPr>
              <w:jc w:val="both"/>
              <w:rPr>
                <w:rFonts w:eastAsia="Calibri"/>
                <w:b/>
                <w:sz w:val="20"/>
                <w:szCs w:val="20"/>
                <w:lang w:eastAsia="en-US"/>
              </w:rPr>
            </w:pP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Цифровая лазерная печать.</w:t>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Непрерывная работа – загрузка лотков для бумаги и замена тонера при работающей системе</w:t>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Время прогрева при включении аппарата:</w:t>
            </w:r>
          </w:p>
          <w:p w:rsidR="00673B5F" w:rsidRPr="00673B5F" w:rsidRDefault="00673B5F" w:rsidP="00673B5F">
            <w:pPr>
              <w:jc w:val="both"/>
              <w:rPr>
                <w:rFonts w:eastAsia="Calibri"/>
                <w:sz w:val="20"/>
                <w:szCs w:val="20"/>
                <w:lang w:eastAsia="en-US"/>
              </w:rPr>
            </w:pPr>
            <w:r w:rsidRPr="00673B5F">
              <w:rPr>
                <w:rFonts w:eastAsia="Calibri"/>
                <w:sz w:val="20"/>
                <w:szCs w:val="20"/>
                <w:lang w:eastAsia="en-US"/>
              </w:rPr>
              <w:t>- не более 7 мин.</w:t>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Скорость</w:t>
            </w:r>
            <w:r w:rsidRPr="00673B5F">
              <w:rPr>
                <w:rFonts w:ascii="Calibri" w:eastAsia="Calibri" w:hAnsi="Calibri"/>
                <w:sz w:val="22"/>
                <w:szCs w:val="22"/>
                <w:lang w:eastAsia="en-US"/>
              </w:rPr>
              <w:t xml:space="preserve"> </w:t>
            </w:r>
            <w:r w:rsidRPr="00673B5F">
              <w:rPr>
                <w:rFonts w:eastAsia="Calibri"/>
                <w:b/>
                <w:sz w:val="20"/>
                <w:szCs w:val="20"/>
                <w:lang w:eastAsia="en-US"/>
              </w:rPr>
              <w:t>односторонней печати формата</w:t>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A4:</w:t>
            </w:r>
          </w:p>
          <w:p w:rsidR="00673B5F" w:rsidRPr="00673B5F" w:rsidRDefault="00673B5F" w:rsidP="00CF6368">
            <w:pPr>
              <w:shd w:val="clear" w:color="auto" w:fill="FFFFFF" w:themeFill="background1"/>
              <w:jc w:val="both"/>
              <w:rPr>
                <w:rFonts w:eastAsia="Calibri"/>
                <w:sz w:val="20"/>
                <w:szCs w:val="20"/>
                <w:lang w:eastAsia="en-US"/>
              </w:rPr>
            </w:pPr>
            <w:r w:rsidRPr="00673B5F">
              <w:rPr>
                <w:rFonts w:eastAsia="Calibri"/>
                <w:sz w:val="20"/>
                <w:szCs w:val="20"/>
                <w:lang w:eastAsia="en-US"/>
              </w:rPr>
              <w:t>- не менее 13</w:t>
            </w:r>
            <w:r w:rsidR="00DA6431">
              <w:rPr>
                <w:rFonts w:eastAsia="Calibri"/>
                <w:sz w:val="20"/>
                <w:szCs w:val="20"/>
                <w:lang w:eastAsia="en-US"/>
              </w:rPr>
              <w:t>5</w:t>
            </w:r>
            <w:r w:rsidRPr="00673B5F">
              <w:rPr>
                <w:rFonts w:eastAsia="Calibri"/>
                <w:sz w:val="20"/>
                <w:szCs w:val="20"/>
                <w:lang w:eastAsia="en-US"/>
              </w:rPr>
              <w:t xml:space="preserve"> изображений в минуту</w:t>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Максимальный рекомендованный ежемесячный объем печати:</w:t>
            </w:r>
          </w:p>
          <w:p w:rsidR="00673B5F" w:rsidRPr="00673B5F" w:rsidRDefault="00673B5F" w:rsidP="00673B5F">
            <w:pPr>
              <w:jc w:val="both"/>
              <w:rPr>
                <w:rFonts w:eastAsia="Calibri"/>
                <w:sz w:val="20"/>
                <w:szCs w:val="20"/>
                <w:lang w:eastAsia="en-US"/>
              </w:rPr>
            </w:pPr>
            <w:r w:rsidRPr="00673B5F">
              <w:rPr>
                <w:rFonts w:eastAsia="Calibri"/>
                <w:sz w:val="20"/>
                <w:szCs w:val="20"/>
                <w:lang w:eastAsia="en-US"/>
              </w:rPr>
              <w:t>- не менее 1 500 000 изображений в месяц</w:t>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Общий ресурс системы печати:</w:t>
            </w:r>
          </w:p>
          <w:p w:rsidR="00673B5F" w:rsidRPr="00673B5F" w:rsidRDefault="00673B5F" w:rsidP="00673B5F">
            <w:pPr>
              <w:jc w:val="both"/>
              <w:rPr>
                <w:rFonts w:eastAsia="Calibri"/>
                <w:sz w:val="20"/>
                <w:szCs w:val="20"/>
                <w:lang w:eastAsia="en-US"/>
              </w:rPr>
            </w:pPr>
            <w:r w:rsidRPr="00673B5F">
              <w:rPr>
                <w:rFonts w:eastAsia="Calibri"/>
                <w:sz w:val="20"/>
                <w:szCs w:val="20"/>
                <w:lang w:eastAsia="en-US"/>
              </w:rPr>
              <w:t>- не менее 1</w:t>
            </w:r>
            <w:r w:rsidR="00DA6431">
              <w:rPr>
                <w:rFonts w:eastAsia="Calibri"/>
                <w:sz w:val="20"/>
                <w:szCs w:val="20"/>
                <w:lang w:eastAsia="en-US"/>
              </w:rPr>
              <w:t>0</w:t>
            </w:r>
            <w:r w:rsidRPr="00673B5F">
              <w:rPr>
                <w:rFonts w:eastAsia="Calibri"/>
                <w:sz w:val="20"/>
                <w:szCs w:val="20"/>
                <w:lang w:eastAsia="en-US"/>
              </w:rPr>
              <w:t>0 000 000 изображений</w:t>
            </w:r>
          </w:p>
          <w:p w:rsidR="00673B5F" w:rsidRPr="00673B5F" w:rsidRDefault="00673B5F" w:rsidP="00673B5F">
            <w:pPr>
              <w:tabs>
                <w:tab w:val="left" w:pos="3090"/>
              </w:tabs>
              <w:jc w:val="both"/>
              <w:rPr>
                <w:rFonts w:eastAsia="Calibri"/>
                <w:b/>
                <w:sz w:val="20"/>
                <w:szCs w:val="20"/>
                <w:lang w:eastAsia="en-US"/>
              </w:rPr>
            </w:pPr>
            <w:r w:rsidRPr="00673B5F">
              <w:rPr>
                <w:rFonts w:eastAsia="Calibri"/>
                <w:b/>
                <w:sz w:val="20"/>
                <w:szCs w:val="20"/>
                <w:lang w:eastAsia="en-US"/>
              </w:rPr>
              <w:t>Разрешения печати:</w:t>
            </w:r>
            <w:r w:rsidRPr="00673B5F">
              <w:rPr>
                <w:rFonts w:eastAsia="Calibri"/>
                <w:b/>
                <w:sz w:val="20"/>
                <w:szCs w:val="20"/>
                <w:lang w:eastAsia="en-US"/>
              </w:rPr>
              <w:tab/>
            </w:r>
          </w:p>
          <w:p w:rsidR="00673B5F" w:rsidRPr="00673B5F" w:rsidRDefault="00673B5F" w:rsidP="00673B5F">
            <w:pPr>
              <w:jc w:val="both"/>
              <w:rPr>
                <w:rFonts w:eastAsia="Calibri"/>
                <w:sz w:val="20"/>
                <w:szCs w:val="20"/>
                <w:lang w:eastAsia="en-US"/>
              </w:rPr>
            </w:pPr>
            <w:r w:rsidRPr="00673B5F">
              <w:rPr>
                <w:rFonts w:eastAsia="Calibri"/>
                <w:sz w:val="20"/>
                <w:szCs w:val="20"/>
                <w:lang w:eastAsia="en-US"/>
              </w:rPr>
              <w:t>- не менее 600x600 dpi</w:t>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 xml:space="preserve">Формат бумаги: </w:t>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 xml:space="preserve">- </w:t>
            </w:r>
            <w:r w:rsidRPr="00673B5F">
              <w:rPr>
                <w:rFonts w:eastAsia="Calibri"/>
                <w:sz w:val="20"/>
                <w:szCs w:val="20"/>
                <w:lang w:eastAsia="en-US"/>
              </w:rPr>
              <w:t xml:space="preserve">не менее </w:t>
            </w:r>
            <w:r w:rsidRPr="00673B5F">
              <w:rPr>
                <w:rFonts w:eastAsia="Calibri"/>
                <w:sz w:val="20"/>
                <w:szCs w:val="20"/>
                <w:lang w:val="en-US" w:eastAsia="en-US"/>
              </w:rPr>
              <w:t>SRA</w:t>
            </w:r>
            <w:r w:rsidRPr="00673B5F">
              <w:rPr>
                <w:rFonts w:eastAsia="Calibri"/>
                <w:sz w:val="20"/>
                <w:szCs w:val="20"/>
                <w:lang w:eastAsia="en-US"/>
              </w:rPr>
              <w:t>3</w:t>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 xml:space="preserve">Максимальная область печати: </w:t>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 xml:space="preserve">- </w:t>
            </w:r>
            <w:r w:rsidRPr="00673B5F">
              <w:rPr>
                <w:rFonts w:eastAsia="Calibri"/>
                <w:sz w:val="20"/>
                <w:szCs w:val="20"/>
                <w:lang w:eastAsia="en-US"/>
              </w:rPr>
              <w:t>не менее 308 x 470 мм</w:t>
            </w:r>
          </w:p>
          <w:p w:rsidR="00673B5F" w:rsidRPr="00673B5F" w:rsidRDefault="00673B5F" w:rsidP="00673B5F">
            <w:pPr>
              <w:jc w:val="both"/>
              <w:rPr>
                <w:rFonts w:eastAsia="Calibri"/>
                <w:sz w:val="20"/>
                <w:szCs w:val="20"/>
                <w:lang w:eastAsia="en-US"/>
              </w:rPr>
            </w:pPr>
            <w:r w:rsidRPr="00673B5F">
              <w:rPr>
                <w:rFonts w:eastAsia="Calibri"/>
                <w:b/>
                <w:sz w:val="20"/>
                <w:szCs w:val="20"/>
                <w:lang w:eastAsia="en-US"/>
              </w:rPr>
              <w:t>Поля</w:t>
            </w:r>
            <w:r w:rsidRPr="00673B5F">
              <w:rPr>
                <w:rFonts w:eastAsia="Calibri"/>
                <w:sz w:val="20"/>
                <w:szCs w:val="20"/>
                <w:lang w:eastAsia="en-US"/>
              </w:rPr>
              <w:t xml:space="preserve">: </w:t>
            </w:r>
          </w:p>
          <w:p w:rsidR="00673B5F" w:rsidRPr="00673B5F" w:rsidRDefault="00673B5F" w:rsidP="00673B5F">
            <w:pPr>
              <w:jc w:val="both"/>
              <w:rPr>
                <w:rFonts w:eastAsia="Calibri"/>
                <w:sz w:val="20"/>
                <w:szCs w:val="20"/>
                <w:lang w:eastAsia="en-US"/>
              </w:rPr>
            </w:pPr>
            <w:r w:rsidRPr="00673B5F">
              <w:rPr>
                <w:rFonts w:eastAsia="Calibri"/>
                <w:sz w:val="20"/>
                <w:szCs w:val="20"/>
                <w:lang w:eastAsia="en-US"/>
              </w:rPr>
              <w:t xml:space="preserve">- не более 3мм </w:t>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Плотность бумаги:</w:t>
            </w:r>
          </w:p>
          <w:p w:rsidR="00673B5F" w:rsidRPr="00673B5F" w:rsidRDefault="00673B5F" w:rsidP="00673B5F">
            <w:pPr>
              <w:tabs>
                <w:tab w:val="left" w:pos="7035"/>
              </w:tabs>
              <w:jc w:val="both"/>
              <w:rPr>
                <w:rFonts w:eastAsia="Calibri"/>
                <w:sz w:val="20"/>
                <w:szCs w:val="20"/>
                <w:lang w:eastAsia="en-US"/>
              </w:rPr>
            </w:pPr>
            <w:r w:rsidRPr="00673B5F">
              <w:rPr>
                <w:rFonts w:eastAsia="Calibri"/>
                <w:sz w:val="20"/>
                <w:szCs w:val="20"/>
                <w:lang w:eastAsia="en-US"/>
              </w:rPr>
              <w:t>- диапазон от 56 до 250 г/м2 (плотность базовой бумаги 75/80 г/м2).</w:t>
            </w:r>
            <w:r w:rsidRPr="00673B5F">
              <w:rPr>
                <w:rFonts w:eastAsia="Calibri"/>
                <w:sz w:val="20"/>
                <w:szCs w:val="20"/>
                <w:lang w:eastAsia="en-US"/>
              </w:rPr>
              <w:tab/>
            </w: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Плотность бумаги в дуплексе:</w:t>
            </w:r>
          </w:p>
          <w:p w:rsidR="00673B5F" w:rsidRPr="00673B5F" w:rsidRDefault="00673B5F" w:rsidP="00673B5F">
            <w:pPr>
              <w:jc w:val="both"/>
              <w:rPr>
                <w:rFonts w:eastAsia="Calibri"/>
                <w:sz w:val="20"/>
                <w:szCs w:val="20"/>
                <w:lang w:eastAsia="en-US"/>
              </w:rPr>
            </w:pPr>
            <w:r w:rsidRPr="00673B5F">
              <w:rPr>
                <w:rFonts w:eastAsia="Calibri"/>
                <w:sz w:val="20"/>
                <w:szCs w:val="20"/>
                <w:lang w:eastAsia="en-US"/>
              </w:rPr>
              <w:t>- диапазон от 56 до 250 г/м2 (плотность базовой бумаги 75/80 г/м2).</w:t>
            </w:r>
          </w:p>
          <w:p w:rsidR="002E0477" w:rsidRDefault="00673B5F" w:rsidP="00673B5F">
            <w:pPr>
              <w:tabs>
                <w:tab w:val="left" w:pos="2835"/>
              </w:tabs>
              <w:jc w:val="both"/>
              <w:rPr>
                <w:rFonts w:eastAsia="Calibri"/>
                <w:b/>
                <w:sz w:val="20"/>
                <w:szCs w:val="20"/>
                <w:lang w:eastAsia="en-US"/>
              </w:rPr>
            </w:pPr>
            <w:r w:rsidRPr="00673B5F">
              <w:rPr>
                <w:rFonts w:eastAsia="Calibri"/>
                <w:b/>
                <w:sz w:val="20"/>
                <w:szCs w:val="20"/>
                <w:lang w:eastAsia="en-US"/>
              </w:rPr>
              <w:t>Подача бумаги:</w:t>
            </w:r>
          </w:p>
          <w:p w:rsidR="002E0477" w:rsidRPr="002E0477" w:rsidRDefault="002E0477" w:rsidP="002E0477">
            <w:pPr>
              <w:tabs>
                <w:tab w:val="left" w:pos="2835"/>
              </w:tabs>
              <w:jc w:val="both"/>
              <w:rPr>
                <w:rFonts w:eastAsia="Calibri"/>
                <w:sz w:val="20"/>
                <w:szCs w:val="20"/>
                <w:lang w:eastAsia="en-US"/>
              </w:rPr>
            </w:pPr>
            <w:r w:rsidRPr="002E0477">
              <w:rPr>
                <w:rFonts w:eastAsia="Calibri"/>
                <w:sz w:val="20"/>
                <w:szCs w:val="20"/>
                <w:lang w:eastAsia="en-US"/>
              </w:rPr>
              <w:t xml:space="preserve">Технология: </w:t>
            </w:r>
          </w:p>
          <w:p w:rsidR="00673B5F" w:rsidRPr="00673B5F" w:rsidRDefault="002E0477" w:rsidP="002E0477">
            <w:pPr>
              <w:tabs>
                <w:tab w:val="left" w:pos="2835"/>
              </w:tabs>
              <w:jc w:val="both"/>
              <w:rPr>
                <w:rFonts w:eastAsia="Calibri"/>
                <w:b/>
                <w:sz w:val="20"/>
                <w:szCs w:val="20"/>
                <w:lang w:eastAsia="en-US"/>
              </w:rPr>
            </w:pPr>
            <w:r w:rsidRPr="002E0477">
              <w:rPr>
                <w:rFonts w:eastAsia="Calibri"/>
                <w:sz w:val="20"/>
                <w:szCs w:val="20"/>
                <w:lang w:eastAsia="en-US"/>
              </w:rPr>
              <w:t xml:space="preserve">- </w:t>
            </w:r>
            <w:r w:rsidR="00504D5A" w:rsidRPr="002E0477">
              <w:rPr>
                <w:rFonts w:eastAsia="Calibri"/>
                <w:sz w:val="20"/>
                <w:szCs w:val="20"/>
                <w:lang w:eastAsia="en-US"/>
              </w:rPr>
              <w:t>вакуумная подача</w:t>
            </w:r>
            <w:r w:rsidRPr="002E0477">
              <w:rPr>
                <w:rFonts w:eastAsia="Calibri"/>
                <w:sz w:val="20"/>
                <w:szCs w:val="20"/>
                <w:lang w:eastAsia="en-US"/>
              </w:rPr>
              <w:t xml:space="preserve"> бумаги с воздушным разделением листов для исключения замятий бумаги</w:t>
            </w:r>
            <w:r w:rsidR="00673B5F" w:rsidRPr="00673B5F">
              <w:rPr>
                <w:rFonts w:eastAsia="Calibri"/>
                <w:b/>
                <w:sz w:val="20"/>
                <w:szCs w:val="20"/>
                <w:lang w:eastAsia="en-US"/>
              </w:rPr>
              <w:tab/>
            </w:r>
          </w:p>
          <w:p w:rsidR="00673B5F" w:rsidRPr="00673B5F" w:rsidRDefault="00673B5F" w:rsidP="00673B5F">
            <w:pPr>
              <w:jc w:val="both"/>
              <w:rPr>
                <w:rFonts w:eastAsia="Calibri"/>
                <w:sz w:val="20"/>
                <w:szCs w:val="20"/>
                <w:lang w:eastAsia="en-US"/>
              </w:rPr>
            </w:pPr>
            <w:r w:rsidRPr="00673B5F">
              <w:rPr>
                <w:rFonts w:eastAsia="Calibri"/>
                <w:sz w:val="20"/>
                <w:szCs w:val="20"/>
                <w:lang w:eastAsia="en-US"/>
              </w:rPr>
              <w:t>- не менее 4-х лотков общей емкостью не менее 5800 листов формата А4;</w:t>
            </w:r>
          </w:p>
          <w:p w:rsidR="00673B5F" w:rsidRPr="00673B5F" w:rsidRDefault="00673B5F" w:rsidP="00673B5F">
            <w:pPr>
              <w:jc w:val="both"/>
              <w:rPr>
                <w:rFonts w:eastAsia="Calibri"/>
                <w:sz w:val="20"/>
                <w:szCs w:val="20"/>
                <w:lang w:eastAsia="en-US"/>
              </w:rPr>
            </w:pPr>
            <w:r w:rsidRPr="00673B5F">
              <w:rPr>
                <w:rFonts w:eastAsia="Calibri"/>
                <w:sz w:val="20"/>
                <w:szCs w:val="20"/>
                <w:lang w:eastAsia="en-US"/>
              </w:rPr>
              <w:t>- возможность загрузки бумаги в процессе печати для обеспечения непрерывной работы;</w:t>
            </w:r>
          </w:p>
          <w:p w:rsidR="00673B5F" w:rsidRPr="00673B5F" w:rsidRDefault="00673B5F" w:rsidP="00673B5F">
            <w:pPr>
              <w:jc w:val="both"/>
              <w:rPr>
                <w:rFonts w:eastAsia="Calibri"/>
                <w:sz w:val="20"/>
                <w:szCs w:val="20"/>
                <w:lang w:val="be-BY" w:eastAsia="en-US"/>
              </w:rPr>
            </w:pPr>
            <w:r w:rsidRPr="00673B5F">
              <w:rPr>
                <w:rFonts w:eastAsia="Calibri"/>
                <w:b/>
                <w:sz w:val="20"/>
                <w:szCs w:val="20"/>
                <w:lang w:val="be-BY" w:eastAsia="en-US"/>
              </w:rPr>
              <w:t xml:space="preserve">- </w:t>
            </w:r>
            <w:r w:rsidRPr="00673B5F">
              <w:rPr>
                <w:rFonts w:eastAsia="Calibri"/>
                <w:sz w:val="20"/>
                <w:szCs w:val="20"/>
                <w:lang w:val="be-BY" w:eastAsia="en-US"/>
              </w:rPr>
              <w:t>диапазон форматов бумаги не менее от 203 х 203 мм до 320 х 470 мм;</w:t>
            </w:r>
          </w:p>
          <w:p w:rsidR="00673B5F" w:rsidRPr="00673B5F" w:rsidRDefault="00673B5F" w:rsidP="00673B5F">
            <w:pPr>
              <w:jc w:val="both"/>
              <w:rPr>
                <w:rFonts w:eastAsia="Calibri"/>
                <w:sz w:val="20"/>
                <w:szCs w:val="20"/>
                <w:lang w:eastAsia="en-US"/>
              </w:rPr>
            </w:pPr>
            <w:r w:rsidRPr="00673B5F">
              <w:rPr>
                <w:rFonts w:eastAsia="Calibri"/>
                <w:sz w:val="20"/>
                <w:szCs w:val="20"/>
                <w:lang w:eastAsia="en-US"/>
              </w:rPr>
              <w:t>- диапазон плотности бумаги не менее от 56 до 250 г/м</w:t>
            </w:r>
            <w:r w:rsidRPr="00673B5F">
              <w:rPr>
                <w:rFonts w:eastAsia="Calibri"/>
                <w:sz w:val="20"/>
                <w:szCs w:val="20"/>
                <w:vertAlign w:val="superscript"/>
                <w:lang w:eastAsia="en-US"/>
              </w:rPr>
              <w:t>2</w:t>
            </w:r>
            <w:r w:rsidRPr="00673B5F">
              <w:rPr>
                <w:rFonts w:eastAsia="Calibri"/>
                <w:sz w:val="20"/>
                <w:szCs w:val="20"/>
                <w:lang w:eastAsia="en-US"/>
              </w:rPr>
              <w:t xml:space="preserve"> (плотность базовой бумаги 75/80 г/м</w:t>
            </w:r>
            <w:r w:rsidRPr="00673B5F">
              <w:rPr>
                <w:rFonts w:eastAsia="Calibri"/>
                <w:sz w:val="20"/>
                <w:szCs w:val="20"/>
                <w:vertAlign w:val="superscript"/>
                <w:lang w:eastAsia="en-US"/>
              </w:rPr>
              <w:t>2</w:t>
            </w:r>
            <w:r w:rsidRPr="00673B5F">
              <w:rPr>
                <w:rFonts w:eastAsia="Calibri"/>
                <w:sz w:val="20"/>
                <w:szCs w:val="20"/>
                <w:lang w:eastAsia="en-US"/>
              </w:rPr>
              <w:t>);</w:t>
            </w:r>
          </w:p>
          <w:p w:rsidR="00673B5F" w:rsidRPr="00673B5F" w:rsidRDefault="00673B5F" w:rsidP="00673B5F">
            <w:pPr>
              <w:jc w:val="both"/>
              <w:rPr>
                <w:rFonts w:eastAsia="Calibri"/>
                <w:sz w:val="20"/>
                <w:szCs w:val="20"/>
                <w:lang w:eastAsia="en-US"/>
              </w:rPr>
            </w:pPr>
          </w:p>
          <w:p w:rsidR="00673B5F" w:rsidRPr="00673B5F" w:rsidRDefault="00673B5F" w:rsidP="00673B5F">
            <w:pPr>
              <w:jc w:val="both"/>
              <w:rPr>
                <w:rFonts w:eastAsia="Calibri"/>
                <w:b/>
                <w:sz w:val="22"/>
                <w:szCs w:val="22"/>
                <w:u w:val="single"/>
                <w:lang w:eastAsia="en-US"/>
              </w:rPr>
            </w:pPr>
            <w:r w:rsidRPr="00673B5F">
              <w:rPr>
                <w:rFonts w:eastAsia="Calibri"/>
                <w:b/>
                <w:sz w:val="22"/>
                <w:szCs w:val="22"/>
                <w:u w:val="single"/>
                <w:lang w:eastAsia="en-US"/>
              </w:rPr>
              <w:t>Характеристики контроллера печати</w:t>
            </w:r>
          </w:p>
          <w:p w:rsidR="00673B5F" w:rsidRPr="00673B5F" w:rsidRDefault="00673B5F" w:rsidP="00673B5F">
            <w:pPr>
              <w:jc w:val="both"/>
              <w:rPr>
                <w:rFonts w:eastAsia="Calibri"/>
                <w:sz w:val="20"/>
                <w:szCs w:val="20"/>
                <w:lang w:eastAsia="en-US"/>
              </w:rPr>
            </w:pPr>
          </w:p>
          <w:p w:rsidR="00673B5F" w:rsidRPr="00673B5F" w:rsidRDefault="00673B5F" w:rsidP="00673B5F">
            <w:pPr>
              <w:tabs>
                <w:tab w:val="left" w:pos="1545"/>
              </w:tabs>
              <w:jc w:val="both"/>
              <w:rPr>
                <w:rFonts w:eastAsia="Calibri"/>
                <w:sz w:val="20"/>
                <w:szCs w:val="20"/>
                <w:shd w:val="clear" w:color="auto" w:fill="FFFFFF"/>
                <w:lang w:eastAsia="en-US"/>
              </w:rPr>
            </w:pPr>
            <w:r w:rsidRPr="00673B5F">
              <w:rPr>
                <w:rFonts w:eastAsia="Calibri"/>
                <w:b/>
                <w:sz w:val="20"/>
                <w:szCs w:val="20"/>
                <w:shd w:val="clear" w:color="auto" w:fill="FFFFFF"/>
                <w:lang w:eastAsia="en-US"/>
              </w:rPr>
              <w:t>Процессор:</w:t>
            </w:r>
            <w:r w:rsidRPr="00673B5F">
              <w:rPr>
                <w:rFonts w:eastAsia="Calibri"/>
                <w:sz w:val="20"/>
                <w:szCs w:val="20"/>
                <w:shd w:val="clear" w:color="auto" w:fill="FFFFFF"/>
                <w:lang w:eastAsia="en-US"/>
              </w:rPr>
              <w:t xml:space="preserve"> </w:t>
            </w:r>
            <w:r w:rsidRPr="00673B5F">
              <w:rPr>
                <w:rFonts w:eastAsia="Calibri"/>
                <w:sz w:val="20"/>
                <w:szCs w:val="20"/>
                <w:shd w:val="clear" w:color="auto" w:fill="FFFFFF"/>
                <w:lang w:eastAsia="en-US"/>
              </w:rPr>
              <w:tab/>
            </w:r>
          </w:p>
          <w:p w:rsidR="00673B5F" w:rsidRPr="00673B5F" w:rsidRDefault="00673B5F" w:rsidP="00673B5F">
            <w:pPr>
              <w:jc w:val="both"/>
              <w:rPr>
                <w:rFonts w:eastAsia="Calibri"/>
                <w:sz w:val="20"/>
                <w:szCs w:val="20"/>
                <w:shd w:val="clear" w:color="auto" w:fill="FFFFFF"/>
                <w:lang w:eastAsia="en-US"/>
              </w:rPr>
            </w:pPr>
            <w:r w:rsidRPr="00673B5F">
              <w:rPr>
                <w:rFonts w:eastAsia="Calibri"/>
                <w:sz w:val="20"/>
                <w:szCs w:val="20"/>
                <w:shd w:val="clear" w:color="auto" w:fill="FFFFFF"/>
                <w:lang w:eastAsia="en-US"/>
              </w:rPr>
              <w:t xml:space="preserve">- частота не менее  </w:t>
            </w:r>
            <w:r w:rsidR="00DA6431">
              <w:rPr>
                <w:rFonts w:eastAsia="Calibri"/>
                <w:sz w:val="20"/>
                <w:szCs w:val="20"/>
                <w:shd w:val="clear" w:color="auto" w:fill="FFFFFF"/>
                <w:lang w:eastAsia="en-US"/>
              </w:rPr>
              <w:t>1</w:t>
            </w:r>
            <w:r w:rsidRPr="00673B5F">
              <w:rPr>
                <w:rFonts w:eastAsia="Calibri"/>
                <w:sz w:val="20"/>
                <w:szCs w:val="20"/>
                <w:shd w:val="clear" w:color="auto" w:fill="FFFFFF"/>
                <w:lang w:eastAsia="en-US"/>
              </w:rPr>
              <w:t>,</w:t>
            </w:r>
            <w:r w:rsidR="00DA6431">
              <w:rPr>
                <w:rFonts w:eastAsia="Calibri"/>
                <w:sz w:val="20"/>
                <w:szCs w:val="20"/>
                <w:shd w:val="clear" w:color="auto" w:fill="FFFFFF"/>
                <w:lang w:eastAsia="en-US"/>
              </w:rPr>
              <w:t>8</w:t>
            </w:r>
            <w:r w:rsidRPr="00673B5F">
              <w:rPr>
                <w:rFonts w:eastAsia="Calibri"/>
                <w:sz w:val="20"/>
                <w:szCs w:val="20"/>
                <w:shd w:val="clear" w:color="auto" w:fill="FFFFFF"/>
                <w:lang w:eastAsia="en-US"/>
              </w:rPr>
              <w:t xml:space="preserve"> ГГц</w:t>
            </w:r>
          </w:p>
          <w:p w:rsidR="00673B5F" w:rsidRPr="00673B5F" w:rsidRDefault="00673B5F" w:rsidP="00673B5F">
            <w:pPr>
              <w:jc w:val="both"/>
              <w:rPr>
                <w:rFonts w:eastAsia="Calibri"/>
                <w:sz w:val="20"/>
                <w:szCs w:val="20"/>
                <w:shd w:val="clear" w:color="auto" w:fill="FFFFFF"/>
                <w:lang w:eastAsia="en-US"/>
              </w:rPr>
            </w:pPr>
            <w:r w:rsidRPr="00673B5F">
              <w:rPr>
                <w:rFonts w:eastAsia="Calibri"/>
                <w:b/>
                <w:sz w:val="20"/>
                <w:szCs w:val="20"/>
                <w:shd w:val="clear" w:color="auto" w:fill="FFFFFF"/>
                <w:lang w:eastAsia="en-US"/>
              </w:rPr>
              <w:t>Оперативная память:</w:t>
            </w:r>
            <w:r w:rsidRPr="00673B5F">
              <w:rPr>
                <w:rFonts w:eastAsia="Calibri"/>
                <w:sz w:val="20"/>
                <w:szCs w:val="20"/>
                <w:shd w:val="clear" w:color="auto" w:fill="FFFFFF"/>
                <w:lang w:eastAsia="en-US"/>
              </w:rPr>
              <w:t xml:space="preserve"> </w:t>
            </w:r>
          </w:p>
          <w:p w:rsidR="00673B5F" w:rsidRPr="00673B5F" w:rsidRDefault="00673B5F" w:rsidP="00673B5F">
            <w:pPr>
              <w:jc w:val="both"/>
              <w:rPr>
                <w:rFonts w:eastAsia="Calibri"/>
                <w:sz w:val="20"/>
                <w:szCs w:val="20"/>
                <w:shd w:val="clear" w:color="auto" w:fill="FFFFFF"/>
                <w:lang w:eastAsia="en-US"/>
              </w:rPr>
            </w:pPr>
            <w:r w:rsidRPr="00673B5F">
              <w:rPr>
                <w:rFonts w:eastAsia="Calibri"/>
                <w:sz w:val="20"/>
                <w:szCs w:val="20"/>
                <w:shd w:val="clear" w:color="auto" w:fill="FFFFFF"/>
                <w:lang w:eastAsia="en-US"/>
              </w:rPr>
              <w:t>- не менее  2 Гб</w:t>
            </w:r>
          </w:p>
          <w:p w:rsidR="00673B5F" w:rsidRPr="00673B5F" w:rsidRDefault="00673B5F" w:rsidP="00673B5F">
            <w:pPr>
              <w:jc w:val="both"/>
              <w:rPr>
                <w:rFonts w:eastAsia="Calibri"/>
                <w:sz w:val="20"/>
                <w:szCs w:val="20"/>
                <w:shd w:val="clear" w:color="auto" w:fill="FFFFFF"/>
                <w:lang w:eastAsia="en-US"/>
              </w:rPr>
            </w:pPr>
            <w:r w:rsidRPr="00673B5F">
              <w:rPr>
                <w:rFonts w:eastAsia="Calibri"/>
                <w:b/>
                <w:sz w:val="20"/>
                <w:szCs w:val="20"/>
                <w:shd w:val="clear" w:color="auto" w:fill="FFFFFF"/>
                <w:lang w:eastAsia="en-US"/>
              </w:rPr>
              <w:lastRenderedPageBreak/>
              <w:t>Жесткий диск:</w:t>
            </w:r>
            <w:r w:rsidRPr="00673B5F">
              <w:rPr>
                <w:rFonts w:eastAsia="Calibri"/>
                <w:sz w:val="20"/>
                <w:szCs w:val="20"/>
                <w:shd w:val="clear" w:color="auto" w:fill="FFFFFF"/>
                <w:lang w:eastAsia="en-US"/>
              </w:rPr>
              <w:t xml:space="preserve"> </w:t>
            </w:r>
          </w:p>
          <w:p w:rsidR="00673B5F" w:rsidRPr="00673B5F" w:rsidRDefault="00673B5F" w:rsidP="00673B5F">
            <w:pPr>
              <w:jc w:val="both"/>
              <w:rPr>
                <w:rFonts w:eastAsia="Calibri"/>
                <w:sz w:val="20"/>
                <w:szCs w:val="20"/>
                <w:shd w:val="clear" w:color="auto" w:fill="FFFFFF"/>
                <w:lang w:eastAsia="en-US"/>
              </w:rPr>
            </w:pPr>
            <w:r w:rsidRPr="00673B5F">
              <w:rPr>
                <w:rFonts w:eastAsia="Calibri"/>
                <w:sz w:val="20"/>
                <w:szCs w:val="20"/>
                <w:shd w:val="clear" w:color="auto" w:fill="FFFFFF"/>
                <w:lang w:eastAsia="en-US"/>
              </w:rPr>
              <w:t>- не менее 160 Гб</w:t>
            </w:r>
          </w:p>
          <w:p w:rsidR="00673B5F" w:rsidRPr="00673B5F" w:rsidRDefault="00673B5F" w:rsidP="00673B5F">
            <w:pPr>
              <w:jc w:val="both"/>
              <w:rPr>
                <w:rFonts w:eastAsia="Calibri"/>
                <w:b/>
                <w:sz w:val="20"/>
                <w:szCs w:val="20"/>
                <w:shd w:val="clear" w:color="auto" w:fill="FFFFFF"/>
                <w:lang w:eastAsia="en-US"/>
              </w:rPr>
            </w:pPr>
            <w:r w:rsidRPr="00673B5F">
              <w:rPr>
                <w:rFonts w:eastAsia="Calibri"/>
                <w:b/>
                <w:sz w:val="20"/>
                <w:szCs w:val="20"/>
                <w:shd w:val="clear" w:color="auto" w:fill="FFFFFF"/>
                <w:lang w:eastAsia="en-US"/>
              </w:rPr>
              <w:t xml:space="preserve">Поддержка </w:t>
            </w:r>
            <w:r w:rsidRPr="00673B5F">
              <w:rPr>
                <w:rFonts w:eastAsia="Calibri"/>
                <w:b/>
                <w:sz w:val="20"/>
                <w:szCs w:val="20"/>
                <w:shd w:val="clear" w:color="auto" w:fill="FFFFFF"/>
                <w:lang w:val="en-US" w:eastAsia="en-US"/>
              </w:rPr>
              <w:t>PostScript</w:t>
            </w:r>
            <w:r w:rsidRPr="00673B5F">
              <w:rPr>
                <w:rFonts w:eastAsia="Calibri"/>
                <w:b/>
                <w:sz w:val="20"/>
                <w:szCs w:val="20"/>
                <w:shd w:val="clear" w:color="auto" w:fill="FFFFFF"/>
                <w:lang w:eastAsia="en-US"/>
              </w:rPr>
              <w:t>:</w:t>
            </w:r>
          </w:p>
          <w:p w:rsidR="00673B5F" w:rsidRPr="00673B5F" w:rsidRDefault="00673B5F" w:rsidP="00673B5F">
            <w:pPr>
              <w:jc w:val="both"/>
              <w:rPr>
                <w:rFonts w:eastAsia="Calibri"/>
                <w:sz w:val="20"/>
                <w:szCs w:val="20"/>
                <w:shd w:val="clear" w:color="auto" w:fill="FFFFFF"/>
                <w:lang w:eastAsia="en-US"/>
              </w:rPr>
            </w:pPr>
            <w:r w:rsidRPr="00673B5F">
              <w:rPr>
                <w:rFonts w:eastAsia="Calibri"/>
                <w:sz w:val="20"/>
                <w:szCs w:val="20"/>
                <w:shd w:val="clear" w:color="auto" w:fill="FFFFFF"/>
                <w:lang w:val="en-US" w:eastAsia="en-US"/>
              </w:rPr>
              <w:t>Adobe</w:t>
            </w:r>
            <w:r w:rsidRPr="00673B5F">
              <w:rPr>
                <w:rFonts w:eastAsia="Calibri"/>
                <w:sz w:val="20"/>
                <w:szCs w:val="20"/>
                <w:shd w:val="clear" w:color="auto" w:fill="FFFFFF"/>
                <w:lang w:eastAsia="en-US"/>
              </w:rPr>
              <w:t xml:space="preserve">® </w:t>
            </w:r>
            <w:r w:rsidRPr="00673B5F">
              <w:rPr>
                <w:rFonts w:eastAsia="Calibri"/>
                <w:sz w:val="20"/>
                <w:szCs w:val="20"/>
                <w:shd w:val="clear" w:color="auto" w:fill="FFFFFF"/>
                <w:lang w:val="en-US" w:eastAsia="en-US"/>
              </w:rPr>
              <w:t>PostScript</w:t>
            </w:r>
            <w:r w:rsidRPr="00673B5F">
              <w:rPr>
                <w:rFonts w:eastAsia="Calibri"/>
                <w:sz w:val="20"/>
                <w:szCs w:val="20"/>
                <w:shd w:val="clear" w:color="auto" w:fill="FFFFFF"/>
                <w:lang w:eastAsia="en-US"/>
              </w:rPr>
              <w:t xml:space="preserve"> 3,</w:t>
            </w:r>
            <w:r w:rsidRPr="00673B5F">
              <w:rPr>
                <w:rFonts w:eastAsia="Calibri"/>
                <w:sz w:val="20"/>
                <w:szCs w:val="20"/>
                <w:shd w:val="clear" w:color="auto" w:fill="FFFFFF"/>
                <w:lang w:val="en-US" w:eastAsia="en-US"/>
              </w:rPr>
              <w:t>PCL</w:t>
            </w:r>
            <w:r w:rsidRPr="00673B5F">
              <w:rPr>
                <w:rFonts w:eastAsia="Calibri"/>
                <w:sz w:val="20"/>
                <w:szCs w:val="20"/>
                <w:shd w:val="clear" w:color="auto" w:fill="FFFFFF"/>
                <w:lang w:eastAsia="en-US"/>
              </w:rPr>
              <w:t>,</w:t>
            </w:r>
            <w:r w:rsidRPr="00673B5F">
              <w:rPr>
                <w:rFonts w:eastAsia="Calibri"/>
                <w:sz w:val="20"/>
                <w:szCs w:val="20"/>
                <w:shd w:val="clear" w:color="auto" w:fill="FFFFFF"/>
                <w:lang w:val="en-US" w:eastAsia="en-US"/>
              </w:rPr>
              <w:t>PDF</w:t>
            </w:r>
            <w:r w:rsidRPr="00673B5F">
              <w:rPr>
                <w:rFonts w:eastAsia="Calibri"/>
                <w:sz w:val="20"/>
                <w:szCs w:val="20"/>
                <w:shd w:val="clear" w:color="auto" w:fill="FFFFFF"/>
                <w:lang w:eastAsia="en-US"/>
              </w:rPr>
              <w:t>,</w:t>
            </w:r>
            <w:r w:rsidRPr="00673B5F">
              <w:rPr>
                <w:rFonts w:eastAsia="Calibri"/>
                <w:sz w:val="20"/>
                <w:szCs w:val="20"/>
                <w:shd w:val="clear" w:color="auto" w:fill="FFFFFF"/>
                <w:lang w:val="en-US" w:eastAsia="en-US"/>
              </w:rPr>
              <w:t>TIFF</w:t>
            </w:r>
          </w:p>
          <w:p w:rsidR="00673B5F" w:rsidRPr="00673B5F" w:rsidRDefault="00673B5F" w:rsidP="00673B5F">
            <w:pPr>
              <w:jc w:val="both"/>
              <w:rPr>
                <w:rFonts w:eastAsia="Calibri"/>
                <w:b/>
                <w:sz w:val="20"/>
                <w:szCs w:val="20"/>
                <w:shd w:val="clear" w:color="auto" w:fill="FFFFFF"/>
                <w:lang w:eastAsia="en-US"/>
              </w:rPr>
            </w:pPr>
            <w:r w:rsidRPr="00673B5F">
              <w:rPr>
                <w:rFonts w:eastAsia="Calibri"/>
                <w:b/>
                <w:sz w:val="20"/>
                <w:szCs w:val="20"/>
                <w:shd w:val="clear" w:color="auto" w:fill="FFFFFF"/>
                <w:lang w:eastAsia="en-US"/>
              </w:rPr>
              <w:t>Интерфейс подключения:</w:t>
            </w:r>
          </w:p>
          <w:p w:rsidR="00673B5F" w:rsidRPr="00751E56" w:rsidRDefault="00673B5F" w:rsidP="00673B5F">
            <w:pPr>
              <w:jc w:val="both"/>
              <w:rPr>
                <w:rFonts w:eastAsia="Calibri"/>
                <w:sz w:val="20"/>
                <w:szCs w:val="20"/>
                <w:shd w:val="clear" w:color="auto" w:fill="FFFFFF"/>
                <w:lang w:eastAsia="en-US"/>
              </w:rPr>
            </w:pPr>
            <w:r w:rsidRPr="00751E56">
              <w:rPr>
                <w:rFonts w:eastAsia="Calibri"/>
                <w:sz w:val="20"/>
                <w:szCs w:val="20"/>
                <w:shd w:val="clear" w:color="auto" w:fill="FFFFFF"/>
                <w:lang w:eastAsia="en-US"/>
              </w:rPr>
              <w:t xml:space="preserve">10/100/1000 </w:t>
            </w:r>
            <w:r w:rsidRPr="00673B5F">
              <w:rPr>
                <w:rFonts w:eastAsia="Calibri"/>
                <w:sz w:val="20"/>
                <w:szCs w:val="20"/>
                <w:shd w:val="clear" w:color="auto" w:fill="FFFFFF"/>
                <w:lang w:val="en-US" w:eastAsia="en-US"/>
              </w:rPr>
              <w:t>Ethernet</w:t>
            </w:r>
          </w:p>
          <w:p w:rsidR="00673B5F" w:rsidRPr="00673B5F" w:rsidRDefault="00673B5F" w:rsidP="00673B5F">
            <w:pPr>
              <w:jc w:val="both"/>
              <w:rPr>
                <w:rFonts w:eastAsia="Calibri"/>
                <w:b/>
                <w:sz w:val="20"/>
                <w:szCs w:val="20"/>
                <w:lang w:val="be-BY" w:eastAsia="en-US"/>
              </w:rPr>
            </w:pPr>
          </w:p>
          <w:p w:rsidR="00673B5F" w:rsidRPr="00673B5F" w:rsidRDefault="00673B5F" w:rsidP="00673B5F">
            <w:pPr>
              <w:jc w:val="both"/>
              <w:rPr>
                <w:rFonts w:eastAsia="Calibri"/>
                <w:sz w:val="20"/>
                <w:szCs w:val="20"/>
                <w:lang w:eastAsia="en-US"/>
              </w:rPr>
            </w:pPr>
          </w:p>
          <w:p w:rsidR="00673B5F" w:rsidRPr="00673B5F" w:rsidRDefault="00673B5F" w:rsidP="00673B5F">
            <w:pPr>
              <w:jc w:val="both"/>
              <w:rPr>
                <w:rFonts w:eastAsia="Calibri"/>
                <w:b/>
                <w:sz w:val="22"/>
                <w:szCs w:val="22"/>
                <w:u w:val="single"/>
                <w:lang w:eastAsia="en-US"/>
              </w:rPr>
            </w:pPr>
            <w:r w:rsidRPr="00673B5F">
              <w:rPr>
                <w:rFonts w:eastAsia="Calibri"/>
                <w:b/>
                <w:sz w:val="22"/>
                <w:szCs w:val="22"/>
                <w:u w:val="single"/>
                <w:lang w:eastAsia="en-US"/>
              </w:rPr>
              <w:t>Характеристики стопоукладчика</w:t>
            </w:r>
          </w:p>
          <w:p w:rsidR="00673B5F" w:rsidRPr="00673B5F" w:rsidRDefault="00673B5F" w:rsidP="00673B5F">
            <w:pPr>
              <w:jc w:val="both"/>
              <w:rPr>
                <w:rFonts w:eastAsia="Calibri"/>
                <w:b/>
                <w:sz w:val="22"/>
                <w:szCs w:val="22"/>
                <w:u w:val="single"/>
                <w:lang w:eastAsia="en-US"/>
              </w:rPr>
            </w:pPr>
          </w:p>
          <w:p w:rsidR="00673B5F" w:rsidRPr="00673B5F" w:rsidRDefault="00673B5F" w:rsidP="00673B5F">
            <w:pPr>
              <w:jc w:val="both"/>
              <w:rPr>
                <w:rFonts w:eastAsia="Calibri"/>
                <w:sz w:val="18"/>
                <w:szCs w:val="18"/>
                <w:lang w:eastAsia="en-US"/>
              </w:rPr>
            </w:pPr>
            <w:r w:rsidRPr="00673B5F">
              <w:rPr>
                <w:rFonts w:eastAsia="Calibri"/>
                <w:sz w:val="18"/>
                <w:szCs w:val="18"/>
                <w:lang w:eastAsia="en-US"/>
              </w:rPr>
              <w:t>В системе должен(ы) быть предусмотрен(ы) стопоукладчик(ки) с возможностью смещения стопы для удобства сортировки отпечатков согласно участкам печати</w:t>
            </w:r>
          </w:p>
          <w:p w:rsidR="00673B5F" w:rsidRPr="00673B5F" w:rsidRDefault="00673B5F" w:rsidP="00673B5F">
            <w:pPr>
              <w:jc w:val="both"/>
              <w:rPr>
                <w:rFonts w:eastAsia="Calibri"/>
                <w:b/>
                <w:sz w:val="20"/>
                <w:szCs w:val="20"/>
                <w:lang w:eastAsia="en-US"/>
              </w:rPr>
            </w:pPr>
          </w:p>
          <w:p w:rsidR="00673B5F" w:rsidRPr="00673B5F" w:rsidRDefault="00673B5F" w:rsidP="00673B5F">
            <w:pPr>
              <w:jc w:val="both"/>
              <w:rPr>
                <w:rFonts w:eastAsia="Calibri"/>
                <w:b/>
                <w:sz w:val="20"/>
                <w:szCs w:val="20"/>
                <w:lang w:eastAsia="en-US"/>
              </w:rPr>
            </w:pPr>
            <w:r w:rsidRPr="00673B5F">
              <w:rPr>
                <w:rFonts w:eastAsia="Calibri"/>
                <w:b/>
                <w:sz w:val="20"/>
                <w:szCs w:val="20"/>
                <w:lang w:eastAsia="en-US"/>
              </w:rPr>
              <w:t>Емкость:</w:t>
            </w:r>
          </w:p>
          <w:p w:rsidR="00673B5F" w:rsidRPr="00673B5F" w:rsidRDefault="00673B5F" w:rsidP="00DA6431">
            <w:pPr>
              <w:jc w:val="both"/>
              <w:rPr>
                <w:rFonts w:eastAsia="Calibri"/>
                <w:sz w:val="20"/>
                <w:szCs w:val="20"/>
                <w:lang w:val="be-BY" w:eastAsia="en-US"/>
              </w:rPr>
            </w:pPr>
            <w:r w:rsidRPr="00673B5F">
              <w:rPr>
                <w:rFonts w:eastAsia="Calibri"/>
                <w:sz w:val="20"/>
                <w:szCs w:val="20"/>
                <w:lang w:eastAsia="en-US"/>
              </w:rPr>
              <w:t xml:space="preserve">- не менее 2-х стоп по </w:t>
            </w:r>
            <w:r w:rsidRPr="00673B5F">
              <w:rPr>
                <w:rFonts w:eastAsia="Calibri"/>
                <w:sz w:val="20"/>
                <w:szCs w:val="20"/>
                <w:lang w:val="en-US" w:eastAsia="en-US"/>
              </w:rPr>
              <w:t>min</w:t>
            </w:r>
            <w:r w:rsidRPr="00673B5F">
              <w:rPr>
                <w:rFonts w:eastAsia="Calibri"/>
                <w:sz w:val="20"/>
                <w:szCs w:val="20"/>
                <w:lang w:eastAsia="en-US"/>
              </w:rPr>
              <w:t xml:space="preserve"> 3000 листов каждая, с возможностью выгрузки одной стопы во время формирования другой, для обеспечения непрерывной работы всей системы печати</w:t>
            </w:r>
          </w:p>
        </w:tc>
      </w:tr>
    </w:tbl>
    <w:p w:rsidR="00F623F9" w:rsidRDefault="00F623F9" w:rsidP="00673B5F">
      <w:pPr>
        <w:spacing w:after="200" w:line="276" w:lineRule="auto"/>
        <w:rPr>
          <w:rFonts w:eastAsia="Calibri"/>
          <w:b/>
          <w:sz w:val="22"/>
          <w:szCs w:val="22"/>
          <w:lang w:eastAsia="en-US"/>
        </w:rPr>
      </w:pPr>
    </w:p>
    <w:p w:rsidR="00673B5F" w:rsidRPr="00673B5F" w:rsidRDefault="00673B5F" w:rsidP="00673B5F">
      <w:pPr>
        <w:spacing w:after="200" w:line="276" w:lineRule="auto"/>
        <w:rPr>
          <w:rFonts w:eastAsia="Calibri"/>
          <w:b/>
          <w:sz w:val="22"/>
          <w:szCs w:val="22"/>
          <w:lang w:eastAsia="en-US"/>
        </w:rPr>
      </w:pPr>
      <w:r w:rsidRPr="00673B5F">
        <w:rPr>
          <w:rFonts w:eastAsia="Calibri"/>
          <w:b/>
          <w:sz w:val="22"/>
          <w:szCs w:val="22"/>
          <w:lang w:eastAsia="en-US"/>
        </w:rPr>
        <w:t xml:space="preserve">          Раздел 3. Общие требования.</w:t>
      </w:r>
    </w:p>
    <w:p w:rsidR="00673B5F" w:rsidRDefault="00673B5F" w:rsidP="00673B5F">
      <w:pPr>
        <w:rPr>
          <w:rFonts w:eastAsia="Calibri"/>
          <w:sz w:val="20"/>
          <w:szCs w:val="20"/>
          <w:lang w:eastAsia="en-US"/>
        </w:rPr>
      </w:pPr>
      <w:r w:rsidRPr="00673B5F">
        <w:rPr>
          <w:rFonts w:eastAsia="Calibri"/>
          <w:sz w:val="20"/>
          <w:szCs w:val="20"/>
          <w:lang w:eastAsia="en-US"/>
        </w:rPr>
        <w:t xml:space="preserve">       </w:t>
      </w:r>
      <w:r w:rsidRPr="00673B5F">
        <w:rPr>
          <w:rFonts w:eastAsia="Calibri"/>
          <w:b/>
          <w:sz w:val="20"/>
          <w:szCs w:val="20"/>
          <w:lang w:eastAsia="en-US"/>
        </w:rPr>
        <w:t>Площадь для размещения оборудования 36 кв.м</w:t>
      </w:r>
      <w:r w:rsidRPr="00673B5F">
        <w:rPr>
          <w:rFonts w:eastAsia="Calibri"/>
          <w:sz w:val="20"/>
          <w:szCs w:val="20"/>
          <w:lang w:eastAsia="en-US"/>
        </w:rPr>
        <w:t xml:space="preserve">. </w:t>
      </w:r>
    </w:p>
    <w:p w:rsidR="00BB56C3" w:rsidRDefault="003312F6" w:rsidP="00673B5F">
      <w:pPr>
        <w:rPr>
          <w:rFonts w:eastAsia="Calibri"/>
          <w:sz w:val="20"/>
          <w:szCs w:val="20"/>
          <w:lang w:eastAsia="en-US"/>
        </w:rPr>
      </w:pPr>
      <w:r>
        <w:rPr>
          <w:rFonts w:eastAsia="Calibri"/>
          <w:sz w:val="20"/>
          <w:szCs w:val="20"/>
          <w:lang w:eastAsia="en-US"/>
        </w:rPr>
        <w:t xml:space="preserve">      </w:t>
      </w:r>
      <w:r w:rsidR="00673B5F">
        <w:rPr>
          <w:rFonts w:eastAsia="Calibri"/>
          <w:sz w:val="20"/>
          <w:szCs w:val="20"/>
          <w:lang w:eastAsia="en-US"/>
        </w:rPr>
        <w:t>Эксплуатаци</w:t>
      </w:r>
      <w:r w:rsidR="00BB56C3">
        <w:rPr>
          <w:rFonts w:eastAsia="Calibri"/>
          <w:sz w:val="20"/>
          <w:szCs w:val="20"/>
          <w:lang w:eastAsia="en-US"/>
        </w:rPr>
        <w:t xml:space="preserve">ю </w:t>
      </w:r>
      <w:r w:rsidR="00673B5F" w:rsidRPr="00673B5F">
        <w:rPr>
          <w:rFonts w:eastAsia="Calibri"/>
          <w:sz w:val="20"/>
          <w:szCs w:val="20"/>
          <w:lang w:eastAsia="en-US"/>
        </w:rPr>
        <w:t xml:space="preserve">оборудования массовой печати планируется организовать ежемесячно с 3-го по 7–е число месяца, включая выходные и праздничные дни, в две смены. Комплекс оборудования должны обслуживать не более 3-х человек в смену. </w:t>
      </w:r>
    </w:p>
    <w:p w:rsidR="003312F6" w:rsidRDefault="003312F6" w:rsidP="00673B5F">
      <w:pPr>
        <w:rPr>
          <w:rFonts w:eastAsia="Calibri"/>
          <w:sz w:val="20"/>
          <w:szCs w:val="20"/>
          <w:lang w:eastAsia="en-US"/>
        </w:rPr>
      </w:pPr>
      <w:r>
        <w:rPr>
          <w:rFonts w:eastAsia="Calibri"/>
          <w:sz w:val="20"/>
          <w:szCs w:val="20"/>
          <w:lang w:eastAsia="en-US"/>
        </w:rPr>
        <w:t xml:space="preserve">      Поставщик обязан </w:t>
      </w:r>
      <w:r w:rsidR="00E624AC">
        <w:rPr>
          <w:rFonts w:eastAsia="Calibri"/>
          <w:sz w:val="20"/>
          <w:szCs w:val="20"/>
          <w:lang w:eastAsia="en-US"/>
        </w:rPr>
        <w:t xml:space="preserve">организовать </w:t>
      </w:r>
      <w:r w:rsidR="00673B5F" w:rsidRPr="00673B5F">
        <w:rPr>
          <w:rFonts w:eastAsia="Calibri"/>
          <w:sz w:val="20"/>
          <w:szCs w:val="20"/>
          <w:lang w:eastAsia="en-US"/>
        </w:rPr>
        <w:t xml:space="preserve">обучение сотрудников Заказчика </w:t>
      </w:r>
      <w:r w:rsidRPr="00673B5F">
        <w:rPr>
          <w:rFonts w:eastAsia="Calibri"/>
          <w:sz w:val="20"/>
          <w:szCs w:val="20"/>
          <w:lang w:eastAsia="en-US"/>
        </w:rPr>
        <w:t>навык</w:t>
      </w:r>
      <w:r>
        <w:rPr>
          <w:rFonts w:eastAsia="Calibri"/>
          <w:sz w:val="20"/>
          <w:szCs w:val="20"/>
          <w:lang w:eastAsia="en-US"/>
        </w:rPr>
        <w:t>ам</w:t>
      </w:r>
      <w:r w:rsidRPr="00673B5F">
        <w:rPr>
          <w:rFonts w:eastAsia="Calibri"/>
          <w:sz w:val="20"/>
          <w:szCs w:val="20"/>
          <w:lang w:eastAsia="en-US"/>
        </w:rPr>
        <w:t xml:space="preserve"> эксплуатации поставленных систем печати</w:t>
      </w:r>
      <w:r w:rsidR="00673B5F" w:rsidRPr="00673B5F">
        <w:rPr>
          <w:rFonts w:eastAsia="Calibri"/>
          <w:sz w:val="20"/>
          <w:szCs w:val="20"/>
          <w:lang w:eastAsia="en-US"/>
        </w:rPr>
        <w:t xml:space="preserve">. </w:t>
      </w:r>
    </w:p>
    <w:p w:rsidR="003312F6" w:rsidRDefault="00673B5F" w:rsidP="00673B5F">
      <w:pPr>
        <w:rPr>
          <w:rFonts w:eastAsia="Calibri"/>
          <w:sz w:val="20"/>
          <w:szCs w:val="20"/>
          <w:lang w:eastAsia="en-US"/>
        </w:rPr>
      </w:pPr>
      <w:r w:rsidRPr="00673B5F">
        <w:rPr>
          <w:rFonts w:eastAsia="Calibri"/>
          <w:sz w:val="20"/>
          <w:szCs w:val="20"/>
          <w:lang w:eastAsia="en-US"/>
        </w:rPr>
        <w:t xml:space="preserve">Поставщик </w:t>
      </w:r>
      <w:r w:rsidR="003312F6">
        <w:rPr>
          <w:rFonts w:eastAsia="Calibri"/>
          <w:sz w:val="20"/>
          <w:szCs w:val="20"/>
          <w:lang w:eastAsia="en-US"/>
        </w:rPr>
        <w:t xml:space="preserve">обязан гарантировать </w:t>
      </w:r>
      <w:r w:rsidRPr="00673B5F">
        <w:rPr>
          <w:rFonts w:eastAsia="Calibri"/>
          <w:sz w:val="20"/>
          <w:szCs w:val="20"/>
          <w:lang w:eastAsia="en-US"/>
        </w:rPr>
        <w:t>Заказчику</w:t>
      </w:r>
      <w:r w:rsidR="003312F6">
        <w:rPr>
          <w:rFonts w:eastAsia="Calibri"/>
          <w:sz w:val="20"/>
          <w:szCs w:val="20"/>
          <w:lang w:eastAsia="en-US"/>
        </w:rPr>
        <w:t xml:space="preserve">, что </w:t>
      </w:r>
      <w:r w:rsidRPr="00673B5F">
        <w:rPr>
          <w:rFonts w:eastAsia="Calibri"/>
          <w:sz w:val="20"/>
          <w:szCs w:val="20"/>
          <w:lang w:eastAsia="en-US"/>
        </w:rPr>
        <w:t xml:space="preserve">при дальнейшей эксплуатации комплекса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 </w:t>
      </w:r>
    </w:p>
    <w:p w:rsidR="003312F6" w:rsidRDefault="00673B5F" w:rsidP="00673B5F">
      <w:pPr>
        <w:rPr>
          <w:rFonts w:eastAsia="Calibri"/>
          <w:sz w:val="20"/>
          <w:szCs w:val="20"/>
          <w:lang w:eastAsia="en-US"/>
        </w:rPr>
      </w:pPr>
      <w:r w:rsidRPr="00673B5F">
        <w:rPr>
          <w:rFonts w:eastAsia="Calibri"/>
          <w:sz w:val="20"/>
          <w:szCs w:val="20"/>
          <w:lang w:eastAsia="en-US"/>
        </w:rPr>
        <w:t xml:space="preserve">Пусконаладочные работы в отношении поставленного оборудования должны производиться специалистами, имеющими сертификат от производителя оборудования. </w:t>
      </w:r>
    </w:p>
    <w:p w:rsidR="003312F6" w:rsidRDefault="00673B5F" w:rsidP="00673B5F">
      <w:pPr>
        <w:rPr>
          <w:rFonts w:eastAsia="Calibri"/>
          <w:sz w:val="20"/>
          <w:szCs w:val="20"/>
          <w:lang w:eastAsia="en-US"/>
        </w:rPr>
      </w:pPr>
      <w:r w:rsidRPr="00673B5F">
        <w:rPr>
          <w:rFonts w:eastAsia="Calibri"/>
          <w:sz w:val="20"/>
          <w:szCs w:val="20"/>
          <w:lang w:eastAsia="en-US"/>
        </w:rPr>
        <w:t xml:space="preserve">Срок выполнения пусконаладочных работ – </w:t>
      </w:r>
      <w:r w:rsidR="003312F6" w:rsidRPr="003312F6">
        <w:rPr>
          <w:rFonts w:eastAsia="Calibri"/>
          <w:sz w:val="20"/>
          <w:szCs w:val="20"/>
          <w:lang w:eastAsia="en-US"/>
        </w:rPr>
        <w:t>не более 10 (десяти) рабочих дней с даты поставки оборудования</w:t>
      </w:r>
      <w:r w:rsidRPr="00673B5F">
        <w:rPr>
          <w:rFonts w:eastAsia="Calibri"/>
          <w:sz w:val="20"/>
          <w:szCs w:val="20"/>
          <w:lang w:eastAsia="en-US"/>
        </w:rPr>
        <w:t xml:space="preserve">. </w:t>
      </w:r>
    </w:p>
    <w:p w:rsidR="003312F6" w:rsidRDefault="00673B5F" w:rsidP="00DA6431">
      <w:pPr>
        <w:rPr>
          <w:rFonts w:eastAsia="Calibri"/>
          <w:sz w:val="20"/>
          <w:szCs w:val="20"/>
          <w:lang w:eastAsia="en-US"/>
        </w:rPr>
      </w:pPr>
      <w:r w:rsidRPr="00DA6431">
        <w:rPr>
          <w:rFonts w:eastAsia="Calibri"/>
          <w:sz w:val="20"/>
          <w:szCs w:val="20"/>
          <w:lang w:eastAsia="en-US"/>
        </w:rPr>
        <w:t>Для п</w:t>
      </w:r>
      <w:r w:rsidR="003312F6" w:rsidRPr="00DA6431">
        <w:rPr>
          <w:rFonts w:eastAsia="Calibri"/>
          <w:sz w:val="20"/>
          <w:szCs w:val="20"/>
          <w:lang w:eastAsia="en-US"/>
        </w:rPr>
        <w:t xml:space="preserve">оставляемого </w:t>
      </w:r>
      <w:r w:rsidRPr="00DA6431">
        <w:rPr>
          <w:rFonts w:eastAsia="Calibri"/>
          <w:sz w:val="20"/>
          <w:szCs w:val="20"/>
          <w:lang w:eastAsia="en-US"/>
        </w:rPr>
        <w:t xml:space="preserve">оборудования </w:t>
      </w:r>
      <w:r w:rsidR="003312F6" w:rsidRPr="00DA6431">
        <w:rPr>
          <w:rFonts w:eastAsia="Calibri"/>
          <w:sz w:val="20"/>
          <w:szCs w:val="20"/>
          <w:lang w:eastAsia="en-US"/>
        </w:rPr>
        <w:t xml:space="preserve">по </w:t>
      </w:r>
      <w:r w:rsidR="00E624AC" w:rsidRPr="00DA6431">
        <w:rPr>
          <w:rFonts w:eastAsia="Calibri"/>
          <w:sz w:val="20"/>
          <w:szCs w:val="20"/>
          <w:lang w:eastAsia="en-US"/>
        </w:rPr>
        <w:t>месту нахождения площадки</w:t>
      </w:r>
      <w:r w:rsidR="00B52D6F" w:rsidRPr="00DA6431">
        <w:rPr>
          <w:rFonts w:eastAsia="Calibri"/>
          <w:sz w:val="20"/>
          <w:szCs w:val="20"/>
          <w:lang w:eastAsia="en-US"/>
        </w:rPr>
        <w:t>,</w:t>
      </w:r>
      <w:r w:rsidRPr="00DA6431">
        <w:rPr>
          <w:rFonts w:eastAsia="Calibri"/>
          <w:sz w:val="20"/>
          <w:szCs w:val="20"/>
          <w:lang w:eastAsia="en-US"/>
        </w:rPr>
        <w:t xml:space="preserve"> </w:t>
      </w:r>
      <w:r w:rsidR="003312F6" w:rsidRPr="00DA6431">
        <w:rPr>
          <w:rFonts w:eastAsia="Calibri"/>
          <w:sz w:val="20"/>
          <w:szCs w:val="20"/>
          <w:lang w:eastAsia="en-US"/>
        </w:rPr>
        <w:t xml:space="preserve">Поставщик обязан организовать </w:t>
      </w:r>
      <w:r w:rsidRPr="00DA6431">
        <w:rPr>
          <w:rFonts w:eastAsia="Calibri"/>
          <w:sz w:val="20"/>
          <w:szCs w:val="20"/>
          <w:lang w:eastAsia="en-US"/>
        </w:rPr>
        <w:t>восстановлени</w:t>
      </w:r>
      <w:r w:rsidR="003312F6" w:rsidRPr="00DA6431">
        <w:rPr>
          <w:rFonts w:eastAsia="Calibri"/>
          <w:sz w:val="20"/>
          <w:szCs w:val="20"/>
          <w:lang w:eastAsia="en-US"/>
        </w:rPr>
        <w:t>е</w:t>
      </w:r>
      <w:r w:rsidRPr="00DA6431">
        <w:rPr>
          <w:rFonts w:eastAsia="Calibri"/>
          <w:sz w:val="20"/>
          <w:szCs w:val="20"/>
          <w:lang w:eastAsia="en-US"/>
        </w:rPr>
        <w:t xml:space="preserve"> работоспособности после аварии/сбоя в срок не более 5 часов</w:t>
      </w:r>
      <w:r w:rsidR="00E624AC" w:rsidRPr="00DA6431">
        <w:rPr>
          <w:rFonts w:eastAsia="Calibri"/>
          <w:sz w:val="20"/>
          <w:szCs w:val="20"/>
          <w:lang w:eastAsia="en-US"/>
        </w:rPr>
        <w:t xml:space="preserve"> после получения </w:t>
      </w:r>
      <w:r w:rsidR="00B52D6F" w:rsidRPr="00DA6431">
        <w:rPr>
          <w:rFonts w:eastAsia="Calibri"/>
          <w:sz w:val="20"/>
          <w:szCs w:val="20"/>
          <w:lang w:eastAsia="en-US"/>
        </w:rPr>
        <w:t xml:space="preserve">уведомления, в порядке, предусмотренном разделом 11 проекта договора (Раздел </w:t>
      </w:r>
      <w:r w:rsidR="00B52D6F" w:rsidRPr="00DA6431">
        <w:rPr>
          <w:rFonts w:eastAsia="Calibri"/>
          <w:sz w:val="20"/>
          <w:szCs w:val="20"/>
          <w:lang w:val="en-US" w:eastAsia="en-US"/>
        </w:rPr>
        <w:t>V</w:t>
      </w:r>
      <w:r w:rsidR="00B52D6F" w:rsidRPr="00DA6431">
        <w:rPr>
          <w:rFonts w:eastAsia="Calibri"/>
          <w:sz w:val="20"/>
          <w:szCs w:val="20"/>
          <w:lang w:eastAsia="en-US"/>
        </w:rPr>
        <w:t xml:space="preserve"> Документации о закупке)</w:t>
      </w:r>
      <w:r w:rsidRPr="00DA6431">
        <w:rPr>
          <w:rFonts w:eastAsia="Calibri"/>
          <w:sz w:val="20"/>
          <w:szCs w:val="20"/>
          <w:lang w:eastAsia="en-US"/>
        </w:rPr>
        <w:t>.</w:t>
      </w:r>
      <w:r w:rsidRPr="00673B5F">
        <w:rPr>
          <w:rFonts w:eastAsia="Calibri"/>
          <w:sz w:val="20"/>
          <w:szCs w:val="20"/>
          <w:lang w:eastAsia="en-US"/>
        </w:rPr>
        <w:t xml:space="preserve"> </w:t>
      </w:r>
    </w:p>
    <w:p w:rsidR="003312F6" w:rsidRDefault="003312F6" w:rsidP="00673B5F">
      <w:pPr>
        <w:rPr>
          <w:rFonts w:eastAsia="Calibri"/>
          <w:sz w:val="20"/>
          <w:szCs w:val="20"/>
          <w:lang w:eastAsia="en-US"/>
        </w:rPr>
      </w:pPr>
      <w:r>
        <w:rPr>
          <w:rFonts w:eastAsia="Calibri"/>
          <w:sz w:val="20"/>
          <w:szCs w:val="20"/>
          <w:lang w:eastAsia="en-US"/>
        </w:rPr>
        <w:t xml:space="preserve">Поставляемое </w:t>
      </w:r>
      <w:r w:rsidR="00673B5F" w:rsidRPr="00673B5F">
        <w:rPr>
          <w:rFonts w:eastAsia="Calibri"/>
          <w:sz w:val="20"/>
          <w:szCs w:val="20"/>
          <w:lang w:eastAsia="en-US"/>
        </w:rPr>
        <w:t>оборудовани</w:t>
      </w:r>
      <w:r>
        <w:rPr>
          <w:rFonts w:eastAsia="Calibri"/>
          <w:sz w:val="20"/>
          <w:szCs w:val="20"/>
          <w:lang w:eastAsia="en-US"/>
        </w:rPr>
        <w:t>е</w:t>
      </w:r>
      <w:r w:rsidR="00673B5F" w:rsidRPr="00673B5F">
        <w:rPr>
          <w:rFonts w:eastAsia="Calibri"/>
          <w:sz w:val="20"/>
          <w:szCs w:val="20"/>
          <w:lang w:eastAsia="en-US"/>
        </w:rPr>
        <w:t xml:space="preserve"> должн</w:t>
      </w:r>
      <w:r w:rsidR="00F623F9">
        <w:rPr>
          <w:rFonts w:eastAsia="Calibri"/>
          <w:sz w:val="20"/>
          <w:szCs w:val="20"/>
          <w:lang w:eastAsia="en-US"/>
        </w:rPr>
        <w:t>о</w:t>
      </w:r>
      <w:r w:rsidR="00673B5F" w:rsidRPr="00673B5F">
        <w:rPr>
          <w:rFonts w:eastAsia="Calibri"/>
          <w:sz w:val="20"/>
          <w:szCs w:val="20"/>
          <w:lang w:eastAsia="en-US"/>
        </w:rPr>
        <w:t xml:space="preserve"> </w:t>
      </w:r>
      <w:r w:rsidR="00641099">
        <w:rPr>
          <w:rFonts w:eastAsia="Calibri"/>
          <w:sz w:val="20"/>
          <w:szCs w:val="20"/>
          <w:lang w:eastAsia="en-US"/>
        </w:rPr>
        <w:t xml:space="preserve">иметь </w:t>
      </w:r>
      <w:r w:rsidR="00673B5F" w:rsidRPr="00673B5F">
        <w:rPr>
          <w:rFonts w:eastAsia="Calibri"/>
          <w:sz w:val="20"/>
          <w:szCs w:val="20"/>
          <w:lang w:eastAsia="en-US"/>
        </w:rPr>
        <w:t>техническ</w:t>
      </w:r>
      <w:r w:rsidR="00641099">
        <w:rPr>
          <w:rFonts w:eastAsia="Calibri"/>
          <w:sz w:val="20"/>
          <w:szCs w:val="20"/>
          <w:lang w:eastAsia="en-US"/>
        </w:rPr>
        <w:t>ую</w:t>
      </w:r>
      <w:r w:rsidR="00673B5F" w:rsidRPr="00673B5F">
        <w:rPr>
          <w:rFonts w:eastAsia="Calibri"/>
          <w:sz w:val="20"/>
          <w:szCs w:val="20"/>
          <w:lang w:eastAsia="en-US"/>
        </w:rPr>
        <w:t xml:space="preserve"> поддержк</w:t>
      </w:r>
      <w:r w:rsidR="00641099">
        <w:rPr>
          <w:rFonts w:eastAsia="Calibri"/>
          <w:sz w:val="20"/>
          <w:szCs w:val="20"/>
          <w:lang w:eastAsia="en-US"/>
        </w:rPr>
        <w:t>у</w:t>
      </w:r>
      <w:r w:rsidR="00FB3904">
        <w:rPr>
          <w:rFonts w:eastAsia="Calibri"/>
          <w:sz w:val="20"/>
          <w:szCs w:val="20"/>
          <w:lang w:eastAsia="en-US"/>
        </w:rPr>
        <w:t xml:space="preserve"> </w:t>
      </w:r>
      <w:r w:rsidR="00673B5F" w:rsidRPr="00673B5F">
        <w:rPr>
          <w:rFonts w:eastAsia="Calibri"/>
          <w:sz w:val="20"/>
          <w:szCs w:val="20"/>
          <w:lang w:eastAsia="en-US"/>
        </w:rPr>
        <w:t>на срок не менее 3 лет с даты поставки.</w:t>
      </w:r>
    </w:p>
    <w:p w:rsidR="00CE785C" w:rsidRPr="00272FC2" w:rsidRDefault="00751E56" w:rsidP="00272FC2">
      <w:pPr>
        <w:jc w:val="both"/>
        <w:rPr>
          <w:rFonts w:eastAsia="Calibri"/>
          <w:sz w:val="20"/>
          <w:szCs w:val="20"/>
          <w:lang w:eastAsia="en-US"/>
        </w:rPr>
      </w:pPr>
      <w:r w:rsidRPr="00751E56">
        <w:rPr>
          <w:rFonts w:eastAsia="Calibri"/>
          <w:sz w:val="20"/>
          <w:szCs w:val="20"/>
          <w:lang w:eastAsia="en-US"/>
        </w:rPr>
        <w:t>Гарантийн</w:t>
      </w:r>
      <w:r>
        <w:rPr>
          <w:rFonts w:eastAsia="Calibri"/>
          <w:sz w:val="20"/>
          <w:szCs w:val="20"/>
          <w:lang w:eastAsia="en-US"/>
        </w:rPr>
        <w:t>ое</w:t>
      </w:r>
      <w:r w:rsidRPr="00751E56">
        <w:rPr>
          <w:rFonts w:eastAsia="Calibri"/>
          <w:sz w:val="20"/>
          <w:szCs w:val="20"/>
          <w:lang w:eastAsia="en-US"/>
        </w:rPr>
        <w:t xml:space="preserve"> </w:t>
      </w:r>
      <w:r>
        <w:rPr>
          <w:rFonts w:eastAsia="Calibri"/>
          <w:sz w:val="20"/>
          <w:szCs w:val="20"/>
          <w:lang w:eastAsia="en-US"/>
        </w:rPr>
        <w:t xml:space="preserve">обслуживание товара должно осуществляться Поставщиком в </w:t>
      </w:r>
      <w:r w:rsidR="00673B5F" w:rsidRPr="00272FC2">
        <w:rPr>
          <w:rFonts w:eastAsia="Calibri"/>
          <w:sz w:val="20"/>
          <w:szCs w:val="20"/>
          <w:lang w:eastAsia="en-US"/>
        </w:rPr>
        <w:t>сервисно</w:t>
      </w:r>
      <w:r w:rsidRPr="00272FC2">
        <w:rPr>
          <w:rFonts w:eastAsia="Calibri"/>
          <w:sz w:val="20"/>
          <w:szCs w:val="20"/>
          <w:lang w:eastAsia="en-US"/>
        </w:rPr>
        <w:t>м</w:t>
      </w:r>
      <w:r w:rsidR="00673B5F" w:rsidRPr="00272FC2">
        <w:rPr>
          <w:rFonts w:eastAsia="Calibri"/>
          <w:sz w:val="20"/>
          <w:szCs w:val="20"/>
          <w:lang w:eastAsia="en-US"/>
        </w:rPr>
        <w:t xml:space="preserve"> центр</w:t>
      </w:r>
      <w:r w:rsidRPr="00272FC2">
        <w:rPr>
          <w:rFonts w:eastAsia="Calibri"/>
          <w:sz w:val="20"/>
          <w:szCs w:val="20"/>
          <w:lang w:eastAsia="en-US"/>
        </w:rPr>
        <w:t>е</w:t>
      </w:r>
      <w:r w:rsidR="00673B5F" w:rsidRPr="00272FC2">
        <w:rPr>
          <w:rFonts w:eastAsia="Calibri"/>
          <w:sz w:val="20"/>
          <w:szCs w:val="20"/>
          <w:lang w:eastAsia="en-US"/>
        </w:rPr>
        <w:t xml:space="preserve"> производителя о</w:t>
      </w:r>
      <w:r w:rsidRPr="00272FC2">
        <w:rPr>
          <w:rFonts w:eastAsia="Calibri"/>
          <w:sz w:val="20"/>
          <w:szCs w:val="20"/>
          <w:lang w:eastAsia="en-US"/>
        </w:rPr>
        <w:t>борудования или авторизированном</w:t>
      </w:r>
      <w:r w:rsidR="00673B5F" w:rsidRPr="00272FC2">
        <w:rPr>
          <w:rFonts w:eastAsia="Calibri"/>
          <w:sz w:val="20"/>
          <w:szCs w:val="20"/>
          <w:lang w:eastAsia="en-US"/>
        </w:rPr>
        <w:t xml:space="preserve"> производителем оборудования сервисн</w:t>
      </w:r>
      <w:r w:rsidRPr="00272FC2">
        <w:rPr>
          <w:rFonts w:eastAsia="Calibri"/>
          <w:sz w:val="20"/>
          <w:szCs w:val="20"/>
          <w:lang w:eastAsia="en-US"/>
        </w:rPr>
        <w:t xml:space="preserve">ом </w:t>
      </w:r>
      <w:r w:rsidR="00673B5F" w:rsidRPr="00272FC2">
        <w:rPr>
          <w:rFonts w:eastAsia="Calibri"/>
          <w:sz w:val="20"/>
          <w:szCs w:val="20"/>
          <w:lang w:eastAsia="en-US"/>
        </w:rPr>
        <w:t>центр</w:t>
      </w:r>
      <w:r w:rsidRPr="00272FC2">
        <w:rPr>
          <w:rFonts w:eastAsia="Calibri"/>
          <w:sz w:val="20"/>
          <w:szCs w:val="20"/>
          <w:lang w:eastAsia="en-US"/>
        </w:rPr>
        <w:t xml:space="preserve">е (право на гарантийное обслуживание подтверждается соответствующими сертификатами, выданными производителем). </w:t>
      </w:r>
    </w:p>
    <w:p w:rsidR="00673B5F" w:rsidRDefault="00673B5F" w:rsidP="00437544">
      <w:pPr>
        <w:tabs>
          <w:tab w:val="left" w:pos="567"/>
        </w:tabs>
        <w:ind w:right="-2"/>
        <w:jc w:val="center"/>
        <w:rPr>
          <w:b/>
          <w:color w:val="000000" w:themeColor="text1"/>
        </w:rPr>
      </w:pPr>
    </w:p>
    <w:p w:rsidR="00375CAB" w:rsidRDefault="00375CAB" w:rsidP="00437544">
      <w:pPr>
        <w:tabs>
          <w:tab w:val="left" w:pos="567"/>
        </w:tabs>
        <w:ind w:right="-2"/>
        <w:jc w:val="center"/>
        <w:rPr>
          <w:b/>
          <w:color w:val="000000" w:themeColor="text1"/>
        </w:rPr>
        <w:sectPr w:rsidR="00375CAB" w:rsidSect="00673B5F">
          <w:headerReference w:type="default" r:id="rId45"/>
          <w:footerReference w:type="even" r:id="rId46"/>
          <w:footerReference w:type="default" r:id="rId47"/>
          <w:footerReference w:type="first" r:id="rId48"/>
          <w:pgSz w:w="11906" w:h="16838"/>
          <w:pgMar w:top="1276" w:right="851" w:bottom="1134" w:left="1134" w:header="709" w:footer="709" w:gutter="0"/>
          <w:cols w:space="708"/>
          <w:titlePg/>
          <w:docGrid w:linePitch="360"/>
        </w:sectPr>
      </w:pPr>
    </w:p>
    <w:p w:rsidR="00437544" w:rsidRPr="00437544" w:rsidRDefault="00437544" w:rsidP="00437544">
      <w:pPr>
        <w:tabs>
          <w:tab w:val="left" w:pos="567"/>
        </w:tabs>
        <w:ind w:right="-2"/>
        <w:jc w:val="center"/>
        <w:rPr>
          <w:b/>
          <w:color w:val="000000" w:themeColor="text1"/>
        </w:rPr>
      </w:pPr>
      <w:r w:rsidRPr="00437544">
        <w:rPr>
          <w:b/>
          <w:color w:val="000000" w:themeColor="text1"/>
        </w:rPr>
        <w:lastRenderedPageBreak/>
        <w:t>СПЕЦИФИКАЦИЯ</w:t>
      </w:r>
    </w:p>
    <w:p w:rsidR="009D25AB" w:rsidRDefault="009D25AB" w:rsidP="000558D5">
      <w:pPr>
        <w:tabs>
          <w:tab w:val="left" w:pos="567"/>
        </w:tabs>
        <w:ind w:right="-851"/>
        <w:jc w:val="both"/>
        <w:rPr>
          <w:color w:val="000000" w:themeColor="text1"/>
        </w:rPr>
      </w:pPr>
    </w:p>
    <w:tbl>
      <w:tblP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150"/>
        <w:gridCol w:w="2804"/>
        <w:gridCol w:w="862"/>
        <w:gridCol w:w="1317"/>
        <w:gridCol w:w="1686"/>
        <w:gridCol w:w="1686"/>
        <w:gridCol w:w="1395"/>
        <w:gridCol w:w="1890"/>
      </w:tblGrid>
      <w:tr w:rsidR="00437544" w:rsidRPr="00DF4B6A" w:rsidTr="00077F83">
        <w:trPr>
          <w:trHeight w:val="2277"/>
        </w:trPr>
        <w:tc>
          <w:tcPr>
            <w:tcW w:w="562"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 п.п.</w:t>
            </w:r>
          </w:p>
        </w:tc>
        <w:tc>
          <w:tcPr>
            <w:tcW w:w="3150"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Наименование товара</w:t>
            </w:r>
          </w:p>
        </w:tc>
        <w:tc>
          <w:tcPr>
            <w:tcW w:w="2804"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Описание</w:t>
            </w:r>
          </w:p>
        </w:tc>
        <w:tc>
          <w:tcPr>
            <w:tcW w:w="862"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Eд.изм</w:t>
            </w:r>
          </w:p>
        </w:tc>
        <w:tc>
          <w:tcPr>
            <w:tcW w:w="1317" w:type="dxa"/>
            <w:shd w:val="clear" w:color="auto" w:fill="auto"/>
            <w:noWrap/>
            <w:vAlign w:val="center"/>
            <w:hideMark/>
          </w:tcPr>
          <w:p w:rsidR="00437544" w:rsidRPr="00DF4B6A" w:rsidRDefault="00437544" w:rsidP="00DF4B6A">
            <w:pPr>
              <w:jc w:val="center"/>
              <w:rPr>
                <w:color w:val="000000"/>
                <w:sz w:val="22"/>
                <w:szCs w:val="22"/>
              </w:rPr>
            </w:pPr>
            <w:r w:rsidRPr="00DF4B6A">
              <w:rPr>
                <w:color w:val="000000"/>
                <w:sz w:val="22"/>
                <w:szCs w:val="22"/>
              </w:rPr>
              <w:t>Количество</w:t>
            </w:r>
          </w:p>
        </w:tc>
        <w:tc>
          <w:tcPr>
            <w:tcW w:w="1686" w:type="dxa"/>
            <w:shd w:val="clear" w:color="auto" w:fill="auto"/>
            <w:hideMark/>
          </w:tcPr>
          <w:p w:rsidR="00437544" w:rsidRPr="00DF4B6A" w:rsidRDefault="00437544" w:rsidP="00C21833">
            <w:pPr>
              <w:jc w:val="center"/>
              <w:rPr>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686" w:type="dxa"/>
          </w:tcPr>
          <w:p w:rsidR="00437544" w:rsidRPr="00DF4B6A" w:rsidRDefault="00437544" w:rsidP="0031274B">
            <w:pPr>
              <w:jc w:val="center"/>
              <w:rPr>
                <w:color w:val="000000"/>
                <w:sz w:val="22"/>
                <w:szCs w:val="22"/>
              </w:rPr>
            </w:pPr>
            <w:r>
              <w:rPr>
                <w:sz w:val="22"/>
                <w:szCs w:val="22"/>
              </w:rPr>
              <w:t>Начальная (максимальная) ц</w:t>
            </w:r>
            <w:r w:rsidRPr="00DF4B6A">
              <w:rPr>
                <w:sz w:val="22"/>
                <w:szCs w:val="22"/>
              </w:rPr>
              <w:t xml:space="preserve">ена за единицу измерения </w:t>
            </w:r>
            <w:r w:rsidR="0031274B">
              <w:rPr>
                <w:sz w:val="22"/>
                <w:szCs w:val="22"/>
              </w:rPr>
              <w:t>с</w:t>
            </w:r>
            <w:r w:rsidRPr="00DF4B6A">
              <w:rPr>
                <w:sz w:val="22"/>
                <w:szCs w:val="22"/>
              </w:rPr>
              <w:t xml:space="preserve"> НДС, включая стоимость тары и доставку, руб.</w:t>
            </w:r>
          </w:p>
        </w:tc>
        <w:tc>
          <w:tcPr>
            <w:tcW w:w="1395" w:type="dxa"/>
            <w:shd w:val="clear" w:color="auto" w:fill="auto"/>
            <w:hideMark/>
          </w:tcPr>
          <w:p w:rsidR="00437544" w:rsidRPr="00DF4B6A" w:rsidRDefault="00437544" w:rsidP="00DF4B6A">
            <w:pPr>
              <w:jc w:val="center"/>
              <w:rPr>
                <w:color w:val="000000"/>
                <w:sz w:val="22"/>
                <w:szCs w:val="22"/>
              </w:rPr>
            </w:pPr>
            <w:r w:rsidRPr="00DF4B6A">
              <w:rPr>
                <w:color w:val="000000"/>
                <w:sz w:val="22"/>
                <w:szCs w:val="22"/>
              </w:rPr>
              <w:t>Сумма без НДС, включая стоимость тары и доставку, руб</w:t>
            </w:r>
            <w:r>
              <w:rPr>
                <w:color w:val="000000"/>
                <w:sz w:val="22"/>
                <w:szCs w:val="22"/>
              </w:rPr>
              <w:t>.</w:t>
            </w:r>
          </w:p>
        </w:tc>
        <w:tc>
          <w:tcPr>
            <w:tcW w:w="1890" w:type="dxa"/>
            <w:shd w:val="clear" w:color="auto" w:fill="auto"/>
            <w:hideMark/>
          </w:tcPr>
          <w:p w:rsidR="00437544" w:rsidRPr="00DF4B6A" w:rsidRDefault="00437544" w:rsidP="00DF4B6A">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437544" w:rsidRPr="00DF4B6A" w:rsidTr="00077F83">
        <w:trPr>
          <w:trHeight w:val="300"/>
        </w:trPr>
        <w:tc>
          <w:tcPr>
            <w:tcW w:w="562"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1</w:t>
            </w:r>
          </w:p>
        </w:tc>
        <w:tc>
          <w:tcPr>
            <w:tcW w:w="3150"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2</w:t>
            </w:r>
          </w:p>
        </w:tc>
        <w:tc>
          <w:tcPr>
            <w:tcW w:w="2804"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3</w:t>
            </w:r>
          </w:p>
        </w:tc>
        <w:tc>
          <w:tcPr>
            <w:tcW w:w="862"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4</w:t>
            </w:r>
          </w:p>
        </w:tc>
        <w:tc>
          <w:tcPr>
            <w:tcW w:w="1317"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5</w:t>
            </w:r>
          </w:p>
        </w:tc>
        <w:tc>
          <w:tcPr>
            <w:tcW w:w="1686"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6</w:t>
            </w:r>
          </w:p>
        </w:tc>
        <w:tc>
          <w:tcPr>
            <w:tcW w:w="1686" w:type="dxa"/>
            <w:shd w:val="clear" w:color="auto" w:fill="auto"/>
            <w:vAlign w:val="bottom"/>
          </w:tcPr>
          <w:p w:rsidR="00437544" w:rsidRPr="00DF4B6A" w:rsidRDefault="00437544" w:rsidP="00437544">
            <w:pPr>
              <w:jc w:val="center"/>
              <w:rPr>
                <w:color w:val="000000"/>
                <w:sz w:val="22"/>
                <w:szCs w:val="22"/>
              </w:rPr>
            </w:pPr>
            <w:r w:rsidRPr="00DF4B6A">
              <w:rPr>
                <w:color w:val="000000"/>
                <w:sz w:val="22"/>
                <w:szCs w:val="22"/>
              </w:rPr>
              <w:t>7</w:t>
            </w:r>
          </w:p>
        </w:tc>
        <w:tc>
          <w:tcPr>
            <w:tcW w:w="1395" w:type="dxa"/>
            <w:noWrap/>
            <w:vAlign w:val="bottom"/>
          </w:tcPr>
          <w:p w:rsidR="00437544" w:rsidRPr="00DF4B6A" w:rsidRDefault="00437544" w:rsidP="00437544">
            <w:pPr>
              <w:jc w:val="center"/>
              <w:rPr>
                <w:color w:val="000000"/>
                <w:sz w:val="22"/>
                <w:szCs w:val="22"/>
              </w:rPr>
            </w:pPr>
            <w:r w:rsidRPr="00DF4B6A">
              <w:rPr>
                <w:color w:val="000000"/>
                <w:sz w:val="22"/>
                <w:szCs w:val="22"/>
              </w:rPr>
              <w:t>8</w:t>
            </w:r>
          </w:p>
        </w:tc>
        <w:tc>
          <w:tcPr>
            <w:tcW w:w="1890" w:type="dxa"/>
            <w:shd w:val="clear" w:color="auto" w:fill="auto"/>
            <w:noWrap/>
            <w:vAlign w:val="bottom"/>
          </w:tcPr>
          <w:p w:rsidR="00437544" w:rsidRPr="00DF4B6A" w:rsidRDefault="00437544" w:rsidP="00437544">
            <w:pPr>
              <w:jc w:val="center"/>
              <w:rPr>
                <w:color w:val="000000"/>
                <w:sz w:val="22"/>
                <w:szCs w:val="22"/>
              </w:rPr>
            </w:pPr>
            <w:r w:rsidRPr="00DF4B6A">
              <w:rPr>
                <w:color w:val="000000"/>
                <w:sz w:val="22"/>
                <w:szCs w:val="22"/>
              </w:rPr>
              <w:t>9</w:t>
            </w:r>
          </w:p>
        </w:tc>
      </w:tr>
      <w:tr w:rsidR="00A65537" w:rsidRPr="00DF4B6A" w:rsidTr="00277104">
        <w:trPr>
          <w:trHeight w:val="1254"/>
        </w:trPr>
        <w:tc>
          <w:tcPr>
            <w:tcW w:w="562" w:type="dxa"/>
            <w:shd w:val="clear" w:color="auto" w:fill="auto"/>
            <w:noWrap/>
            <w:vAlign w:val="center"/>
            <w:hideMark/>
          </w:tcPr>
          <w:p w:rsidR="00A65537" w:rsidRPr="0097722B" w:rsidRDefault="00A65537" w:rsidP="00A65537">
            <w:pPr>
              <w:jc w:val="center"/>
              <w:rPr>
                <w:color w:val="000000"/>
                <w:sz w:val="22"/>
                <w:szCs w:val="22"/>
              </w:rPr>
            </w:pPr>
            <w:r w:rsidRPr="0097722B">
              <w:rPr>
                <w:color w:val="000000"/>
                <w:sz w:val="22"/>
                <w:szCs w:val="22"/>
              </w:rPr>
              <w:t>1</w:t>
            </w:r>
          </w:p>
        </w:tc>
        <w:tc>
          <w:tcPr>
            <w:tcW w:w="3150" w:type="dxa"/>
            <w:tcBorders>
              <w:top w:val="single" w:sz="4" w:space="0" w:color="auto"/>
              <w:left w:val="nil"/>
              <w:bottom w:val="single" w:sz="4" w:space="0" w:color="auto"/>
              <w:right w:val="single" w:sz="4" w:space="0" w:color="auto"/>
            </w:tcBorders>
            <w:noWrap/>
          </w:tcPr>
          <w:p w:rsidR="00A65537" w:rsidRPr="00080EE9" w:rsidRDefault="00A65537" w:rsidP="00A65537">
            <w:pPr>
              <w:rPr>
                <w:color w:val="000000"/>
                <w:sz w:val="22"/>
                <w:szCs w:val="22"/>
              </w:rPr>
            </w:pPr>
            <w:r w:rsidRPr="00080EE9">
              <w:rPr>
                <w:color w:val="000000"/>
                <w:sz w:val="22"/>
                <w:szCs w:val="22"/>
              </w:rPr>
              <w:t>Высокопроизводительная система печати в конфигурации:</w:t>
            </w:r>
          </w:p>
          <w:p w:rsidR="00A65537" w:rsidRPr="0097722B" w:rsidRDefault="00A65537" w:rsidP="00A65537">
            <w:pPr>
              <w:rPr>
                <w:color w:val="000000"/>
                <w:sz w:val="22"/>
                <w:szCs w:val="22"/>
              </w:rPr>
            </w:pPr>
            <w:r w:rsidRPr="00080EE9">
              <w:rPr>
                <w:color w:val="000000"/>
                <w:sz w:val="22"/>
                <w:szCs w:val="22"/>
              </w:rPr>
              <w:t>принтер с дополнительным интегрированным вакуумным лотком большой емкости и интегрированным</w:t>
            </w:r>
            <w:r>
              <w:rPr>
                <w:color w:val="000000"/>
                <w:sz w:val="22"/>
                <w:szCs w:val="22"/>
              </w:rPr>
              <w:t xml:space="preserve"> </w:t>
            </w:r>
            <w:r w:rsidRPr="00080EE9">
              <w:rPr>
                <w:color w:val="000000"/>
                <w:sz w:val="22"/>
                <w:szCs w:val="22"/>
              </w:rPr>
              <w:t>(</w:t>
            </w:r>
            <w:r>
              <w:rPr>
                <w:color w:val="000000"/>
                <w:sz w:val="22"/>
                <w:szCs w:val="22"/>
              </w:rPr>
              <w:t xml:space="preserve">- </w:t>
            </w:r>
            <w:r w:rsidRPr="00080EE9">
              <w:rPr>
                <w:color w:val="000000"/>
                <w:sz w:val="22"/>
                <w:szCs w:val="22"/>
              </w:rPr>
              <w:t>ми) стопоукладчиком</w:t>
            </w:r>
            <w:r>
              <w:rPr>
                <w:color w:val="000000"/>
                <w:sz w:val="22"/>
                <w:szCs w:val="22"/>
              </w:rPr>
              <w:t xml:space="preserve"> </w:t>
            </w:r>
            <w:r w:rsidRPr="00080EE9">
              <w:rPr>
                <w:color w:val="000000"/>
                <w:sz w:val="22"/>
                <w:szCs w:val="22"/>
              </w:rPr>
              <w:t>(</w:t>
            </w:r>
            <w:r>
              <w:rPr>
                <w:color w:val="000000"/>
                <w:sz w:val="22"/>
                <w:szCs w:val="22"/>
              </w:rPr>
              <w:t>-ка</w:t>
            </w:r>
            <w:r w:rsidRPr="00080EE9">
              <w:rPr>
                <w:color w:val="000000"/>
                <w:sz w:val="22"/>
                <w:szCs w:val="22"/>
              </w:rPr>
              <w:t>ми)</w:t>
            </w:r>
          </w:p>
        </w:tc>
        <w:tc>
          <w:tcPr>
            <w:tcW w:w="2804" w:type="dxa"/>
            <w:tcBorders>
              <w:top w:val="single" w:sz="4" w:space="0" w:color="auto"/>
              <w:left w:val="nil"/>
              <w:bottom w:val="single" w:sz="4" w:space="0" w:color="auto"/>
              <w:right w:val="single" w:sz="4" w:space="0" w:color="auto"/>
            </w:tcBorders>
            <w:vAlign w:val="center"/>
          </w:tcPr>
          <w:p w:rsidR="00A65537" w:rsidRPr="0097722B" w:rsidRDefault="00A65537" w:rsidP="00A65537">
            <w:pPr>
              <w:jc w:val="center"/>
              <w:rPr>
                <w:sz w:val="22"/>
                <w:szCs w:val="22"/>
              </w:rPr>
            </w:pPr>
            <w:r w:rsidRPr="00A65537">
              <w:rPr>
                <w:sz w:val="22"/>
                <w:szCs w:val="22"/>
              </w:rPr>
              <w:t xml:space="preserve">В соответствии с разделами 2,3 </w:t>
            </w:r>
            <w:r w:rsidR="00277104" w:rsidRPr="00A65537">
              <w:rPr>
                <w:sz w:val="22"/>
                <w:szCs w:val="22"/>
              </w:rPr>
              <w:t>Технического задания</w:t>
            </w:r>
            <w:r w:rsidRPr="00A65537">
              <w:rPr>
                <w:sz w:val="22"/>
                <w:szCs w:val="22"/>
              </w:rPr>
              <w:t xml:space="preserve">     </w:t>
            </w:r>
          </w:p>
        </w:tc>
        <w:tc>
          <w:tcPr>
            <w:tcW w:w="862" w:type="dxa"/>
            <w:tcBorders>
              <w:top w:val="single" w:sz="4" w:space="0" w:color="auto"/>
              <w:left w:val="nil"/>
              <w:bottom w:val="single" w:sz="4" w:space="0" w:color="auto"/>
              <w:right w:val="single" w:sz="4" w:space="0" w:color="auto"/>
            </w:tcBorders>
            <w:noWrap/>
            <w:vAlign w:val="center"/>
            <w:hideMark/>
          </w:tcPr>
          <w:p w:rsidR="00A65537" w:rsidRPr="0097722B" w:rsidRDefault="00A65537" w:rsidP="00A65537">
            <w:pPr>
              <w:jc w:val="center"/>
              <w:rPr>
                <w:rFonts w:eastAsia="MS Mincho"/>
                <w:sz w:val="22"/>
                <w:szCs w:val="22"/>
              </w:rPr>
            </w:pPr>
            <w:r>
              <w:rPr>
                <w:rFonts w:eastAsia="MS Mincho"/>
                <w:sz w:val="22"/>
                <w:szCs w:val="22"/>
              </w:rPr>
              <w:t>Шт</w:t>
            </w:r>
          </w:p>
        </w:tc>
        <w:tc>
          <w:tcPr>
            <w:tcW w:w="1317" w:type="dxa"/>
            <w:tcBorders>
              <w:top w:val="single" w:sz="4" w:space="0" w:color="auto"/>
              <w:left w:val="nil"/>
              <w:bottom w:val="single" w:sz="4" w:space="0" w:color="auto"/>
              <w:right w:val="single" w:sz="4" w:space="0" w:color="auto"/>
            </w:tcBorders>
            <w:vAlign w:val="center"/>
          </w:tcPr>
          <w:p w:rsidR="00A65537" w:rsidRPr="0097722B" w:rsidRDefault="00A65537" w:rsidP="00A65537">
            <w:pPr>
              <w:jc w:val="center"/>
              <w:rPr>
                <w:color w:val="000000"/>
                <w:sz w:val="22"/>
                <w:szCs w:val="22"/>
              </w:rPr>
            </w:pPr>
            <w:r>
              <w:rPr>
                <w:sz w:val="22"/>
                <w:szCs w:val="22"/>
              </w:rPr>
              <w:t>2</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tcPr>
          <w:p w:rsidR="00A65537" w:rsidRPr="008462DE" w:rsidRDefault="00A65537" w:rsidP="00A65537">
            <w:pPr>
              <w:jc w:val="right"/>
              <w:rPr>
                <w:color w:val="000000"/>
                <w:sz w:val="22"/>
                <w:szCs w:val="22"/>
              </w:rPr>
            </w:pPr>
            <w:r w:rsidRPr="00486362">
              <w:rPr>
                <w:color w:val="000000"/>
                <w:sz w:val="22"/>
                <w:szCs w:val="22"/>
              </w:rPr>
              <w:t>2 910 675,00</w:t>
            </w:r>
          </w:p>
        </w:tc>
        <w:tc>
          <w:tcPr>
            <w:tcW w:w="1686" w:type="dxa"/>
            <w:tcBorders>
              <w:top w:val="single" w:sz="4" w:space="0" w:color="auto"/>
              <w:left w:val="single" w:sz="4" w:space="0" w:color="auto"/>
              <w:bottom w:val="single" w:sz="4" w:space="0" w:color="auto"/>
              <w:right w:val="single" w:sz="4" w:space="0" w:color="auto"/>
            </w:tcBorders>
            <w:shd w:val="clear" w:color="auto" w:fill="auto"/>
            <w:vAlign w:val="center"/>
          </w:tcPr>
          <w:p w:rsidR="00A65537" w:rsidRPr="00486362" w:rsidRDefault="00A65537" w:rsidP="00A65537">
            <w:pPr>
              <w:jc w:val="center"/>
              <w:rPr>
                <w:color w:val="000000"/>
                <w:sz w:val="22"/>
                <w:szCs w:val="22"/>
              </w:rPr>
            </w:pPr>
            <w:r>
              <w:rPr>
                <w:color w:val="000000"/>
                <w:sz w:val="22"/>
                <w:szCs w:val="22"/>
              </w:rPr>
              <w:t>3 434 596,5</w:t>
            </w:r>
          </w:p>
        </w:tc>
        <w:tc>
          <w:tcPr>
            <w:tcW w:w="1395" w:type="dxa"/>
            <w:tcBorders>
              <w:top w:val="single" w:sz="4" w:space="0" w:color="auto"/>
              <w:left w:val="nil"/>
              <w:bottom w:val="single" w:sz="4" w:space="0" w:color="auto"/>
              <w:right w:val="single" w:sz="4" w:space="0" w:color="auto"/>
            </w:tcBorders>
            <w:shd w:val="clear" w:color="auto" w:fill="auto"/>
            <w:vAlign w:val="center"/>
          </w:tcPr>
          <w:p w:rsidR="00A65537" w:rsidRPr="00486362" w:rsidRDefault="00A65537" w:rsidP="00A65537">
            <w:pPr>
              <w:jc w:val="center"/>
              <w:rPr>
                <w:color w:val="000000"/>
                <w:sz w:val="22"/>
                <w:szCs w:val="22"/>
              </w:rPr>
            </w:pPr>
            <w:r w:rsidRPr="00486362">
              <w:rPr>
                <w:color w:val="000000"/>
                <w:sz w:val="22"/>
                <w:szCs w:val="22"/>
              </w:rPr>
              <w:t>5 821 350,00</w:t>
            </w:r>
          </w:p>
        </w:tc>
        <w:tc>
          <w:tcPr>
            <w:tcW w:w="1890" w:type="dxa"/>
            <w:tcBorders>
              <w:top w:val="single" w:sz="4" w:space="0" w:color="auto"/>
              <w:left w:val="nil"/>
              <w:bottom w:val="single" w:sz="4" w:space="0" w:color="auto"/>
              <w:right w:val="single" w:sz="4" w:space="0" w:color="auto"/>
            </w:tcBorders>
            <w:shd w:val="clear" w:color="auto" w:fill="auto"/>
            <w:vAlign w:val="center"/>
          </w:tcPr>
          <w:p w:rsidR="00A65537" w:rsidRPr="00486362" w:rsidRDefault="00A65537" w:rsidP="00A65537">
            <w:pPr>
              <w:jc w:val="center"/>
              <w:rPr>
                <w:color w:val="000000"/>
                <w:sz w:val="22"/>
                <w:szCs w:val="22"/>
              </w:rPr>
            </w:pPr>
            <w:r w:rsidRPr="00486362">
              <w:rPr>
                <w:color w:val="000000"/>
                <w:sz w:val="22"/>
                <w:szCs w:val="22"/>
              </w:rPr>
              <w:t>6 869 193,00</w:t>
            </w:r>
          </w:p>
        </w:tc>
      </w:tr>
      <w:tr w:rsidR="008462DE" w:rsidRPr="00DF4B6A" w:rsidTr="0031274B">
        <w:trPr>
          <w:trHeight w:val="300"/>
        </w:trPr>
        <w:tc>
          <w:tcPr>
            <w:tcW w:w="13462" w:type="dxa"/>
            <w:gridSpan w:val="8"/>
          </w:tcPr>
          <w:p w:rsidR="008462DE" w:rsidRPr="00DF4B6A" w:rsidRDefault="008462DE" w:rsidP="008462DE">
            <w:pPr>
              <w:jc w:val="right"/>
              <w:rPr>
                <w:b/>
                <w:color w:val="000000"/>
                <w:sz w:val="22"/>
                <w:szCs w:val="22"/>
              </w:rPr>
            </w:pPr>
            <w:r w:rsidRPr="00DF4B6A">
              <w:rPr>
                <w:color w:val="000000"/>
                <w:sz w:val="22"/>
                <w:szCs w:val="22"/>
              </w:rPr>
              <w:t> </w:t>
            </w:r>
            <w:r w:rsidRPr="00941269">
              <w:rPr>
                <w:b/>
                <w:color w:val="000000"/>
                <w:sz w:val="22"/>
                <w:szCs w:val="22"/>
              </w:rPr>
              <w:t>Итого:</w:t>
            </w:r>
          </w:p>
        </w:tc>
        <w:tc>
          <w:tcPr>
            <w:tcW w:w="1890" w:type="dxa"/>
            <w:tcBorders>
              <w:top w:val="single" w:sz="4" w:space="0" w:color="auto"/>
              <w:left w:val="single" w:sz="4" w:space="0" w:color="auto"/>
              <w:bottom w:val="nil"/>
              <w:right w:val="single" w:sz="4" w:space="0" w:color="auto"/>
            </w:tcBorders>
            <w:shd w:val="clear" w:color="auto" w:fill="auto"/>
            <w:noWrap/>
            <w:vAlign w:val="bottom"/>
          </w:tcPr>
          <w:p w:rsidR="008462DE" w:rsidRPr="008462DE" w:rsidRDefault="00A65537" w:rsidP="008462DE">
            <w:pPr>
              <w:jc w:val="right"/>
              <w:rPr>
                <w:color w:val="000000"/>
                <w:sz w:val="22"/>
                <w:szCs w:val="22"/>
              </w:rPr>
            </w:pPr>
            <w:r w:rsidRPr="00486362">
              <w:rPr>
                <w:color w:val="000000"/>
                <w:sz w:val="22"/>
                <w:szCs w:val="22"/>
              </w:rPr>
              <w:t>6 869 193,00</w:t>
            </w:r>
          </w:p>
        </w:tc>
      </w:tr>
      <w:tr w:rsidR="008462DE" w:rsidRPr="00DF4B6A" w:rsidTr="0031274B">
        <w:trPr>
          <w:trHeight w:val="300"/>
        </w:trPr>
        <w:tc>
          <w:tcPr>
            <w:tcW w:w="13462" w:type="dxa"/>
            <w:gridSpan w:val="8"/>
            <w:shd w:val="clear" w:color="auto" w:fill="auto"/>
            <w:noWrap/>
            <w:vAlign w:val="bottom"/>
            <w:hideMark/>
          </w:tcPr>
          <w:p w:rsidR="008462DE" w:rsidRPr="00DF4B6A" w:rsidRDefault="008462DE" w:rsidP="008462DE">
            <w:pPr>
              <w:jc w:val="right"/>
              <w:rPr>
                <w:color w:val="000000"/>
                <w:sz w:val="22"/>
                <w:szCs w:val="22"/>
              </w:rPr>
            </w:pPr>
            <w:r w:rsidRPr="00DF4B6A">
              <w:rPr>
                <w:color w:val="000000"/>
                <w:sz w:val="22"/>
                <w:szCs w:val="22"/>
              </w:rPr>
              <w:t>В т.ч. НДС</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462DE" w:rsidRPr="008462DE" w:rsidRDefault="00A65537" w:rsidP="00A65537">
            <w:pPr>
              <w:jc w:val="right"/>
              <w:rPr>
                <w:color w:val="000000"/>
                <w:sz w:val="22"/>
                <w:szCs w:val="22"/>
              </w:rPr>
            </w:pPr>
            <w:r>
              <w:rPr>
                <w:color w:val="000000"/>
                <w:sz w:val="22"/>
                <w:szCs w:val="22"/>
              </w:rPr>
              <w:t>1 047 843</w:t>
            </w:r>
            <w:r w:rsidR="008462DE" w:rsidRPr="008462DE">
              <w:rPr>
                <w:color w:val="000000"/>
                <w:sz w:val="22"/>
                <w:szCs w:val="22"/>
              </w:rPr>
              <w:t>,00</w:t>
            </w:r>
          </w:p>
        </w:tc>
      </w:tr>
      <w:tr w:rsidR="00941269" w:rsidRPr="00DF4B6A" w:rsidTr="0097722B">
        <w:trPr>
          <w:trHeight w:val="300"/>
        </w:trPr>
        <w:tc>
          <w:tcPr>
            <w:tcW w:w="15352" w:type="dxa"/>
            <w:gridSpan w:val="9"/>
          </w:tcPr>
          <w:p w:rsidR="00941269" w:rsidRPr="00DF4B6A" w:rsidRDefault="00941269" w:rsidP="00C21833">
            <w:pPr>
              <w:rPr>
                <w:color w:val="000000"/>
                <w:sz w:val="22"/>
                <w:szCs w:val="22"/>
              </w:rPr>
            </w:pPr>
            <w:r w:rsidRPr="00DF4B6A">
              <w:rPr>
                <w:color w:val="000000"/>
                <w:sz w:val="22"/>
                <w:szCs w:val="22"/>
              </w:rPr>
              <w:t xml:space="preserve">Предельная сумма лота составляет: </w:t>
            </w:r>
            <w:r w:rsidR="00A65537" w:rsidRPr="00486362">
              <w:rPr>
                <w:color w:val="000000"/>
                <w:sz w:val="22"/>
                <w:szCs w:val="22"/>
              </w:rPr>
              <w:t>6 869 193,00</w:t>
            </w:r>
            <w:r w:rsidR="005B3F4D">
              <w:rPr>
                <w:color w:val="000000"/>
                <w:sz w:val="22"/>
                <w:szCs w:val="22"/>
              </w:rPr>
              <w:t xml:space="preserve"> </w:t>
            </w:r>
            <w:r w:rsidRPr="00DF4B6A">
              <w:rPr>
                <w:color w:val="000000"/>
                <w:sz w:val="22"/>
                <w:szCs w:val="22"/>
              </w:rPr>
              <w:t xml:space="preserve">руб. с </w:t>
            </w:r>
            <w:r w:rsidR="0016788B">
              <w:rPr>
                <w:color w:val="000000"/>
                <w:sz w:val="22"/>
                <w:szCs w:val="22"/>
              </w:rPr>
              <w:t>учетом НДС 18%</w:t>
            </w:r>
          </w:p>
        </w:tc>
      </w:tr>
      <w:tr w:rsidR="00A65537" w:rsidRPr="00DF4B6A" w:rsidTr="00277104">
        <w:trPr>
          <w:trHeight w:val="473"/>
        </w:trPr>
        <w:tc>
          <w:tcPr>
            <w:tcW w:w="3712" w:type="dxa"/>
            <w:gridSpan w:val="2"/>
            <w:noWrap/>
            <w:hideMark/>
          </w:tcPr>
          <w:p w:rsidR="00A65537" w:rsidRPr="00F55676" w:rsidRDefault="00A65537" w:rsidP="00A65537">
            <w:pPr>
              <w:rPr>
                <w:sz w:val="22"/>
                <w:szCs w:val="22"/>
              </w:rPr>
            </w:pPr>
            <w:r w:rsidRPr="00F55676">
              <w:rPr>
                <w:sz w:val="22"/>
                <w:szCs w:val="22"/>
              </w:rPr>
              <w:t>Срок поставки:</w:t>
            </w:r>
          </w:p>
        </w:tc>
        <w:tc>
          <w:tcPr>
            <w:tcW w:w="11640" w:type="dxa"/>
            <w:gridSpan w:val="7"/>
            <w:shd w:val="clear" w:color="auto" w:fill="auto"/>
            <w:noWrap/>
            <w:vAlign w:val="center"/>
            <w:hideMark/>
          </w:tcPr>
          <w:p w:rsidR="00A65537" w:rsidRPr="00F55676" w:rsidRDefault="00A65537" w:rsidP="00A65537">
            <w:pPr>
              <w:rPr>
                <w:sz w:val="22"/>
                <w:szCs w:val="22"/>
              </w:rPr>
            </w:pPr>
            <w:r>
              <w:rPr>
                <w:color w:val="000000"/>
                <w:sz w:val="22"/>
                <w:szCs w:val="22"/>
              </w:rPr>
              <w:t>В течение 10 (десяти)</w:t>
            </w:r>
            <w:r w:rsidRPr="000558D5">
              <w:rPr>
                <w:sz w:val="22"/>
                <w:szCs w:val="22"/>
              </w:rPr>
              <w:t xml:space="preserve"> </w:t>
            </w:r>
            <w:r>
              <w:rPr>
                <w:sz w:val="22"/>
                <w:szCs w:val="22"/>
              </w:rPr>
              <w:t xml:space="preserve">календарных </w:t>
            </w:r>
            <w:r w:rsidRPr="000558D5">
              <w:rPr>
                <w:sz w:val="22"/>
                <w:szCs w:val="22"/>
              </w:rPr>
              <w:t xml:space="preserve">дней с </w:t>
            </w:r>
            <w:r>
              <w:rPr>
                <w:sz w:val="22"/>
                <w:szCs w:val="22"/>
              </w:rPr>
              <w:t>даты заключения</w:t>
            </w:r>
            <w:r w:rsidRPr="000558D5">
              <w:rPr>
                <w:sz w:val="22"/>
                <w:szCs w:val="22"/>
              </w:rPr>
              <w:t xml:space="preserve"> договора</w:t>
            </w:r>
          </w:p>
        </w:tc>
      </w:tr>
      <w:tr w:rsidR="00A65537" w:rsidRPr="00DF4B6A" w:rsidTr="00277104">
        <w:trPr>
          <w:trHeight w:val="409"/>
        </w:trPr>
        <w:tc>
          <w:tcPr>
            <w:tcW w:w="3712" w:type="dxa"/>
            <w:gridSpan w:val="2"/>
            <w:noWrap/>
          </w:tcPr>
          <w:p w:rsidR="00A65537" w:rsidRPr="00F55676" w:rsidRDefault="00A65537" w:rsidP="00A65537">
            <w:pPr>
              <w:rPr>
                <w:sz w:val="22"/>
                <w:szCs w:val="22"/>
              </w:rPr>
            </w:pPr>
            <w:r w:rsidRPr="00486362">
              <w:rPr>
                <w:sz w:val="22"/>
                <w:szCs w:val="22"/>
              </w:rPr>
              <w:t xml:space="preserve">Срок выполнения пусконаладочных работ </w:t>
            </w:r>
          </w:p>
        </w:tc>
        <w:tc>
          <w:tcPr>
            <w:tcW w:w="11640" w:type="dxa"/>
            <w:gridSpan w:val="7"/>
            <w:shd w:val="clear" w:color="auto" w:fill="auto"/>
            <w:noWrap/>
            <w:vAlign w:val="center"/>
          </w:tcPr>
          <w:p w:rsidR="00A65537" w:rsidRDefault="00A65537" w:rsidP="00A65537">
            <w:pPr>
              <w:rPr>
                <w:color w:val="000000"/>
                <w:sz w:val="22"/>
                <w:szCs w:val="22"/>
              </w:rPr>
            </w:pPr>
            <w:r w:rsidRPr="00486362">
              <w:rPr>
                <w:sz w:val="22"/>
                <w:szCs w:val="22"/>
              </w:rPr>
              <w:t>не более 10</w:t>
            </w:r>
            <w:r>
              <w:rPr>
                <w:sz w:val="22"/>
                <w:szCs w:val="22"/>
              </w:rPr>
              <w:t xml:space="preserve"> </w:t>
            </w:r>
            <w:r>
              <w:rPr>
                <w:color w:val="000000"/>
                <w:sz w:val="22"/>
                <w:szCs w:val="22"/>
              </w:rPr>
              <w:t>(десяти)</w:t>
            </w:r>
            <w:r w:rsidRPr="000558D5">
              <w:rPr>
                <w:sz w:val="22"/>
                <w:szCs w:val="22"/>
              </w:rPr>
              <w:t xml:space="preserve"> </w:t>
            </w:r>
            <w:r w:rsidRPr="00486362">
              <w:rPr>
                <w:sz w:val="22"/>
                <w:szCs w:val="22"/>
              </w:rPr>
              <w:t>рабочих дней с даты поставки оборудования.</w:t>
            </w:r>
          </w:p>
        </w:tc>
      </w:tr>
      <w:tr w:rsidR="00A65537" w:rsidRPr="00DF4B6A" w:rsidTr="00277104">
        <w:trPr>
          <w:trHeight w:val="415"/>
        </w:trPr>
        <w:tc>
          <w:tcPr>
            <w:tcW w:w="3712" w:type="dxa"/>
            <w:gridSpan w:val="2"/>
            <w:noWrap/>
            <w:hideMark/>
          </w:tcPr>
          <w:p w:rsidR="00A65537" w:rsidRPr="00F55676" w:rsidRDefault="00A65537" w:rsidP="00A65537">
            <w:pPr>
              <w:rPr>
                <w:color w:val="000000"/>
                <w:sz w:val="22"/>
                <w:szCs w:val="22"/>
              </w:rPr>
            </w:pPr>
            <w:r w:rsidRPr="00F55676">
              <w:rPr>
                <w:color w:val="000000"/>
                <w:sz w:val="22"/>
                <w:szCs w:val="22"/>
              </w:rPr>
              <w:t>Гарантийные обязательства</w:t>
            </w:r>
          </w:p>
        </w:tc>
        <w:tc>
          <w:tcPr>
            <w:tcW w:w="11640" w:type="dxa"/>
            <w:gridSpan w:val="7"/>
            <w:shd w:val="clear" w:color="auto" w:fill="auto"/>
            <w:vAlign w:val="center"/>
          </w:tcPr>
          <w:p w:rsidR="00A65537" w:rsidRPr="00F55676" w:rsidRDefault="00A65537" w:rsidP="00A65537">
            <w:pPr>
              <w:rPr>
                <w:color w:val="000000"/>
                <w:sz w:val="22"/>
                <w:szCs w:val="22"/>
              </w:rPr>
            </w:pPr>
            <w:r w:rsidRPr="00F55676">
              <w:rPr>
                <w:color w:val="000000"/>
                <w:sz w:val="22"/>
                <w:szCs w:val="22"/>
              </w:rPr>
              <w:t xml:space="preserve">Гарантийный срок на поставляемый товар не менее </w:t>
            </w:r>
            <w:r>
              <w:rPr>
                <w:color w:val="000000"/>
                <w:sz w:val="22"/>
                <w:szCs w:val="22"/>
              </w:rPr>
              <w:t>3 лет</w:t>
            </w:r>
          </w:p>
        </w:tc>
      </w:tr>
      <w:tr w:rsidR="00A65537" w:rsidRPr="00DF4B6A" w:rsidTr="00A65537">
        <w:trPr>
          <w:trHeight w:val="394"/>
        </w:trPr>
        <w:tc>
          <w:tcPr>
            <w:tcW w:w="3712" w:type="dxa"/>
            <w:gridSpan w:val="2"/>
            <w:noWrap/>
            <w:vAlign w:val="center"/>
            <w:hideMark/>
          </w:tcPr>
          <w:p w:rsidR="00A65537" w:rsidRPr="00F55676" w:rsidRDefault="00A65537" w:rsidP="00A65537">
            <w:pPr>
              <w:rPr>
                <w:sz w:val="22"/>
                <w:szCs w:val="22"/>
              </w:rPr>
            </w:pPr>
            <w:r w:rsidRPr="00F55676">
              <w:rPr>
                <w:sz w:val="22"/>
                <w:szCs w:val="22"/>
              </w:rPr>
              <w:t>Место поставки товара:</w:t>
            </w:r>
          </w:p>
        </w:tc>
        <w:tc>
          <w:tcPr>
            <w:tcW w:w="11640" w:type="dxa"/>
            <w:gridSpan w:val="7"/>
          </w:tcPr>
          <w:p w:rsidR="00A65537" w:rsidRPr="00F55676" w:rsidRDefault="00A65537" w:rsidP="00A65537">
            <w:pPr>
              <w:rPr>
                <w:sz w:val="22"/>
                <w:szCs w:val="22"/>
              </w:rPr>
            </w:pPr>
            <w:r w:rsidRPr="005D0A25">
              <w:rPr>
                <w:sz w:val="22"/>
                <w:szCs w:val="22"/>
              </w:rPr>
              <w:t>4500</w:t>
            </w:r>
            <w:r>
              <w:rPr>
                <w:sz w:val="22"/>
                <w:szCs w:val="22"/>
              </w:rPr>
              <w:t>7</w:t>
            </w:r>
            <w:r w:rsidRPr="005D0A25">
              <w:rPr>
                <w:sz w:val="22"/>
                <w:szCs w:val="22"/>
              </w:rPr>
              <w:t xml:space="preserve">7, г. Уфа, ул. </w:t>
            </w:r>
            <w:r w:rsidRPr="00486362">
              <w:rPr>
                <w:sz w:val="22"/>
                <w:szCs w:val="22"/>
              </w:rPr>
              <w:t>Ленина</w:t>
            </w:r>
            <w:r>
              <w:rPr>
                <w:sz w:val="22"/>
                <w:szCs w:val="22"/>
              </w:rPr>
              <w:t>,</w:t>
            </w:r>
            <w:r w:rsidRPr="00486362">
              <w:rPr>
                <w:sz w:val="22"/>
                <w:szCs w:val="22"/>
              </w:rPr>
              <w:t xml:space="preserve"> 30</w:t>
            </w:r>
          </w:p>
        </w:tc>
      </w:tr>
      <w:tr w:rsidR="00A65537" w:rsidRPr="00146562" w:rsidTr="00A65537">
        <w:trPr>
          <w:trHeight w:val="300"/>
        </w:trPr>
        <w:tc>
          <w:tcPr>
            <w:tcW w:w="371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A65537" w:rsidRPr="00DF4B6A" w:rsidRDefault="00A65537" w:rsidP="00A65537">
            <w:pPr>
              <w:rPr>
                <w:color w:val="000000"/>
                <w:sz w:val="22"/>
                <w:szCs w:val="22"/>
              </w:rPr>
            </w:pPr>
            <w:r w:rsidRPr="00DF4B6A">
              <w:rPr>
                <w:color w:val="000000"/>
                <w:sz w:val="22"/>
                <w:szCs w:val="22"/>
              </w:rPr>
              <w:t>Особые условия</w:t>
            </w:r>
          </w:p>
        </w:tc>
        <w:tc>
          <w:tcPr>
            <w:tcW w:w="11640" w:type="dxa"/>
            <w:gridSpan w:val="7"/>
            <w:tcBorders>
              <w:top w:val="single" w:sz="4" w:space="0" w:color="auto"/>
              <w:left w:val="nil"/>
              <w:bottom w:val="single" w:sz="4" w:space="0" w:color="auto"/>
              <w:right w:val="single" w:sz="4" w:space="0" w:color="auto"/>
            </w:tcBorders>
            <w:shd w:val="clear" w:color="auto" w:fill="auto"/>
            <w:vAlign w:val="bottom"/>
          </w:tcPr>
          <w:p w:rsidR="00A65537" w:rsidRPr="00DF4B6A" w:rsidRDefault="00A65537" w:rsidP="00A65537">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w:t>
            </w:r>
            <w:r w:rsidRPr="00DF4B6A">
              <w:rPr>
                <w:color w:val="000000"/>
                <w:sz w:val="22"/>
                <w:szCs w:val="22"/>
              </w:rPr>
              <w:br/>
              <w:t>2) Сертификат с</w:t>
            </w:r>
            <w:r>
              <w:rPr>
                <w:color w:val="000000"/>
                <w:sz w:val="22"/>
                <w:szCs w:val="22"/>
              </w:rPr>
              <w:t>оответствия стандартам РФ</w:t>
            </w:r>
            <w:r w:rsidRPr="00DF4B6A">
              <w:rPr>
                <w:color w:val="000000"/>
                <w:sz w:val="22"/>
                <w:szCs w:val="22"/>
              </w:rPr>
              <w:t xml:space="preserve">                                                                                                                                                                                                                                                                                            </w:t>
            </w:r>
          </w:p>
        </w:tc>
      </w:tr>
      <w:tr w:rsidR="00A65537" w:rsidRPr="00146562" w:rsidTr="00277104">
        <w:trPr>
          <w:trHeight w:val="300"/>
        </w:trPr>
        <w:tc>
          <w:tcPr>
            <w:tcW w:w="3712"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65537" w:rsidRPr="00A65537" w:rsidRDefault="00A65537" w:rsidP="00A65537">
            <w:pPr>
              <w:jc w:val="center"/>
              <w:rPr>
                <w:color w:val="000000"/>
                <w:sz w:val="22"/>
                <w:szCs w:val="22"/>
              </w:rPr>
            </w:pPr>
            <w:r w:rsidRPr="00A65537">
              <w:rPr>
                <w:color w:val="000000"/>
                <w:sz w:val="22"/>
                <w:szCs w:val="22"/>
              </w:rPr>
              <w:t>Контактное лицо по тех. Вопросам</w:t>
            </w:r>
          </w:p>
        </w:tc>
        <w:tc>
          <w:tcPr>
            <w:tcW w:w="11640" w:type="dxa"/>
            <w:gridSpan w:val="7"/>
            <w:tcBorders>
              <w:top w:val="single" w:sz="4" w:space="0" w:color="auto"/>
              <w:left w:val="nil"/>
              <w:bottom w:val="single" w:sz="4" w:space="0" w:color="auto"/>
              <w:right w:val="nil"/>
            </w:tcBorders>
            <w:shd w:val="clear" w:color="auto" w:fill="auto"/>
            <w:vAlign w:val="bottom"/>
          </w:tcPr>
          <w:p w:rsidR="00A65537" w:rsidRPr="00A65537" w:rsidRDefault="00A65537" w:rsidP="00A65537">
            <w:pPr>
              <w:rPr>
                <w:color w:val="000000"/>
                <w:sz w:val="22"/>
                <w:szCs w:val="22"/>
              </w:rPr>
            </w:pPr>
            <w:r w:rsidRPr="00A65537">
              <w:rPr>
                <w:color w:val="000000"/>
                <w:sz w:val="22"/>
                <w:szCs w:val="22"/>
              </w:rPr>
              <w:t>Семенов Алексей Игоревич, тел. 8(347)2215757</w:t>
            </w:r>
          </w:p>
        </w:tc>
      </w:tr>
    </w:tbl>
    <w:p w:rsidR="0016788B" w:rsidRDefault="0016788B" w:rsidP="000558D5">
      <w:pPr>
        <w:tabs>
          <w:tab w:val="left" w:pos="567"/>
        </w:tabs>
        <w:ind w:right="-851"/>
        <w:jc w:val="both"/>
        <w:rPr>
          <w:color w:val="000000" w:themeColor="text1"/>
        </w:rPr>
      </w:pPr>
    </w:p>
    <w:p w:rsidR="00277104" w:rsidRDefault="00277104" w:rsidP="0016788B">
      <w:pPr>
        <w:sectPr w:rsidR="00277104" w:rsidSect="00375CAB">
          <w:pgSz w:w="16838" w:h="11906" w:orient="landscape"/>
          <w:pgMar w:top="1134" w:right="1276"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lastRenderedPageBreak/>
        <w:t>РАЗДЕЛ V. Проект договора</w:t>
      </w:r>
      <w:bookmarkEnd w:id="115"/>
    </w:p>
    <w:p w:rsidR="00277104" w:rsidRPr="00277104" w:rsidRDefault="00277104" w:rsidP="00277104">
      <w:pPr>
        <w:jc w:val="right"/>
        <w:rPr>
          <w:sz w:val="26"/>
          <w:szCs w:val="26"/>
        </w:rPr>
      </w:pPr>
    </w:p>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ДОГОВОР №_______________</w:t>
      </w:r>
    </w:p>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О ПОСТАВКЕ ОБОРУДОВАНИЯ, ВЫПОЛНЕНИИ РАБОТ</w:t>
      </w:r>
    </w:p>
    <w:p w:rsidR="00277104" w:rsidRPr="00277104" w:rsidRDefault="00277104" w:rsidP="00277104">
      <w:pPr>
        <w:jc w:val="center"/>
        <w:rPr>
          <w:rFonts w:eastAsia="MS Mincho"/>
          <w:sz w:val="26"/>
          <w:szCs w:val="26"/>
          <w:lang w:eastAsia="ja-JP"/>
        </w:rPr>
      </w:pPr>
    </w:p>
    <w:p w:rsidR="00277104" w:rsidRPr="00277104" w:rsidRDefault="00277104" w:rsidP="00277104">
      <w:pPr>
        <w:rPr>
          <w:rFonts w:eastAsia="MS Mincho"/>
          <w:sz w:val="26"/>
          <w:szCs w:val="26"/>
          <w:lang w:eastAsia="ja-JP"/>
        </w:rPr>
      </w:pPr>
    </w:p>
    <w:p w:rsidR="00277104" w:rsidRPr="00277104" w:rsidRDefault="00277104" w:rsidP="00277104">
      <w:pPr>
        <w:jc w:val="both"/>
        <w:rPr>
          <w:rFonts w:eastAsia="MS Mincho"/>
          <w:sz w:val="26"/>
          <w:szCs w:val="26"/>
          <w:lang w:eastAsia="ja-JP"/>
        </w:rPr>
      </w:pPr>
      <w:r w:rsidRPr="00277104">
        <w:rPr>
          <w:rFonts w:eastAsia="MS Mincho"/>
          <w:sz w:val="26"/>
          <w:szCs w:val="26"/>
          <w:lang w:eastAsia="ja-JP"/>
        </w:rPr>
        <w:t>Настоящий договор №________________ о поставке Оборудования, выполнении Работ (разовый) (далее – «Договор») заключён «____»_____________ 2017 г. в г. Уфа, Российская Федерация, между</w:t>
      </w:r>
      <w:permStart w:id="463944871" w:edGrp="everyone"/>
      <w:r w:rsidRPr="00277104">
        <w:rPr>
          <w:rFonts w:eastAsia="MS Mincho"/>
          <w:sz w:val="26"/>
          <w:szCs w:val="26"/>
          <w:lang w:eastAsia="ja-JP"/>
        </w:rPr>
        <w:t>________</w:t>
      </w:r>
      <w:permEnd w:id="463944871"/>
      <w:r w:rsidRPr="00277104">
        <w:rPr>
          <w:rFonts w:eastAsia="MS Mincho"/>
          <w:sz w:val="26"/>
          <w:szCs w:val="26"/>
          <w:lang w:eastAsia="ja-JP"/>
        </w:rPr>
        <w:t>, именуем</w:t>
      </w:r>
      <w:permStart w:id="1270548982" w:edGrp="everyone"/>
      <w:r w:rsidRPr="00277104">
        <w:rPr>
          <w:rFonts w:eastAsia="MS Mincho"/>
          <w:sz w:val="26"/>
          <w:szCs w:val="26"/>
          <w:lang w:eastAsia="ja-JP"/>
        </w:rPr>
        <w:t>____</w:t>
      </w:r>
      <w:permEnd w:id="1270548982"/>
      <w:r w:rsidRPr="00277104">
        <w:rPr>
          <w:rFonts w:eastAsia="MS Mincho"/>
          <w:sz w:val="26"/>
          <w:szCs w:val="26"/>
          <w:lang w:eastAsia="ja-JP"/>
        </w:rPr>
        <w:t xml:space="preserve"> в дальнейшем «Поставщик», в лице </w:t>
      </w:r>
      <w:permStart w:id="1990991069" w:edGrp="everyone"/>
      <w:r w:rsidRPr="00277104">
        <w:rPr>
          <w:rFonts w:eastAsia="MS Mincho"/>
          <w:sz w:val="26"/>
          <w:szCs w:val="26"/>
          <w:lang w:eastAsia="ja-JP"/>
        </w:rPr>
        <w:t>________</w:t>
      </w:r>
      <w:permEnd w:id="1990991069"/>
      <w:r w:rsidRPr="00277104">
        <w:rPr>
          <w:rFonts w:eastAsia="MS Mincho"/>
          <w:sz w:val="26"/>
          <w:szCs w:val="26"/>
          <w:lang w:eastAsia="ja-JP"/>
        </w:rPr>
        <w:t>, действующ</w:t>
      </w:r>
      <w:permStart w:id="1927177168" w:edGrp="everyone"/>
      <w:r w:rsidRPr="00277104">
        <w:rPr>
          <w:rFonts w:eastAsia="MS Mincho"/>
          <w:sz w:val="26"/>
          <w:szCs w:val="26"/>
          <w:lang w:eastAsia="ja-JP"/>
        </w:rPr>
        <w:t xml:space="preserve">____ </w:t>
      </w:r>
      <w:permEnd w:id="1927177168"/>
      <w:r w:rsidRPr="00277104">
        <w:rPr>
          <w:rFonts w:eastAsia="MS Mincho"/>
          <w:sz w:val="26"/>
          <w:szCs w:val="26"/>
          <w:lang w:eastAsia="ja-JP"/>
        </w:rPr>
        <w:t xml:space="preserve">на основании </w:t>
      </w:r>
      <w:permStart w:id="795639640" w:edGrp="everyone"/>
      <w:r w:rsidRPr="00277104">
        <w:rPr>
          <w:rFonts w:eastAsia="MS Mincho"/>
          <w:sz w:val="26"/>
          <w:szCs w:val="26"/>
          <w:lang w:eastAsia="ja-JP"/>
        </w:rPr>
        <w:t>________</w:t>
      </w:r>
      <w:permEnd w:id="795639640"/>
      <w:r w:rsidRPr="00277104">
        <w:rPr>
          <w:rFonts w:eastAsia="MS Mincho"/>
          <w:sz w:val="26"/>
          <w:szCs w:val="26"/>
          <w:lang w:eastAsia="ja-JP"/>
        </w:rPr>
        <w:t xml:space="preserve">, с одной стороны, и </w:t>
      </w:r>
    </w:p>
    <w:p w:rsidR="00277104" w:rsidRPr="00277104" w:rsidRDefault="00277104" w:rsidP="00277104">
      <w:pPr>
        <w:jc w:val="both"/>
        <w:rPr>
          <w:rFonts w:eastAsia="MS Mincho"/>
          <w:sz w:val="26"/>
          <w:szCs w:val="26"/>
          <w:lang w:eastAsia="ja-JP"/>
        </w:rPr>
      </w:pPr>
      <w:r w:rsidRPr="00277104">
        <w:rPr>
          <w:rFonts w:eastAsia="MS Mincho"/>
          <w:sz w:val="26"/>
          <w:szCs w:val="26"/>
          <w:lang w:eastAsia="ja-JP"/>
        </w:rPr>
        <w:t xml:space="preserve">Публичным акционерным обществом Башинформсвязь (ПАО «Башинформсвязь»), именуемым в дальнейшем «Покупатель», в лице </w:t>
      </w:r>
      <w:permStart w:id="2112424806" w:edGrp="everyone"/>
      <w:r w:rsidRPr="00277104">
        <w:rPr>
          <w:rFonts w:eastAsia="MS Mincho"/>
          <w:sz w:val="26"/>
          <w:szCs w:val="26"/>
          <w:lang w:eastAsia="ja-JP"/>
        </w:rPr>
        <w:t>генерального директора Долгоаршинных Марата Гайнулловича</w:t>
      </w:r>
      <w:permEnd w:id="2112424806"/>
      <w:r w:rsidRPr="00277104">
        <w:rPr>
          <w:rFonts w:eastAsia="MS Mincho"/>
          <w:sz w:val="26"/>
          <w:szCs w:val="26"/>
          <w:lang w:eastAsia="ja-JP"/>
        </w:rPr>
        <w:t>, действую</w:t>
      </w:r>
      <w:permStart w:id="596055625" w:edGrp="everyone"/>
      <w:r w:rsidRPr="00277104">
        <w:rPr>
          <w:rFonts w:eastAsia="MS Mincho"/>
          <w:sz w:val="26"/>
          <w:szCs w:val="26"/>
          <w:lang w:eastAsia="ja-JP"/>
        </w:rPr>
        <w:t>щего</w:t>
      </w:r>
      <w:permEnd w:id="596055625"/>
      <w:r w:rsidRPr="00277104">
        <w:rPr>
          <w:rFonts w:eastAsia="MS Mincho"/>
          <w:sz w:val="26"/>
          <w:szCs w:val="26"/>
          <w:lang w:eastAsia="ja-JP"/>
        </w:rPr>
        <w:t xml:space="preserve"> на основании </w:t>
      </w:r>
      <w:permStart w:id="55983201" w:edGrp="everyone"/>
      <w:r w:rsidRPr="00277104">
        <w:rPr>
          <w:rFonts w:eastAsia="MS Mincho"/>
          <w:sz w:val="26"/>
          <w:szCs w:val="26"/>
          <w:lang w:eastAsia="ja-JP"/>
        </w:rPr>
        <w:t>устава</w:t>
      </w:r>
      <w:permEnd w:id="55983201"/>
      <w:r w:rsidRPr="00277104">
        <w:rPr>
          <w:rFonts w:eastAsia="MS Mincho"/>
          <w:sz w:val="26"/>
          <w:szCs w:val="26"/>
          <w:lang w:eastAsia="ja-JP"/>
        </w:rPr>
        <w:t>, с другой стороны, (совместно именуемыми «Стороны», а по отдельности – «Сторона»), о нижеследующем.</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1.ТЕРМИНЫ И ОПРЕДЕЛЕНИЯ</w:t>
      </w:r>
    </w:p>
    <w:p w:rsidR="00277104" w:rsidRPr="00277104" w:rsidRDefault="00277104" w:rsidP="00277104">
      <w:pPr>
        <w:rPr>
          <w:rFonts w:eastAsia="MS Mincho"/>
          <w:sz w:val="26"/>
          <w:szCs w:val="26"/>
          <w:lang w:eastAsia="ja-JP"/>
        </w:rPr>
      </w:pPr>
    </w:p>
    <w:p w:rsidR="00277104" w:rsidRPr="00277104" w:rsidRDefault="00277104" w:rsidP="00180A37">
      <w:pPr>
        <w:numPr>
          <w:ilvl w:val="1"/>
          <w:numId w:val="26"/>
        </w:numPr>
        <w:tabs>
          <w:tab w:val="num" w:pos="0"/>
        </w:tabs>
        <w:ind w:left="0" w:firstLine="0"/>
        <w:jc w:val="both"/>
        <w:rPr>
          <w:rFonts w:eastAsia="MS Mincho"/>
          <w:sz w:val="26"/>
          <w:szCs w:val="26"/>
          <w:lang w:eastAsia="ja-JP"/>
        </w:rPr>
      </w:pPr>
      <w:r w:rsidRPr="00277104">
        <w:rPr>
          <w:rFonts w:eastAsia="MS Mincho"/>
          <w:sz w:val="26"/>
          <w:szCs w:val="26"/>
          <w:lang w:eastAsia="ja-JP"/>
        </w:rPr>
        <w:t>В настоящем Договоре следующие термины должны пониматься так, как указано ниже:</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 xml:space="preserve">«Адрес доставки» – это указанный в приложении </w:t>
      </w:r>
      <w:permStart w:id="1759782616" w:edGrp="everyone"/>
      <w:r w:rsidRPr="00277104">
        <w:rPr>
          <w:rFonts w:eastAsia="MS Mincho"/>
          <w:sz w:val="26"/>
          <w:szCs w:val="26"/>
          <w:lang w:eastAsia="ja-JP"/>
        </w:rPr>
        <w:t>1</w:t>
      </w:r>
      <w:permEnd w:id="1759782616"/>
      <w:r w:rsidRPr="00277104">
        <w:rPr>
          <w:rFonts w:eastAsia="MS Mincho"/>
          <w:sz w:val="26"/>
          <w:szCs w:val="26"/>
          <w:lang w:eastAsia="ja-JP"/>
        </w:rPr>
        <w:t xml:space="preserve"> к настоящему Договору адрес, по которому соответствующая партия Оборудования должна быть передана Покупателю;</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«Акт выполненных Работ» – акт, составленный по форме КС-2, подтверждающий выполнение Поставщиком указанных в акте Работ надлежащим образом и приёмку результата Работ Покупателем;</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 xml:space="preserve"> «Акт сдачи-приёмки» – акт, подтверждающий приёмку Покупателем соответствующей партии Оборудования по качеству в части явных, видимых недостатков, а также по количеству;</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 xml:space="preserve"> «партия Оборудования» или «партия» – совокупность единиц Оборудования, которые в соответствии с приложением </w:t>
      </w:r>
      <w:permStart w:id="1821191700" w:edGrp="everyone"/>
      <w:r w:rsidRPr="00277104">
        <w:rPr>
          <w:rFonts w:eastAsia="MS Mincho"/>
          <w:sz w:val="26"/>
          <w:szCs w:val="26"/>
          <w:lang w:eastAsia="ja-JP"/>
        </w:rPr>
        <w:t>1</w:t>
      </w:r>
      <w:permEnd w:id="1821191700"/>
      <w:r w:rsidRPr="00277104">
        <w:rPr>
          <w:rFonts w:eastAsia="MS Mincho"/>
          <w:sz w:val="26"/>
          <w:szCs w:val="26"/>
          <w:lang w:eastAsia="ja-JP"/>
        </w:rPr>
        <w:t xml:space="preserve"> к настоящему Договору должны быть переданы Покупателю по каждому соответствующему адресу Площадки;</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«Площадка» – объект, по адресу местонахождения которого Поставщик выполняет Работы. Перечень Площадок определяется в соответствии с приложением</w:t>
      </w:r>
      <w:permStart w:id="1507601305" w:edGrp="everyone"/>
      <w:r w:rsidRPr="00277104">
        <w:rPr>
          <w:rFonts w:eastAsia="MS Mincho"/>
          <w:sz w:val="26"/>
          <w:szCs w:val="26"/>
          <w:lang w:eastAsia="ja-JP"/>
        </w:rPr>
        <w:t xml:space="preserve"> 1</w:t>
      </w:r>
      <w:permEnd w:id="1507601305"/>
      <w:r w:rsidRPr="00277104">
        <w:rPr>
          <w:rFonts w:eastAsia="MS Mincho"/>
          <w:sz w:val="26"/>
          <w:szCs w:val="26"/>
          <w:lang w:eastAsia="ja-JP"/>
        </w:rPr>
        <w:t xml:space="preserve"> к настоящему Договору;</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 xml:space="preserve"> «Правообладатель»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lastRenderedPageBreak/>
        <w:t xml:space="preserve">«Производитель» – компания-изготовитель Оборудования </w:t>
      </w:r>
      <w:permStart w:id="1680352857" w:edGrp="everyone"/>
      <w:r w:rsidRPr="00277104">
        <w:rPr>
          <w:rFonts w:eastAsia="MS Mincho"/>
          <w:sz w:val="26"/>
          <w:szCs w:val="26"/>
          <w:lang w:eastAsia="ja-JP"/>
        </w:rPr>
        <w:t>________</w:t>
      </w:r>
      <w:permEnd w:id="1680352857"/>
      <w:r w:rsidRPr="00277104">
        <w:rPr>
          <w:rFonts w:eastAsia="MS Mincho"/>
          <w:sz w:val="26"/>
          <w:szCs w:val="26"/>
          <w:lang w:eastAsia="ja-JP"/>
        </w:rPr>
        <w:t xml:space="preserve">, зарегистрированная по законодательству </w:t>
      </w:r>
      <w:permStart w:id="2036469690" w:edGrp="everyone"/>
      <w:r w:rsidRPr="00277104">
        <w:rPr>
          <w:rFonts w:eastAsia="MS Mincho"/>
          <w:sz w:val="26"/>
          <w:szCs w:val="26"/>
          <w:lang w:eastAsia="ja-JP"/>
        </w:rPr>
        <w:t>________</w:t>
      </w:r>
      <w:permEnd w:id="2036469690"/>
      <w:r w:rsidRPr="00277104">
        <w:rPr>
          <w:rFonts w:eastAsia="MS Mincho"/>
          <w:sz w:val="26"/>
          <w:szCs w:val="26"/>
          <w:lang w:eastAsia="ja-JP"/>
        </w:rPr>
        <w:t xml:space="preserve">, головной офис которой находится по адресу: </w:t>
      </w:r>
      <w:permStart w:id="1213561465" w:edGrp="everyone"/>
      <w:r w:rsidRPr="00277104">
        <w:rPr>
          <w:rFonts w:eastAsia="MS Mincho"/>
          <w:sz w:val="26"/>
          <w:szCs w:val="26"/>
          <w:lang w:eastAsia="ja-JP"/>
        </w:rPr>
        <w:t>________</w:t>
      </w:r>
      <w:permEnd w:id="1213561465"/>
      <w:r w:rsidRPr="00277104">
        <w:rPr>
          <w:rFonts w:eastAsia="MS Mincho"/>
          <w:sz w:val="26"/>
          <w:szCs w:val="26"/>
          <w:lang w:eastAsia="ja-JP"/>
        </w:rPr>
        <w:t>;</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 xml:space="preserve">«Работы» – пуско-наладочные работы в отношении  Оборудования. Требования к содержанию, видам, объёму Работ, а также к результату Работ определяются в соответствии с условиями приложения </w:t>
      </w:r>
      <w:permStart w:id="1427843830" w:edGrp="everyone"/>
      <w:r w:rsidRPr="00277104">
        <w:rPr>
          <w:rFonts w:eastAsia="MS Mincho"/>
          <w:sz w:val="26"/>
          <w:szCs w:val="26"/>
          <w:lang w:eastAsia="ja-JP"/>
        </w:rPr>
        <w:t>2</w:t>
      </w:r>
      <w:permEnd w:id="1427843830"/>
      <w:r w:rsidRPr="00277104">
        <w:rPr>
          <w:rFonts w:eastAsia="MS Mincho"/>
          <w:sz w:val="26"/>
          <w:szCs w:val="26"/>
          <w:lang w:eastAsia="ja-JP"/>
        </w:rPr>
        <w:t xml:space="preserve"> к настоящему Договору. Требования к срокам выполнения Работ указаны в приложении </w:t>
      </w:r>
      <w:permStart w:id="1634745229" w:edGrp="everyone"/>
      <w:r w:rsidRPr="00277104">
        <w:rPr>
          <w:rFonts w:eastAsia="MS Mincho"/>
          <w:sz w:val="26"/>
          <w:szCs w:val="26"/>
          <w:lang w:eastAsia="ja-JP"/>
        </w:rPr>
        <w:t>2</w:t>
      </w:r>
      <w:permEnd w:id="1634745229"/>
      <w:r w:rsidRPr="00277104">
        <w:rPr>
          <w:rFonts w:eastAsia="MS Mincho"/>
          <w:sz w:val="26"/>
          <w:szCs w:val="26"/>
          <w:lang w:eastAsia="ja-JP"/>
        </w:rPr>
        <w:t xml:space="preserve"> к настоящему Договору;</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 xml:space="preserve"> «рабочий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 xml:space="preserve">«Сервисная компания» – компания </w:t>
      </w:r>
      <w:permStart w:id="479482815" w:edGrp="everyone"/>
      <w:r w:rsidRPr="00277104">
        <w:rPr>
          <w:rFonts w:eastAsia="MS Mincho"/>
          <w:sz w:val="26"/>
          <w:szCs w:val="26"/>
          <w:lang w:eastAsia="ja-JP"/>
        </w:rPr>
        <w:t>________</w:t>
      </w:r>
      <w:permEnd w:id="479482815"/>
      <w:r w:rsidRPr="00277104">
        <w:rPr>
          <w:rFonts w:eastAsia="MS Mincho"/>
          <w:sz w:val="26"/>
          <w:szCs w:val="26"/>
          <w:lang w:eastAsia="ja-JP"/>
        </w:rPr>
        <w:t xml:space="preserve">, зарегистрированная по адресу </w:t>
      </w:r>
      <w:permStart w:id="675616649" w:edGrp="everyone"/>
      <w:r w:rsidRPr="00277104">
        <w:rPr>
          <w:rFonts w:eastAsia="MS Mincho"/>
          <w:sz w:val="26"/>
          <w:szCs w:val="26"/>
          <w:lang w:eastAsia="ja-JP"/>
        </w:rPr>
        <w:t>________</w:t>
      </w:r>
      <w:permEnd w:id="675616649"/>
      <w:r w:rsidRPr="00277104">
        <w:rPr>
          <w:rFonts w:eastAsia="MS Mincho"/>
          <w:sz w:val="26"/>
          <w:szCs w:val="26"/>
          <w:lang w:eastAsia="ja-JP"/>
        </w:rPr>
        <w:t>, которая осуществляет гарантийный ремонт (замену) Оборудования;</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 xml:space="preserve"> «Технические требования» – требования Покупателя к Оборудованию, приведённые в настоящем Договоре</w:t>
      </w:r>
      <w:permStart w:id="2002327823" w:edGrp="everyone"/>
      <w:permEnd w:id="2002327823"/>
      <w:r w:rsidRPr="00277104">
        <w:rPr>
          <w:rFonts w:eastAsia="MS Mincho"/>
          <w:sz w:val="26"/>
          <w:szCs w:val="26"/>
          <w:lang w:eastAsia="ja-JP"/>
        </w:rPr>
        <w:t>;</w:t>
      </w:r>
    </w:p>
    <w:p w:rsidR="00277104" w:rsidRPr="00277104" w:rsidRDefault="00277104" w:rsidP="00180A37">
      <w:pPr>
        <w:numPr>
          <w:ilvl w:val="2"/>
          <w:numId w:val="26"/>
        </w:numPr>
        <w:tabs>
          <w:tab w:val="num" w:pos="0"/>
          <w:tab w:val="num" w:pos="1997"/>
        </w:tabs>
        <w:ind w:left="0" w:firstLine="0"/>
        <w:jc w:val="both"/>
        <w:rPr>
          <w:rFonts w:eastAsia="MS Mincho"/>
          <w:sz w:val="26"/>
          <w:szCs w:val="26"/>
          <w:lang w:eastAsia="ja-JP"/>
        </w:rPr>
      </w:pPr>
      <w:r w:rsidRPr="00277104">
        <w:rPr>
          <w:rFonts w:eastAsia="MS Mincho"/>
          <w:sz w:val="26"/>
          <w:szCs w:val="26"/>
          <w:lang w:eastAsia="ja-JP"/>
        </w:rPr>
        <w:t xml:space="preserve"> «Цена Договора» – сумма, состоящая из цены Оборудования, платы за выполнение Работ, в т.ч. НДС 18 %. </w:t>
      </w:r>
    </w:p>
    <w:p w:rsidR="00277104" w:rsidRPr="00277104" w:rsidRDefault="00277104" w:rsidP="00277104">
      <w:pPr>
        <w:tabs>
          <w:tab w:val="num" w:pos="0"/>
        </w:tabs>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val="en-US" w:eastAsia="ja-JP"/>
        </w:rPr>
      </w:pPr>
      <w:r w:rsidRPr="00277104">
        <w:rPr>
          <w:rFonts w:eastAsia="MS Mincho"/>
          <w:sz w:val="26"/>
          <w:szCs w:val="26"/>
          <w:lang w:eastAsia="ja-JP"/>
        </w:rPr>
        <w:t>2.</w:t>
      </w:r>
      <w:r w:rsidRPr="00277104">
        <w:rPr>
          <w:rFonts w:eastAsia="MS Mincho"/>
          <w:sz w:val="26"/>
          <w:szCs w:val="26"/>
          <w:lang w:val="en-US" w:eastAsia="ja-JP"/>
        </w:rPr>
        <w:t>ПРЕДМЕТ ДОГОВОРА</w:t>
      </w:r>
    </w:p>
    <w:p w:rsidR="00277104" w:rsidRPr="00277104" w:rsidRDefault="00277104" w:rsidP="00277104">
      <w:pPr>
        <w:jc w:val="both"/>
        <w:rPr>
          <w:rFonts w:eastAsia="MS Mincho"/>
          <w:sz w:val="26"/>
          <w:szCs w:val="26"/>
          <w:lang w:val="en-US" w:eastAsia="ja-JP"/>
        </w:rPr>
      </w:pPr>
    </w:p>
    <w:p w:rsidR="00277104" w:rsidRPr="00277104" w:rsidRDefault="00277104" w:rsidP="00180A37">
      <w:pPr>
        <w:numPr>
          <w:ilvl w:val="1"/>
          <w:numId w:val="26"/>
        </w:numPr>
        <w:tabs>
          <w:tab w:val="num" w:pos="284"/>
        </w:tabs>
        <w:ind w:left="0" w:firstLine="0"/>
        <w:jc w:val="both"/>
        <w:rPr>
          <w:rFonts w:eastAsia="MS Mincho"/>
          <w:sz w:val="26"/>
          <w:szCs w:val="26"/>
          <w:lang w:eastAsia="ja-JP"/>
        </w:rPr>
      </w:pPr>
      <w:r w:rsidRPr="00277104">
        <w:rPr>
          <w:rFonts w:eastAsia="MS Mincho"/>
          <w:sz w:val="26"/>
          <w:szCs w:val="26"/>
          <w:lang w:eastAsia="ja-JP"/>
        </w:rPr>
        <w:t>В порядке и на условиях, установленных настоящим Договором, Поставщик обязуется:</w:t>
      </w:r>
    </w:p>
    <w:p w:rsidR="00277104" w:rsidRPr="00277104" w:rsidRDefault="00277104" w:rsidP="00180A37">
      <w:pPr>
        <w:numPr>
          <w:ilvl w:val="2"/>
          <w:numId w:val="26"/>
        </w:numPr>
        <w:tabs>
          <w:tab w:val="num" w:pos="284"/>
          <w:tab w:val="num" w:pos="1997"/>
        </w:tabs>
        <w:ind w:left="0" w:firstLine="0"/>
        <w:jc w:val="both"/>
        <w:rPr>
          <w:rFonts w:eastAsia="MS Mincho"/>
          <w:sz w:val="26"/>
          <w:szCs w:val="26"/>
          <w:lang w:eastAsia="ja-JP"/>
        </w:rPr>
      </w:pPr>
      <w:r w:rsidRPr="00277104">
        <w:rPr>
          <w:rFonts w:eastAsia="MS Mincho"/>
          <w:sz w:val="26"/>
          <w:szCs w:val="26"/>
          <w:lang w:eastAsia="ja-JP"/>
        </w:rPr>
        <w:t>передать Покупателю Оборудование в собственность;</w:t>
      </w:r>
    </w:p>
    <w:p w:rsidR="00277104" w:rsidRPr="00277104" w:rsidRDefault="00277104" w:rsidP="00180A37">
      <w:pPr>
        <w:numPr>
          <w:ilvl w:val="2"/>
          <w:numId w:val="26"/>
        </w:numPr>
        <w:tabs>
          <w:tab w:val="num" w:pos="284"/>
          <w:tab w:val="num" w:pos="1997"/>
        </w:tabs>
        <w:ind w:left="0" w:firstLine="0"/>
        <w:jc w:val="both"/>
        <w:rPr>
          <w:rFonts w:eastAsia="MS Mincho"/>
          <w:sz w:val="26"/>
          <w:szCs w:val="26"/>
          <w:lang w:eastAsia="ja-JP"/>
        </w:rPr>
      </w:pPr>
      <w:r w:rsidRPr="00277104">
        <w:rPr>
          <w:rFonts w:eastAsia="MS Mincho"/>
          <w:sz w:val="26"/>
          <w:szCs w:val="26"/>
          <w:lang w:eastAsia="ja-JP"/>
        </w:rPr>
        <w:t>выполнить в отношении поставленного Оборудования пуско-наладочные Работы, передать результат Работ Покупателю;</w:t>
      </w:r>
    </w:p>
    <w:p w:rsidR="00277104" w:rsidRPr="00277104" w:rsidRDefault="00277104" w:rsidP="00277104">
      <w:pPr>
        <w:tabs>
          <w:tab w:val="num" w:pos="284"/>
        </w:tabs>
        <w:jc w:val="both"/>
        <w:rPr>
          <w:rFonts w:eastAsia="MS Mincho"/>
          <w:sz w:val="26"/>
          <w:szCs w:val="26"/>
          <w:lang w:eastAsia="ja-JP"/>
        </w:rPr>
      </w:pPr>
      <w:r w:rsidRPr="00277104">
        <w:rPr>
          <w:rFonts w:eastAsia="MS Mincho"/>
          <w:sz w:val="26"/>
          <w:szCs w:val="26"/>
          <w:lang w:eastAsia="ja-JP"/>
        </w:rPr>
        <w:t>Покупатель обязуется принять Оборудование, результаты Работ и оплатить их.</w:t>
      </w:r>
    </w:p>
    <w:p w:rsidR="00277104" w:rsidRPr="00277104" w:rsidRDefault="00277104" w:rsidP="00180A37">
      <w:pPr>
        <w:numPr>
          <w:ilvl w:val="2"/>
          <w:numId w:val="26"/>
        </w:numPr>
        <w:tabs>
          <w:tab w:val="num" w:pos="284"/>
          <w:tab w:val="num" w:pos="1997"/>
        </w:tabs>
        <w:ind w:left="0" w:firstLine="0"/>
        <w:jc w:val="both"/>
        <w:rPr>
          <w:rFonts w:eastAsia="MS Mincho"/>
          <w:sz w:val="26"/>
          <w:szCs w:val="26"/>
          <w:lang w:eastAsia="ja-JP"/>
        </w:rPr>
      </w:pPr>
      <w:r w:rsidRPr="00277104">
        <w:rPr>
          <w:rFonts w:eastAsia="MS Mincho"/>
          <w:sz w:val="26"/>
          <w:szCs w:val="26"/>
          <w:lang w:eastAsia="ja-JP"/>
        </w:rPr>
        <w:t>Наименование, количество, цена Оборудования, а также Адрес доставки каждой соответствующей партии Оборудования указаны в приложении 1 к настоящему Договору.</w:t>
      </w:r>
    </w:p>
    <w:p w:rsidR="00277104" w:rsidRPr="00277104" w:rsidRDefault="00277104" w:rsidP="00180A37">
      <w:pPr>
        <w:numPr>
          <w:ilvl w:val="2"/>
          <w:numId w:val="26"/>
        </w:numPr>
        <w:tabs>
          <w:tab w:val="num" w:pos="284"/>
          <w:tab w:val="num" w:pos="1997"/>
        </w:tabs>
        <w:ind w:left="0" w:firstLine="0"/>
        <w:jc w:val="both"/>
        <w:rPr>
          <w:rFonts w:eastAsia="MS Mincho"/>
          <w:sz w:val="26"/>
          <w:szCs w:val="26"/>
          <w:lang w:eastAsia="ja-JP"/>
        </w:rPr>
      </w:pPr>
      <w:r w:rsidRPr="00277104">
        <w:rPr>
          <w:rFonts w:eastAsia="MS Mincho"/>
          <w:sz w:val="26"/>
          <w:szCs w:val="26"/>
          <w:lang w:eastAsia="ja-JP"/>
        </w:rPr>
        <w:t>Технические требования к Оборудованию, иные сведения об Оборудовании содержатся в приложении 2 к настоящему Договору.</w:t>
      </w:r>
    </w:p>
    <w:p w:rsidR="00277104" w:rsidRPr="00277104" w:rsidRDefault="00277104" w:rsidP="00180A37">
      <w:pPr>
        <w:numPr>
          <w:ilvl w:val="2"/>
          <w:numId w:val="26"/>
        </w:numPr>
        <w:tabs>
          <w:tab w:val="num" w:pos="284"/>
          <w:tab w:val="num" w:pos="1997"/>
        </w:tabs>
        <w:ind w:left="0" w:firstLine="0"/>
        <w:jc w:val="both"/>
        <w:rPr>
          <w:rFonts w:eastAsia="MS Mincho"/>
          <w:sz w:val="26"/>
          <w:szCs w:val="26"/>
          <w:lang w:eastAsia="ja-JP"/>
        </w:rPr>
      </w:pPr>
      <w:r w:rsidRPr="00277104">
        <w:rPr>
          <w:rFonts w:eastAsia="MS Mincho"/>
          <w:sz w:val="26"/>
          <w:szCs w:val="26"/>
          <w:lang w:eastAsia="ja-JP"/>
        </w:rPr>
        <w:t>Сроки передачи Покупателю каждой соответствующей партии Оборудования и выполнении Работ указаны в приложении 1 к настоящему Договору.</w:t>
      </w:r>
    </w:p>
    <w:p w:rsidR="00277104" w:rsidRPr="00277104" w:rsidRDefault="00277104" w:rsidP="00180A37">
      <w:pPr>
        <w:numPr>
          <w:ilvl w:val="1"/>
          <w:numId w:val="26"/>
        </w:numPr>
        <w:tabs>
          <w:tab w:val="num" w:pos="284"/>
        </w:tabs>
        <w:ind w:left="0" w:firstLine="0"/>
        <w:jc w:val="both"/>
        <w:rPr>
          <w:rFonts w:eastAsia="MS Mincho"/>
          <w:sz w:val="26"/>
          <w:szCs w:val="26"/>
          <w:lang w:eastAsia="ja-JP"/>
        </w:rPr>
      </w:pPr>
      <w:r w:rsidRPr="00277104">
        <w:rPr>
          <w:rFonts w:eastAsia="MS Mincho"/>
          <w:sz w:val="26"/>
          <w:szCs w:val="26"/>
          <w:lang w:eastAsia="ja-JP"/>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277104" w:rsidRPr="00277104" w:rsidRDefault="00277104" w:rsidP="00277104">
      <w:pPr>
        <w:tabs>
          <w:tab w:val="num" w:pos="284"/>
        </w:tabs>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3.ЦЕНА ДОГОВОРА И ПОРЯДОК РАСЧЁТОВ</w:t>
      </w:r>
    </w:p>
    <w:p w:rsidR="00277104" w:rsidRPr="00277104" w:rsidRDefault="00277104" w:rsidP="00277104">
      <w:pPr>
        <w:jc w:val="both"/>
        <w:rPr>
          <w:rFonts w:eastAsia="MS Mincho"/>
          <w:sz w:val="26"/>
          <w:szCs w:val="26"/>
          <w:lang w:eastAsia="ja-JP"/>
        </w:rPr>
      </w:pPr>
    </w:p>
    <w:p w:rsidR="00277104" w:rsidRPr="00277104" w:rsidRDefault="00277104" w:rsidP="00180A37">
      <w:pPr>
        <w:numPr>
          <w:ilvl w:val="1"/>
          <w:numId w:val="26"/>
        </w:numPr>
        <w:tabs>
          <w:tab w:val="clear" w:pos="432"/>
          <w:tab w:val="num" w:pos="792"/>
        </w:tabs>
        <w:ind w:left="0" w:firstLine="0"/>
        <w:jc w:val="both"/>
        <w:rPr>
          <w:rFonts w:eastAsia="MS Mincho"/>
          <w:sz w:val="26"/>
          <w:szCs w:val="26"/>
          <w:lang w:eastAsia="ja-JP"/>
        </w:rPr>
      </w:pPr>
      <w:r w:rsidRPr="00277104">
        <w:rPr>
          <w:rFonts w:eastAsia="MS Mincho"/>
          <w:sz w:val="26"/>
          <w:szCs w:val="26"/>
          <w:lang w:eastAsia="ja-JP"/>
        </w:rPr>
        <w:t xml:space="preserve">Цена Договора составляет </w:t>
      </w:r>
      <w:permStart w:id="1456363654" w:edGrp="everyone"/>
      <w:r w:rsidRPr="00277104">
        <w:rPr>
          <w:rFonts w:eastAsia="MS Mincho"/>
          <w:sz w:val="26"/>
          <w:szCs w:val="26"/>
          <w:lang w:eastAsia="ja-JP"/>
        </w:rPr>
        <w:t>________ (________) рублей, в том числе НДС              18 % – ________ (________) рублей.</w:t>
      </w:r>
    </w:p>
    <w:permEnd w:id="1456363654"/>
    <w:p w:rsidR="00277104" w:rsidRPr="00277104" w:rsidRDefault="00277104" w:rsidP="00180A37">
      <w:pPr>
        <w:numPr>
          <w:ilvl w:val="1"/>
          <w:numId w:val="26"/>
        </w:numPr>
        <w:tabs>
          <w:tab w:val="clear" w:pos="432"/>
          <w:tab w:val="num" w:pos="792"/>
        </w:tabs>
        <w:ind w:left="0" w:firstLine="0"/>
        <w:jc w:val="both"/>
        <w:rPr>
          <w:rFonts w:eastAsia="MS Mincho"/>
          <w:sz w:val="26"/>
          <w:szCs w:val="26"/>
          <w:lang w:eastAsia="ja-JP"/>
        </w:rPr>
      </w:pPr>
      <w:r w:rsidRPr="00277104">
        <w:rPr>
          <w:rFonts w:eastAsia="MS Mincho"/>
          <w:sz w:val="26"/>
          <w:szCs w:val="26"/>
          <w:lang w:eastAsia="ja-JP"/>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277104" w:rsidRPr="00277104" w:rsidRDefault="00277104" w:rsidP="00180A37">
      <w:pPr>
        <w:numPr>
          <w:ilvl w:val="1"/>
          <w:numId w:val="26"/>
        </w:numPr>
        <w:tabs>
          <w:tab w:val="clear" w:pos="432"/>
          <w:tab w:val="num" w:pos="792"/>
        </w:tabs>
        <w:ind w:left="0" w:firstLine="0"/>
        <w:jc w:val="both"/>
        <w:rPr>
          <w:rFonts w:eastAsia="MS Mincho"/>
          <w:sz w:val="26"/>
          <w:szCs w:val="26"/>
          <w:lang w:eastAsia="ja-JP"/>
        </w:rPr>
      </w:pPr>
      <w:r w:rsidRPr="00277104">
        <w:rPr>
          <w:rFonts w:eastAsia="MS Mincho"/>
          <w:sz w:val="26"/>
          <w:szCs w:val="26"/>
          <w:lang w:eastAsia="ja-JP"/>
        </w:rPr>
        <w:t>Цена Договора включает в себя все платежи, причитающиеся Поставщику за выполнение обязательств по настоящему Договору.</w:t>
      </w:r>
    </w:p>
    <w:p w:rsidR="00277104" w:rsidRPr="00277104" w:rsidRDefault="00277104" w:rsidP="00180A37">
      <w:pPr>
        <w:numPr>
          <w:ilvl w:val="1"/>
          <w:numId w:val="26"/>
        </w:numPr>
        <w:tabs>
          <w:tab w:val="num" w:pos="792"/>
        </w:tabs>
        <w:ind w:firstLine="0"/>
        <w:jc w:val="both"/>
        <w:rPr>
          <w:rFonts w:eastAsia="MS Mincho"/>
          <w:sz w:val="26"/>
          <w:szCs w:val="26"/>
          <w:lang w:eastAsia="ja-JP"/>
        </w:rPr>
      </w:pPr>
      <w:permStart w:id="1925406251" w:edGrp="everyone"/>
      <w:r w:rsidRPr="00277104">
        <w:rPr>
          <w:rFonts w:eastAsia="MS Mincho"/>
          <w:sz w:val="26"/>
          <w:szCs w:val="26"/>
          <w:lang w:eastAsia="ja-JP"/>
        </w:rPr>
        <w:lastRenderedPageBreak/>
        <w:t>Оплата Цены Договора производится в следующем порядке:</w:t>
      </w:r>
    </w:p>
    <w:p w:rsidR="00277104" w:rsidRPr="00277104" w:rsidRDefault="00277104" w:rsidP="00180A37">
      <w:pPr>
        <w:numPr>
          <w:ilvl w:val="2"/>
          <w:numId w:val="26"/>
        </w:numPr>
        <w:tabs>
          <w:tab w:val="num" w:pos="1997"/>
        </w:tabs>
        <w:spacing w:after="200" w:line="276" w:lineRule="auto"/>
        <w:ind w:left="851" w:firstLine="0"/>
        <w:contextualSpacing/>
        <w:rPr>
          <w:rFonts w:eastAsia="MS Mincho"/>
          <w:sz w:val="26"/>
          <w:szCs w:val="26"/>
          <w:lang w:eastAsia="ja-JP"/>
        </w:rPr>
      </w:pPr>
      <w:r w:rsidRPr="00277104">
        <w:rPr>
          <w:rFonts w:eastAsia="MS Mincho"/>
          <w:sz w:val="26"/>
          <w:szCs w:val="26"/>
          <w:lang w:eastAsia="ja-JP"/>
        </w:rPr>
        <w:t>Оплата по настоящему Договору производится Покупателем по факту поставки Товара и выполнения Работ в течение 25 (двадцати пяти)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и Акта выполненных работ.</w:t>
      </w:r>
    </w:p>
    <w:permEnd w:id="1925406251"/>
    <w:p w:rsidR="00277104" w:rsidRPr="00277104" w:rsidRDefault="00277104" w:rsidP="00180A37">
      <w:pPr>
        <w:numPr>
          <w:ilvl w:val="2"/>
          <w:numId w:val="26"/>
        </w:numPr>
        <w:tabs>
          <w:tab w:val="num" w:pos="1997"/>
        </w:tabs>
        <w:ind w:left="851" w:firstLine="0"/>
        <w:jc w:val="both"/>
        <w:rPr>
          <w:rFonts w:eastAsia="MS Mincho"/>
          <w:sz w:val="26"/>
          <w:szCs w:val="26"/>
          <w:lang w:eastAsia="ja-JP"/>
        </w:rPr>
      </w:pPr>
      <w:r w:rsidRPr="00277104">
        <w:rPr>
          <w:rFonts w:eastAsia="MS Mincho"/>
          <w:sz w:val="26"/>
          <w:szCs w:val="26"/>
          <w:lang w:eastAsia="ja-JP"/>
        </w:rPr>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277104" w:rsidRPr="00277104" w:rsidRDefault="00277104" w:rsidP="00180A37">
      <w:pPr>
        <w:numPr>
          <w:ilvl w:val="2"/>
          <w:numId w:val="26"/>
        </w:numPr>
        <w:tabs>
          <w:tab w:val="num" w:pos="1997"/>
        </w:tabs>
        <w:ind w:left="851" w:firstLine="0"/>
        <w:jc w:val="both"/>
        <w:rPr>
          <w:rFonts w:eastAsia="MS Mincho"/>
          <w:sz w:val="26"/>
          <w:szCs w:val="26"/>
          <w:lang w:eastAsia="ja-JP"/>
        </w:rPr>
      </w:pPr>
      <w:r w:rsidRPr="00277104">
        <w:rPr>
          <w:rFonts w:eastAsia="MS Mincho"/>
          <w:sz w:val="26"/>
          <w:szCs w:val="26"/>
          <w:lang w:eastAsia="ja-JP"/>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4.ТРЕБОВАНИЯ К ОБОРУДОВАНИЮ</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Качество Оборудования должно соответствовать требованиям нормативных правовых актов Российской Федерации, условиям приложения </w:t>
      </w:r>
      <w:permStart w:id="1880781230" w:edGrp="everyone"/>
      <w:r w:rsidRPr="00277104">
        <w:rPr>
          <w:rFonts w:eastAsia="MS Mincho"/>
          <w:sz w:val="26"/>
          <w:szCs w:val="26"/>
          <w:lang w:eastAsia="ja-JP"/>
        </w:rPr>
        <w:t>1</w:t>
      </w:r>
      <w:permEnd w:id="1880781230"/>
      <w:r w:rsidRPr="00277104">
        <w:rPr>
          <w:rFonts w:eastAsia="MS Mincho"/>
          <w:sz w:val="26"/>
          <w:szCs w:val="26"/>
          <w:lang w:eastAsia="ja-JP"/>
        </w:rPr>
        <w:t xml:space="preserve"> к настоящему Договору, а также положениям сопроводительной документации Производителя.</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 Оборудование должно быть новым, ранее в эксплуатации не состоявшим.</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 xml:space="preserve">5.ГАРАНТИЯ КАЧЕСТВА ОБОРУДОВАНИЯ И РАБОТ </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Поставщик гарантирует, что Оборудование, включая все его составные части, а также результаты выполненных Работ будут пригодными для использования в соответствии Техническими требованиями в течение </w:t>
      </w:r>
      <w:permStart w:id="758864709" w:edGrp="everyone"/>
      <w:r w:rsidRPr="00277104">
        <w:rPr>
          <w:rFonts w:eastAsia="MS Mincho"/>
          <w:sz w:val="26"/>
          <w:szCs w:val="26"/>
          <w:lang w:eastAsia="ja-JP"/>
        </w:rPr>
        <w:t>3 (трех) лет с даты подписания Сторонами Актов выполненных Работ  (Гарантийный срок), если иное не указано в Приложении 1</w:t>
      </w:r>
      <w:permEnd w:id="758864709"/>
      <w:r w:rsidRPr="00277104">
        <w:rPr>
          <w:rFonts w:eastAsia="MS Mincho"/>
          <w:sz w:val="26"/>
          <w:szCs w:val="26"/>
          <w:lang w:eastAsia="ja-JP"/>
        </w:rPr>
        <w:t>.</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Если в течение Гарантийного срока Покупатель выявит недостатки Оборудования, результатов Работ, которые не могли быть установлены при приёмке Оборудования согласно разделу 9 настоящего Договора, и приемке Работ, Покупатель вправе по своему выбору потребовать от Поставщика:</w:t>
      </w:r>
    </w:p>
    <w:p w:rsidR="00277104" w:rsidRPr="00277104" w:rsidRDefault="00277104" w:rsidP="00180A37">
      <w:pPr>
        <w:numPr>
          <w:ilvl w:val="2"/>
          <w:numId w:val="26"/>
        </w:numPr>
        <w:tabs>
          <w:tab w:val="num" w:pos="1997"/>
        </w:tabs>
        <w:ind w:left="851" w:firstLine="0"/>
        <w:jc w:val="both"/>
        <w:rPr>
          <w:rFonts w:eastAsia="MS Mincho"/>
          <w:sz w:val="26"/>
          <w:szCs w:val="26"/>
          <w:lang w:eastAsia="ja-JP"/>
        </w:rPr>
      </w:pPr>
      <w:r w:rsidRPr="00277104">
        <w:rPr>
          <w:rFonts w:eastAsia="MS Mincho"/>
          <w:sz w:val="26"/>
          <w:szCs w:val="26"/>
          <w:lang w:eastAsia="ja-JP"/>
        </w:rPr>
        <w:t>соразмерного уменьшения цены Договора (возврата Покупателю соответствующих денежных средств);</w:t>
      </w:r>
    </w:p>
    <w:p w:rsidR="00277104" w:rsidRPr="00277104" w:rsidRDefault="00277104" w:rsidP="00180A37">
      <w:pPr>
        <w:numPr>
          <w:ilvl w:val="2"/>
          <w:numId w:val="26"/>
        </w:numPr>
        <w:tabs>
          <w:tab w:val="num" w:pos="1997"/>
        </w:tabs>
        <w:jc w:val="both"/>
        <w:rPr>
          <w:rFonts w:eastAsia="MS Mincho"/>
          <w:sz w:val="26"/>
          <w:szCs w:val="26"/>
          <w:lang w:eastAsia="ja-JP"/>
        </w:rPr>
      </w:pPr>
      <w:r w:rsidRPr="00277104">
        <w:rPr>
          <w:rFonts w:eastAsia="MS Mincho"/>
          <w:sz w:val="26"/>
          <w:szCs w:val="26"/>
          <w:lang w:eastAsia="ja-JP"/>
        </w:rPr>
        <w:t>устранения выявленных недостатков силами и за счёт Поставщика;</w:t>
      </w:r>
    </w:p>
    <w:p w:rsidR="00277104" w:rsidRPr="00277104" w:rsidRDefault="00277104" w:rsidP="00180A37">
      <w:pPr>
        <w:numPr>
          <w:ilvl w:val="2"/>
          <w:numId w:val="26"/>
        </w:numPr>
        <w:tabs>
          <w:tab w:val="num" w:pos="1997"/>
        </w:tabs>
        <w:jc w:val="both"/>
        <w:rPr>
          <w:rFonts w:eastAsia="MS Mincho"/>
          <w:sz w:val="26"/>
          <w:szCs w:val="26"/>
          <w:lang w:eastAsia="ja-JP"/>
        </w:rPr>
      </w:pPr>
      <w:r w:rsidRPr="00277104">
        <w:rPr>
          <w:rFonts w:eastAsia="MS Mincho"/>
          <w:sz w:val="26"/>
          <w:szCs w:val="26"/>
          <w:lang w:eastAsia="ja-JP"/>
        </w:rPr>
        <w:t>возмещения своих расходов на устранение недостатков.</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 случае существенного нарушения требований к качеству Оборудования, результатов Работ, Покупатель вправе по своему выбору:</w:t>
      </w:r>
    </w:p>
    <w:p w:rsidR="00277104" w:rsidRPr="00277104" w:rsidRDefault="00277104" w:rsidP="00180A37">
      <w:pPr>
        <w:numPr>
          <w:ilvl w:val="2"/>
          <w:numId w:val="26"/>
        </w:numPr>
        <w:tabs>
          <w:tab w:val="num" w:pos="1997"/>
        </w:tabs>
        <w:ind w:left="851" w:firstLine="0"/>
        <w:jc w:val="both"/>
        <w:rPr>
          <w:rFonts w:eastAsia="MS Mincho"/>
          <w:sz w:val="26"/>
          <w:szCs w:val="26"/>
          <w:lang w:eastAsia="ja-JP"/>
        </w:rPr>
      </w:pPr>
      <w:r w:rsidRPr="00277104">
        <w:rPr>
          <w:rFonts w:eastAsia="MS Mincho"/>
          <w:sz w:val="26"/>
          <w:szCs w:val="26"/>
          <w:lang w:eastAsia="ja-JP"/>
        </w:rPr>
        <w:t>потребовать от Поставщика замены Оборудования ненадлежащего качества на Оборудование, соответствующее условиям настоящего Договора, безвозмездного устранения недостатков Работ;</w:t>
      </w:r>
    </w:p>
    <w:p w:rsidR="00277104" w:rsidRPr="00277104" w:rsidRDefault="00277104" w:rsidP="00180A37">
      <w:pPr>
        <w:numPr>
          <w:ilvl w:val="2"/>
          <w:numId w:val="26"/>
        </w:numPr>
        <w:tabs>
          <w:tab w:val="num" w:pos="1997"/>
        </w:tabs>
        <w:ind w:left="851" w:firstLine="0"/>
        <w:jc w:val="both"/>
        <w:rPr>
          <w:rFonts w:eastAsia="MS Mincho"/>
          <w:sz w:val="26"/>
          <w:szCs w:val="26"/>
          <w:lang w:eastAsia="ja-JP"/>
        </w:rPr>
      </w:pPr>
      <w:r w:rsidRPr="00277104">
        <w:rPr>
          <w:rFonts w:eastAsia="MS Mincho"/>
          <w:sz w:val="26"/>
          <w:szCs w:val="26"/>
          <w:lang w:eastAsia="ja-JP"/>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sidRPr="00277104">
        <w:rPr>
          <w:rFonts w:eastAsia="MS Mincho"/>
          <w:sz w:val="26"/>
          <w:szCs w:val="26"/>
          <w:lang w:eastAsia="ja-JP"/>
        </w:rPr>
        <w:lastRenderedPageBreak/>
        <w:t>адресу Площадки. В подтверждение завершения ремонта (замены) Оборудования Стороны составляют письменный акт.</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277104" w:rsidRPr="00277104" w:rsidRDefault="00277104" w:rsidP="00180A37">
      <w:pPr>
        <w:numPr>
          <w:ilvl w:val="1"/>
          <w:numId w:val="26"/>
        </w:numPr>
        <w:tabs>
          <w:tab w:val="num" w:pos="792"/>
        </w:tabs>
        <w:ind w:firstLine="0"/>
        <w:jc w:val="both"/>
        <w:rPr>
          <w:rFonts w:ascii="Arial" w:eastAsia="MS Mincho" w:hAnsi="Arial" w:cs="Arial"/>
          <w:sz w:val="26"/>
          <w:szCs w:val="26"/>
          <w:lang w:eastAsia="ja-JP"/>
        </w:rPr>
      </w:pPr>
      <w:r w:rsidRPr="00277104">
        <w:rPr>
          <w:rFonts w:eastAsia="MS Mincho"/>
          <w:sz w:val="26"/>
          <w:szCs w:val="26"/>
          <w:lang w:eastAsia="ja-JP"/>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w:t>
      </w:r>
      <w:r w:rsidRPr="00277104">
        <w:rPr>
          <w:rFonts w:ascii="Arial" w:eastAsia="MS Mincho" w:hAnsi="Arial" w:cs="Arial"/>
          <w:sz w:val="26"/>
          <w:szCs w:val="26"/>
          <w:lang w:eastAsia="ja-JP"/>
        </w:rPr>
        <w:t xml:space="preserve"> </w:t>
      </w:r>
      <w:r w:rsidRPr="00277104">
        <w:rPr>
          <w:rFonts w:eastAsia="MS Mincho"/>
          <w:sz w:val="26"/>
          <w:szCs w:val="26"/>
          <w:lang w:eastAsia="ja-JP"/>
        </w:rPr>
        <w:t>Стороны составляют соответствующие письменные акты</w:t>
      </w:r>
      <w:r w:rsidRPr="00277104">
        <w:rPr>
          <w:rFonts w:ascii="Arial" w:eastAsia="MS Mincho" w:hAnsi="Arial" w:cs="Arial"/>
          <w:sz w:val="26"/>
          <w:szCs w:val="26"/>
          <w:lang w:eastAsia="ja-JP"/>
        </w:rPr>
        <w:t>.</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277104" w:rsidRPr="00277104" w:rsidRDefault="00277104" w:rsidP="00180A37">
      <w:pPr>
        <w:numPr>
          <w:ilvl w:val="2"/>
          <w:numId w:val="26"/>
        </w:numPr>
        <w:tabs>
          <w:tab w:val="num" w:pos="1997"/>
        </w:tabs>
        <w:ind w:left="851" w:firstLine="0"/>
        <w:jc w:val="both"/>
        <w:rPr>
          <w:rFonts w:eastAsia="MS Mincho"/>
          <w:sz w:val="26"/>
          <w:szCs w:val="26"/>
          <w:lang w:eastAsia="ja-JP"/>
        </w:rPr>
      </w:pPr>
      <w:r w:rsidRPr="00277104">
        <w:rPr>
          <w:rFonts w:eastAsia="MS Mincho"/>
          <w:sz w:val="26"/>
          <w:szCs w:val="26"/>
          <w:lang w:eastAsia="ja-JP"/>
        </w:rPr>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rsidR="00277104" w:rsidRPr="00277104" w:rsidRDefault="00277104" w:rsidP="00180A37">
      <w:pPr>
        <w:numPr>
          <w:ilvl w:val="2"/>
          <w:numId w:val="26"/>
        </w:numPr>
        <w:tabs>
          <w:tab w:val="num" w:pos="1997"/>
        </w:tabs>
        <w:ind w:left="851" w:firstLine="0"/>
        <w:jc w:val="both"/>
        <w:rPr>
          <w:rFonts w:eastAsia="MS Mincho"/>
          <w:sz w:val="26"/>
          <w:szCs w:val="26"/>
          <w:lang w:eastAsia="ja-JP"/>
        </w:rPr>
      </w:pPr>
      <w:r w:rsidRPr="00277104">
        <w:rPr>
          <w:rFonts w:eastAsia="MS Mincho"/>
          <w:sz w:val="26"/>
          <w:szCs w:val="26"/>
          <w:lang w:eastAsia="ja-JP"/>
        </w:rPr>
        <w:t>вывоз Оборудования по каждому соответствующему адресу Площадки (в случае, если Покупатель заявит об отказе от исполнения настоящего Договора);</w:t>
      </w:r>
    </w:p>
    <w:p w:rsidR="00277104" w:rsidRPr="00277104" w:rsidRDefault="00277104" w:rsidP="00180A37">
      <w:pPr>
        <w:numPr>
          <w:ilvl w:val="2"/>
          <w:numId w:val="26"/>
        </w:numPr>
        <w:tabs>
          <w:tab w:val="num" w:pos="1997"/>
        </w:tabs>
        <w:ind w:left="851" w:firstLine="0"/>
        <w:jc w:val="both"/>
        <w:rPr>
          <w:rFonts w:eastAsia="MS Mincho"/>
          <w:sz w:val="26"/>
          <w:szCs w:val="26"/>
          <w:lang w:eastAsia="ja-JP"/>
        </w:rPr>
      </w:pPr>
      <w:r w:rsidRPr="00277104">
        <w:rPr>
          <w:rFonts w:eastAsia="MS Mincho"/>
          <w:sz w:val="26"/>
          <w:szCs w:val="26"/>
          <w:lang w:eastAsia="ja-JP"/>
        </w:rPr>
        <w:t>погрузку, а также страхование Оборудования из подменного фонда на период их транспортировки и использования.</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Площадки до места проведения ремонта (замены) и (или) обратно.</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Поставщик гарантирует, что Сервисная компания обязуется солидарно с Поставщиком в установленном Договором порядке выполнять требования Покупателя по ремонту (замене) Оборудования.</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6.ТРЕБОВАНИЯ К ДОКУМЕНТАМ, ОТНОСЯЩИМСЯ К ОБОРУДОВАНИЮ</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Если согласно законодательству Российской Федерации условием использования Оборудования по его назначению является обязательное </w:t>
      </w:r>
      <w:r w:rsidRPr="00277104">
        <w:rPr>
          <w:rFonts w:eastAsia="MS Mincho"/>
          <w:sz w:val="26"/>
          <w:szCs w:val="26"/>
          <w:lang w:eastAsia="ja-JP"/>
        </w:rPr>
        <w:lastRenderedPageBreak/>
        <w:t>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w:t>
      </w:r>
    </w:p>
    <w:p w:rsidR="00277104" w:rsidRPr="00277104" w:rsidRDefault="00277104" w:rsidP="00277104">
      <w:pPr>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7.УПАКОВКА И МАРКИРОВКА ОБОРУДОВАНИЯ</w:t>
      </w:r>
    </w:p>
    <w:p w:rsidR="00277104" w:rsidRPr="00277104" w:rsidRDefault="00277104" w:rsidP="00277104">
      <w:pPr>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и адресу Площадки,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Цена упаковки, упаковочного материала, в том числе цена многооборотной тары (упаковки), включена в цену Оборудования.</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Отдельные партии Оборудования должны быть упакованы в отдельные упаковки.</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Упаковка Оборудования после её вскрытия должна исключать возможность восстановления упаковки без следов вскрытия.</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lastRenderedPageBreak/>
        <w:t>Упаковка Оборудования должна быть приспособлена к погрузке и разгрузке как механическим, так и ручным способом.</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номер Договора;</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наименование и адрес Поставщика;</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Адрес доставки партии Оборудования, а также адрес Площадки, если Адрес доставки отличается от адреса Площадки;</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наименования единиц Оборудования, входящих в соответствующую партию;</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вес каждого транспортного (погрузочного) места брутто и нетто;</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размеры каждого транспортного (погрузочного) места (длина, ширина, высота в сантиметрах);</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количество и номера транспортных (погрузочных) мест, входящих в партию Оборудования.</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На каждое транспортное (погрузочное) место должна быть нанесена следующая маркировка:</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номер Договора;</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 xml:space="preserve">Адрес доставки и адрес Площадки; </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вес транспортного (погрузочного) места брутто и нетто;</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размер транспортного (погрузочного) места (длина, ширина, высота в сантиметрах);</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иные сведения о транспортном (погрузочном) месте: «верх», «осторожно», «не кантовать», «держать в сухом месте».</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На упаковке, высота (ширина) которой превышает 1 (один) метр, должен быть обозначен центр тяжести буквами «ЦТ» и «ZT».</w:t>
      </w:r>
    </w:p>
    <w:p w:rsidR="00277104" w:rsidRPr="00277104" w:rsidRDefault="00277104" w:rsidP="00277104">
      <w:pPr>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8.ДОСТАВКА ОБОРУДОВАНИЯ</w:t>
      </w:r>
    </w:p>
    <w:p w:rsidR="00277104" w:rsidRPr="00277104" w:rsidRDefault="00277104" w:rsidP="00277104">
      <w:pPr>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Доставка Оборудования осуществляется путём отгрузки Оборудования партиями по Адресам доставки в сроки, установленные в приложении </w:t>
      </w:r>
      <w:permStart w:id="1830575586" w:edGrp="everyone"/>
      <w:r w:rsidRPr="00277104">
        <w:rPr>
          <w:rFonts w:eastAsia="MS Mincho"/>
          <w:sz w:val="26"/>
          <w:szCs w:val="26"/>
          <w:lang w:eastAsia="ja-JP"/>
        </w:rPr>
        <w:t>1</w:t>
      </w:r>
      <w:permEnd w:id="1830575586"/>
      <w:r w:rsidRPr="00277104">
        <w:rPr>
          <w:rFonts w:eastAsia="MS Mincho"/>
          <w:sz w:val="26"/>
          <w:szCs w:val="26"/>
          <w:lang w:eastAsia="ja-JP"/>
        </w:rPr>
        <w:t xml:space="preserve"> к настоящему Договору.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Плата за выполнение обязательств Поставщика, указанных в п.п. 8.1 – 8.2 настоящего Договора, включена в цену Оборудования.</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Досрочная поставка Оборудования допускается с предварительного письменного согласия Покупателя.</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lastRenderedPageBreak/>
        <w:t xml:space="preserve">Если иное не предусмотрено в приложении </w:t>
      </w:r>
      <w:permStart w:id="1696663421" w:edGrp="everyone"/>
      <w:r w:rsidRPr="00277104">
        <w:rPr>
          <w:rFonts w:eastAsia="MS Mincho"/>
          <w:sz w:val="26"/>
          <w:szCs w:val="26"/>
          <w:lang w:eastAsia="ja-JP"/>
        </w:rPr>
        <w:t>1</w:t>
      </w:r>
      <w:permEnd w:id="1696663421"/>
      <w:r w:rsidRPr="00277104">
        <w:rPr>
          <w:rFonts w:eastAsia="MS Mincho"/>
          <w:sz w:val="26"/>
          <w:szCs w:val="26"/>
          <w:lang w:eastAsia="ja-JP"/>
        </w:rPr>
        <w:t xml:space="preserve"> к настоящему Договору или письменном соглашении Сторон, доставка партии Оборудования по соответствующему Адресу доставки (адресу Площадки) должна быть произведена единовременно.</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9.ПРИЁМКА ОБОРУДОВАНИЯ</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Указанные в п. 9.6 настоящего Договора осмотр и проверка осуществляются по адресу Площадки в дату начала Работ в отношении соответствующего Оборудования.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В случае, если Адрес доставки и адрес Площадки не совпадают, Поставщик своими силами и за свой счёт осуществляет транспортировку </w:t>
      </w:r>
      <w:r w:rsidRPr="00277104">
        <w:rPr>
          <w:rFonts w:eastAsia="MS Mincho"/>
          <w:sz w:val="26"/>
          <w:szCs w:val="26"/>
          <w:lang w:eastAsia="ja-JP"/>
        </w:rPr>
        <w:lastRenderedPageBreak/>
        <w:t>Оборудования от Адреса доставки до адреса Площадки, а также погрузку, разгрузку и страхование соответствующего Оборудования.</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277104" w:rsidRPr="00277104" w:rsidRDefault="00277104" w:rsidP="00277104">
      <w:pPr>
        <w:ind w:left="792"/>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10.ТРЕБОВАНИЯ К ОФОРМЛЕНИЮ ПЕРВИЧНЫХ УЧЁТНЫХ ДОКУМЕНТОВ</w:t>
      </w:r>
    </w:p>
    <w:p w:rsidR="00277104" w:rsidRPr="00277104" w:rsidRDefault="00277104" w:rsidP="00277104">
      <w:pPr>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Поставщик обязуется в течение 5 (пяти) рабочих дней со дня подписания настоящего Договора передать Покупателю:</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образцы подписей лиц, которые будут подписывать выставляемые в адрес Покупателя счета-фактуры;</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(выполнения Работ), а в случае получения сумм частичной оплаты в счет предстоящей поставки (выполнения Работ), не позднее 5 (пяти) календарных дней, считая со дня получения Поставщиком указанных сумм оплаты.</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lastRenderedPageBreak/>
        <w:t>Товарно-транспортные накладные по форме 1-Т, товарные накладные по форме ТОРГ-12, а также Акты сдачи-приёмки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Акты выполненных Работ составляются отдельно по каждой соответствующей Площадке.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Первичные учётные документы, указанные в п.п. 10.3 – 10.5 настоящего Договора, должны быть составлены согласно требованиям нормативных правовых актов Российской Федерации.</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Данные в первичных учётных документах, указанных в п.п. 10.3 – 10.5 настоящего Договора, должны полностью соответствовать данным, приведённым в приложениях к настоящему Договору.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 зависимости от условий уведомления Покупателя, которое он должен направить Поставщику в разумный срок,</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согласно приложению </w:t>
      </w:r>
      <w:permStart w:id="899771867" w:edGrp="everyone"/>
      <w:r w:rsidRPr="00277104">
        <w:rPr>
          <w:rFonts w:eastAsia="MS Mincho"/>
          <w:sz w:val="26"/>
          <w:szCs w:val="26"/>
          <w:lang w:eastAsia="ja-JP"/>
        </w:rPr>
        <w:t>1</w:t>
      </w:r>
      <w:permEnd w:id="899771867"/>
      <w:r w:rsidRPr="00277104">
        <w:rPr>
          <w:rFonts w:eastAsia="MS Mincho"/>
          <w:sz w:val="26"/>
          <w:szCs w:val="26"/>
          <w:lang w:eastAsia="ja-JP"/>
        </w:rPr>
        <w:t xml:space="preserve"> к настоящему Договору.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w:t>
      </w:r>
      <w:r w:rsidRPr="00277104">
        <w:rPr>
          <w:rFonts w:eastAsia="MS Mincho"/>
          <w:sz w:val="26"/>
          <w:szCs w:val="26"/>
          <w:lang w:eastAsia="ja-JP"/>
        </w:rPr>
        <w:lastRenderedPageBreak/>
        <w:t>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77104" w:rsidRPr="00277104" w:rsidRDefault="00277104" w:rsidP="00277104">
      <w:pPr>
        <w:ind w:left="792"/>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11.УВЕДОМЛЕНИЯ</w:t>
      </w:r>
    </w:p>
    <w:p w:rsidR="00277104" w:rsidRPr="00277104" w:rsidRDefault="00277104" w:rsidP="00277104">
      <w:pPr>
        <w:ind w:left="792"/>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w:t>
      </w:r>
      <w:r w:rsidRPr="00277104">
        <w:rPr>
          <w:rFonts w:ascii="Arial" w:eastAsia="MS Mincho" w:hAnsi="Arial" w:cs="Arial"/>
          <w:sz w:val="26"/>
          <w:szCs w:val="26"/>
          <w:lang w:eastAsia="ja-JP"/>
        </w:rPr>
        <w:t xml:space="preserve"> </w:t>
      </w:r>
      <w:r w:rsidRPr="00277104">
        <w:rPr>
          <w:rFonts w:eastAsia="MS Mincho"/>
          <w:sz w:val="26"/>
          <w:szCs w:val="26"/>
          <w:lang w:eastAsia="ja-JP"/>
        </w:rPr>
        <w:t>Датой уведомления считается дата его доставки, указанная в уведомлении о вручении или доставке:</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 xml:space="preserve">для Поставщика: </w:t>
      </w:r>
    </w:p>
    <w:p w:rsidR="00277104" w:rsidRPr="00277104" w:rsidRDefault="00277104" w:rsidP="00277104">
      <w:pPr>
        <w:ind w:left="792"/>
        <w:jc w:val="both"/>
        <w:rPr>
          <w:rFonts w:eastAsia="MS Mincho"/>
          <w:sz w:val="26"/>
          <w:szCs w:val="26"/>
          <w:lang w:eastAsia="ja-JP"/>
        </w:rPr>
      </w:pPr>
      <w:r w:rsidRPr="00277104">
        <w:rPr>
          <w:rFonts w:eastAsia="MS Mincho"/>
          <w:sz w:val="26"/>
          <w:szCs w:val="26"/>
          <w:lang w:eastAsia="ja-JP"/>
        </w:rPr>
        <w:t xml:space="preserve">организация: </w:t>
      </w:r>
      <w:permStart w:id="1924535856" w:edGrp="everyone"/>
    </w:p>
    <w:p w:rsidR="00277104" w:rsidRPr="00277104" w:rsidRDefault="00277104" w:rsidP="00277104">
      <w:pPr>
        <w:ind w:left="792"/>
        <w:jc w:val="both"/>
        <w:rPr>
          <w:rFonts w:eastAsia="MS Mincho"/>
          <w:sz w:val="26"/>
          <w:szCs w:val="26"/>
          <w:lang w:eastAsia="ja-JP"/>
        </w:rPr>
      </w:pPr>
      <w:r w:rsidRPr="00277104">
        <w:rPr>
          <w:rFonts w:eastAsia="MS Mincho"/>
          <w:sz w:val="26"/>
          <w:szCs w:val="26"/>
          <w:lang w:eastAsia="ja-JP"/>
        </w:rPr>
        <w:t>ФИО: __________</w:t>
      </w:r>
    </w:p>
    <w:p w:rsidR="00277104" w:rsidRPr="00277104" w:rsidRDefault="00277104" w:rsidP="00277104">
      <w:pPr>
        <w:ind w:left="792"/>
        <w:jc w:val="both"/>
        <w:rPr>
          <w:rFonts w:eastAsia="MS Mincho"/>
          <w:sz w:val="26"/>
          <w:szCs w:val="26"/>
          <w:lang w:eastAsia="ja-JP"/>
        </w:rPr>
      </w:pPr>
      <w:r w:rsidRPr="00277104">
        <w:rPr>
          <w:rFonts w:eastAsia="MS Mincho"/>
          <w:sz w:val="26"/>
          <w:szCs w:val="26"/>
          <w:lang w:eastAsia="ja-JP"/>
        </w:rPr>
        <w:t>адрес: __________</w:t>
      </w:r>
    </w:p>
    <w:p w:rsidR="00277104" w:rsidRPr="00277104" w:rsidRDefault="00277104" w:rsidP="00277104">
      <w:pPr>
        <w:ind w:left="792"/>
        <w:jc w:val="both"/>
        <w:rPr>
          <w:rFonts w:eastAsia="MS Mincho"/>
          <w:sz w:val="26"/>
          <w:szCs w:val="26"/>
          <w:lang w:eastAsia="ja-JP"/>
        </w:rPr>
      </w:pPr>
      <w:r w:rsidRPr="00277104">
        <w:rPr>
          <w:rFonts w:eastAsia="MS Mincho"/>
          <w:sz w:val="26"/>
          <w:szCs w:val="26"/>
          <w:lang w:eastAsia="ja-JP"/>
        </w:rPr>
        <w:t>факс: __________</w:t>
      </w:r>
    </w:p>
    <w:p w:rsidR="00277104" w:rsidRPr="00277104" w:rsidRDefault="00277104" w:rsidP="00277104">
      <w:pPr>
        <w:ind w:left="792"/>
        <w:jc w:val="both"/>
        <w:rPr>
          <w:rFonts w:eastAsia="MS Mincho"/>
          <w:sz w:val="26"/>
          <w:szCs w:val="26"/>
          <w:lang w:eastAsia="ja-JP"/>
        </w:rPr>
      </w:pPr>
      <w:r w:rsidRPr="00277104">
        <w:rPr>
          <w:rFonts w:eastAsia="MS Mincho"/>
          <w:sz w:val="26"/>
          <w:szCs w:val="26"/>
          <w:lang w:eastAsia="ja-JP"/>
        </w:rPr>
        <w:t>e-mail: __________</w:t>
      </w:r>
    </w:p>
    <w:permEnd w:id="1924535856"/>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для Покупателя:</w:t>
      </w:r>
    </w:p>
    <w:p w:rsidR="00277104" w:rsidRPr="00277104" w:rsidRDefault="00277104" w:rsidP="00277104">
      <w:pPr>
        <w:ind w:left="792"/>
        <w:jc w:val="both"/>
        <w:rPr>
          <w:rFonts w:eastAsia="MS Mincho"/>
          <w:sz w:val="26"/>
          <w:szCs w:val="26"/>
          <w:lang w:eastAsia="ja-JP"/>
        </w:rPr>
      </w:pPr>
      <w:r w:rsidRPr="00277104">
        <w:rPr>
          <w:rFonts w:eastAsia="MS Mincho"/>
          <w:sz w:val="26"/>
          <w:szCs w:val="26"/>
          <w:lang w:eastAsia="ja-JP"/>
        </w:rPr>
        <w:t>организация: ПАО «Башинформсвязь»</w:t>
      </w:r>
    </w:p>
    <w:p w:rsidR="00277104" w:rsidRPr="00277104" w:rsidRDefault="00277104" w:rsidP="00277104">
      <w:pPr>
        <w:ind w:left="792"/>
        <w:jc w:val="both"/>
        <w:rPr>
          <w:rFonts w:eastAsia="MS Mincho"/>
          <w:sz w:val="26"/>
          <w:szCs w:val="26"/>
          <w:lang w:eastAsia="ja-JP"/>
        </w:rPr>
      </w:pPr>
      <w:permStart w:id="973736741" w:edGrp="everyone"/>
      <w:r w:rsidRPr="00277104">
        <w:rPr>
          <w:rFonts w:eastAsia="MS Mincho"/>
          <w:sz w:val="26"/>
          <w:szCs w:val="26"/>
          <w:lang w:eastAsia="ja-JP"/>
        </w:rPr>
        <w:t>ФИО: Семенов Алексей Игоревич</w:t>
      </w:r>
    </w:p>
    <w:p w:rsidR="00277104" w:rsidRPr="00277104" w:rsidRDefault="00277104" w:rsidP="00277104">
      <w:pPr>
        <w:ind w:left="792"/>
        <w:jc w:val="both"/>
        <w:rPr>
          <w:rFonts w:eastAsia="MS Mincho"/>
          <w:sz w:val="26"/>
          <w:szCs w:val="26"/>
          <w:lang w:eastAsia="ja-JP"/>
        </w:rPr>
      </w:pPr>
      <w:r w:rsidRPr="00277104">
        <w:rPr>
          <w:rFonts w:eastAsia="MS Mincho"/>
          <w:sz w:val="26"/>
          <w:szCs w:val="26"/>
          <w:lang w:eastAsia="ja-JP"/>
        </w:rPr>
        <w:t>адрес: г.Уфа, ул.Гоголя 59</w:t>
      </w:r>
    </w:p>
    <w:p w:rsidR="00277104" w:rsidRPr="00277104" w:rsidRDefault="00277104" w:rsidP="00277104">
      <w:pPr>
        <w:ind w:left="792"/>
        <w:jc w:val="both"/>
        <w:rPr>
          <w:rFonts w:eastAsia="MS Mincho"/>
          <w:sz w:val="26"/>
          <w:szCs w:val="26"/>
          <w:lang w:val="en-US" w:eastAsia="ja-JP"/>
        </w:rPr>
      </w:pPr>
      <w:r w:rsidRPr="00277104">
        <w:rPr>
          <w:rFonts w:eastAsia="MS Mincho"/>
          <w:sz w:val="26"/>
          <w:szCs w:val="26"/>
          <w:lang w:eastAsia="ja-JP"/>
        </w:rPr>
        <w:t>тел</w:t>
      </w:r>
      <w:r w:rsidRPr="00277104">
        <w:rPr>
          <w:rFonts w:eastAsia="MS Mincho"/>
          <w:sz w:val="26"/>
          <w:szCs w:val="26"/>
          <w:lang w:val="en-US" w:eastAsia="ja-JP"/>
        </w:rPr>
        <w:t>: 8(347)2215757</w:t>
      </w:r>
    </w:p>
    <w:p w:rsidR="00277104" w:rsidRDefault="00277104" w:rsidP="00277104">
      <w:pPr>
        <w:ind w:left="792"/>
        <w:jc w:val="both"/>
        <w:rPr>
          <w:rFonts w:eastAsia="MS Mincho"/>
          <w:sz w:val="26"/>
          <w:szCs w:val="26"/>
          <w:lang w:val="en-US" w:eastAsia="ja-JP"/>
        </w:rPr>
      </w:pPr>
      <w:r w:rsidRPr="00277104">
        <w:rPr>
          <w:rFonts w:eastAsia="MS Mincho"/>
          <w:sz w:val="26"/>
          <w:szCs w:val="26"/>
          <w:lang w:val="en-US" w:eastAsia="ja-JP"/>
        </w:rPr>
        <w:t xml:space="preserve">e-mail: </w:t>
      </w:r>
      <w:hyperlink r:id="rId49" w:history="1">
        <w:r w:rsidR="00903A42" w:rsidRPr="00FB31AC">
          <w:rPr>
            <w:rStyle w:val="a6"/>
            <w:rFonts w:eastAsia="MS Mincho"/>
            <w:sz w:val="26"/>
            <w:szCs w:val="26"/>
            <w:lang w:val="en-US" w:eastAsia="ja-JP"/>
          </w:rPr>
          <w:t>a.semenov@bashtel.ru</w:t>
        </w:r>
      </w:hyperlink>
    </w:p>
    <w:permEnd w:id="973736741"/>
    <w:p w:rsidR="00903A42" w:rsidRPr="00277104" w:rsidRDefault="00903A42" w:rsidP="00903A42">
      <w:pPr>
        <w:jc w:val="both"/>
        <w:rPr>
          <w:rFonts w:eastAsia="MS Mincho"/>
          <w:sz w:val="26"/>
          <w:szCs w:val="26"/>
          <w:lang w:val="en-US"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12.ПРОГРАММНОЕ ОБЕСПЕЧЕНИЕ</w:t>
      </w:r>
    </w:p>
    <w:p w:rsidR="00277104" w:rsidRPr="00277104" w:rsidRDefault="00277104" w:rsidP="00277104">
      <w:pPr>
        <w:jc w:val="both"/>
        <w:rPr>
          <w:rFonts w:eastAsia="MS Mincho"/>
          <w:sz w:val="26"/>
          <w:szCs w:val="26"/>
          <w:lang w:eastAsia="ja-JP"/>
        </w:rPr>
      </w:pPr>
    </w:p>
    <w:p w:rsidR="00277104" w:rsidRPr="00277104" w:rsidRDefault="00277104" w:rsidP="00180A37">
      <w:pPr>
        <w:numPr>
          <w:ilvl w:val="1"/>
          <w:numId w:val="27"/>
        </w:numPr>
        <w:ind w:left="426" w:firstLine="0"/>
        <w:jc w:val="both"/>
        <w:rPr>
          <w:rFonts w:eastAsia="MS Mincho"/>
          <w:sz w:val="26"/>
          <w:szCs w:val="26"/>
          <w:lang w:eastAsia="ja-JP"/>
        </w:rPr>
      </w:pPr>
      <w:r w:rsidRPr="00277104">
        <w:rPr>
          <w:rFonts w:eastAsia="MS Mincho"/>
          <w:sz w:val="26"/>
          <w:szCs w:val="26"/>
          <w:lang w:eastAsia="ja-JP"/>
        </w:rPr>
        <w:t>По настоящему Договору поставляется Программное обеспечение, которое содержится в Оборудовании или на отдельном носителе.</w:t>
      </w:r>
    </w:p>
    <w:p w:rsidR="00277104" w:rsidRPr="00277104" w:rsidRDefault="00277104" w:rsidP="00180A37">
      <w:pPr>
        <w:numPr>
          <w:ilvl w:val="1"/>
          <w:numId w:val="27"/>
        </w:numPr>
        <w:ind w:left="426" w:firstLine="0"/>
        <w:jc w:val="both"/>
        <w:rPr>
          <w:rFonts w:eastAsia="MS Mincho"/>
          <w:sz w:val="26"/>
          <w:szCs w:val="26"/>
          <w:lang w:eastAsia="ja-JP"/>
        </w:rPr>
      </w:pPr>
      <w:r w:rsidRPr="00277104">
        <w:rPr>
          <w:rFonts w:eastAsia="MS Mincho"/>
          <w:sz w:val="26"/>
          <w:szCs w:val="26"/>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277104" w:rsidRPr="00277104" w:rsidRDefault="00277104" w:rsidP="00180A37">
      <w:pPr>
        <w:numPr>
          <w:ilvl w:val="1"/>
          <w:numId w:val="27"/>
        </w:numPr>
        <w:ind w:left="426" w:firstLine="0"/>
        <w:jc w:val="both"/>
        <w:rPr>
          <w:rFonts w:eastAsia="MS Mincho"/>
          <w:sz w:val="26"/>
          <w:szCs w:val="26"/>
          <w:lang w:eastAsia="ja-JP"/>
        </w:rPr>
      </w:pPr>
      <w:r w:rsidRPr="00277104">
        <w:rPr>
          <w:rFonts w:eastAsia="MS Mincho"/>
          <w:sz w:val="26"/>
          <w:szCs w:val="26"/>
          <w:lang w:eastAsia="ja-JP"/>
        </w:rPr>
        <w:lastRenderedPageBreak/>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277104" w:rsidRPr="00277104" w:rsidRDefault="00277104" w:rsidP="00180A37">
      <w:pPr>
        <w:numPr>
          <w:ilvl w:val="1"/>
          <w:numId w:val="27"/>
        </w:numPr>
        <w:ind w:left="426" w:firstLine="0"/>
        <w:jc w:val="both"/>
        <w:rPr>
          <w:rFonts w:eastAsia="MS Mincho"/>
          <w:sz w:val="26"/>
          <w:szCs w:val="26"/>
          <w:lang w:eastAsia="ja-JP"/>
        </w:rPr>
      </w:pPr>
      <w:r w:rsidRPr="00277104">
        <w:rPr>
          <w:rFonts w:eastAsia="MS Mincho"/>
          <w:sz w:val="26"/>
          <w:szCs w:val="26"/>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277104" w:rsidRPr="00277104" w:rsidRDefault="00277104" w:rsidP="00180A37">
      <w:pPr>
        <w:numPr>
          <w:ilvl w:val="1"/>
          <w:numId w:val="27"/>
        </w:numPr>
        <w:ind w:left="426" w:firstLine="0"/>
        <w:jc w:val="both"/>
        <w:rPr>
          <w:rFonts w:eastAsia="MS Mincho"/>
          <w:sz w:val="26"/>
          <w:szCs w:val="26"/>
          <w:lang w:eastAsia="ja-JP"/>
        </w:rPr>
      </w:pPr>
      <w:r w:rsidRPr="00277104">
        <w:rPr>
          <w:rFonts w:eastAsia="MS Mincho"/>
          <w:sz w:val="26"/>
          <w:szCs w:val="26"/>
          <w:lang w:eastAsia="ja-JP"/>
        </w:rPr>
        <w:t>Поставщик гарантирует</w:t>
      </w:r>
      <w:r w:rsidRPr="00277104">
        <w:rPr>
          <w:rFonts w:eastAsia="MS Mincho"/>
          <w:sz w:val="26"/>
          <w:szCs w:val="26"/>
          <w:lang w:val="en-US" w:eastAsia="ja-JP"/>
        </w:rPr>
        <w:t>,</w:t>
      </w:r>
    </w:p>
    <w:p w:rsidR="00277104" w:rsidRPr="00277104" w:rsidRDefault="00277104" w:rsidP="00180A37">
      <w:pPr>
        <w:numPr>
          <w:ilvl w:val="2"/>
          <w:numId w:val="27"/>
        </w:numPr>
        <w:ind w:left="426" w:firstLine="0"/>
        <w:jc w:val="both"/>
        <w:rPr>
          <w:rFonts w:eastAsia="MS Mincho"/>
          <w:sz w:val="26"/>
          <w:szCs w:val="26"/>
          <w:lang w:eastAsia="ja-JP"/>
        </w:rPr>
      </w:pPr>
      <w:r w:rsidRPr="00277104">
        <w:rPr>
          <w:rFonts w:eastAsia="MS Mincho"/>
          <w:sz w:val="26"/>
          <w:szCs w:val="26"/>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77104" w:rsidRPr="00277104" w:rsidRDefault="00277104" w:rsidP="00180A37">
      <w:pPr>
        <w:numPr>
          <w:ilvl w:val="2"/>
          <w:numId w:val="27"/>
        </w:numPr>
        <w:ind w:left="426" w:firstLine="0"/>
        <w:jc w:val="both"/>
        <w:rPr>
          <w:rFonts w:eastAsia="MS Mincho"/>
          <w:sz w:val="26"/>
          <w:szCs w:val="26"/>
          <w:lang w:eastAsia="ja-JP"/>
        </w:rPr>
      </w:pPr>
      <w:r w:rsidRPr="00277104">
        <w:rPr>
          <w:rFonts w:eastAsia="MS Mincho"/>
          <w:sz w:val="26"/>
          <w:szCs w:val="26"/>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277104" w:rsidRPr="00277104" w:rsidRDefault="00277104" w:rsidP="00180A37">
      <w:pPr>
        <w:numPr>
          <w:ilvl w:val="2"/>
          <w:numId w:val="27"/>
        </w:numPr>
        <w:ind w:left="426" w:firstLine="0"/>
        <w:jc w:val="both"/>
        <w:rPr>
          <w:rFonts w:eastAsia="MS Mincho"/>
          <w:sz w:val="26"/>
          <w:szCs w:val="26"/>
          <w:lang w:eastAsia="ja-JP"/>
        </w:rPr>
      </w:pPr>
      <w:r w:rsidRPr="00277104">
        <w:rPr>
          <w:rFonts w:eastAsia="MS Mincho"/>
          <w:sz w:val="26"/>
          <w:szCs w:val="26"/>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277104" w:rsidRPr="00277104" w:rsidRDefault="00277104" w:rsidP="00180A37">
      <w:pPr>
        <w:numPr>
          <w:ilvl w:val="2"/>
          <w:numId w:val="27"/>
        </w:numPr>
        <w:ind w:left="426" w:firstLine="0"/>
        <w:jc w:val="both"/>
        <w:rPr>
          <w:rFonts w:eastAsia="MS Mincho"/>
          <w:sz w:val="26"/>
          <w:szCs w:val="26"/>
          <w:lang w:eastAsia="ja-JP"/>
        </w:rPr>
      </w:pPr>
      <w:r w:rsidRPr="00277104">
        <w:rPr>
          <w:rFonts w:eastAsia="MS Mincho"/>
          <w:sz w:val="26"/>
          <w:szCs w:val="26"/>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277104" w:rsidRPr="00277104" w:rsidRDefault="00277104" w:rsidP="00180A37">
      <w:pPr>
        <w:numPr>
          <w:ilvl w:val="2"/>
          <w:numId w:val="27"/>
        </w:numPr>
        <w:ind w:left="426" w:firstLine="0"/>
        <w:jc w:val="both"/>
        <w:rPr>
          <w:rFonts w:eastAsia="MS Mincho"/>
          <w:sz w:val="26"/>
          <w:szCs w:val="26"/>
          <w:lang w:eastAsia="ja-JP"/>
        </w:rPr>
      </w:pPr>
      <w:r w:rsidRPr="00277104">
        <w:rPr>
          <w:rFonts w:eastAsia="MS Mincho"/>
          <w:sz w:val="26"/>
          <w:szCs w:val="26"/>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277104" w:rsidRPr="00277104" w:rsidRDefault="00277104" w:rsidP="00180A37">
      <w:pPr>
        <w:numPr>
          <w:ilvl w:val="1"/>
          <w:numId w:val="27"/>
        </w:numPr>
        <w:ind w:left="426" w:firstLine="0"/>
        <w:jc w:val="both"/>
        <w:rPr>
          <w:rFonts w:eastAsia="MS Mincho"/>
          <w:sz w:val="26"/>
          <w:szCs w:val="26"/>
          <w:lang w:eastAsia="ja-JP"/>
        </w:rPr>
      </w:pPr>
      <w:r w:rsidRPr="00277104">
        <w:rPr>
          <w:rFonts w:eastAsia="MS Mincho"/>
          <w:sz w:val="26"/>
          <w:szCs w:val="26"/>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w:t>
      </w:r>
      <w:r w:rsidRPr="00277104">
        <w:rPr>
          <w:rFonts w:eastAsia="MS Mincho"/>
          <w:sz w:val="26"/>
          <w:szCs w:val="26"/>
          <w:lang w:eastAsia="ja-JP"/>
        </w:rPr>
        <w:lastRenderedPageBreak/>
        <w:t xml:space="preserve">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277104" w:rsidRPr="00277104" w:rsidRDefault="00277104" w:rsidP="00180A37">
      <w:pPr>
        <w:numPr>
          <w:ilvl w:val="2"/>
          <w:numId w:val="27"/>
        </w:numPr>
        <w:ind w:left="426" w:firstLine="0"/>
        <w:jc w:val="both"/>
        <w:rPr>
          <w:rFonts w:eastAsia="MS Mincho"/>
          <w:sz w:val="26"/>
          <w:szCs w:val="26"/>
          <w:lang w:eastAsia="ja-JP"/>
        </w:rPr>
      </w:pPr>
      <w:r w:rsidRPr="00277104">
        <w:rPr>
          <w:rFonts w:eastAsia="MS Mincho"/>
          <w:sz w:val="26"/>
          <w:szCs w:val="26"/>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277104" w:rsidRPr="00277104" w:rsidRDefault="00277104" w:rsidP="00180A37">
      <w:pPr>
        <w:numPr>
          <w:ilvl w:val="2"/>
          <w:numId w:val="27"/>
        </w:numPr>
        <w:ind w:left="426" w:firstLine="0"/>
        <w:jc w:val="both"/>
        <w:rPr>
          <w:rFonts w:eastAsia="MS Mincho"/>
          <w:sz w:val="26"/>
          <w:szCs w:val="26"/>
          <w:lang w:eastAsia="ja-JP"/>
        </w:rPr>
      </w:pPr>
      <w:r w:rsidRPr="00277104">
        <w:rPr>
          <w:rFonts w:eastAsia="MS Mincho"/>
          <w:sz w:val="26"/>
          <w:szCs w:val="26"/>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277104" w:rsidRPr="00277104" w:rsidRDefault="00277104" w:rsidP="00180A37">
      <w:pPr>
        <w:numPr>
          <w:ilvl w:val="1"/>
          <w:numId w:val="27"/>
        </w:numPr>
        <w:ind w:left="426" w:firstLine="0"/>
        <w:jc w:val="both"/>
        <w:rPr>
          <w:rFonts w:eastAsia="MS Mincho"/>
          <w:sz w:val="26"/>
          <w:szCs w:val="26"/>
          <w:lang w:eastAsia="ja-JP"/>
        </w:rPr>
      </w:pPr>
      <w:r w:rsidRPr="00277104">
        <w:rPr>
          <w:rFonts w:eastAsia="MS Mincho"/>
          <w:sz w:val="26"/>
          <w:szCs w:val="26"/>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277104" w:rsidRPr="00277104" w:rsidRDefault="00277104" w:rsidP="00180A37">
      <w:pPr>
        <w:numPr>
          <w:ilvl w:val="2"/>
          <w:numId w:val="27"/>
        </w:numPr>
        <w:ind w:left="426" w:firstLine="0"/>
        <w:jc w:val="both"/>
        <w:rPr>
          <w:rFonts w:eastAsia="MS Mincho"/>
          <w:sz w:val="26"/>
          <w:szCs w:val="26"/>
          <w:lang w:eastAsia="ja-JP"/>
        </w:rPr>
      </w:pPr>
      <w:r w:rsidRPr="00277104">
        <w:rPr>
          <w:rFonts w:eastAsia="MS Mincho"/>
          <w:sz w:val="26"/>
          <w:szCs w:val="26"/>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77104" w:rsidRPr="00277104" w:rsidRDefault="00277104" w:rsidP="00180A37">
      <w:pPr>
        <w:numPr>
          <w:ilvl w:val="2"/>
          <w:numId w:val="27"/>
        </w:numPr>
        <w:ind w:left="426" w:firstLine="0"/>
        <w:jc w:val="both"/>
        <w:rPr>
          <w:rFonts w:eastAsia="MS Mincho"/>
          <w:sz w:val="26"/>
          <w:szCs w:val="26"/>
          <w:lang w:eastAsia="ja-JP"/>
        </w:rPr>
      </w:pPr>
      <w:r w:rsidRPr="00277104">
        <w:rPr>
          <w:rFonts w:eastAsia="MS Mincho"/>
          <w:sz w:val="26"/>
          <w:szCs w:val="26"/>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277104" w:rsidRPr="00277104" w:rsidRDefault="00277104" w:rsidP="00180A37">
      <w:pPr>
        <w:numPr>
          <w:ilvl w:val="1"/>
          <w:numId w:val="27"/>
        </w:numPr>
        <w:ind w:left="426" w:firstLine="0"/>
        <w:jc w:val="both"/>
        <w:rPr>
          <w:rFonts w:eastAsia="MS Mincho"/>
          <w:sz w:val="26"/>
          <w:szCs w:val="26"/>
          <w:lang w:eastAsia="ja-JP"/>
        </w:rPr>
      </w:pPr>
      <w:r w:rsidRPr="00277104">
        <w:rPr>
          <w:rFonts w:eastAsia="MS Mincho"/>
          <w:sz w:val="26"/>
          <w:szCs w:val="26"/>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277104" w:rsidRPr="00277104" w:rsidRDefault="00277104" w:rsidP="00180A37">
      <w:pPr>
        <w:numPr>
          <w:ilvl w:val="2"/>
          <w:numId w:val="27"/>
        </w:numPr>
        <w:ind w:left="426" w:firstLine="0"/>
        <w:jc w:val="both"/>
        <w:rPr>
          <w:rFonts w:eastAsia="MS Mincho"/>
          <w:sz w:val="26"/>
          <w:szCs w:val="26"/>
          <w:lang w:eastAsia="ja-JP"/>
        </w:rPr>
      </w:pPr>
      <w:r w:rsidRPr="00277104">
        <w:rPr>
          <w:rFonts w:eastAsia="MS Mincho"/>
          <w:sz w:val="26"/>
          <w:szCs w:val="26"/>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277104" w:rsidRPr="00277104" w:rsidRDefault="00277104" w:rsidP="00180A37">
      <w:pPr>
        <w:numPr>
          <w:ilvl w:val="2"/>
          <w:numId w:val="27"/>
        </w:numPr>
        <w:ind w:left="426" w:firstLine="0"/>
        <w:jc w:val="both"/>
        <w:rPr>
          <w:rFonts w:eastAsia="MS Mincho"/>
          <w:sz w:val="26"/>
          <w:szCs w:val="26"/>
          <w:lang w:eastAsia="ja-JP"/>
        </w:rPr>
      </w:pPr>
      <w:r w:rsidRPr="00277104">
        <w:rPr>
          <w:rFonts w:eastAsia="MS Mincho"/>
          <w:sz w:val="26"/>
          <w:szCs w:val="26"/>
          <w:lang w:eastAsia="ja-JP"/>
        </w:rPr>
        <w:t>либо заявить требования, указанные в п. 12.6.1 – 12.6.2 настоящего Договора.</w:t>
      </w:r>
    </w:p>
    <w:p w:rsidR="00277104" w:rsidRPr="00277104" w:rsidRDefault="00277104" w:rsidP="00180A37">
      <w:pPr>
        <w:numPr>
          <w:ilvl w:val="1"/>
          <w:numId w:val="27"/>
        </w:numPr>
        <w:ind w:left="426" w:firstLine="0"/>
        <w:jc w:val="both"/>
        <w:rPr>
          <w:rFonts w:eastAsia="MS Mincho"/>
          <w:sz w:val="26"/>
          <w:szCs w:val="26"/>
          <w:lang w:eastAsia="ja-JP"/>
        </w:rPr>
      </w:pPr>
      <w:r w:rsidRPr="00277104">
        <w:rPr>
          <w:rFonts w:eastAsia="MS Mincho"/>
          <w:sz w:val="26"/>
          <w:szCs w:val="26"/>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277104" w:rsidRPr="00277104" w:rsidRDefault="00277104" w:rsidP="00277104">
      <w:pPr>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 xml:space="preserve">13.РАБОТЫ </w:t>
      </w:r>
    </w:p>
    <w:p w:rsidR="00277104" w:rsidRPr="00277104" w:rsidRDefault="00277104" w:rsidP="00277104">
      <w:pPr>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Поставщик обязуется выполнить пуско-наладочные Работы согласно условиям </w:t>
      </w:r>
      <w:r w:rsidR="00903A42" w:rsidRPr="00277104">
        <w:rPr>
          <w:rFonts w:eastAsia="MS Mincho"/>
          <w:sz w:val="26"/>
          <w:szCs w:val="26"/>
          <w:lang w:eastAsia="ja-JP"/>
        </w:rPr>
        <w:t>Приложения </w:t>
      </w:r>
      <w:permStart w:id="645418189" w:edGrp="everyone"/>
      <w:r w:rsidRPr="00277104">
        <w:rPr>
          <w:rFonts w:eastAsia="MS Mincho"/>
          <w:sz w:val="26"/>
          <w:szCs w:val="26"/>
          <w:lang w:eastAsia="ja-JP"/>
        </w:rPr>
        <w:t>2</w:t>
      </w:r>
      <w:permEnd w:id="645418189"/>
      <w:r w:rsidRPr="00277104">
        <w:rPr>
          <w:rFonts w:eastAsia="MS Mincho"/>
          <w:sz w:val="26"/>
          <w:szCs w:val="26"/>
          <w:lang w:eastAsia="ja-JP"/>
        </w:rPr>
        <w:t xml:space="preserve"> к настоящему Договору по адресам Площадок в сроки, указанные в </w:t>
      </w:r>
      <w:r w:rsidR="00903A42" w:rsidRPr="00277104">
        <w:rPr>
          <w:rFonts w:eastAsia="MS Mincho"/>
          <w:sz w:val="26"/>
          <w:szCs w:val="26"/>
          <w:lang w:eastAsia="ja-JP"/>
        </w:rPr>
        <w:t xml:space="preserve">Приложении </w:t>
      </w:r>
      <w:r w:rsidRPr="00277104">
        <w:rPr>
          <w:rFonts w:eastAsia="MS Mincho"/>
          <w:sz w:val="26"/>
          <w:szCs w:val="26"/>
          <w:lang w:eastAsia="ja-JP"/>
        </w:rPr>
        <w:t>1 к настоящему Договору.</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Поставщик обязуется передать результат Работ Покупателю по Акту выполненных Работ.</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Стороны могут согласовать не указанные в настоящем Договоре дополнительные требования к Работам.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w:t>
      </w:r>
      <w:r w:rsidRPr="00277104">
        <w:rPr>
          <w:rFonts w:eastAsia="MS Mincho"/>
          <w:sz w:val="26"/>
          <w:szCs w:val="26"/>
          <w:lang w:eastAsia="ja-JP"/>
        </w:rPr>
        <w:lastRenderedPageBreak/>
        <w:t>В целях согласования вышеуказанных требований юридическую силу имеют условия сообщений электронной почты, переданных со следующих адресов:</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 xml:space="preserve">от Поставщика: </w:t>
      </w:r>
      <w:permStart w:id="784760037" w:edGrp="everyone"/>
      <w:r w:rsidRPr="00277104">
        <w:rPr>
          <w:rFonts w:eastAsia="MS Mincho"/>
          <w:sz w:val="26"/>
          <w:szCs w:val="26"/>
          <w:lang w:eastAsia="ja-JP"/>
        </w:rPr>
        <w:t>________</w:t>
      </w:r>
      <w:permEnd w:id="784760037"/>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 xml:space="preserve">от Покупателя: </w:t>
      </w:r>
      <w:permStart w:id="1172705866" w:edGrp="everyone"/>
      <w:r w:rsidRPr="00277104">
        <w:rPr>
          <w:rFonts w:eastAsia="MS Mincho"/>
          <w:sz w:val="26"/>
          <w:szCs w:val="26"/>
          <w:lang w:val="en-US" w:eastAsia="ja-JP"/>
        </w:rPr>
        <w:t>a</w:t>
      </w:r>
      <w:r w:rsidRPr="00277104">
        <w:rPr>
          <w:rFonts w:eastAsia="MS Mincho"/>
          <w:sz w:val="26"/>
          <w:szCs w:val="26"/>
          <w:lang w:eastAsia="ja-JP"/>
        </w:rPr>
        <w:t>.</w:t>
      </w:r>
      <w:r w:rsidRPr="00277104">
        <w:rPr>
          <w:rFonts w:eastAsia="MS Mincho"/>
          <w:sz w:val="26"/>
          <w:szCs w:val="26"/>
          <w:lang w:val="en-US" w:eastAsia="ja-JP"/>
        </w:rPr>
        <w:t>semenov</w:t>
      </w:r>
      <w:r w:rsidRPr="00277104">
        <w:rPr>
          <w:rFonts w:eastAsia="MS Mincho"/>
          <w:sz w:val="26"/>
          <w:szCs w:val="26"/>
          <w:lang w:eastAsia="ja-JP"/>
        </w:rPr>
        <w:t>@</w:t>
      </w:r>
      <w:r w:rsidRPr="00277104">
        <w:rPr>
          <w:rFonts w:eastAsia="MS Mincho"/>
          <w:sz w:val="26"/>
          <w:szCs w:val="26"/>
          <w:lang w:val="en-US" w:eastAsia="ja-JP"/>
        </w:rPr>
        <w:t>bashtel</w:t>
      </w:r>
      <w:r w:rsidRPr="00277104">
        <w:rPr>
          <w:rFonts w:eastAsia="MS Mincho"/>
          <w:sz w:val="26"/>
          <w:szCs w:val="26"/>
          <w:lang w:eastAsia="ja-JP"/>
        </w:rPr>
        <w:t>.</w:t>
      </w:r>
      <w:r w:rsidRPr="00277104">
        <w:rPr>
          <w:rFonts w:eastAsia="MS Mincho"/>
          <w:sz w:val="26"/>
          <w:szCs w:val="26"/>
          <w:lang w:val="en-US" w:eastAsia="ja-JP"/>
        </w:rPr>
        <w:t>ru</w:t>
      </w:r>
      <w:permEnd w:id="1172705866"/>
      <w:r w:rsidRPr="00277104">
        <w:rPr>
          <w:rFonts w:eastAsia="MS Mincho"/>
          <w:sz w:val="26"/>
          <w:szCs w:val="26"/>
          <w:lang w:eastAsia="ja-JP"/>
        </w:rPr>
        <w:t>.</w:t>
      </w:r>
    </w:p>
    <w:p w:rsidR="00277104" w:rsidRPr="00277104" w:rsidRDefault="00277104" w:rsidP="00277104">
      <w:pPr>
        <w:ind w:left="708"/>
        <w:jc w:val="both"/>
        <w:rPr>
          <w:rFonts w:eastAsia="MS Mincho"/>
          <w:sz w:val="26"/>
          <w:szCs w:val="26"/>
          <w:lang w:eastAsia="ja-JP"/>
        </w:rPr>
      </w:pPr>
      <w:r w:rsidRPr="00277104">
        <w:rPr>
          <w:rFonts w:eastAsia="MS Mincho"/>
          <w:sz w:val="26"/>
          <w:szCs w:val="26"/>
          <w:lang w:eastAsia="ja-JP"/>
        </w:rPr>
        <w:t>Стороны настоящим признают, что Поставщик выполняет Работы, требования к которым согласованы по электронной почте в соответствии с вышеуказанным порядком, без дополнительной оплаты.</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Если по вине Покупателя будут нарушены сроки поставки Оборудования, то сроки выполнения Работ продлеваются на срок просрочки.</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В день завершения Работ на соответствующей Площадке Поставщик обязуется передать Покупателю Акт выполненных работ, а также справку по форме КС-3. В течение 5 (пяти) рабочих дней с даты получения Акта выполненных работ и справки по форме КС-3 Покупатель подписывает их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 </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14.ОБЕСПЕЧЕНИЕ КОНФИДЕНЦИАЛЬНОСТИ</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Раскрывающая Сторона – Сторона, которая раскрывает конфиденциальную информацию другой Стороне.</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Получающая Сторона – Сторона, которая получает конфиденциальную информацию от другой Стороны</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lastRenderedPageBreak/>
        <w:t>информация во время ее раскрытия является публично известной;</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информация представлена Получающей Стороне с письменным указанием на то, что она не является конфиденциальной;</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информация получена от любого третьего лица на законных основаниях;</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информация не может являться конфиденциальной в соответствии с законодательством Российской Федерации.</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Получающая Сторона имеет право раскрывать конфиденциальную информацию без согласия Раскрывающей Стороны:</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15.ОТВЕТСТВЕННОСТЬ СТОРОН</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w:t>
      </w:r>
      <w:permStart w:id="849560728" w:edGrp="everyone"/>
      <w:r w:rsidRPr="00277104">
        <w:rPr>
          <w:rFonts w:eastAsia="MS Mincho"/>
          <w:sz w:val="26"/>
          <w:szCs w:val="26"/>
          <w:lang w:eastAsia="ja-JP"/>
        </w:rPr>
        <w:t>1/365 ставки рефинансирования ЦБ РФ</w:t>
      </w:r>
      <w:r w:rsidRPr="00277104">
        <w:rPr>
          <w:rFonts w:eastAsia="MS Mincho" w:cs="Arial"/>
          <w:szCs w:val="22"/>
          <w:lang w:eastAsia="ja-JP"/>
        </w:rPr>
        <w:t xml:space="preserve"> </w:t>
      </w:r>
      <w:permEnd w:id="849560728"/>
      <w:r w:rsidRPr="00277104">
        <w:rPr>
          <w:rFonts w:eastAsia="MS Mincho"/>
          <w:sz w:val="26"/>
          <w:szCs w:val="26"/>
          <w:lang w:eastAsia="ja-JP"/>
        </w:rPr>
        <w:t>от Цены Договора за каждый день просрочки.</w:t>
      </w:r>
    </w:p>
    <w:p w:rsidR="00277104" w:rsidRPr="00277104" w:rsidRDefault="00277104" w:rsidP="00180A37">
      <w:pPr>
        <w:numPr>
          <w:ilvl w:val="1"/>
          <w:numId w:val="26"/>
        </w:numPr>
        <w:tabs>
          <w:tab w:val="num" w:pos="792"/>
        </w:tabs>
        <w:ind w:firstLine="0"/>
        <w:jc w:val="both"/>
        <w:rPr>
          <w:rFonts w:eastAsia="MS Mincho"/>
          <w:sz w:val="26"/>
          <w:szCs w:val="26"/>
          <w:lang w:eastAsia="ja-JP"/>
        </w:rPr>
      </w:pPr>
      <w:bookmarkStart w:id="116" w:name="_Ref77655054"/>
      <w:r w:rsidRPr="00277104">
        <w:rPr>
          <w:rFonts w:eastAsia="MS Mincho"/>
          <w:sz w:val="26"/>
          <w:szCs w:val="26"/>
          <w:lang w:eastAsia="ja-JP"/>
        </w:rPr>
        <w:t xml:space="preserve">В случае просрочки платежа, указанного в </w:t>
      </w:r>
      <w:permStart w:id="517626566" w:edGrp="everyone"/>
      <w:r w:rsidRPr="00277104">
        <w:rPr>
          <w:rFonts w:eastAsia="MS Mincho"/>
          <w:sz w:val="26"/>
          <w:szCs w:val="26"/>
          <w:lang w:eastAsia="ja-JP"/>
        </w:rPr>
        <w:t xml:space="preserve">п. 3.4.1 </w:t>
      </w:r>
      <w:permEnd w:id="517626566"/>
      <w:r w:rsidRPr="00277104">
        <w:rPr>
          <w:rFonts w:eastAsia="MS Mincho"/>
          <w:sz w:val="26"/>
          <w:szCs w:val="26"/>
          <w:lang w:eastAsia="ja-JP"/>
        </w:rPr>
        <w:t xml:space="preserve">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6"/>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16.ОБСТОЯТЕЛЬСТВА НЕПРЕОДОЛИМОЙ СИЛЫ</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77104" w:rsidRPr="00277104" w:rsidRDefault="00277104" w:rsidP="00277104">
      <w:pPr>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17.РАСТОРЖЕНИЕ ДОГОВОРА</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Существенным нарушением настоящего Договора признаётся:</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нарушение Поставщиком обязательств (гарантий), указанных в разделе 4, п.п. 5.3, 5.13, 6.1, 7.1, 8.1, 9.2, разделе 12, п.п. 13.1 – 13.4 настоящего Договора, а равно нарушение срока исполнения Поставщиком какого-либо своего обязательства более чем на 3 (три) месяца;</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 xml:space="preserve">нарушение Покупателем срока осуществления платежа, указанного в </w:t>
      </w:r>
      <w:permStart w:id="285494367" w:edGrp="everyone"/>
      <w:r w:rsidRPr="00277104">
        <w:rPr>
          <w:rFonts w:eastAsia="MS Mincho"/>
          <w:sz w:val="26"/>
          <w:szCs w:val="26"/>
          <w:lang w:eastAsia="ja-JP"/>
        </w:rPr>
        <w:t xml:space="preserve">п. 3.4.1 </w:t>
      </w:r>
      <w:permEnd w:id="285494367"/>
      <w:r w:rsidRPr="00277104">
        <w:rPr>
          <w:rFonts w:eastAsia="MS Mincho"/>
          <w:sz w:val="26"/>
          <w:szCs w:val="26"/>
          <w:lang w:eastAsia="ja-JP"/>
        </w:rPr>
        <w:t>настоящего Договора, более чем на 3 (три) месяца;</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lastRenderedPageBreak/>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18.ПРИМЕНИМОЕ ПРАВО И ПОРЯДОК РАЗРЕШЕНИЯ СПОРОВ</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Отношения, возникающие на основании настоящего Договора, регулируются правом Российской Федерации.</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Все споры и разногласия по настоящему Договору Стороны разрешают путём переговоров.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Если по итогам переговоров Стороны не достигнут согласия, споры передаются на рассмотрение в Арбитражный суд Республики Башкортостан. </w:t>
      </w:r>
    </w:p>
    <w:p w:rsidR="00277104" w:rsidRPr="00277104" w:rsidRDefault="00277104" w:rsidP="00277104">
      <w:pPr>
        <w:ind w:left="360"/>
        <w:jc w:val="both"/>
        <w:rPr>
          <w:rFonts w:eastAsia="MS Mincho"/>
          <w:sz w:val="26"/>
          <w:szCs w:val="26"/>
          <w:lang w:eastAsia="ja-JP"/>
        </w:rPr>
      </w:pPr>
    </w:p>
    <w:p w:rsidR="00277104" w:rsidRPr="00277104" w:rsidRDefault="00277104" w:rsidP="00277104">
      <w:pPr>
        <w:jc w:val="both"/>
        <w:rPr>
          <w:rFonts w:eastAsia="MS Mincho"/>
          <w:sz w:val="26"/>
          <w:szCs w:val="26"/>
          <w:lang w:eastAsia="ja-JP"/>
        </w:rPr>
      </w:pPr>
    </w:p>
    <w:p w:rsidR="00277104" w:rsidRP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19.ПРОЧИЕ УСЛОВИЯ</w:t>
      </w:r>
    </w:p>
    <w:p w:rsidR="00277104" w:rsidRPr="00277104" w:rsidRDefault="00277104" w:rsidP="00277104">
      <w:pPr>
        <w:ind w:left="360"/>
        <w:jc w:val="both"/>
        <w:rPr>
          <w:rFonts w:eastAsia="MS Mincho"/>
          <w:sz w:val="26"/>
          <w:szCs w:val="26"/>
          <w:lang w:eastAsia="ja-JP"/>
        </w:rPr>
      </w:pP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 xml:space="preserve">Настоящий Договор составлен в двух экземплярах, имеющих равную юридическую силу, по одному для каждой из Сторон. </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Приложениями к настоящему Договору являются:</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 xml:space="preserve"> Приложение 1. Спецификация.</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 xml:space="preserve"> Приложение 2. Техническое задание.</w:t>
      </w:r>
    </w:p>
    <w:p w:rsidR="00277104" w:rsidRPr="00277104" w:rsidRDefault="00277104" w:rsidP="00180A37">
      <w:pPr>
        <w:numPr>
          <w:ilvl w:val="2"/>
          <w:numId w:val="26"/>
        </w:numPr>
        <w:tabs>
          <w:tab w:val="num" w:pos="1997"/>
        </w:tabs>
        <w:ind w:firstLine="0"/>
        <w:jc w:val="both"/>
        <w:rPr>
          <w:rFonts w:eastAsia="MS Mincho"/>
          <w:sz w:val="26"/>
          <w:szCs w:val="26"/>
          <w:lang w:eastAsia="ja-JP"/>
        </w:rPr>
      </w:pPr>
      <w:r w:rsidRPr="00277104">
        <w:rPr>
          <w:rFonts w:eastAsia="MS Mincho"/>
          <w:sz w:val="26"/>
          <w:szCs w:val="26"/>
          <w:lang w:eastAsia="ja-JP"/>
        </w:rPr>
        <w:t xml:space="preserve"> Приложение 3</w:t>
      </w:r>
      <w:r w:rsidRPr="00277104">
        <w:rPr>
          <w:rFonts w:eastAsia="MS Mincho"/>
          <w:sz w:val="26"/>
          <w:szCs w:val="26"/>
          <w:lang w:val="en-US" w:eastAsia="ja-JP"/>
        </w:rPr>
        <w:t xml:space="preserve">. </w:t>
      </w:r>
      <w:r w:rsidRPr="00277104">
        <w:rPr>
          <w:rFonts w:eastAsia="MS Mincho"/>
          <w:sz w:val="26"/>
          <w:szCs w:val="26"/>
          <w:lang w:eastAsia="ja-JP"/>
        </w:rPr>
        <w:t>График</w:t>
      </w:r>
      <w:r w:rsidRPr="00277104">
        <w:rPr>
          <w:rFonts w:eastAsia="MS Mincho"/>
          <w:sz w:val="26"/>
          <w:szCs w:val="26"/>
          <w:lang w:val="en-US" w:eastAsia="ja-JP"/>
        </w:rPr>
        <w:t>.</w:t>
      </w:r>
    </w:p>
    <w:p w:rsidR="00277104" w:rsidRPr="00277104" w:rsidRDefault="00277104" w:rsidP="00180A37">
      <w:pPr>
        <w:numPr>
          <w:ilvl w:val="1"/>
          <w:numId w:val="26"/>
        </w:numPr>
        <w:tabs>
          <w:tab w:val="num" w:pos="792"/>
        </w:tabs>
        <w:ind w:firstLine="0"/>
        <w:jc w:val="both"/>
        <w:rPr>
          <w:rFonts w:eastAsia="MS Mincho"/>
          <w:sz w:val="26"/>
          <w:szCs w:val="26"/>
          <w:lang w:eastAsia="ja-JP"/>
        </w:rPr>
      </w:pPr>
      <w:r w:rsidRPr="00277104">
        <w:rPr>
          <w:rFonts w:eastAsia="MS Mincho"/>
          <w:sz w:val="26"/>
          <w:szCs w:val="26"/>
          <w:lang w:eastAsia="ja-JP"/>
        </w:rPr>
        <w:t>Указанные в п. 19.6 настоящего Договора приложения к настоящему Договору являются его неотъемлемой частью.</w:t>
      </w:r>
    </w:p>
    <w:p w:rsidR="00277104" w:rsidRPr="00277104" w:rsidRDefault="00277104" w:rsidP="00277104">
      <w:pPr>
        <w:ind w:left="792"/>
        <w:jc w:val="both"/>
        <w:rPr>
          <w:rFonts w:eastAsia="MS Mincho"/>
          <w:sz w:val="26"/>
          <w:szCs w:val="26"/>
          <w:lang w:eastAsia="ja-JP"/>
        </w:rPr>
      </w:pPr>
    </w:p>
    <w:p w:rsidR="00277104" w:rsidRDefault="00277104" w:rsidP="00180A37">
      <w:pPr>
        <w:numPr>
          <w:ilvl w:val="0"/>
          <w:numId w:val="26"/>
        </w:numPr>
        <w:jc w:val="center"/>
        <w:rPr>
          <w:rFonts w:eastAsia="MS Mincho"/>
          <w:sz w:val="26"/>
          <w:szCs w:val="26"/>
          <w:lang w:eastAsia="ja-JP"/>
        </w:rPr>
      </w:pPr>
      <w:r w:rsidRPr="00277104">
        <w:rPr>
          <w:rFonts w:eastAsia="MS Mincho"/>
          <w:sz w:val="26"/>
          <w:szCs w:val="26"/>
          <w:lang w:eastAsia="ja-JP"/>
        </w:rPr>
        <w:t>20.РЕКВИЗИТЫ И ПОДПИСИ СТОРОН</w:t>
      </w:r>
    </w:p>
    <w:p w:rsidR="00903A42" w:rsidRPr="00277104" w:rsidRDefault="00903A42" w:rsidP="00180A37">
      <w:pPr>
        <w:numPr>
          <w:ilvl w:val="0"/>
          <w:numId w:val="26"/>
        </w:numPr>
        <w:jc w:val="center"/>
        <w:rPr>
          <w:rFonts w:eastAsia="MS Mincho"/>
          <w:sz w:val="26"/>
          <w:szCs w:val="26"/>
          <w:lang w:eastAsia="ja-JP"/>
        </w:rPr>
      </w:pPr>
    </w:p>
    <w:p w:rsidR="00277104" w:rsidRPr="00277104" w:rsidRDefault="00277104" w:rsidP="00277104">
      <w:pPr>
        <w:ind w:left="360"/>
        <w:jc w:val="both"/>
        <w:rPr>
          <w:rFonts w:eastAsia="MS Mincho"/>
          <w:sz w:val="26"/>
          <w:szCs w:val="26"/>
          <w:lang w:eastAsia="ja-JP"/>
        </w:rPr>
      </w:pPr>
      <w:r w:rsidRPr="00277104">
        <w:rPr>
          <w:rFonts w:eastAsia="MS Mincho"/>
          <w:sz w:val="26"/>
          <w:szCs w:val="26"/>
          <w:lang w:eastAsia="ja-JP"/>
        </w:rPr>
        <w:tab/>
        <w:t>Поставщик</w:t>
      </w:r>
      <w:r w:rsidRPr="00277104">
        <w:rPr>
          <w:rFonts w:eastAsia="MS Mincho"/>
          <w:sz w:val="26"/>
          <w:szCs w:val="26"/>
          <w:lang w:eastAsia="ja-JP"/>
        </w:rPr>
        <w:tab/>
      </w:r>
      <w:r w:rsidRPr="00277104">
        <w:rPr>
          <w:rFonts w:eastAsia="MS Mincho"/>
          <w:sz w:val="26"/>
          <w:szCs w:val="26"/>
          <w:lang w:eastAsia="ja-JP"/>
        </w:rPr>
        <w:tab/>
      </w:r>
      <w:r w:rsidRPr="00277104">
        <w:rPr>
          <w:rFonts w:eastAsia="MS Mincho"/>
          <w:sz w:val="26"/>
          <w:szCs w:val="26"/>
          <w:lang w:eastAsia="ja-JP"/>
        </w:rPr>
        <w:tab/>
      </w:r>
      <w:r w:rsidRPr="00277104">
        <w:rPr>
          <w:rFonts w:eastAsia="MS Mincho"/>
          <w:sz w:val="26"/>
          <w:szCs w:val="26"/>
          <w:lang w:eastAsia="ja-JP"/>
        </w:rPr>
        <w:tab/>
      </w:r>
      <w:r w:rsidRPr="00277104">
        <w:rPr>
          <w:rFonts w:eastAsia="MS Mincho"/>
          <w:sz w:val="26"/>
          <w:szCs w:val="26"/>
          <w:lang w:eastAsia="ja-JP"/>
        </w:rPr>
        <w:tab/>
      </w:r>
      <w:r w:rsidRPr="00277104">
        <w:rPr>
          <w:rFonts w:eastAsia="MS Mincho"/>
          <w:sz w:val="26"/>
          <w:szCs w:val="26"/>
          <w:lang w:eastAsia="ja-JP"/>
        </w:rPr>
        <w:tab/>
        <w:t>Покупатель</w:t>
      </w:r>
    </w:p>
    <w:tbl>
      <w:tblPr>
        <w:tblW w:w="18904" w:type="dxa"/>
        <w:tblLook w:val="04A0" w:firstRow="1" w:lastRow="0" w:firstColumn="1" w:lastColumn="0" w:noHBand="0" w:noVBand="1"/>
      </w:tblPr>
      <w:tblGrid>
        <w:gridCol w:w="82"/>
        <w:gridCol w:w="4489"/>
        <w:gridCol w:w="43"/>
        <w:gridCol w:w="796"/>
        <w:gridCol w:w="3708"/>
        <w:gridCol w:w="650"/>
        <w:gridCol w:w="3585"/>
        <w:gridCol w:w="1359"/>
        <w:gridCol w:w="4192"/>
      </w:tblGrid>
      <w:tr w:rsidR="00277104" w:rsidRPr="00277104" w:rsidTr="00277104">
        <w:trPr>
          <w:gridAfter w:val="3"/>
          <w:wAfter w:w="9136" w:type="dxa"/>
        </w:trPr>
        <w:tc>
          <w:tcPr>
            <w:tcW w:w="4571" w:type="dxa"/>
            <w:gridSpan w:val="2"/>
            <w:hideMark/>
          </w:tcPr>
          <w:p w:rsidR="00277104" w:rsidRPr="00277104" w:rsidRDefault="00277104" w:rsidP="00277104">
            <w:pPr>
              <w:suppressAutoHyphens/>
              <w:spacing w:after="120"/>
              <w:rPr>
                <w:lang w:eastAsia="ar-SA"/>
              </w:rPr>
            </w:pPr>
            <w:permStart w:id="1976501767" w:edGrp="everyone"/>
            <w:r w:rsidRPr="00277104">
              <w:rPr>
                <w:lang w:eastAsia="ar-SA"/>
              </w:rPr>
              <w:lastRenderedPageBreak/>
              <w:t>ИНН/КПП _____________/__________</w:t>
            </w:r>
          </w:p>
          <w:p w:rsidR="00277104" w:rsidRPr="00277104" w:rsidRDefault="00277104" w:rsidP="00277104">
            <w:pPr>
              <w:suppressAutoHyphens/>
              <w:spacing w:after="120"/>
              <w:rPr>
                <w:lang w:eastAsia="ar-SA"/>
              </w:rPr>
            </w:pPr>
            <w:r w:rsidRPr="00277104">
              <w:rPr>
                <w:lang w:eastAsia="ar-SA"/>
              </w:rPr>
              <w:t>ОГРН____________________________</w:t>
            </w:r>
          </w:p>
          <w:p w:rsidR="00277104" w:rsidRPr="00277104" w:rsidRDefault="00277104" w:rsidP="00277104">
            <w:pPr>
              <w:suppressAutoHyphens/>
              <w:rPr>
                <w:color w:val="000000"/>
                <w:lang w:eastAsia="ar-SA"/>
              </w:rPr>
            </w:pPr>
            <w:r w:rsidRPr="00277104">
              <w:rPr>
                <w:color w:val="000000"/>
                <w:lang w:eastAsia="ar-SA"/>
              </w:rPr>
              <w:t>Адрес</w:t>
            </w:r>
            <w:r w:rsidRPr="00277104">
              <w:rPr>
                <w:color w:val="000000"/>
                <w:lang w:val="en-US" w:eastAsia="ar-SA"/>
              </w:rPr>
              <w:t xml:space="preserve"> </w:t>
            </w:r>
            <w:r w:rsidRPr="00277104">
              <w:rPr>
                <w:color w:val="000000"/>
                <w:lang w:eastAsia="ar-SA"/>
              </w:rPr>
              <w:t>места нахождения: _______________.</w:t>
            </w:r>
          </w:p>
          <w:p w:rsidR="00277104" w:rsidRPr="00277104" w:rsidRDefault="00277104" w:rsidP="00277104">
            <w:pPr>
              <w:suppressAutoHyphens/>
              <w:rPr>
                <w:bCs/>
                <w:color w:val="000000"/>
                <w:lang w:eastAsia="ar-SA"/>
              </w:rPr>
            </w:pPr>
            <w:r w:rsidRPr="00277104">
              <w:rPr>
                <w:bCs/>
                <w:color w:val="000000"/>
                <w:lang w:eastAsia="ar-SA"/>
              </w:rPr>
              <w:t>Почтовый адрес: ___________________.</w:t>
            </w:r>
          </w:p>
          <w:p w:rsidR="00277104" w:rsidRPr="00277104" w:rsidRDefault="00277104" w:rsidP="00277104">
            <w:pPr>
              <w:suppressAutoHyphens/>
              <w:rPr>
                <w:bCs/>
                <w:color w:val="000000"/>
                <w:lang w:eastAsia="ar-SA"/>
              </w:rPr>
            </w:pPr>
            <w:r w:rsidRPr="00277104">
              <w:rPr>
                <w:bCs/>
                <w:color w:val="000000"/>
                <w:lang w:eastAsia="ar-SA"/>
              </w:rPr>
              <w:t>Р/с _______________________________</w:t>
            </w:r>
          </w:p>
          <w:p w:rsidR="00277104" w:rsidRPr="00277104" w:rsidRDefault="00277104" w:rsidP="00277104">
            <w:pPr>
              <w:suppressAutoHyphens/>
              <w:rPr>
                <w:color w:val="000000"/>
                <w:lang w:eastAsia="ar-SA"/>
              </w:rPr>
            </w:pPr>
            <w:r w:rsidRPr="00277104">
              <w:rPr>
                <w:color w:val="000000"/>
                <w:lang w:eastAsia="ar-SA"/>
              </w:rPr>
              <w:t>К/с _______________________________</w:t>
            </w:r>
          </w:p>
          <w:p w:rsidR="00277104" w:rsidRPr="00277104" w:rsidRDefault="00277104" w:rsidP="00277104">
            <w:pPr>
              <w:suppressAutoHyphens/>
              <w:spacing w:after="120"/>
              <w:rPr>
                <w:lang w:eastAsia="ar-SA"/>
              </w:rPr>
            </w:pPr>
            <w:r w:rsidRPr="00277104">
              <w:rPr>
                <w:lang w:eastAsia="ar-SA"/>
              </w:rPr>
              <w:t>БИК ______________________________</w:t>
            </w:r>
          </w:p>
          <w:p w:rsidR="00277104" w:rsidRPr="00277104" w:rsidRDefault="00277104" w:rsidP="00277104">
            <w:pPr>
              <w:suppressAutoHyphens/>
              <w:spacing w:after="120"/>
              <w:rPr>
                <w:lang w:eastAsia="ar-SA"/>
              </w:rPr>
            </w:pPr>
            <w:r w:rsidRPr="00277104">
              <w:rPr>
                <w:lang w:eastAsia="ar-SA"/>
              </w:rPr>
              <w:t>ОКВЭД ___________________________</w:t>
            </w:r>
          </w:p>
          <w:p w:rsidR="00277104" w:rsidRPr="00277104" w:rsidRDefault="00277104" w:rsidP="00277104">
            <w:pPr>
              <w:suppressAutoHyphens/>
              <w:spacing w:after="120"/>
              <w:rPr>
                <w:lang w:eastAsia="ar-SA"/>
              </w:rPr>
            </w:pPr>
            <w:r w:rsidRPr="00277104">
              <w:rPr>
                <w:lang w:eastAsia="ar-SA"/>
              </w:rPr>
              <w:t>ОКПО ____________________________</w:t>
            </w:r>
          </w:p>
          <w:p w:rsidR="00277104" w:rsidRPr="00277104" w:rsidRDefault="00277104" w:rsidP="00277104">
            <w:pPr>
              <w:suppressAutoHyphens/>
              <w:rPr>
                <w:color w:val="000000"/>
                <w:lang w:eastAsia="ar-SA"/>
              </w:rPr>
            </w:pPr>
            <w:r w:rsidRPr="00277104">
              <w:rPr>
                <w:color w:val="000000"/>
                <w:lang w:eastAsia="ar-SA"/>
              </w:rPr>
              <w:t>Телефон: __________________________</w:t>
            </w:r>
          </w:p>
          <w:p w:rsidR="00277104" w:rsidRPr="00277104" w:rsidRDefault="00277104" w:rsidP="00277104">
            <w:pPr>
              <w:tabs>
                <w:tab w:val="left" w:pos="675"/>
                <w:tab w:val="left" w:pos="993"/>
                <w:tab w:val="left" w:pos="1418"/>
                <w:tab w:val="left" w:pos="9747"/>
              </w:tabs>
              <w:suppressAutoHyphens/>
              <w:spacing w:after="120" w:line="312" w:lineRule="auto"/>
              <w:jc w:val="both"/>
              <w:rPr>
                <w:color w:val="000000"/>
                <w:lang w:eastAsia="ar-SA"/>
              </w:rPr>
            </w:pPr>
            <w:r w:rsidRPr="00277104">
              <w:rPr>
                <w:color w:val="000000"/>
                <w:lang w:eastAsia="ar-SA"/>
              </w:rPr>
              <w:t>Факс: _____________________________</w:t>
            </w:r>
          </w:p>
          <w:p w:rsidR="00277104" w:rsidRPr="00277104" w:rsidRDefault="00277104" w:rsidP="00277104">
            <w:pPr>
              <w:tabs>
                <w:tab w:val="left" w:pos="675"/>
                <w:tab w:val="left" w:pos="993"/>
                <w:tab w:val="left" w:pos="1418"/>
                <w:tab w:val="left" w:pos="9747"/>
              </w:tabs>
              <w:suppressAutoHyphens/>
              <w:spacing w:after="120" w:line="312" w:lineRule="auto"/>
              <w:jc w:val="both"/>
              <w:rPr>
                <w:b/>
                <w:lang w:eastAsia="ar-SA"/>
              </w:rPr>
            </w:pPr>
            <w:r w:rsidRPr="00277104">
              <w:rPr>
                <w:color w:val="000000"/>
                <w:lang w:eastAsia="ar-SA"/>
              </w:rPr>
              <w:t>Адрес электронной почты:____________</w:t>
            </w:r>
            <w:permEnd w:id="1976501767"/>
          </w:p>
        </w:tc>
        <w:tc>
          <w:tcPr>
            <w:tcW w:w="839" w:type="dxa"/>
            <w:gridSpan w:val="2"/>
          </w:tcPr>
          <w:p w:rsidR="00277104" w:rsidRPr="00277104" w:rsidRDefault="00277104" w:rsidP="00277104">
            <w:pPr>
              <w:tabs>
                <w:tab w:val="left" w:pos="675"/>
                <w:tab w:val="left" w:pos="993"/>
                <w:tab w:val="left" w:pos="1418"/>
                <w:tab w:val="left" w:pos="9747"/>
              </w:tabs>
              <w:suppressAutoHyphens/>
              <w:spacing w:after="120" w:line="312" w:lineRule="auto"/>
              <w:jc w:val="both"/>
              <w:rPr>
                <w:b/>
                <w:bCs/>
                <w:color w:val="000000"/>
                <w:lang w:eastAsia="ar-SA"/>
              </w:rPr>
            </w:pPr>
          </w:p>
        </w:tc>
        <w:tc>
          <w:tcPr>
            <w:tcW w:w="4358" w:type="dxa"/>
            <w:gridSpan w:val="2"/>
            <w:hideMark/>
          </w:tcPr>
          <w:p w:rsidR="00277104" w:rsidRPr="00277104" w:rsidRDefault="00277104" w:rsidP="00277104">
            <w:pPr>
              <w:ind w:right="30"/>
              <w:rPr>
                <w:rFonts w:eastAsia="MS Mincho"/>
                <w:sz w:val="26"/>
                <w:szCs w:val="26"/>
                <w:lang w:val="en-US" w:eastAsia="ja-JP"/>
              </w:rPr>
            </w:pPr>
            <w:r w:rsidRPr="00277104">
              <w:rPr>
                <w:rFonts w:eastAsia="MS Mincho"/>
                <w:sz w:val="26"/>
                <w:szCs w:val="26"/>
                <w:lang w:val="en-US" w:eastAsia="ja-JP"/>
              </w:rPr>
              <w:t xml:space="preserve">ПАО «Башинформсвязь» </w:t>
            </w:r>
          </w:p>
          <w:p w:rsidR="00277104" w:rsidRPr="00277104" w:rsidRDefault="00277104" w:rsidP="00277104">
            <w:pPr>
              <w:ind w:right="30"/>
              <w:rPr>
                <w:rFonts w:ascii="Arial" w:eastAsia="MS Mincho" w:hAnsi="Arial" w:cs="Arial"/>
                <w:lang w:val="en-US" w:eastAsia="ja-JP"/>
              </w:rPr>
            </w:pPr>
            <w:r w:rsidRPr="00277104">
              <w:rPr>
                <w:rFonts w:eastAsia="MS Mincho"/>
                <w:sz w:val="26"/>
                <w:szCs w:val="26"/>
                <w:lang w:val="en-US" w:eastAsia="ja-JP"/>
              </w:rPr>
              <w:t>ОГРН 1020202561686</w:t>
            </w:r>
          </w:p>
          <w:p w:rsidR="00277104" w:rsidRPr="00277104" w:rsidRDefault="00277104" w:rsidP="00277104">
            <w:pPr>
              <w:ind w:right="30"/>
              <w:rPr>
                <w:rFonts w:eastAsia="MS Mincho"/>
                <w:sz w:val="26"/>
                <w:szCs w:val="26"/>
                <w:lang w:val="en-US" w:eastAsia="ja-JP"/>
              </w:rPr>
            </w:pPr>
            <w:r w:rsidRPr="00277104">
              <w:rPr>
                <w:rFonts w:eastAsia="MS Mincho"/>
                <w:sz w:val="26"/>
                <w:szCs w:val="26"/>
                <w:lang w:val="en-US" w:eastAsia="ja-JP"/>
              </w:rPr>
              <w:t>ИНН 0274018377 КПП 997750001</w:t>
            </w:r>
          </w:p>
          <w:p w:rsidR="00277104" w:rsidRPr="00277104" w:rsidRDefault="00277104" w:rsidP="00277104">
            <w:pPr>
              <w:ind w:right="30"/>
              <w:rPr>
                <w:rFonts w:eastAsia="MS Mincho"/>
                <w:sz w:val="26"/>
                <w:szCs w:val="26"/>
                <w:lang w:eastAsia="ja-JP"/>
              </w:rPr>
            </w:pPr>
            <w:r w:rsidRPr="00277104">
              <w:rPr>
                <w:rFonts w:eastAsia="MS Mincho"/>
                <w:sz w:val="26"/>
                <w:szCs w:val="26"/>
                <w:lang w:eastAsia="ja-JP"/>
              </w:rPr>
              <w:t>Адрес места нахождения.450000, Российская Федерация, Республика Башкортостан, г. Уфа, ул. Ленина, 30</w:t>
            </w:r>
          </w:p>
          <w:p w:rsidR="00277104" w:rsidRPr="00277104" w:rsidRDefault="00277104" w:rsidP="00277104">
            <w:pPr>
              <w:ind w:right="30"/>
              <w:rPr>
                <w:rFonts w:eastAsia="MS Mincho"/>
                <w:sz w:val="26"/>
                <w:szCs w:val="26"/>
                <w:lang w:eastAsia="ja-JP"/>
              </w:rPr>
            </w:pPr>
            <w:r w:rsidRPr="00277104">
              <w:rPr>
                <w:rFonts w:eastAsia="MS Mincho"/>
                <w:sz w:val="26"/>
                <w:szCs w:val="26"/>
                <w:lang w:eastAsia="ja-JP"/>
              </w:rPr>
              <w:t>Почтовый адрес. 450000, Российская Федерация, Республика Башкортостан, г. Уфа, ул. Ленина, 30</w:t>
            </w:r>
          </w:p>
          <w:p w:rsidR="00277104" w:rsidRPr="00277104" w:rsidRDefault="00277104" w:rsidP="00277104">
            <w:pPr>
              <w:rPr>
                <w:rFonts w:eastAsia="MS Mincho"/>
                <w:sz w:val="26"/>
                <w:szCs w:val="26"/>
                <w:lang w:eastAsia="ja-JP"/>
              </w:rPr>
            </w:pPr>
            <w:r w:rsidRPr="00277104">
              <w:rPr>
                <w:rFonts w:eastAsia="MS Mincho"/>
                <w:sz w:val="26"/>
                <w:szCs w:val="26"/>
                <w:lang w:eastAsia="ja-JP"/>
              </w:rPr>
              <w:t>р/счет</w:t>
            </w:r>
            <w:r w:rsidRPr="00277104">
              <w:rPr>
                <w:rFonts w:eastAsia="MS Mincho"/>
                <w:bCs/>
                <w:sz w:val="26"/>
                <w:szCs w:val="26"/>
                <w:lang w:eastAsia="ja-JP"/>
              </w:rPr>
              <w:t xml:space="preserve"> 40702810900000005674</w:t>
            </w:r>
          </w:p>
          <w:p w:rsidR="00277104" w:rsidRPr="00277104" w:rsidRDefault="00277104" w:rsidP="00277104">
            <w:pPr>
              <w:ind w:right="30"/>
              <w:rPr>
                <w:rFonts w:eastAsia="MS Mincho"/>
                <w:sz w:val="26"/>
                <w:szCs w:val="26"/>
                <w:lang w:eastAsia="ja-JP"/>
              </w:rPr>
            </w:pPr>
            <w:r w:rsidRPr="00277104">
              <w:rPr>
                <w:rFonts w:eastAsia="MS Mincho"/>
                <w:sz w:val="26"/>
                <w:szCs w:val="26"/>
                <w:lang w:eastAsia="ja-JP"/>
              </w:rPr>
              <w:t>в ОАО АБ «Россия», г. Санкт-Петербург</w:t>
            </w:r>
          </w:p>
          <w:p w:rsidR="00277104" w:rsidRPr="00277104" w:rsidRDefault="00277104" w:rsidP="00277104">
            <w:pPr>
              <w:rPr>
                <w:rFonts w:eastAsia="MS Mincho"/>
                <w:sz w:val="26"/>
                <w:szCs w:val="26"/>
                <w:lang w:eastAsia="ja-JP"/>
              </w:rPr>
            </w:pPr>
            <w:r w:rsidRPr="00277104">
              <w:rPr>
                <w:rFonts w:eastAsia="MS Mincho"/>
                <w:sz w:val="26"/>
                <w:szCs w:val="26"/>
                <w:lang w:eastAsia="ja-JP"/>
              </w:rPr>
              <w:t>к/счет 30101810800000000861 в Северо-Западном Главном Управлении Банка России</w:t>
            </w:r>
          </w:p>
          <w:p w:rsidR="00277104" w:rsidRPr="00277104" w:rsidRDefault="00277104" w:rsidP="00277104">
            <w:pPr>
              <w:ind w:right="30"/>
              <w:rPr>
                <w:rFonts w:ascii="Arial" w:eastAsia="MS Mincho" w:hAnsi="Arial" w:cs="Arial"/>
                <w:lang w:val="en-US" w:eastAsia="ja-JP"/>
              </w:rPr>
            </w:pPr>
            <w:r w:rsidRPr="00277104">
              <w:rPr>
                <w:rFonts w:eastAsia="MS Mincho"/>
                <w:sz w:val="26"/>
                <w:szCs w:val="26"/>
                <w:lang w:val="en-US" w:eastAsia="ja-JP"/>
              </w:rPr>
              <w:t>БИК 044030861</w:t>
            </w:r>
          </w:p>
        </w:tc>
      </w:tr>
      <w:tr w:rsidR="00277104" w:rsidRPr="00277104" w:rsidTr="00277104">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32" w:type="dxa"/>
            <w:gridSpan w:val="2"/>
          </w:tcPr>
          <w:p w:rsidR="00277104" w:rsidRPr="00277104" w:rsidRDefault="00277104" w:rsidP="00277104">
            <w:pPr>
              <w:suppressAutoHyphens/>
              <w:ind w:left="851"/>
              <w:rPr>
                <w:rFonts w:ascii="Arial" w:eastAsia="MS Mincho" w:hAnsi="Arial" w:cs="Arial"/>
                <w:lang w:val="en-US" w:eastAsia="ja-JP"/>
              </w:rPr>
            </w:pPr>
            <w:r w:rsidRPr="00277104">
              <w:rPr>
                <w:rFonts w:eastAsia="MS Mincho"/>
                <w:sz w:val="26"/>
                <w:szCs w:val="26"/>
                <w:lang w:eastAsia="ja-JP"/>
              </w:rPr>
              <w:t>Поставщик</w:t>
            </w:r>
          </w:p>
        </w:tc>
        <w:tc>
          <w:tcPr>
            <w:tcW w:w="4504" w:type="dxa"/>
            <w:gridSpan w:val="2"/>
          </w:tcPr>
          <w:p w:rsidR="00277104" w:rsidRPr="00277104" w:rsidRDefault="00277104" w:rsidP="00277104">
            <w:pPr>
              <w:suppressAutoHyphens/>
              <w:ind w:left="851"/>
              <w:rPr>
                <w:rFonts w:ascii="Arial" w:eastAsia="MS Mincho" w:hAnsi="Arial" w:cs="Arial"/>
                <w:lang w:val="en-US" w:eastAsia="ja-JP"/>
              </w:rPr>
            </w:pPr>
            <w:r w:rsidRPr="00277104">
              <w:rPr>
                <w:rFonts w:eastAsia="MS Mincho"/>
                <w:sz w:val="26"/>
                <w:szCs w:val="26"/>
                <w:lang w:eastAsia="ja-JP"/>
              </w:rPr>
              <w:t>Покупатель</w:t>
            </w:r>
          </w:p>
        </w:tc>
        <w:tc>
          <w:tcPr>
            <w:tcW w:w="4235" w:type="dxa"/>
            <w:gridSpan w:val="2"/>
            <w:hideMark/>
          </w:tcPr>
          <w:p w:rsidR="00277104" w:rsidRPr="00277104" w:rsidRDefault="00277104" w:rsidP="00277104">
            <w:pPr>
              <w:suppressAutoHyphens/>
              <w:ind w:left="851"/>
              <w:rPr>
                <w:b/>
                <w:bCs/>
                <w:lang w:eastAsia="ar-SA"/>
              </w:rPr>
            </w:pPr>
          </w:p>
        </w:tc>
        <w:tc>
          <w:tcPr>
            <w:tcW w:w="1359" w:type="dxa"/>
          </w:tcPr>
          <w:p w:rsidR="00277104" w:rsidRPr="00277104" w:rsidRDefault="00277104" w:rsidP="00277104">
            <w:pPr>
              <w:suppressAutoHyphens/>
              <w:rPr>
                <w:b/>
                <w:bCs/>
                <w:lang w:eastAsia="ar-SA"/>
              </w:rPr>
            </w:pPr>
            <w:r w:rsidRPr="00277104">
              <w:rPr>
                <w:rFonts w:ascii="Arial" w:eastAsia="MS Mincho" w:hAnsi="Arial" w:cs="Arial"/>
                <w:lang w:val="en-US" w:eastAsia="ja-JP"/>
              </w:rPr>
              <w:t>Покупатель</w:t>
            </w:r>
          </w:p>
        </w:tc>
        <w:tc>
          <w:tcPr>
            <w:tcW w:w="4192" w:type="dxa"/>
          </w:tcPr>
          <w:p w:rsidR="00277104" w:rsidRPr="00277104" w:rsidRDefault="00277104" w:rsidP="00277104">
            <w:pPr>
              <w:suppressAutoHyphens/>
              <w:rPr>
                <w:b/>
                <w:bCs/>
                <w:lang w:eastAsia="ar-SA"/>
              </w:rPr>
            </w:pPr>
            <w:r w:rsidRPr="00277104">
              <w:rPr>
                <w:rFonts w:ascii="Arial" w:eastAsia="MS Mincho" w:hAnsi="Arial" w:cs="Arial"/>
                <w:lang w:val="en-US" w:eastAsia="ja-JP"/>
              </w:rPr>
              <w:t>Поставщик</w:t>
            </w:r>
          </w:p>
        </w:tc>
      </w:tr>
      <w:tr w:rsidR="00277104" w:rsidRPr="00277104" w:rsidTr="00277104">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32" w:type="dxa"/>
            <w:gridSpan w:val="2"/>
          </w:tcPr>
          <w:p w:rsidR="00277104" w:rsidRPr="00277104" w:rsidRDefault="00277104" w:rsidP="00277104">
            <w:pPr>
              <w:suppressAutoHyphens/>
              <w:ind w:left="851"/>
              <w:rPr>
                <w:rFonts w:eastAsia="MS Mincho"/>
                <w:sz w:val="26"/>
                <w:szCs w:val="26"/>
                <w:lang w:eastAsia="ja-JP"/>
              </w:rPr>
            </w:pPr>
          </w:p>
        </w:tc>
        <w:tc>
          <w:tcPr>
            <w:tcW w:w="4504" w:type="dxa"/>
            <w:gridSpan w:val="2"/>
          </w:tcPr>
          <w:p w:rsidR="00277104" w:rsidRPr="00277104" w:rsidRDefault="00277104" w:rsidP="00277104">
            <w:pPr>
              <w:suppressAutoHyphens/>
              <w:ind w:left="851"/>
              <w:rPr>
                <w:rFonts w:eastAsia="MS Mincho"/>
                <w:sz w:val="26"/>
                <w:szCs w:val="26"/>
                <w:lang w:eastAsia="ja-JP"/>
              </w:rPr>
            </w:pPr>
            <w:r w:rsidRPr="00277104">
              <w:rPr>
                <w:rFonts w:eastAsia="MS Mincho"/>
                <w:sz w:val="26"/>
                <w:szCs w:val="26"/>
                <w:lang w:eastAsia="ja-JP"/>
              </w:rPr>
              <w:t>ПАО «Башинформсвязь»</w:t>
            </w:r>
          </w:p>
        </w:tc>
        <w:tc>
          <w:tcPr>
            <w:tcW w:w="4235" w:type="dxa"/>
            <w:gridSpan w:val="2"/>
          </w:tcPr>
          <w:p w:rsidR="00277104" w:rsidRPr="00277104" w:rsidRDefault="00277104" w:rsidP="00277104">
            <w:pPr>
              <w:suppressAutoHyphens/>
              <w:ind w:left="851"/>
              <w:rPr>
                <w:rFonts w:ascii="Arial" w:eastAsia="MS Mincho" w:hAnsi="Arial" w:cs="Arial"/>
                <w:lang w:val="en-US" w:eastAsia="ja-JP"/>
              </w:rPr>
            </w:pPr>
          </w:p>
        </w:tc>
        <w:tc>
          <w:tcPr>
            <w:tcW w:w="1359" w:type="dxa"/>
          </w:tcPr>
          <w:p w:rsidR="00277104" w:rsidRPr="00277104" w:rsidRDefault="00277104" w:rsidP="00277104">
            <w:pPr>
              <w:suppressAutoHyphens/>
              <w:rPr>
                <w:rFonts w:ascii="Arial" w:eastAsia="MS Mincho" w:hAnsi="Arial" w:cs="Arial"/>
                <w:lang w:val="en-US" w:eastAsia="ja-JP"/>
              </w:rPr>
            </w:pPr>
          </w:p>
        </w:tc>
        <w:tc>
          <w:tcPr>
            <w:tcW w:w="4192" w:type="dxa"/>
          </w:tcPr>
          <w:p w:rsidR="00277104" w:rsidRPr="00277104" w:rsidRDefault="00277104" w:rsidP="00277104">
            <w:pPr>
              <w:suppressAutoHyphens/>
              <w:rPr>
                <w:rFonts w:ascii="Arial" w:eastAsia="MS Mincho" w:hAnsi="Arial" w:cs="Arial"/>
                <w:lang w:val="en-US" w:eastAsia="ja-JP"/>
              </w:rPr>
            </w:pPr>
          </w:p>
        </w:tc>
      </w:tr>
      <w:tr w:rsidR="00277104" w:rsidRPr="00277104" w:rsidTr="00277104">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32" w:type="dxa"/>
            <w:gridSpan w:val="2"/>
          </w:tcPr>
          <w:p w:rsidR="00277104" w:rsidRPr="00277104" w:rsidRDefault="00277104" w:rsidP="00277104">
            <w:pPr>
              <w:suppressAutoHyphens/>
              <w:ind w:left="851"/>
              <w:rPr>
                <w:rFonts w:eastAsia="MS Mincho"/>
                <w:sz w:val="26"/>
                <w:szCs w:val="26"/>
                <w:lang w:eastAsia="ja-JP"/>
              </w:rPr>
            </w:pPr>
          </w:p>
        </w:tc>
        <w:tc>
          <w:tcPr>
            <w:tcW w:w="4504" w:type="dxa"/>
            <w:gridSpan w:val="2"/>
          </w:tcPr>
          <w:p w:rsidR="00277104" w:rsidRPr="00277104" w:rsidRDefault="00277104" w:rsidP="00277104">
            <w:pPr>
              <w:suppressAutoHyphens/>
              <w:ind w:left="851"/>
              <w:rPr>
                <w:rFonts w:eastAsia="MS Mincho"/>
                <w:sz w:val="26"/>
                <w:szCs w:val="26"/>
                <w:lang w:eastAsia="ja-JP"/>
              </w:rPr>
            </w:pPr>
          </w:p>
        </w:tc>
        <w:tc>
          <w:tcPr>
            <w:tcW w:w="4235" w:type="dxa"/>
            <w:gridSpan w:val="2"/>
          </w:tcPr>
          <w:p w:rsidR="00277104" w:rsidRPr="00277104" w:rsidRDefault="00277104" w:rsidP="00277104">
            <w:pPr>
              <w:suppressAutoHyphens/>
              <w:ind w:left="851"/>
              <w:rPr>
                <w:rFonts w:ascii="Arial" w:eastAsia="MS Mincho" w:hAnsi="Arial" w:cs="Arial"/>
                <w:lang w:val="en-US" w:eastAsia="ja-JP"/>
              </w:rPr>
            </w:pPr>
          </w:p>
        </w:tc>
        <w:tc>
          <w:tcPr>
            <w:tcW w:w="1359" w:type="dxa"/>
          </w:tcPr>
          <w:p w:rsidR="00277104" w:rsidRPr="00277104" w:rsidRDefault="00277104" w:rsidP="00277104">
            <w:pPr>
              <w:suppressAutoHyphens/>
              <w:rPr>
                <w:rFonts w:ascii="Arial" w:eastAsia="MS Mincho" w:hAnsi="Arial" w:cs="Arial"/>
                <w:lang w:val="en-US" w:eastAsia="ja-JP"/>
              </w:rPr>
            </w:pPr>
          </w:p>
        </w:tc>
        <w:tc>
          <w:tcPr>
            <w:tcW w:w="4192" w:type="dxa"/>
          </w:tcPr>
          <w:p w:rsidR="00277104" w:rsidRPr="00277104" w:rsidRDefault="00277104" w:rsidP="00277104">
            <w:pPr>
              <w:suppressAutoHyphens/>
              <w:rPr>
                <w:rFonts w:ascii="Arial" w:eastAsia="MS Mincho" w:hAnsi="Arial" w:cs="Arial"/>
                <w:lang w:val="en-US" w:eastAsia="ja-JP"/>
              </w:rPr>
            </w:pPr>
          </w:p>
        </w:tc>
      </w:tr>
      <w:tr w:rsidR="00277104" w:rsidRPr="00277104" w:rsidTr="00277104">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32" w:type="dxa"/>
            <w:gridSpan w:val="2"/>
          </w:tcPr>
          <w:p w:rsidR="00277104" w:rsidRPr="00277104" w:rsidRDefault="00277104" w:rsidP="00277104">
            <w:pPr>
              <w:suppressAutoHyphens/>
              <w:ind w:left="851"/>
              <w:rPr>
                <w:rFonts w:eastAsia="MS Mincho"/>
                <w:sz w:val="26"/>
                <w:szCs w:val="26"/>
                <w:lang w:eastAsia="ja-JP"/>
              </w:rPr>
            </w:pPr>
            <w:permStart w:id="351161272" w:edGrp="everyone" w:colFirst="0" w:colLast="0"/>
            <w:permStart w:id="1825840705" w:edGrp="everyone" w:colFirst="1" w:colLast="1"/>
            <w:r w:rsidRPr="00277104">
              <w:rPr>
                <w:rFonts w:eastAsia="MS Mincho"/>
                <w:sz w:val="26"/>
                <w:szCs w:val="26"/>
                <w:lang w:eastAsia="ja-JP"/>
              </w:rPr>
              <w:t>________________ / ________________</w:t>
            </w:r>
          </w:p>
        </w:tc>
        <w:tc>
          <w:tcPr>
            <w:tcW w:w="4504" w:type="dxa"/>
            <w:gridSpan w:val="2"/>
          </w:tcPr>
          <w:p w:rsidR="00277104" w:rsidRPr="00277104" w:rsidRDefault="00277104" w:rsidP="00277104">
            <w:pPr>
              <w:suppressAutoHyphens/>
              <w:ind w:left="851"/>
              <w:rPr>
                <w:rFonts w:eastAsia="MS Mincho"/>
                <w:sz w:val="26"/>
                <w:szCs w:val="26"/>
                <w:lang w:eastAsia="ja-JP"/>
              </w:rPr>
            </w:pPr>
            <w:r w:rsidRPr="00277104">
              <w:rPr>
                <w:rFonts w:eastAsia="MS Mincho"/>
                <w:sz w:val="26"/>
                <w:szCs w:val="26"/>
                <w:lang w:eastAsia="ja-JP"/>
              </w:rPr>
              <w:t>Генеральный директор</w:t>
            </w:r>
          </w:p>
          <w:p w:rsidR="00277104" w:rsidRPr="00277104" w:rsidRDefault="00277104" w:rsidP="00277104">
            <w:pPr>
              <w:suppressAutoHyphens/>
              <w:ind w:left="851"/>
              <w:rPr>
                <w:rFonts w:eastAsia="MS Mincho"/>
                <w:sz w:val="26"/>
                <w:szCs w:val="26"/>
                <w:lang w:eastAsia="ja-JP"/>
              </w:rPr>
            </w:pPr>
            <w:r w:rsidRPr="00277104">
              <w:rPr>
                <w:rFonts w:eastAsia="MS Mincho"/>
                <w:sz w:val="26"/>
                <w:szCs w:val="26"/>
                <w:lang w:eastAsia="ja-JP"/>
              </w:rPr>
              <w:t>Долгоаршинных М.Г./ ________________</w:t>
            </w:r>
          </w:p>
        </w:tc>
        <w:tc>
          <w:tcPr>
            <w:tcW w:w="4235" w:type="dxa"/>
            <w:gridSpan w:val="2"/>
          </w:tcPr>
          <w:p w:rsidR="00277104" w:rsidRPr="00277104" w:rsidRDefault="00277104" w:rsidP="00277104">
            <w:pPr>
              <w:suppressAutoHyphens/>
              <w:ind w:left="851"/>
              <w:rPr>
                <w:rFonts w:ascii="Arial" w:eastAsia="MS Mincho" w:hAnsi="Arial" w:cs="Arial"/>
                <w:lang w:eastAsia="ja-JP"/>
              </w:rPr>
            </w:pPr>
          </w:p>
        </w:tc>
        <w:tc>
          <w:tcPr>
            <w:tcW w:w="1359" w:type="dxa"/>
          </w:tcPr>
          <w:p w:rsidR="00277104" w:rsidRPr="00277104" w:rsidRDefault="00277104" w:rsidP="00277104">
            <w:pPr>
              <w:suppressAutoHyphens/>
              <w:rPr>
                <w:rFonts w:ascii="Arial" w:eastAsia="MS Mincho" w:hAnsi="Arial" w:cs="Arial"/>
                <w:lang w:eastAsia="ja-JP"/>
              </w:rPr>
            </w:pPr>
          </w:p>
        </w:tc>
        <w:tc>
          <w:tcPr>
            <w:tcW w:w="4192" w:type="dxa"/>
          </w:tcPr>
          <w:p w:rsidR="00277104" w:rsidRPr="00277104" w:rsidRDefault="00277104" w:rsidP="00277104">
            <w:pPr>
              <w:suppressAutoHyphens/>
              <w:rPr>
                <w:rFonts w:ascii="Arial" w:eastAsia="MS Mincho" w:hAnsi="Arial" w:cs="Arial"/>
                <w:lang w:eastAsia="ja-JP"/>
              </w:rPr>
            </w:pPr>
          </w:p>
        </w:tc>
      </w:tr>
      <w:permEnd w:id="351161272"/>
      <w:permEnd w:id="1825840705"/>
      <w:tr w:rsidR="00277104" w:rsidRPr="00277104" w:rsidTr="00277104">
        <w:tblPrEx>
          <w:tblCellMar>
            <w:top w:w="28" w:type="dxa"/>
            <w:left w:w="28" w:type="dxa"/>
            <w:bottom w:w="28" w:type="dxa"/>
            <w:right w:w="28" w:type="dxa"/>
          </w:tblCellMar>
          <w:tblLook w:val="01E0" w:firstRow="1" w:lastRow="1" w:firstColumn="1" w:lastColumn="1" w:noHBand="0" w:noVBand="0"/>
        </w:tblPrEx>
        <w:trPr>
          <w:gridBefore w:val="1"/>
          <w:wBefore w:w="82" w:type="dxa"/>
        </w:trPr>
        <w:tc>
          <w:tcPr>
            <w:tcW w:w="4532" w:type="dxa"/>
            <w:gridSpan w:val="2"/>
          </w:tcPr>
          <w:p w:rsidR="00277104" w:rsidRPr="00277104" w:rsidRDefault="00277104" w:rsidP="00277104">
            <w:pPr>
              <w:suppressAutoHyphens/>
              <w:ind w:left="851"/>
              <w:rPr>
                <w:rFonts w:eastAsia="MS Mincho"/>
                <w:sz w:val="26"/>
                <w:szCs w:val="26"/>
                <w:lang w:eastAsia="ja-JP"/>
              </w:rPr>
            </w:pPr>
            <w:r w:rsidRPr="00277104">
              <w:rPr>
                <w:rFonts w:eastAsia="MS Mincho"/>
                <w:sz w:val="26"/>
                <w:szCs w:val="26"/>
                <w:lang w:eastAsia="ja-JP"/>
              </w:rPr>
              <w:t>м.п.</w:t>
            </w:r>
          </w:p>
        </w:tc>
        <w:tc>
          <w:tcPr>
            <w:tcW w:w="4504" w:type="dxa"/>
            <w:gridSpan w:val="2"/>
          </w:tcPr>
          <w:p w:rsidR="00277104" w:rsidRPr="00277104" w:rsidRDefault="00277104" w:rsidP="00277104">
            <w:pPr>
              <w:suppressAutoHyphens/>
              <w:ind w:left="851"/>
              <w:rPr>
                <w:rFonts w:eastAsia="MS Mincho"/>
                <w:sz w:val="26"/>
                <w:szCs w:val="26"/>
                <w:lang w:eastAsia="ja-JP"/>
              </w:rPr>
            </w:pPr>
            <w:r w:rsidRPr="00277104">
              <w:rPr>
                <w:rFonts w:eastAsia="MS Mincho"/>
                <w:sz w:val="26"/>
                <w:szCs w:val="26"/>
                <w:lang w:eastAsia="ja-JP"/>
              </w:rPr>
              <w:t>м.п.</w:t>
            </w:r>
          </w:p>
        </w:tc>
        <w:tc>
          <w:tcPr>
            <w:tcW w:w="4235" w:type="dxa"/>
            <w:gridSpan w:val="2"/>
          </w:tcPr>
          <w:p w:rsidR="00277104" w:rsidRPr="00277104" w:rsidRDefault="00277104" w:rsidP="00277104">
            <w:pPr>
              <w:suppressAutoHyphens/>
              <w:ind w:left="851"/>
              <w:rPr>
                <w:rFonts w:ascii="Arial" w:eastAsia="MS Mincho" w:hAnsi="Arial" w:cs="Arial"/>
                <w:lang w:eastAsia="ja-JP"/>
              </w:rPr>
            </w:pPr>
          </w:p>
        </w:tc>
        <w:tc>
          <w:tcPr>
            <w:tcW w:w="1359" w:type="dxa"/>
          </w:tcPr>
          <w:p w:rsidR="00277104" w:rsidRPr="00277104" w:rsidRDefault="00277104" w:rsidP="00277104">
            <w:pPr>
              <w:suppressAutoHyphens/>
              <w:rPr>
                <w:rFonts w:ascii="Arial" w:eastAsia="MS Mincho" w:hAnsi="Arial" w:cs="Arial"/>
                <w:lang w:eastAsia="ja-JP"/>
              </w:rPr>
            </w:pPr>
          </w:p>
        </w:tc>
        <w:tc>
          <w:tcPr>
            <w:tcW w:w="4192" w:type="dxa"/>
          </w:tcPr>
          <w:p w:rsidR="00277104" w:rsidRPr="00277104" w:rsidRDefault="00277104" w:rsidP="00277104">
            <w:pPr>
              <w:suppressAutoHyphens/>
              <w:rPr>
                <w:rFonts w:ascii="Arial" w:eastAsia="MS Mincho" w:hAnsi="Arial" w:cs="Arial"/>
                <w:lang w:eastAsia="ja-JP"/>
              </w:rPr>
            </w:pPr>
          </w:p>
        </w:tc>
      </w:tr>
    </w:tbl>
    <w:p w:rsidR="00277104" w:rsidRPr="00277104" w:rsidRDefault="00277104" w:rsidP="00277104">
      <w:pPr>
        <w:jc w:val="both"/>
        <w:rPr>
          <w:rFonts w:eastAsia="MS Mincho"/>
          <w:sz w:val="26"/>
          <w:szCs w:val="26"/>
          <w:lang w:eastAsia="ja-JP"/>
        </w:rPr>
      </w:pPr>
    </w:p>
    <w:p w:rsidR="00277104" w:rsidRPr="00277104" w:rsidRDefault="00277104" w:rsidP="00277104">
      <w:pPr>
        <w:pageBreakBefore/>
        <w:jc w:val="right"/>
        <w:rPr>
          <w:rFonts w:eastAsia="MS Mincho"/>
          <w:sz w:val="26"/>
          <w:szCs w:val="26"/>
          <w:lang w:eastAsia="ja-JP"/>
        </w:rPr>
        <w:sectPr w:rsidR="00277104" w:rsidRPr="00277104" w:rsidSect="00277104">
          <w:footerReference w:type="even" r:id="rId50"/>
          <w:footerReference w:type="default" r:id="rId51"/>
          <w:pgSz w:w="11906" w:h="16838"/>
          <w:pgMar w:top="1134" w:right="850" w:bottom="1134" w:left="1701" w:header="708" w:footer="708" w:gutter="0"/>
          <w:cols w:space="708"/>
          <w:titlePg/>
          <w:docGrid w:linePitch="360"/>
        </w:sectPr>
      </w:pPr>
    </w:p>
    <w:p w:rsidR="00277104" w:rsidRPr="00277104" w:rsidRDefault="00277104" w:rsidP="00277104">
      <w:pPr>
        <w:pageBreakBefore/>
        <w:jc w:val="right"/>
        <w:rPr>
          <w:rFonts w:eastAsia="MS Mincho"/>
          <w:sz w:val="26"/>
          <w:szCs w:val="26"/>
          <w:lang w:val="en-US" w:eastAsia="ja-JP"/>
        </w:rPr>
      </w:pPr>
      <w:r w:rsidRPr="00277104">
        <w:rPr>
          <w:rFonts w:eastAsia="MS Mincho"/>
          <w:sz w:val="26"/>
          <w:szCs w:val="26"/>
          <w:lang w:eastAsia="ja-JP"/>
        </w:rPr>
        <w:lastRenderedPageBreak/>
        <w:t xml:space="preserve">Приложение  </w:t>
      </w:r>
      <w:r w:rsidRPr="00277104">
        <w:rPr>
          <w:rFonts w:eastAsia="MS Mincho"/>
          <w:sz w:val="26"/>
          <w:szCs w:val="26"/>
          <w:lang w:val="en-US" w:eastAsia="ja-JP"/>
        </w:rPr>
        <w:t>1</w:t>
      </w:r>
    </w:p>
    <w:p w:rsidR="00277104" w:rsidRPr="00277104" w:rsidRDefault="00277104" w:rsidP="00277104">
      <w:pPr>
        <w:jc w:val="right"/>
        <w:rPr>
          <w:rFonts w:eastAsia="MS Mincho"/>
          <w:sz w:val="26"/>
          <w:szCs w:val="26"/>
          <w:lang w:eastAsia="ja-JP"/>
        </w:rPr>
      </w:pPr>
      <w:r w:rsidRPr="00277104">
        <w:rPr>
          <w:rFonts w:eastAsia="MS Mincho"/>
          <w:sz w:val="26"/>
          <w:szCs w:val="26"/>
          <w:lang w:eastAsia="ja-JP"/>
        </w:rPr>
        <w:t>к Договору № ____ от «____» ________ 20 ____ г.</w:t>
      </w:r>
    </w:p>
    <w:p w:rsidR="00277104" w:rsidRPr="00277104" w:rsidRDefault="00277104" w:rsidP="00277104">
      <w:pPr>
        <w:jc w:val="right"/>
        <w:rPr>
          <w:rFonts w:eastAsia="MS Mincho"/>
          <w:sz w:val="26"/>
          <w:szCs w:val="26"/>
          <w:lang w:eastAsia="ja-JP"/>
        </w:rPr>
      </w:pPr>
      <w:r w:rsidRPr="00277104">
        <w:rPr>
          <w:rFonts w:eastAsia="MS Mincho"/>
          <w:sz w:val="26"/>
          <w:szCs w:val="26"/>
          <w:lang w:eastAsia="ja-JP"/>
        </w:rPr>
        <w:t>о поставке Оборудования, выполнении работ</w:t>
      </w:r>
    </w:p>
    <w:p w:rsidR="00277104" w:rsidRPr="00277104" w:rsidRDefault="00277104" w:rsidP="00277104">
      <w:pPr>
        <w:jc w:val="right"/>
        <w:rPr>
          <w:rFonts w:eastAsia="MS Mincho"/>
          <w:sz w:val="26"/>
          <w:szCs w:val="26"/>
          <w:lang w:eastAsia="ja-JP"/>
        </w:rPr>
      </w:pPr>
    </w:p>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СПЕЦИФИКАЦИЯ</w:t>
      </w:r>
    </w:p>
    <w:tbl>
      <w:tblPr>
        <w:tblW w:w="16153" w:type="dxa"/>
        <w:tblLayout w:type="fixed"/>
        <w:tblLook w:val="00A0" w:firstRow="1" w:lastRow="0" w:firstColumn="1" w:lastColumn="0" w:noHBand="0" w:noVBand="0"/>
      </w:tblPr>
      <w:tblGrid>
        <w:gridCol w:w="581"/>
        <w:gridCol w:w="1402"/>
        <w:gridCol w:w="213"/>
        <w:gridCol w:w="1402"/>
        <w:gridCol w:w="2214"/>
        <w:gridCol w:w="904"/>
        <w:gridCol w:w="498"/>
        <w:gridCol w:w="1089"/>
        <w:gridCol w:w="1053"/>
        <w:gridCol w:w="349"/>
        <w:gridCol w:w="544"/>
        <w:gridCol w:w="1402"/>
        <w:gridCol w:w="115"/>
        <w:gridCol w:w="1417"/>
        <w:gridCol w:w="1559"/>
        <w:gridCol w:w="8"/>
        <w:gridCol w:w="1403"/>
      </w:tblGrid>
      <w:tr w:rsidR="00277104" w:rsidRPr="00277104" w:rsidTr="00903A42">
        <w:trPr>
          <w:trHeight w:val="439"/>
        </w:trPr>
        <w:tc>
          <w:tcPr>
            <w:tcW w:w="581" w:type="dxa"/>
            <w:tcBorders>
              <w:top w:val="nil"/>
              <w:left w:val="nil"/>
              <w:bottom w:val="nil"/>
              <w:right w:val="nil"/>
            </w:tcBorders>
            <w:vAlign w:val="bottom"/>
          </w:tcPr>
          <w:p w:rsidR="00277104" w:rsidRPr="00277104" w:rsidRDefault="00277104" w:rsidP="00277104">
            <w:pPr>
              <w:jc w:val="center"/>
              <w:rPr>
                <w:rFonts w:eastAsia="MS Mincho"/>
                <w:b/>
                <w:bCs/>
                <w:sz w:val="20"/>
                <w:szCs w:val="20"/>
              </w:rPr>
            </w:pPr>
          </w:p>
        </w:tc>
        <w:tc>
          <w:tcPr>
            <w:tcW w:w="1402" w:type="dxa"/>
            <w:tcBorders>
              <w:top w:val="nil"/>
              <w:left w:val="nil"/>
              <w:bottom w:val="nil"/>
              <w:right w:val="nil"/>
            </w:tcBorders>
            <w:vAlign w:val="bottom"/>
          </w:tcPr>
          <w:p w:rsidR="00277104" w:rsidRPr="00277104" w:rsidRDefault="00277104" w:rsidP="00277104">
            <w:pPr>
              <w:jc w:val="center"/>
              <w:rPr>
                <w:rFonts w:eastAsia="MS Mincho"/>
                <w:b/>
                <w:bCs/>
                <w:sz w:val="20"/>
                <w:szCs w:val="20"/>
              </w:rPr>
            </w:pPr>
          </w:p>
        </w:tc>
        <w:tc>
          <w:tcPr>
            <w:tcW w:w="1615" w:type="dxa"/>
            <w:gridSpan w:val="2"/>
            <w:tcBorders>
              <w:top w:val="nil"/>
              <w:left w:val="nil"/>
              <w:bottom w:val="nil"/>
              <w:right w:val="nil"/>
            </w:tcBorders>
            <w:vAlign w:val="bottom"/>
          </w:tcPr>
          <w:p w:rsidR="00277104" w:rsidRPr="00277104" w:rsidRDefault="00277104" w:rsidP="00277104">
            <w:pPr>
              <w:jc w:val="center"/>
              <w:rPr>
                <w:rFonts w:eastAsia="MS Mincho"/>
                <w:b/>
                <w:bCs/>
                <w:sz w:val="20"/>
                <w:szCs w:val="20"/>
              </w:rPr>
            </w:pPr>
          </w:p>
        </w:tc>
        <w:tc>
          <w:tcPr>
            <w:tcW w:w="3616" w:type="dxa"/>
            <w:gridSpan w:val="3"/>
            <w:tcBorders>
              <w:top w:val="nil"/>
              <w:left w:val="nil"/>
              <w:bottom w:val="nil"/>
              <w:right w:val="nil"/>
            </w:tcBorders>
            <w:vAlign w:val="bottom"/>
          </w:tcPr>
          <w:p w:rsidR="00277104" w:rsidRPr="00277104" w:rsidRDefault="00277104" w:rsidP="00277104">
            <w:pPr>
              <w:jc w:val="center"/>
              <w:rPr>
                <w:rFonts w:eastAsia="MS Mincho"/>
                <w:b/>
                <w:bCs/>
                <w:sz w:val="20"/>
                <w:szCs w:val="20"/>
              </w:rPr>
            </w:pPr>
          </w:p>
        </w:tc>
        <w:tc>
          <w:tcPr>
            <w:tcW w:w="2142" w:type="dxa"/>
            <w:gridSpan w:val="2"/>
            <w:tcBorders>
              <w:top w:val="nil"/>
              <w:left w:val="nil"/>
              <w:bottom w:val="nil"/>
              <w:right w:val="nil"/>
            </w:tcBorders>
          </w:tcPr>
          <w:p w:rsidR="00277104" w:rsidRPr="00277104" w:rsidRDefault="00277104" w:rsidP="00277104">
            <w:pPr>
              <w:jc w:val="center"/>
              <w:rPr>
                <w:rFonts w:eastAsia="MS Mincho"/>
                <w:b/>
                <w:bCs/>
                <w:sz w:val="20"/>
                <w:szCs w:val="20"/>
              </w:rPr>
            </w:pPr>
          </w:p>
        </w:tc>
        <w:tc>
          <w:tcPr>
            <w:tcW w:w="349" w:type="dxa"/>
            <w:tcBorders>
              <w:top w:val="nil"/>
              <w:left w:val="nil"/>
              <w:bottom w:val="nil"/>
              <w:right w:val="nil"/>
            </w:tcBorders>
            <w:vAlign w:val="bottom"/>
          </w:tcPr>
          <w:p w:rsidR="00277104" w:rsidRPr="00277104" w:rsidRDefault="00277104" w:rsidP="00277104">
            <w:pPr>
              <w:jc w:val="center"/>
              <w:rPr>
                <w:rFonts w:eastAsia="MS Mincho"/>
                <w:b/>
                <w:bCs/>
                <w:sz w:val="20"/>
                <w:szCs w:val="20"/>
              </w:rPr>
            </w:pPr>
          </w:p>
        </w:tc>
        <w:tc>
          <w:tcPr>
            <w:tcW w:w="1946" w:type="dxa"/>
            <w:gridSpan w:val="2"/>
            <w:tcBorders>
              <w:top w:val="nil"/>
              <w:left w:val="nil"/>
              <w:bottom w:val="nil"/>
              <w:right w:val="nil"/>
            </w:tcBorders>
            <w:vAlign w:val="bottom"/>
          </w:tcPr>
          <w:p w:rsidR="00277104" w:rsidRPr="00277104" w:rsidRDefault="00277104" w:rsidP="00277104">
            <w:pPr>
              <w:jc w:val="center"/>
              <w:rPr>
                <w:rFonts w:eastAsia="MS Mincho"/>
                <w:b/>
                <w:bCs/>
                <w:sz w:val="20"/>
                <w:szCs w:val="20"/>
              </w:rPr>
            </w:pPr>
          </w:p>
        </w:tc>
        <w:tc>
          <w:tcPr>
            <w:tcW w:w="1532" w:type="dxa"/>
            <w:gridSpan w:val="2"/>
            <w:tcBorders>
              <w:top w:val="nil"/>
              <w:left w:val="nil"/>
              <w:bottom w:val="nil"/>
              <w:right w:val="nil"/>
            </w:tcBorders>
            <w:vAlign w:val="bottom"/>
          </w:tcPr>
          <w:p w:rsidR="00277104" w:rsidRPr="00277104" w:rsidRDefault="00277104" w:rsidP="00277104">
            <w:pPr>
              <w:jc w:val="center"/>
              <w:rPr>
                <w:rFonts w:eastAsia="MS Mincho"/>
                <w:b/>
                <w:bCs/>
                <w:sz w:val="20"/>
                <w:szCs w:val="20"/>
              </w:rPr>
            </w:pPr>
          </w:p>
        </w:tc>
        <w:tc>
          <w:tcPr>
            <w:tcW w:w="1559" w:type="dxa"/>
            <w:tcBorders>
              <w:top w:val="nil"/>
              <w:left w:val="nil"/>
              <w:bottom w:val="nil"/>
              <w:right w:val="nil"/>
            </w:tcBorders>
            <w:vAlign w:val="bottom"/>
          </w:tcPr>
          <w:p w:rsidR="00277104" w:rsidRPr="00277104" w:rsidRDefault="00277104" w:rsidP="00277104">
            <w:pPr>
              <w:jc w:val="center"/>
              <w:rPr>
                <w:rFonts w:eastAsia="MS Mincho"/>
                <w:b/>
                <w:bCs/>
                <w:sz w:val="20"/>
                <w:szCs w:val="20"/>
              </w:rPr>
            </w:pPr>
          </w:p>
        </w:tc>
        <w:tc>
          <w:tcPr>
            <w:tcW w:w="1411" w:type="dxa"/>
            <w:gridSpan w:val="2"/>
            <w:tcBorders>
              <w:top w:val="nil"/>
              <w:left w:val="nil"/>
              <w:bottom w:val="nil"/>
              <w:right w:val="nil"/>
            </w:tcBorders>
          </w:tcPr>
          <w:p w:rsidR="00277104" w:rsidRPr="00277104" w:rsidRDefault="00277104" w:rsidP="00277104">
            <w:pPr>
              <w:jc w:val="center"/>
              <w:rPr>
                <w:rFonts w:eastAsia="MS Mincho"/>
                <w:b/>
                <w:bCs/>
                <w:sz w:val="20"/>
                <w:szCs w:val="20"/>
              </w:rPr>
            </w:pPr>
          </w:p>
        </w:tc>
      </w:tr>
      <w:tr w:rsidR="00277104" w:rsidRPr="00277104" w:rsidTr="00903A42">
        <w:trPr>
          <w:gridAfter w:val="1"/>
          <w:wAfter w:w="1403" w:type="dxa"/>
          <w:trHeight w:val="3253"/>
        </w:trPr>
        <w:tc>
          <w:tcPr>
            <w:tcW w:w="581" w:type="dxa"/>
            <w:tcBorders>
              <w:top w:val="single" w:sz="8" w:space="0" w:color="auto"/>
              <w:left w:val="single" w:sz="8" w:space="0" w:color="auto"/>
              <w:bottom w:val="nil"/>
              <w:right w:val="nil"/>
            </w:tcBorders>
            <w:vAlign w:val="center"/>
          </w:tcPr>
          <w:p w:rsidR="00277104" w:rsidRPr="00277104" w:rsidRDefault="00277104" w:rsidP="00277104">
            <w:pPr>
              <w:jc w:val="center"/>
              <w:rPr>
                <w:rFonts w:eastAsia="MS Mincho"/>
                <w:b/>
                <w:bCs/>
                <w:sz w:val="20"/>
                <w:szCs w:val="20"/>
              </w:rPr>
            </w:pPr>
            <w:r w:rsidRPr="00277104">
              <w:rPr>
                <w:rFonts w:eastAsia="MS Mincho"/>
                <w:b/>
                <w:bCs/>
                <w:sz w:val="20"/>
                <w:szCs w:val="20"/>
              </w:rPr>
              <w:t>№ п/п</w:t>
            </w:r>
          </w:p>
        </w:tc>
        <w:tc>
          <w:tcPr>
            <w:tcW w:w="1615" w:type="dxa"/>
            <w:gridSpan w:val="2"/>
            <w:tcBorders>
              <w:top w:val="single" w:sz="8" w:space="0" w:color="auto"/>
              <w:left w:val="single" w:sz="8" w:space="0" w:color="auto"/>
              <w:bottom w:val="single" w:sz="8" w:space="0" w:color="000000"/>
              <w:right w:val="single" w:sz="8" w:space="0" w:color="auto"/>
            </w:tcBorders>
            <w:vAlign w:val="center"/>
          </w:tcPr>
          <w:p w:rsidR="00277104" w:rsidRPr="00277104" w:rsidRDefault="00277104" w:rsidP="00277104">
            <w:pPr>
              <w:jc w:val="center"/>
              <w:rPr>
                <w:rFonts w:eastAsia="MS Mincho"/>
                <w:b/>
                <w:bCs/>
                <w:sz w:val="20"/>
                <w:szCs w:val="20"/>
              </w:rPr>
            </w:pPr>
            <w:r w:rsidRPr="00277104">
              <w:rPr>
                <w:rFonts w:eastAsia="MS Mincho"/>
                <w:b/>
                <w:bCs/>
                <w:sz w:val="20"/>
                <w:szCs w:val="20"/>
              </w:rPr>
              <w:t>Производитель</w:t>
            </w:r>
          </w:p>
        </w:tc>
        <w:tc>
          <w:tcPr>
            <w:tcW w:w="3616" w:type="dxa"/>
            <w:gridSpan w:val="2"/>
            <w:tcBorders>
              <w:top w:val="single" w:sz="8" w:space="0" w:color="auto"/>
              <w:left w:val="single" w:sz="8" w:space="0" w:color="auto"/>
              <w:bottom w:val="single" w:sz="8" w:space="0" w:color="000000"/>
              <w:right w:val="single" w:sz="8" w:space="0" w:color="auto"/>
            </w:tcBorders>
            <w:vAlign w:val="center"/>
          </w:tcPr>
          <w:p w:rsidR="00277104" w:rsidRPr="00277104" w:rsidRDefault="00277104" w:rsidP="00277104">
            <w:pPr>
              <w:jc w:val="center"/>
              <w:rPr>
                <w:rFonts w:eastAsia="MS Mincho"/>
                <w:b/>
                <w:bCs/>
                <w:sz w:val="20"/>
                <w:szCs w:val="20"/>
              </w:rPr>
            </w:pPr>
            <w:r w:rsidRPr="00277104">
              <w:rPr>
                <w:rFonts w:eastAsia="MS Mincho"/>
                <w:b/>
                <w:bCs/>
                <w:sz w:val="20"/>
                <w:szCs w:val="20"/>
              </w:rPr>
              <w:t xml:space="preserve">Наименование (описание) Оборудования, экземпляра Программного обеспечения, наименование Работ, требования к Работам </w:t>
            </w:r>
          </w:p>
        </w:tc>
        <w:tc>
          <w:tcPr>
            <w:tcW w:w="904" w:type="dxa"/>
            <w:tcBorders>
              <w:top w:val="single" w:sz="8" w:space="0" w:color="auto"/>
              <w:left w:val="single" w:sz="8" w:space="0" w:color="auto"/>
              <w:bottom w:val="single" w:sz="8" w:space="0" w:color="000000"/>
              <w:right w:val="single" w:sz="8" w:space="0" w:color="auto"/>
            </w:tcBorders>
            <w:vAlign w:val="center"/>
          </w:tcPr>
          <w:p w:rsidR="00277104" w:rsidRPr="00277104" w:rsidRDefault="00277104" w:rsidP="00277104">
            <w:pPr>
              <w:jc w:val="center"/>
              <w:rPr>
                <w:rFonts w:eastAsia="MS Mincho"/>
                <w:b/>
                <w:bCs/>
                <w:sz w:val="20"/>
                <w:szCs w:val="20"/>
              </w:rPr>
            </w:pPr>
            <w:r w:rsidRPr="00277104">
              <w:rPr>
                <w:rFonts w:eastAsia="MS Mincho"/>
                <w:b/>
                <w:bCs/>
                <w:sz w:val="20"/>
                <w:szCs w:val="20"/>
              </w:rPr>
              <w:t>Гаран-тий-ный срок</w:t>
            </w:r>
          </w:p>
        </w:tc>
        <w:tc>
          <w:tcPr>
            <w:tcW w:w="1587" w:type="dxa"/>
            <w:gridSpan w:val="2"/>
            <w:tcBorders>
              <w:top w:val="single" w:sz="8" w:space="0" w:color="auto"/>
              <w:left w:val="single" w:sz="8" w:space="0" w:color="auto"/>
              <w:bottom w:val="single" w:sz="8" w:space="0" w:color="000000"/>
              <w:right w:val="single" w:sz="8" w:space="0" w:color="auto"/>
            </w:tcBorders>
            <w:vAlign w:val="center"/>
          </w:tcPr>
          <w:p w:rsidR="00277104" w:rsidRPr="00277104" w:rsidRDefault="00277104" w:rsidP="00277104">
            <w:pPr>
              <w:jc w:val="center"/>
              <w:rPr>
                <w:rFonts w:eastAsia="MS Mincho"/>
                <w:b/>
                <w:bCs/>
                <w:sz w:val="20"/>
                <w:szCs w:val="20"/>
              </w:rPr>
            </w:pPr>
            <w:r w:rsidRPr="00277104">
              <w:rPr>
                <w:rFonts w:eastAsia="MS Mincho"/>
                <w:b/>
                <w:bCs/>
                <w:sz w:val="20"/>
                <w:szCs w:val="20"/>
              </w:rPr>
              <w:t>Количество, шт.</w:t>
            </w:r>
          </w:p>
        </w:tc>
        <w:tc>
          <w:tcPr>
            <w:tcW w:w="1946" w:type="dxa"/>
            <w:gridSpan w:val="3"/>
            <w:tcBorders>
              <w:top w:val="single" w:sz="8" w:space="0" w:color="auto"/>
              <w:left w:val="single" w:sz="8" w:space="0" w:color="auto"/>
              <w:bottom w:val="single" w:sz="8" w:space="0" w:color="000000"/>
              <w:right w:val="single" w:sz="8" w:space="0" w:color="auto"/>
            </w:tcBorders>
            <w:vAlign w:val="center"/>
          </w:tcPr>
          <w:p w:rsidR="00277104" w:rsidRPr="00277104" w:rsidRDefault="00277104" w:rsidP="00277104">
            <w:pPr>
              <w:jc w:val="center"/>
              <w:rPr>
                <w:rFonts w:eastAsia="MS Mincho"/>
                <w:b/>
                <w:bCs/>
                <w:sz w:val="20"/>
                <w:szCs w:val="20"/>
              </w:rPr>
            </w:pPr>
            <w:r w:rsidRPr="00277104">
              <w:rPr>
                <w:rFonts w:eastAsia="MS Mincho"/>
                <w:b/>
                <w:bCs/>
                <w:sz w:val="20"/>
                <w:szCs w:val="20"/>
              </w:rPr>
              <w:t>Цена за штуку без НДС 18 %, рубли РФ</w:t>
            </w:r>
          </w:p>
        </w:tc>
        <w:tc>
          <w:tcPr>
            <w:tcW w:w="1517" w:type="dxa"/>
            <w:gridSpan w:val="2"/>
            <w:tcBorders>
              <w:top w:val="single" w:sz="8" w:space="0" w:color="auto"/>
              <w:left w:val="single" w:sz="8" w:space="0" w:color="auto"/>
              <w:bottom w:val="single" w:sz="8" w:space="0" w:color="000000"/>
              <w:right w:val="single" w:sz="8" w:space="0" w:color="auto"/>
            </w:tcBorders>
            <w:vAlign w:val="center"/>
          </w:tcPr>
          <w:p w:rsidR="00277104" w:rsidRPr="00277104" w:rsidRDefault="00277104" w:rsidP="00277104">
            <w:pPr>
              <w:jc w:val="center"/>
              <w:rPr>
                <w:rFonts w:eastAsia="MS Mincho"/>
                <w:b/>
                <w:bCs/>
                <w:sz w:val="20"/>
                <w:szCs w:val="20"/>
              </w:rPr>
            </w:pPr>
            <w:r w:rsidRPr="00277104">
              <w:rPr>
                <w:rFonts w:eastAsia="MS Mincho"/>
                <w:b/>
                <w:bCs/>
                <w:sz w:val="20"/>
                <w:szCs w:val="20"/>
              </w:rPr>
              <w:t>Цена за штуку с НДС 18 %, рубли РФ</w:t>
            </w:r>
          </w:p>
        </w:tc>
        <w:tc>
          <w:tcPr>
            <w:tcW w:w="1417" w:type="dxa"/>
            <w:tcBorders>
              <w:top w:val="single" w:sz="8" w:space="0" w:color="auto"/>
              <w:left w:val="single" w:sz="8" w:space="0" w:color="auto"/>
              <w:bottom w:val="single" w:sz="8" w:space="0" w:color="000000"/>
              <w:right w:val="single" w:sz="8" w:space="0" w:color="auto"/>
            </w:tcBorders>
            <w:vAlign w:val="center"/>
          </w:tcPr>
          <w:p w:rsidR="00277104" w:rsidRPr="00277104" w:rsidRDefault="00277104" w:rsidP="00277104">
            <w:pPr>
              <w:jc w:val="center"/>
              <w:rPr>
                <w:rFonts w:eastAsia="MS Mincho"/>
                <w:b/>
                <w:bCs/>
                <w:sz w:val="20"/>
                <w:szCs w:val="20"/>
              </w:rPr>
            </w:pPr>
            <w:r w:rsidRPr="00277104">
              <w:rPr>
                <w:rFonts w:eastAsia="MS Mincho"/>
                <w:b/>
                <w:bCs/>
                <w:sz w:val="20"/>
                <w:szCs w:val="20"/>
              </w:rPr>
              <w:t>Сумма, в т.ч. НДС 18 %, рубли РФ</w:t>
            </w:r>
          </w:p>
        </w:tc>
        <w:tc>
          <w:tcPr>
            <w:tcW w:w="1567" w:type="dxa"/>
            <w:gridSpan w:val="2"/>
            <w:tcBorders>
              <w:top w:val="single" w:sz="8" w:space="0" w:color="auto"/>
              <w:left w:val="single" w:sz="8" w:space="0" w:color="auto"/>
              <w:right w:val="single" w:sz="8" w:space="0" w:color="auto"/>
            </w:tcBorders>
          </w:tcPr>
          <w:p w:rsidR="00277104" w:rsidRPr="00277104" w:rsidRDefault="00277104" w:rsidP="00277104">
            <w:pPr>
              <w:jc w:val="center"/>
              <w:rPr>
                <w:rFonts w:eastAsia="MS Mincho"/>
                <w:b/>
                <w:bCs/>
                <w:color w:val="000000"/>
                <w:sz w:val="20"/>
                <w:szCs w:val="20"/>
              </w:rPr>
            </w:pPr>
          </w:p>
          <w:p w:rsidR="00277104" w:rsidRPr="00277104" w:rsidRDefault="00277104" w:rsidP="00277104">
            <w:pPr>
              <w:jc w:val="center"/>
              <w:rPr>
                <w:rFonts w:eastAsia="MS Mincho"/>
                <w:b/>
                <w:bCs/>
                <w:color w:val="000000"/>
                <w:sz w:val="20"/>
                <w:szCs w:val="20"/>
              </w:rPr>
            </w:pPr>
          </w:p>
          <w:p w:rsidR="00277104" w:rsidRPr="00277104" w:rsidRDefault="00277104" w:rsidP="00277104">
            <w:pPr>
              <w:jc w:val="center"/>
              <w:rPr>
                <w:rFonts w:eastAsia="MS Mincho"/>
                <w:b/>
                <w:bCs/>
                <w:color w:val="000000"/>
                <w:sz w:val="20"/>
                <w:szCs w:val="20"/>
              </w:rPr>
            </w:pPr>
          </w:p>
          <w:p w:rsidR="00277104" w:rsidRPr="00277104" w:rsidRDefault="00277104" w:rsidP="00277104">
            <w:pPr>
              <w:jc w:val="center"/>
              <w:rPr>
                <w:rFonts w:eastAsia="MS Mincho"/>
                <w:b/>
                <w:bCs/>
                <w:color w:val="000000"/>
                <w:sz w:val="20"/>
                <w:szCs w:val="20"/>
              </w:rPr>
            </w:pPr>
          </w:p>
          <w:p w:rsidR="00277104" w:rsidRPr="00277104" w:rsidRDefault="00277104" w:rsidP="00277104">
            <w:pPr>
              <w:jc w:val="center"/>
              <w:rPr>
                <w:rFonts w:eastAsia="MS Mincho"/>
                <w:b/>
                <w:bCs/>
                <w:color w:val="000000"/>
                <w:sz w:val="20"/>
                <w:szCs w:val="20"/>
              </w:rPr>
            </w:pPr>
          </w:p>
          <w:p w:rsidR="00277104" w:rsidRPr="00277104" w:rsidRDefault="00277104" w:rsidP="00277104">
            <w:pPr>
              <w:jc w:val="center"/>
              <w:rPr>
                <w:rFonts w:eastAsia="MS Mincho"/>
                <w:b/>
                <w:bCs/>
                <w:color w:val="000000"/>
                <w:sz w:val="20"/>
                <w:szCs w:val="20"/>
              </w:rPr>
            </w:pPr>
            <w:r w:rsidRPr="00277104">
              <w:rPr>
                <w:rFonts w:eastAsia="MS Mincho"/>
                <w:b/>
                <w:bCs/>
                <w:color w:val="000000"/>
                <w:sz w:val="20"/>
                <w:szCs w:val="20"/>
              </w:rPr>
              <w:t>Адрес доставки и Площадки</w:t>
            </w:r>
          </w:p>
        </w:tc>
      </w:tr>
      <w:tr w:rsidR="00277104" w:rsidRPr="00277104" w:rsidTr="00903A42">
        <w:trPr>
          <w:gridAfter w:val="1"/>
          <w:wAfter w:w="1403" w:type="dxa"/>
          <w:trHeight w:val="358"/>
        </w:trPr>
        <w:tc>
          <w:tcPr>
            <w:tcW w:w="581" w:type="dxa"/>
            <w:tcBorders>
              <w:top w:val="single" w:sz="8" w:space="0" w:color="auto"/>
              <w:left w:val="single" w:sz="8" w:space="0" w:color="auto"/>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615" w:type="dxa"/>
            <w:gridSpan w:val="2"/>
            <w:tcBorders>
              <w:top w:val="single" w:sz="8" w:space="0" w:color="auto"/>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3616" w:type="dxa"/>
            <w:gridSpan w:val="2"/>
            <w:tcBorders>
              <w:top w:val="single" w:sz="8" w:space="0" w:color="auto"/>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904" w:type="dxa"/>
            <w:tcBorders>
              <w:top w:val="single" w:sz="8" w:space="0" w:color="auto"/>
              <w:left w:val="nil"/>
              <w:bottom w:val="single" w:sz="4" w:space="0" w:color="auto"/>
              <w:right w:val="single" w:sz="4" w:space="0" w:color="auto"/>
            </w:tcBorders>
          </w:tcPr>
          <w:p w:rsidR="00277104" w:rsidRPr="00277104" w:rsidRDefault="00277104" w:rsidP="00277104">
            <w:pPr>
              <w:rPr>
                <w:rFonts w:eastAsia="MS Mincho"/>
                <w:sz w:val="20"/>
                <w:szCs w:val="20"/>
              </w:rPr>
            </w:pPr>
          </w:p>
        </w:tc>
        <w:tc>
          <w:tcPr>
            <w:tcW w:w="1587" w:type="dxa"/>
            <w:gridSpan w:val="2"/>
            <w:tcBorders>
              <w:top w:val="single" w:sz="8" w:space="0" w:color="auto"/>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2</w:t>
            </w:r>
          </w:p>
        </w:tc>
        <w:tc>
          <w:tcPr>
            <w:tcW w:w="1946" w:type="dxa"/>
            <w:gridSpan w:val="3"/>
            <w:tcBorders>
              <w:top w:val="single" w:sz="8" w:space="0" w:color="auto"/>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17" w:type="dxa"/>
            <w:gridSpan w:val="2"/>
            <w:tcBorders>
              <w:top w:val="single" w:sz="8" w:space="0" w:color="auto"/>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417" w:type="dxa"/>
            <w:tcBorders>
              <w:top w:val="single" w:sz="8" w:space="0" w:color="auto"/>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67" w:type="dxa"/>
            <w:gridSpan w:val="2"/>
            <w:vMerge w:val="restart"/>
            <w:tcBorders>
              <w:top w:val="single" w:sz="8" w:space="0" w:color="auto"/>
              <w:left w:val="nil"/>
              <w:right w:val="single" w:sz="8" w:space="0" w:color="auto"/>
            </w:tcBorders>
          </w:tcPr>
          <w:p w:rsidR="00277104" w:rsidRPr="00277104" w:rsidRDefault="00277104" w:rsidP="00277104">
            <w:pPr>
              <w:rPr>
                <w:rFonts w:eastAsia="MS Mincho"/>
                <w:sz w:val="20"/>
                <w:szCs w:val="20"/>
              </w:rPr>
            </w:pPr>
            <w:r w:rsidRPr="00277104">
              <w:rPr>
                <w:rFonts w:eastAsia="MS Mincho"/>
                <w:sz w:val="20"/>
                <w:szCs w:val="20"/>
              </w:rPr>
              <w:t>Уфа,Ленина 30</w:t>
            </w:r>
          </w:p>
        </w:tc>
      </w:tr>
      <w:tr w:rsidR="00277104" w:rsidRPr="00277104" w:rsidTr="00903A42">
        <w:trPr>
          <w:gridAfter w:val="1"/>
          <w:wAfter w:w="1403" w:type="dxa"/>
          <w:trHeight w:val="358"/>
        </w:trPr>
        <w:tc>
          <w:tcPr>
            <w:tcW w:w="581" w:type="dxa"/>
            <w:tcBorders>
              <w:top w:val="nil"/>
              <w:left w:val="single" w:sz="8" w:space="0" w:color="auto"/>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615"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3616"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904" w:type="dxa"/>
            <w:tcBorders>
              <w:top w:val="single" w:sz="4" w:space="0" w:color="auto"/>
              <w:left w:val="nil"/>
              <w:bottom w:val="single" w:sz="4" w:space="0" w:color="auto"/>
              <w:right w:val="single" w:sz="4" w:space="0" w:color="auto"/>
            </w:tcBorders>
          </w:tcPr>
          <w:p w:rsidR="00277104" w:rsidRPr="00277104" w:rsidRDefault="00277104" w:rsidP="00277104">
            <w:pPr>
              <w:rPr>
                <w:rFonts w:eastAsia="MS Mincho"/>
                <w:sz w:val="20"/>
                <w:szCs w:val="20"/>
              </w:rPr>
            </w:pPr>
          </w:p>
        </w:tc>
        <w:tc>
          <w:tcPr>
            <w:tcW w:w="1587"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946" w:type="dxa"/>
            <w:gridSpan w:val="3"/>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17"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417" w:type="dxa"/>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67" w:type="dxa"/>
            <w:gridSpan w:val="2"/>
            <w:vMerge/>
            <w:tcBorders>
              <w:left w:val="nil"/>
              <w:right w:val="single" w:sz="8" w:space="0" w:color="auto"/>
            </w:tcBorders>
          </w:tcPr>
          <w:p w:rsidR="00277104" w:rsidRPr="00277104" w:rsidRDefault="00277104" w:rsidP="00277104">
            <w:pPr>
              <w:rPr>
                <w:rFonts w:eastAsia="MS Mincho"/>
                <w:sz w:val="20"/>
                <w:szCs w:val="20"/>
              </w:rPr>
            </w:pPr>
          </w:p>
        </w:tc>
      </w:tr>
      <w:tr w:rsidR="00277104" w:rsidRPr="00277104" w:rsidTr="00903A42">
        <w:trPr>
          <w:gridAfter w:val="1"/>
          <w:wAfter w:w="1403" w:type="dxa"/>
          <w:trHeight w:val="358"/>
        </w:trPr>
        <w:tc>
          <w:tcPr>
            <w:tcW w:w="581" w:type="dxa"/>
            <w:tcBorders>
              <w:top w:val="nil"/>
              <w:left w:val="single" w:sz="8" w:space="0" w:color="auto"/>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615"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3616"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904" w:type="dxa"/>
            <w:tcBorders>
              <w:top w:val="single" w:sz="4" w:space="0" w:color="auto"/>
              <w:left w:val="nil"/>
              <w:bottom w:val="single" w:sz="4" w:space="0" w:color="auto"/>
              <w:right w:val="single" w:sz="4" w:space="0" w:color="auto"/>
            </w:tcBorders>
          </w:tcPr>
          <w:p w:rsidR="00277104" w:rsidRPr="00277104" w:rsidRDefault="00277104" w:rsidP="00277104">
            <w:pPr>
              <w:rPr>
                <w:rFonts w:eastAsia="MS Mincho"/>
                <w:sz w:val="20"/>
                <w:szCs w:val="20"/>
              </w:rPr>
            </w:pPr>
          </w:p>
        </w:tc>
        <w:tc>
          <w:tcPr>
            <w:tcW w:w="1587"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946" w:type="dxa"/>
            <w:gridSpan w:val="3"/>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17"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417" w:type="dxa"/>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67" w:type="dxa"/>
            <w:gridSpan w:val="2"/>
            <w:vMerge/>
            <w:tcBorders>
              <w:left w:val="nil"/>
              <w:right w:val="single" w:sz="8" w:space="0" w:color="auto"/>
            </w:tcBorders>
          </w:tcPr>
          <w:p w:rsidR="00277104" w:rsidRPr="00277104" w:rsidRDefault="00277104" w:rsidP="00277104">
            <w:pPr>
              <w:rPr>
                <w:rFonts w:eastAsia="MS Mincho"/>
                <w:sz w:val="20"/>
                <w:szCs w:val="20"/>
              </w:rPr>
            </w:pPr>
          </w:p>
        </w:tc>
      </w:tr>
      <w:tr w:rsidR="00277104" w:rsidRPr="00277104" w:rsidTr="00903A42">
        <w:trPr>
          <w:gridAfter w:val="1"/>
          <w:wAfter w:w="1403" w:type="dxa"/>
          <w:trHeight w:val="358"/>
        </w:trPr>
        <w:tc>
          <w:tcPr>
            <w:tcW w:w="581" w:type="dxa"/>
            <w:tcBorders>
              <w:top w:val="nil"/>
              <w:left w:val="single" w:sz="8" w:space="0" w:color="auto"/>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615"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3616"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904" w:type="dxa"/>
            <w:tcBorders>
              <w:top w:val="single" w:sz="4" w:space="0" w:color="auto"/>
              <w:left w:val="nil"/>
              <w:bottom w:val="single" w:sz="4" w:space="0" w:color="auto"/>
              <w:right w:val="single" w:sz="4" w:space="0" w:color="auto"/>
            </w:tcBorders>
          </w:tcPr>
          <w:p w:rsidR="00277104" w:rsidRPr="00277104" w:rsidRDefault="00277104" w:rsidP="00277104">
            <w:pPr>
              <w:rPr>
                <w:rFonts w:eastAsia="MS Mincho"/>
                <w:sz w:val="20"/>
                <w:szCs w:val="20"/>
              </w:rPr>
            </w:pPr>
          </w:p>
        </w:tc>
        <w:tc>
          <w:tcPr>
            <w:tcW w:w="1587"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946" w:type="dxa"/>
            <w:gridSpan w:val="3"/>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17"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417" w:type="dxa"/>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67" w:type="dxa"/>
            <w:gridSpan w:val="2"/>
            <w:vMerge/>
            <w:tcBorders>
              <w:left w:val="nil"/>
              <w:right w:val="single" w:sz="8" w:space="0" w:color="auto"/>
            </w:tcBorders>
          </w:tcPr>
          <w:p w:rsidR="00277104" w:rsidRPr="00277104" w:rsidRDefault="00277104" w:rsidP="00277104">
            <w:pPr>
              <w:rPr>
                <w:rFonts w:eastAsia="MS Mincho"/>
                <w:sz w:val="20"/>
                <w:szCs w:val="20"/>
              </w:rPr>
            </w:pPr>
          </w:p>
        </w:tc>
      </w:tr>
      <w:tr w:rsidR="00277104" w:rsidRPr="00277104" w:rsidTr="00903A42">
        <w:trPr>
          <w:gridAfter w:val="1"/>
          <w:wAfter w:w="1403" w:type="dxa"/>
          <w:trHeight w:val="358"/>
        </w:trPr>
        <w:tc>
          <w:tcPr>
            <w:tcW w:w="581" w:type="dxa"/>
            <w:tcBorders>
              <w:top w:val="nil"/>
              <w:left w:val="single" w:sz="8" w:space="0" w:color="auto"/>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615"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3616"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904" w:type="dxa"/>
            <w:tcBorders>
              <w:top w:val="single" w:sz="4" w:space="0" w:color="auto"/>
              <w:left w:val="nil"/>
              <w:bottom w:val="single" w:sz="4" w:space="0" w:color="auto"/>
              <w:right w:val="single" w:sz="4" w:space="0" w:color="auto"/>
            </w:tcBorders>
          </w:tcPr>
          <w:p w:rsidR="00277104" w:rsidRPr="00277104" w:rsidRDefault="00277104" w:rsidP="00277104">
            <w:pPr>
              <w:rPr>
                <w:rFonts w:eastAsia="MS Mincho"/>
                <w:sz w:val="20"/>
                <w:szCs w:val="20"/>
              </w:rPr>
            </w:pPr>
          </w:p>
        </w:tc>
        <w:tc>
          <w:tcPr>
            <w:tcW w:w="1587"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946" w:type="dxa"/>
            <w:gridSpan w:val="3"/>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17" w:type="dxa"/>
            <w:gridSpan w:val="2"/>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417" w:type="dxa"/>
            <w:tcBorders>
              <w:top w:val="nil"/>
              <w:left w:val="nil"/>
              <w:bottom w:val="single" w:sz="4"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67" w:type="dxa"/>
            <w:gridSpan w:val="2"/>
            <w:vMerge/>
            <w:tcBorders>
              <w:left w:val="nil"/>
              <w:right w:val="single" w:sz="8" w:space="0" w:color="auto"/>
            </w:tcBorders>
          </w:tcPr>
          <w:p w:rsidR="00277104" w:rsidRPr="00277104" w:rsidRDefault="00277104" w:rsidP="00277104">
            <w:pPr>
              <w:rPr>
                <w:rFonts w:eastAsia="MS Mincho"/>
                <w:sz w:val="20"/>
                <w:szCs w:val="20"/>
              </w:rPr>
            </w:pPr>
          </w:p>
        </w:tc>
      </w:tr>
      <w:tr w:rsidR="00277104" w:rsidRPr="00277104" w:rsidTr="00903A42">
        <w:trPr>
          <w:gridAfter w:val="1"/>
          <w:wAfter w:w="1403" w:type="dxa"/>
          <w:trHeight w:val="373"/>
        </w:trPr>
        <w:tc>
          <w:tcPr>
            <w:tcW w:w="581" w:type="dxa"/>
            <w:tcBorders>
              <w:top w:val="nil"/>
              <w:left w:val="single" w:sz="8" w:space="0" w:color="auto"/>
              <w:bottom w:val="single" w:sz="8"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615" w:type="dxa"/>
            <w:gridSpan w:val="2"/>
            <w:tcBorders>
              <w:top w:val="nil"/>
              <w:left w:val="nil"/>
              <w:bottom w:val="single" w:sz="8"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3616" w:type="dxa"/>
            <w:gridSpan w:val="2"/>
            <w:tcBorders>
              <w:top w:val="nil"/>
              <w:left w:val="nil"/>
              <w:bottom w:val="single" w:sz="8"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904" w:type="dxa"/>
            <w:tcBorders>
              <w:top w:val="single" w:sz="4" w:space="0" w:color="auto"/>
              <w:left w:val="nil"/>
              <w:bottom w:val="single" w:sz="8" w:space="0" w:color="auto"/>
              <w:right w:val="single" w:sz="4" w:space="0" w:color="auto"/>
            </w:tcBorders>
          </w:tcPr>
          <w:p w:rsidR="00277104" w:rsidRPr="00277104" w:rsidRDefault="00277104" w:rsidP="00277104">
            <w:pPr>
              <w:rPr>
                <w:rFonts w:eastAsia="MS Mincho"/>
                <w:sz w:val="20"/>
                <w:szCs w:val="20"/>
              </w:rPr>
            </w:pPr>
          </w:p>
        </w:tc>
        <w:tc>
          <w:tcPr>
            <w:tcW w:w="1587" w:type="dxa"/>
            <w:gridSpan w:val="2"/>
            <w:tcBorders>
              <w:top w:val="nil"/>
              <w:left w:val="nil"/>
              <w:bottom w:val="single" w:sz="8"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946" w:type="dxa"/>
            <w:gridSpan w:val="3"/>
            <w:tcBorders>
              <w:top w:val="nil"/>
              <w:left w:val="nil"/>
              <w:bottom w:val="single" w:sz="8"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17" w:type="dxa"/>
            <w:gridSpan w:val="2"/>
            <w:tcBorders>
              <w:top w:val="nil"/>
              <w:left w:val="nil"/>
              <w:bottom w:val="single" w:sz="8"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417" w:type="dxa"/>
            <w:tcBorders>
              <w:top w:val="nil"/>
              <w:left w:val="nil"/>
              <w:bottom w:val="single" w:sz="8" w:space="0" w:color="auto"/>
              <w:right w:val="single" w:sz="4" w:space="0" w:color="auto"/>
            </w:tcBorders>
            <w:vAlign w:val="bottom"/>
          </w:tcPr>
          <w:p w:rsidR="00277104" w:rsidRPr="00277104" w:rsidRDefault="00277104" w:rsidP="00277104">
            <w:pPr>
              <w:rPr>
                <w:rFonts w:eastAsia="MS Mincho"/>
                <w:sz w:val="20"/>
                <w:szCs w:val="20"/>
              </w:rPr>
            </w:pPr>
            <w:r w:rsidRPr="00277104">
              <w:rPr>
                <w:rFonts w:eastAsia="MS Mincho"/>
                <w:sz w:val="20"/>
                <w:szCs w:val="20"/>
              </w:rPr>
              <w:t> </w:t>
            </w:r>
          </w:p>
        </w:tc>
        <w:tc>
          <w:tcPr>
            <w:tcW w:w="1567" w:type="dxa"/>
            <w:gridSpan w:val="2"/>
            <w:vMerge/>
            <w:tcBorders>
              <w:left w:val="nil"/>
              <w:right w:val="single" w:sz="8" w:space="0" w:color="auto"/>
            </w:tcBorders>
          </w:tcPr>
          <w:p w:rsidR="00277104" w:rsidRPr="00277104" w:rsidRDefault="00277104" w:rsidP="00277104">
            <w:pPr>
              <w:rPr>
                <w:rFonts w:eastAsia="MS Mincho"/>
                <w:sz w:val="20"/>
                <w:szCs w:val="20"/>
              </w:rPr>
            </w:pPr>
          </w:p>
        </w:tc>
      </w:tr>
      <w:tr w:rsidR="00903A42" w:rsidRPr="00277104" w:rsidTr="00903A42">
        <w:trPr>
          <w:gridAfter w:val="2"/>
          <w:wAfter w:w="1411" w:type="dxa"/>
          <w:trHeight w:val="358"/>
        </w:trPr>
        <w:tc>
          <w:tcPr>
            <w:tcW w:w="11766" w:type="dxa"/>
            <w:gridSpan w:val="13"/>
            <w:tcBorders>
              <w:top w:val="nil"/>
              <w:left w:val="nil"/>
              <w:bottom w:val="nil"/>
              <w:right w:val="single" w:sz="8" w:space="0" w:color="auto"/>
            </w:tcBorders>
            <w:vAlign w:val="bottom"/>
          </w:tcPr>
          <w:p w:rsidR="00903A42" w:rsidRPr="00277104" w:rsidRDefault="00903A42" w:rsidP="00277104">
            <w:pPr>
              <w:jc w:val="right"/>
              <w:rPr>
                <w:rFonts w:eastAsia="MS Mincho"/>
                <w:b/>
                <w:bCs/>
                <w:color w:val="000000"/>
                <w:sz w:val="20"/>
                <w:szCs w:val="20"/>
              </w:rPr>
            </w:pPr>
            <w:r w:rsidRPr="00277104">
              <w:rPr>
                <w:rFonts w:eastAsia="MS Mincho"/>
                <w:b/>
                <w:bCs/>
                <w:color w:val="000000"/>
                <w:sz w:val="20"/>
                <w:szCs w:val="20"/>
              </w:rPr>
              <w:t>Итого:</w:t>
            </w:r>
          </w:p>
        </w:tc>
        <w:tc>
          <w:tcPr>
            <w:tcW w:w="1417" w:type="dxa"/>
            <w:tcBorders>
              <w:top w:val="single" w:sz="8" w:space="0" w:color="auto"/>
              <w:left w:val="nil"/>
              <w:bottom w:val="single" w:sz="8" w:space="0" w:color="auto"/>
              <w:right w:val="single" w:sz="8" w:space="0" w:color="auto"/>
            </w:tcBorders>
            <w:vAlign w:val="bottom"/>
          </w:tcPr>
          <w:p w:rsidR="00903A42" w:rsidRPr="00277104" w:rsidRDefault="00903A42" w:rsidP="00277104">
            <w:pPr>
              <w:jc w:val="center"/>
              <w:rPr>
                <w:rFonts w:eastAsia="MS Mincho"/>
                <w:b/>
                <w:bCs/>
                <w:sz w:val="20"/>
                <w:szCs w:val="20"/>
              </w:rPr>
            </w:pPr>
            <w:r w:rsidRPr="00277104">
              <w:rPr>
                <w:rFonts w:eastAsia="MS Mincho"/>
                <w:b/>
                <w:bCs/>
                <w:sz w:val="20"/>
                <w:szCs w:val="20"/>
              </w:rPr>
              <w:t> </w:t>
            </w:r>
          </w:p>
        </w:tc>
        <w:tc>
          <w:tcPr>
            <w:tcW w:w="1559" w:type="dxa"/>
            <w:tcBorders>
              <w:top w:val="single" w:sz="8" w:space="0" w:color="auto"/>
              <w:left w:val="nil"/>
              <w:bottom w:val="single" w:sz="8" w:space="0" w:color="auto"/>
              <w:right w:val="single" w:sz="8" w:space="0" w:color="auto"/>
            </w:tcBorders>
            <w:vAlign w:val="bottom"/>
          </w:tcPr>
          <w:p w:rsidR="00903A42" w:rsidRPr="00277104" w:rsidRDefault="00903A42" w:rsidP="00277104">
            <w:pPr>
              <w:jc w:val="center"/>
              <w:rPr>
                <w:rFonts w:eastAsia="MS Mincho"/>
                <w:b/>
                <w:bCs/>
                <w:sz w:val="20"/>
                <w:szCs w:val="20"/>
              </w:rPr>
            </w:pPr>
          </w:p>
        </w:tc>
      </w:tr>
      <w:tr w:rsidR="00903A42" w:rsidRPr="00277104" w:rsidTr="00903A42">
        <w:trPr>
          <w:gridAfter w:val="2"/>
          <w:wAfter w:w="1411" w:type="dxa"/>
          <w:trHeight w:val="406"/>
        </w:trPr>
        <w:tc>
          <w:tcPr>
            <w:tcW w:w="11766" w:type="dxa"/>
            <w:gridSpan w:val="13"/>
            <w:tcBorders>
              <w:top w:val="nil"/>
              <w:left w:val="nil"/>
              <w:bottom w:val="nil"/>
              <w:right w:val="single" w:sz="8" w:space="0" w:color="auto"/>
            </w:tcBorders>
            <w:vAlign w:val="bottom"/>
          </w:tcPr>
          <w:p w:rsidR="00903A42" w:rsidRPr="00277104" w:rsidRDefault="00903A42" w:rsidP="00277104">
            <w:pPr>
              <w:jc w:val="right"/>
              <w:rPr>
                <w:rFonts w:eastAsia="MS Mincho"/>
                <w:b/>
                <w:bCs/>
                <w:color w:val="000000"/>
                <w:sz w:val="20"/>
                <w:szCs w:val="20"/>
              </w:rPr>
            </w:pPr>
            <w:r w:rsidRPr="00277104">
              <w:rPr>
                <w:rFonts w:eastAsia="MS Mincho"/>
                <w:b/>
                <w:bCs/>
                <w:color w:val="000000"/>
                <w:sz w:val="20"/>
                <w:szCs w:val="20"/>
              </w:rPr>
              <w:t>В том числе НДС 18 %:</w:t>
            </w:r>
          </w:p>
        </w:tc>
        <w:tc>
          <w:tcPr>
            <w:tcW w:w="1417" w:type="dxa"/>
            <w:tcBorders>
              <w:top w:val="single" w:sz="8" w:space="0" w:color="auto"/>
              <w:left w:val="nil"/>
              <w:bottom w:val="single" w:sz="8" w:space="0" w:color="auto"/>
              <w:right w:val="single" w:sz="8" w:space="0" w:color="auto"/>
            </w:tcBorders>
            <w:vAlign w:val="bottom"/>
          </w:tcPr>
          <w:p w:rsidR="00903A42" w:rsidRPr="00277104" w:rsidRDefault="00903A42" w:rsidP="00277104">
            <w:pPr>
              <w:jc w:val="center"/>
              <w:rPr>
                <w:rFonts w:eastAsia="MS Mincho"/>
                <w:b/>
                <w:bCs/>
                <w:sz w:val="20"/>
                <w:szCs w:val="20"/>
              </w:rPr>
            </w:pPr>
            <w:r w:rsidRPr="00277104">
              <w:rPr>
                <w:rFonts w:eastAsia="MS Mincho"/>
                <w:b/>
                <w:bCs/>
                <w:sz w:val="20"/>
                <w:szCs w:val="20"/>
              </w:rPr>
              <w:t> </w:t>
            </w:r>
          </w:p>
        </w:tc>
        <w:tc>
          <w:tcPr>
            <w:tcW w:w="1559" w:type="dxa"/>
            <w:tcBorders>
              <w:top w:val="single" w:sz="8" w:space="0" w:color="auto"/>
              <w:left w:val="nil"/>
              <w:bottom w:val="single" w:sz="8" w:space="0" w:color="auto"/>
              <w:right w:val="single" w:sz="8" w:space="0" w:color="auto"/>
            </w:tcBorders>
            <w:vAlign w:val="bottom"/>
          </w:tcPr>
          <w:p w:rsidR="00903A42" w:rsidRPr="00277104" w:rsidRDefault="00903A42" w:rsidP="00277104">
            <w:pPr>
              <w:jc w:val="center"/>
              <w:rPr>
                <w:rFonts w:eastAsia="MS Mincho"/>
                <w:b/>
                <w:bCs/>
                <w:sz w:val="20"/>
                <w:szCs w:val="20"/>
              </w:rPr>
            </w:pPr>
          </w:p>
        </w:tc>
      </w:tr>
    </w:tbl>
    <w:p w:rsidR="00277104" w:rsidRPr="00277104" w:rsidRDefault="00277104" w:rsidP="00277104">
      <w:pPr>
        <w:jc w:val="both"/>
        <w:rPr>
          <w:rFonts w:eastAsia="MS Mincho"/>
          <w:sz w:val="26"/>
          <w:szCs w:val="26"/>
          <w:lang w:eastAsia="ja-JP"/>
        </w:rPr>
      </w:pPr>
    </w:p>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ПОДПИСИ СТОРОН</w:t>
      </w:r>
    </w:p>
    <w:p w:rsidR="00277104" w:rsidRPr="00277104" w:rsidRDefault="00277104" w:rsidP="00277104">
      <w:pPr>
        <w:jc w:val="center"/>
        <w:rPr>
          <w:rFonts w:eastAsia="MS Mincho"/>
          <w:sz w:val="26"/>
          <w:szCs w:val="26"/>
          <w:lang w:eastAsia="ja-JP"/>
        </w:rPr>
      </w:pPr>
    </w:p>
    <w:tbl>
      <w:tblPr>
        <w:tblW w:w="0" w:type="auto"/>
        <w:tblInd w:w="1941" w:type="dxa"/>
        <w:tblLook w:val="01E0" w:firstRow="1" w:lastRow="1" w:firstColumn="1" w:lastColumn="1" w:noHBand="0" w:noVBand="0"/>
      </w:tblPr>
      <w:tblGrid>
        <w:gridCol w:w="5896"/>
        <w:gridCol w:w="5897"/>
      </w:tblGrid>
      <w:tr w:rsidR="00277104" w:rsidRPr="00277104" w:rsidTr="00903A42">
        <w:trPr>
          <w:trHeight w:val="796"/>
        </w:trPr>
        <w:tc>
          <w:tcPr>
            <w:tcW w:w="5896"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Поставщик</w:t>
            </w:r>
          </w:p>
        </w:tc>
        <w:tc>
          <w:tcPr>
            <w:tcW w:w="5897"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Покупатель</w:t>
            </w:r>
          </w:p>
        </w:tc>
      </w:tr>
      <w:tr w:rsidR="00277104" w:rsidRPr="00277104" w:rsidTr="00903A42">
        <w:trPr>
          <w:trHeight w:val="796"/>
        </w:trPr>
        <w:tc>
          <w:tcPr>
            <w:tcW w:w="5896" w:type="dxa"/>
          </w:tcPr>
          <w:p w:rsidR="00277104" w:rsidRPr="00277104" w:rsidRDefault="00277104" w:rsidP="00277104">
            <w:pPr>
              <w:jc w:val="center"/>
              <w:rPr>
                <w:rFonts w:eastAsia="MS Mincho"/>
                <w:sz w:val="26"/>
                <w:szCs w:val="26"/>
                <w:lang w:eastAsia="ja-JP"/>
              </w:rPr>
            </w:pPr>
          </w:p>
        </w:tc>
        <w:tc>
          <w:tcPr>
            <w:tcW w:w="5897"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ПАО «Башинформсвязь»</w:t>
            </w:r>
          </w:p>
        </w:tc>
      </w:tr>
      <w:tr w:rsidR="00277104" w:rsidRPr="00277104" w:rsidTr="00903A42">
        <w:trPr>
          <w:trHeight w:val="796"/>
        </w:trPr>
        <w:tc>
          <w:tcPr>
            <w:tcW w:w="5896"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________________ / ________________</w:t>
            </w:r>
          </w:p>
        </w:tc>
        <w:tc>
          <w:tcPr>
            <w:tcW w:w="5897"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________________ / ________________</w:t>
            </w:r>
          </w:p>
        </w:tc>
      </w:tr>
      <w:tr w:rsidR="00277104" w:rsidRPr="00277104" w:rsidTr="00903A42">
        <w:trPr>
          <w:trHeight w:val="796"/>
        </w:trPr>
        <w:tc>
          <w:tcPr>
            <w:tcW w:w="5896"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м.п.</w:t>
            </w:r>
          </w:p>
        </w:tc>
        <w:tc>
          <w:tcPr>
            <w:tcW w:w="5897"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м.п.</w:t>
            </w:r>
          </w:p>
        </w:tc>
      </w:tr>
    </w:tbl>
    <w:p w:rsidR="00277104" w:rsidRPr="00277104" w:rsidRDefault="00277104" w:rsidP="00277104">
      <w:pPr>
        <w:jc w:val="both"/>
        <w:rPr>
          <w:rFonts w:eastAsia="MS Mincho"/>
          <w:sz w:val="26"/>
          <w:szCs w:val="26"/>
          <w:lang w:eastAsia="ja-JP"/>
        </w:rPr>
        <w:sectPr w:rsidR="00277104" w:rsidRPr="00277104" w:rsidSect="00277104">
          <w:pgSz w:w="16838" w:h="11906" w:orient="landscape"/>
          <w:pgMar w:top="567" w:right="1134" w:bottom="851" w:left="1134" w:header="709" w:footer="709" w:gutter="0"/>
          <w:cols w:space="708"/>
          <w:titlePg/>
          <w:docGrid w:linePitch="360"/>
        </w:sectPr>
      </w:pPr>
    </w:p>
    <w:p w:rsidR="00277104" w:rsidRPr="00277104" w:rsidRDefault="00277104" w:rsidP="00277104">
      <w:pPr>
        <w:pageBreakBefore/>
        <w:jc w:val="right"/>
        <w:rPr>
          <w:rFonts w:eastAsia="MS Mincho"/>
          <w:sz w:val="26"/>
          <w:szCs w:val="26"/>
          <w:lang w:eastAsia="ja-JP"/>
        </w:rPr>
      </w:pPr>
      <w:r w:rsidRPr="00277104">
        <w:rPr>
          <w:rFonts w:eastAsia="MS Mincho"/>
          <w:sz w:val="26"/>
          <w:szCs w:val="26"/>
          <w:lang w:eastAsia="ja-JP"/>
        </w:rPr>
        <w:lastRenderedPageBreak/>
        <w:t>Приложение 2</w:t>
      </w:r>
    </w:p>
    <w:p w:rsidR="00277104" w:rsidRPr="00277104" w:rsidRDefault="00277104" w:rsidP="00277104">
      <w:pPr>
        <w:jc w:val="right"/>
        <w:rPr>
          <w:rFonts w:eastAsia="MS Mincho"/>
          <w:sz w:val="26"/>
          <w:szCs w:val="26"/>
          <w:lang w:eastAsia="ja-JP"/>
        </w:rPr>
      </w:pPr>
      <w:r w:rsidRPr="00277104">
        <w:rPr>
          <w:rFonts w:eastAsia="MS Mincho"/>
          <w:sz w:val="26"/>
          <w:szCs w:val="26"/>
          <w:lang w:eastAsia="ja-JP"/>
        </w:rPr>
        <w:t>к Договору № ____ от «____» ________ 20 ____ г.</w:t>
      </w:r>
    </w:p>
    <w:p w:rsidR="00277104" w:rsidRPr="00277104" w:rsidRDefault="00277104" w:rsidP="00277104">
      <w:pPr>
        <w:jc w:val="right"/>
        <w:rPr>
          <w:rFonts w:eastAsia="MS Mincho"/>
          <w:sz w:val="26"/>
          <w:szCs w:val="26"/>
          <w:lang w:eastAsia="ja-JP"/>
        </w:rPr>
      </w:pPr>
      <w:r w:rsidRPr="00277104">
        <w:rPr>
          <w:rFonts w:eastAsia="MS Mincho"/>
          <w:sz w:val="26"/>
          <w:szCs w:val="26"/>
          <w:lang w:eastAsia="ja-JP"/>
        </w:rPr>
        <w:t>о поставке Оборудования и выполнении Работ</w:t>
      </w:r>
    </w:p>
    <w:p w:rsidR="00277104" w:rsidRPr="00277104" w:rsidRDefault="00277104" w:rsidP="00277104">
      <w:pPr>
        <w:jc w:val="both"/>
        <w:rPr>
          <w:rFonts w:ascii="Arial" w:eastAsia="MS Mincho" w:hAnsi="Arial" w:cs="Arial"/>
          <w:sz w:val="26"/>
          <w:szCs w:val="26"/>
          <w:lang w:eastAsia="ja-JP"/>
        </w:rPr>
      </w:pPr>
    </w:p>
    <w:p w:rsidR="00277104" w:rsidRPr="00277104" w:rsidRDefault="00277104" w:rsidP="00277104">
      <w:pPr>
        <w:jc w:val="center"/>
        <w:rPr>
          <w:rFonts w:ascii="Arial" w:eastAsia="MS Mincho" w:hAnsi="Arial" w:cs="Arial"/>
          <w:sz w:val="26"/>
          <w:szCs w:val="26"/>
          <w:lang w:eastAsia="ja-JP"/>
        </w:rPr>
      </w:pPr>
    </w:p>
    <w:p w:rsidR="00277104" w:rsidRPr="00277104" w:rsidRDefault="00277104" w:rsidP="00277104">
      <w:pPr>
        <w:jc w:val="center"/>
        <w:rPr>
          <w:rFonts w:ascii="Arial" w:eastAsia="MS Mincho" w:hAnsi="Arial" w:cs="Arial"/>
          <w:sz w:val="26"/>
          <w:szCs w:val="26"/>
          <w:lang w:eastAsia="ja-JP"/>
        </w:rPr>
      </w:pPr>
    </w:p>
    <w:p w:rsidR="00277104" w:rsidRPr="00277104" w:rsidRDefault="00277104" w:rsidP="00277104">
      <w:pPr>
        <w:jc w:val="center"/>
        <w:rPr>
          <w:rFonts w:ascii="Arial" w:eastAsia="MS Mincho" w:hAnsi="Arial" w:cs="Arial"/>
          <w:sz w:val="26"/>
          <w:szCs w:val="26"/>
          <w:lang w:eastAsia="ja-JP"/>
        </w:rPr>
      </w:pPr>
    </w:p>
    <w:p w:rsidR="00277104" w:rsidRPr="00277104" w:rsidRDefault="00277104" w:rsidP="00277104">
      <w:pPr>
        <w:jc w:val="center"/>
        <w:rPr>
          <w:rFonts w:ascii="Arial" w:eastAsia="MS Mincho" w:hAnsi="Arial" w:cs="Arial"/>
          <w:sz w:val="26"/>
          <w:szCs w:val="26"/>
          <w:lang w:eastAsia="ja-JP"/>
        </w:rPr>
      </w:pPr>
    </w:p>
    <w:p w:rsidR="00277104" w:rsidRPr="00277104" w:rsidRDefault="00277104" w:rsidP="00277104">
      <w:pPr>
        <w:jc w:val="center"/>
        <w:rPr>
          <w:rFonts w:ascii="Arial" w:eastAsia="MS Mincho" w:hAnsi="Arial" w:cs="Arial"/>
          <w:sz w:val="26"/>
          <w:szCs w:val="26"/>
          <w:lang w:eastAsia="ja-JP"/>
        </w:rPr>
      </w:pPr>
    </w:p>
    <w:p w:rsidR="00277104" w:rsidRPr="00277104" w:rsidRDefault="00277104" w:rsidP="00277104">
      <w:pPr>
        <w:jc w:val="center"/>
        <w:rPr>
          <w:rFonts w:ascii="Arial" w:eastAsia="MS Mincho" w:hAnsi="Arial" w:cs="Arial"/>
          <w:sz w:val="26"/>
          <w:szCs w:val="26"/>
          <w:lang w:eastAsia="ja-JP"/>
        </w:rPr>
      </w:pPr>
    </w:p>
    <w:p w:rsidR="00277104" w:rsidRPr="00277104" w:rsidRDefault="00277104" w:rsidP="00277104">
      <w:pPr>
        <w:jc w:val="center"/>
        <w:rPr>
          <w:rFonts w:ascii="Arial" w:eastAsia="MS Mincho" w:hAnsi="Arial" w:cs="Arial"/>
          <w:sz w:val="26"/>
          <w:szCs w:val="26"/>
          <w:lang w:eastAsia="ja-JP"/>
        </w:rPr>
      </w:pPr>
    </w:p>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ТЕХНИЧЕСКОЕ ЗАДАНИЕ</w:t>
      </w:r>
    </w:p>
    <w:p w:rsidR="00277104" w:rsidRPr="00277104" w:rsidRDefault="00277104" w:rsidP="00277104">
      <w:pPr>
        <w:spacing w:after="200" w:line="276" w:lineRule="auto"/>
        <w:rPr>
          <w:rFonts w:ascii="Arial" w:eastAsia="MS Mincho" w:hAnsi="Arial" w:cs="Arial"/>
          <w:sz w:val="26"/>
          <w:szCs w:val="26"/>
          <w:u w:val="single"/>
          <w:lang w:eastAsia="ja-JP"/>
        </w:rPr>
      </w:pPr>
      <w:r w:rsidRPr="00277104">
        <w:rPr>
          <w:rFonts w:ascii="Arial" w:eastAsia="MS Mincho" w:hAnsi="Arial" w:cs="Arial"/>
          <w:sz w:val="26"/>
          <w:szCs w:val="26"/>
          <w:u w:val="single"/>
          <w:lang w:eastAsia="ja-JP"/>
        </w:rPr>
        <w:br w:type="page"/>
      </w:r>
    </w:p>
    <w:p w:rsidR="00277104" w:rsidRPr="00277104" w:rsidRDefault="00277104" w:rsidP="00277104">
      <w:pPr>
        <w:jc w:val="center"/>
        <w:rPr>
          <w:rFonts w:ascii="Arial" w:eastAsia="MS Mincho" w:hAnsi="Arial" w:cs="Arial"/>
          <w:sz w:val="26"/>
          <w:szCs w:val="26"/>
          <w:u w:val="single"/>
          <w:lang w:eastAsia="ja-JP"/>
        </w:rPr>
      </w:pPr>
    </w:p>
    <w:p w:rsidR="00277104" w:rsidRPr="00277104" w:rsidRDefault="00277104" w:rsidP="00FE1B25">
      <w:pPr>
        <w:rPr>
          <w:rFonts w:eastAsia="MS Mincho" w:cs="Arial"/>
          <w:b/>
          <w:bCs/>
          <w:iCs/>
          <w:lang w:eastAsia="ja-JP"/>
        </w:rPr>
      </w:pPr>
      <w:r w:rsidRPr="00277104">
        <w:rPr>
          <w:rFonts w:eastAsia="MS Mincho" w:cs="Arial"/>
          <w:b/>
          <w:bCs/>
          <w:iCs/>
          <w:lang w:eastAsia="ja-JP"/>
        </w:rPr>
        <w:t xml:space="preserve">              Раздел  1.  Состав оборудования.</w:t>
      </w:r>
    </w:p>
    <w:p w:rsidR="00277104" w:rsidRPr="00277104" w:rsidRDefault="00DA6431" w:rsidP="00FE1B25">
      <w:pPr>
        <w:rPr>
          <w:rFonts w:eastAsia="MS Mincho" w:cs="Arial"/>
          <w:bCs/>
          <w:iCs/>
          <w:lang w:eastAsia="ja-JP"/>
        </w:rPr>
      </w:pPr>
      <w:r w:rsidRPr="00DA6431">
        <w:rPr>
          <w:rFonts w:eastAsia="MS Mincho" w:cs="Arial"/>
          <w:bCs/>
          <w:iCs/>
          <w:lang w:eastAsia="ja-JP"/>
        </w:rPr>
        <w:t xml:space="preserve">Высокопроизводительная система печати </w:t>
      </w:r>
      <w:r w:rsidR="00277104" w:rsidRPr="00277104">
        <w:rPr>
          <w:rFonts w:eastAsia="MS Mincho" w:cs="Arial"/>
          <w:bCs/>
          <w:iCs/>
          <w:lang w:eastAsia="ja-JP"/>
        </w:rPr>
        <w:t>должн</w:t>
      </w:r>
      <w:r>
        <w:rPr>
          <w:rFonts w:eastAsia="MS Mincho" w:cs="Arial"/>
          <w:bCs/>
          <w:iCs/>
          <w:lang w:eastAsia="ja-JP"/>
        </w:rPr>
        <w:t>а</w:t>
      </w:r>
      <w:r w:rsidR="00277104" w:rsidRPr="00277104">
        <w:rPr>
          <w:rFonts w:eastAsia="MS Mincho" w:cs="Arial"/>
          <w:bCs/>
          <w:iCs/>
          <w:lang w:eastAsia="ja-JP"/>
        </w:rPr>
        <w:t xml:space="preserve"> быть рассчитан</w:t>
      </w:r>
      <w:r>
        <w:rPr>
          <w:rFonts w:eastAsia="MS Mincho" w:cs="Arial"/>
          <w:bCs/>
          <w:iCs/>
          <w:lang w:eastAsia="ja-JP"/>
        </w:rPr>
        <w:t>а</w:t>
      </w:r>
      <w:r w:rsidR="00277104" w:rsidRPr="00277104">
        <w:rPr>
          <w:rFonts w:eastAsia="MS Mincho" w:cs="Arial"/>
          <w:bCs/>
          <w:iCs/>
          <w:lang w:eastAsia="ja-JP"/>
        </w:rPr>
        <w:t xml:space="preserve"> на нагрузку в объеме: 850</w:t>
      </w:r>
      <w:r>
        <w:rPr>
          <w:rFonts w:eastAsia="MS Mincho" w:cs="Arial"/>
          <w:bCs/>
          <w:iCs/>
          <w:lang w:eastAsia="ja-JP"/>
        </w:rPr>
        <w:t xml:space="preserve"> 000- 1 000 </w:t>
      </w:r>
      <w:r w:rsidR="00277104" w:rsidRPr="00277104">
        <w:rPr>
          <w:rFonts w:eastAsia="MS Mincho" w:cs="Arial"/>
          <w:bCs/>
          <w:iCs/>
          <w:lang w:eastAsia="ja-JP"/>
        </w:rPr>
        <w:t>000 страниц в месяц.</w:t>
      </w:r>
    </w:p>
    <w:p w:rsidR="00277104" w:rsidRPr="00277104" w:rsidRDefault="00277104" w:rsidP="00FE1B25">
      <w:pPr>
        <w:rPr>
          <w:rFonts w:eastAsia="MS Mincho" w:cs="Arial"/>
          <w:b/>
          <w:bCs/>
          <w:iCs/>
          <w:lang w:eastAsia="ja-JP"/>
        </w:rPr>
      </w:pPr>
    </w:p>
    <w:p w:rsidR="00277104" w:rsidRPr="00277104" w:rsidRDefault="00277104" w:rsidP="00FE1B25">
      <w:pPr>
        <w:jc w:val="both"/>
        <w:rPr>
          <w:rFonts w:eastAsia="MS Mincho" w:cs="Arial"/>
          <w:b/>
          <w:bCs/>
          <w:iCs/>
          <w:lang w:eastAsia="ja-JP"/>
        </w:rPr>
      </w:pPr>
      <w:r w:rsidRPr="00277104">
        <w:rPr>
          <w:rFonts w:eastAsia="MS Mincho" w:cs="Arial"/>
          <w:b/>
          <w:bCs/>
          <w:iCs/>
          <w:lang w:eastAsia="ja-JP"/>
        </w:rPr>
        <w:t xml:space="preserve">             Раздел 2. Функциональные, технические и качественные характеристики, эксплуатационные       характеристики объекта закупки. </w:t>
      </w:r>
    </w:p>
    <w:p w:rsidR="00277104" w:rsidRPr="00277104" w:rsidRDefault="00277104" w:rsidP="00FE1B25">
      <w:pPr>
        <w:jc w:val="both"/>
        <w:rPr>
          <w:rFonts w:eastAsia="MS Mincho" w:cs="Arial"/>
          <w:b/>
          <w:bCs/>
          <w:iCs/>
          <w:lang w:eastAsia="ja-JP"/>
        </w:rPr>
      </w:pPr>
    </w:p>
    <w:p w:rsidR="00277104" w:rsidRPr="00277104" w:rsidRDefault="00277104" w:rsidP="00FE1B25">
      <w:pPr>
        <w:ind w:left="708"/>
        <w:jc w:val="both"/>
        <w:rPr>
          <w:rFonts w:eastAsia="MS Mincho" w:cs="Arial"/>
          <w:b/>
          <w:bCs/>
          <w:iCs/>
          <w:lang w:eastAsia="ja-JP"/>
        </w:rPr>
      </w:pPr>
      <w:r w:rsidRPr="00277104">
        <w:rPr>
          <w:rFonts w:eastAsia="MS Mincho" w:cs="Arial"/>
          <w:b/>
          <w:bCs/>
          <w:iCs/>
          <w:lang w:eastAsia="ja-JP"/>
        </w:rPr>
        <w:t>Максимальные и (или) минимальные значения показателей, а также значения показателей, которые не могут изменяться.</w:t>
      </w:r>
    </w:p>
    <w:tbl>
      <w:tblPr>
        <w:tblW w:w="104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5"/>
      </w:tblGrid>
      <w:tr w:rsidR="00DA6431" w:rsidRPr="00673B5F" w:rsidTr="00A165BB">
        <w:tc>
          <w:tcPr>
            <w:tcW w:w="10495" w:type="dxa"/>
            <w:shd w:val="clear" w:color="auto" w:fill="auto"/>
          </w:tcPr>
          <w:p w:rsidR="00DA6431" w:rsidRPr="00673B5F" w:rsidRDefault="00DA6431" w:rsidP="00A165BB">
            <w:pPr>
              <w:jc w:val="center"/>
              <w:rPr>
                <w:rFonts w:eastAsia="Calibri"/>
                <w:b/>
                <w:bCs/>
                <w:color w:val="000000"/>
                <w:sz w:val="22"/>
                <w:szCs w:val="22"/>
              </w:rPr>
            </w:pPr>
          </w:p>
          <w:p w:rsidR="00DA6431" w:rsidRPr="00673B5F" w:rsidRDefault="00DA6431" w:rsidP="00A165BB">
            <w:pPr>
              <w:jc w:val="center"/>
              <w:rPr>
                <w:rFonts w:eastAsia="Calibri"/>
                <w:b/>
                <w:bCs/>
                <w:color w:val="000000"/>
                <w:sz w:val="22"/>
                <w:szCs w:val="22"/>
              </w:rPr>
            </w:pPr>
            <w:r w:rsidRPr="00673B5F">
              <w:rPr>
                <w:rFonts w:eastAsia="Calibri"/>
                <w:b/>
                <w:bCs/>
                <w:color w:val="000000"/>
                <w:sz w:val="22"/>
                <w:szCs w:val="22"/>
              </w:rPr>
              <w:t xml:space="preserve">Высокопроизводительная система печати в конфигурации: </w:t>
            </w:r>
          </w:p>
          <w:p w:rsidR="00DA6431" w:rsidRPr="00673B5F" w:rsidRDefault="00DA6431" w:rsidP="00A165BB">
            <w:pPr>
              <w:jc w:val="both"/>
              <w:rPr>
                <w:rFonts w:eastAsia="Calibri"/>
                <w:b/>
                <w:bCs/>
                <w:color w:val="000000"/>
                <w:sz w:val="22"/>
                <w:szCs w:val="22"/>
              </w:rPr>
            </w:pPr>
            <w:r w:rsidRPr="00673B5F">
              <w:rPr>
                <w:rFonts w:eastAsia="Calibri"/>
                <w:b/>
                <w:bCs/>
                <w:color w:val="000000"/>
                <w:sz w:val="22"/>
                <w:szCs w:val="22"/>
              </w:rPr>
              <w:t>принтер с дополнительным интегрированным вакуумным лотком большой емкости и интегрированным(-ми) стопоукладчиком (-ми)</w:t>
            </w:r>
          </w:p>
          <w:p w:rsidR="00DA6431" w:rsidRPr="00673B5F" w:rsidRDefault="00DA6431" w:rsidP="00A165BB">
            <w:pPr>
              <w:jc w:val="both"/>
              <w:rPr>
                <w:rFonts w:eastAsia="Calibri"/>
                <w:b/>
                <w:bCs/>
                <w:color w:val="000000"/>
                <w:sz w:val="22"/>
                <w:szCs w:val="22"/>
              </w:rPr>
            </w:pPr>
          </w:p>
          <w:p w:rsidR="00DA6431" w:rsidRPr="00673B5F" w:rsidRDefault="00DA6431" w:rsidP="00A165BB">
            <w:pPr>
              <w:jc w:val="both"/>
              <w:rPr>
                <w:rFonts w:eastAsia="Calibri"/>
                <w:b/>
                <w:sz w:val="22"/>
                <w:szCs w:val="22"/>
                <w:u w:val="single"/>
                <w:lang w:eastAsia="en-US"/>
              </w:rPr>
            </w:pPr>
            <w:r w:rsidRPr="00673B5F">
              <w:rPr>
                <w:rFonts w:eastAsia="Calibri"/>
                <w:b/>
                <w:sz w:val="22"/>
                <w:szCs w:val="22"/>
                <w:u w:val="single"/>
                <w:lang w:eastAsia="en-US"/>
              </w:rPr>
              <w:t>Характеристики печатающей системы</w:t>
            </w:r>
          </w:p>
          <w:p w:rsidR="00DA6431" w:rsidRPr="00673B5F" w:rsidRDefault="00DA6431" w:rsidP="00A165BB">
            <w:pPr>
              <w:jc w:val="both"/>
              <w:rPr>
                <w:rFonts w:eastAsia="Calibri"/>
                <w:b/>
                <w:sz w:val="20"/>
                <w:szCs w:val="20"/>
                <w:lang w:eastAsia="en-US"/>
              </w:rPr>
            </w:pP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Цифровая лазерная печать.</w:t>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Непрерывная работа – загрузка лотков для бумаги и замена тонера при работающей системе</w:t>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Время прогрева при включении аппарата:</w:t>
            </w:r>
          </w:p>
          <w:p w:rsidR="00DA6431" w:rsidRPr="00673B5F" w:rsidRDefault="00DA6431" w:rsidP="00A165BB">
            <w:pPr>
              <w:jc w:val="both"/>
              <w:rPr>
                <w:rFonts w:eastAsia="Calibri"/>
                <w:sz w:val="20"/>
                <w:szCs w:val="20"/>
                <w:lang w:eastAsia="en-US"/>
              </w:rPr>
            </w:pPr>
            <w:r w:rsidRPr="00673B5F">
              <w:rPr>
                <w:rFonts w:eastAsia="Calibri"/>
                <w:sz w:val="20"/>
                <w:szCs w:val="20"/>
                <w:lang w:eastAsia="en-US"/>
              </w:rPr>
              <w:t xml:space="preserve">- </w:t>
            </w:r>
            <w:r w:rsidR="00FE1B25">
              <w:rPr>
                <w:rFonts w:eastAsia="Calibri"/>
                <w:sz w:val="20"/>
                <w:szCs w:val="20"/>
                <w:lang w:eastAsia="en-US"/>
              </w:rPr>
              <w:t>___________</w:t>
            </w:r>
            <w:r w:rsidRPr="00673B5F">
              <w:rPr>
                <w:rFonts w:eastAsia="Calibri"/>
                <w:sz w:val="20"/>
                <w:szCs w:val="20"/>
                <w:lang w:eastAsia="en-US"/>
              </w:rPr>
              <w:t>мин.</w:t>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Скорость</w:t>
            </w:r>
            <w:r w:rsidRPr="00673B5F">
              <w:rPr>
                <w:rFonts w:ascii="Calibri" w:eastAsia="Calibri" w:hAnsi="Calibri"/>
                <w:sz w:val="22"/>
                <w:szCs w:val="22"/>
                <w:lang w:eastAsia="en-US"/>
              </w:rPr>
              <w:t xml:space="preserve"> </w:t>
            </w:r>
            <w:r w:rsidRPr="00673B5F">
              <w:rPr>
                <w:rFonts w:eastAsia="Calibri"/>
                <w:b/>
                <w:sz w:val="20"/>
                <w:szCs w:val="20"/>
                <w:lang w:eastAsia="en-US"/>
              </w:rPr>
              <w:t>односторонней печати формата</w:t>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A4:</w:t>
            </w:r>
          </w:p>
          <w:p w:rsidR="00DA6431" w:rsidRPr="00673B5F" w:rsidRDefault="00DA6431" w:rsidP="00A165BB">
            <w:pPr>
              <w:shd w:val="clear" w:color="auto" w:fill="FFFFFF" w:themeFill="background1"/>
              <w:jc w:val="both"/>
              <w:rPr>
                <w:rFonts w:eastAsia="Calibri"/>
                <w:sz w:val="20"/>
                <w:szCs w:val="20"/>
                <w:lang w:eastAsia="en-US"/>
              </w:rPr>
            </w:pPr>
            <w:r w:rsidRPr="00673B5F">
              <w:rPr>
                <w:rFonts w:eastAsia="Calibri"/>
                <w:sz w:val="20"/>
                <w:szCs w:val="20"/>
                <w:lang w:eastAsia="en-US"/>
              </w:rPr>
              <w:t xml:space="preserve">- </w:t>
            </w:r>
            <w:r w:rsidR="00FE1B25">
              <w:rPr>
                <w:rFonts w:eastAsia="Calibri"/>
                <w:sz w:val="20"/>
                <w:szCs w:val="20"/>
                <w:lang w:eastAsia="en-US"/>
              </w:rPr>
              <w:t>____________</w:t>
            </w:r>
            <w:r w:rsidRPr="00673B5F">
              <w:rPr>
                <w:rFonts w:eastAsia="Calibri"/>
                <w:sz w:val="20"/>
                <w:szCs w:val="20"/>
                <w:lang w:eastAsia="en-US"/>
              </w:rPr>
              <w:t xml:space="preserve"> изображений в минуту</w:t>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Максимальный рекомендованный ежемесячный объем печати:</w:t>
            </w:r>
          </w:p>
          <w:p w:rsidR="00DA6431" w:rsidRPr="00673B5F" w:rsidRDefault="00DA6431" w:rsidP="00A165BB">
            <w:pPr>
              <w:jc w:val="both"/>
              <w:rPr>
                <w:rFonts w:eastAsia="Calibri"/>
                <w:sz w:val="20"/>
                <w:szCs w:val="20"/>
                <w:lang w:eastAsia="en-US"/>
              </w:rPr>
            </w:pPr>
            <w:r w:rsidRPr="00673B5F">
              <w:rPr>
                <w:rFonts w:eastAsia="Calibri"/>
                <w:sz w:val="20"/>
                <w:szCs w:val="20"/>
                <w:lang w:eastAsia="en-US"/>
              </w:rPr>
              <w:t xml:space="preserve">- </w:t>
            </w:r>
            <w:r w:rsidR="00FE1B25">
              <w:rPr>
                <w:rFonts w:eastAsia="Calibri"/>
                <w:sz w:val="20"/>
                <w:szCs w:val="20"/>
                <w:lang w:eastAsia="en-US"/>
              </w:rPr>
              <w:t>__________________</w:t>
            </w:r>
            <w:r w:rsidRPr="00673B5F">
              <w:rPr>
                <w:rFonts w:eastAsia="Calibri"/>
                <w:sz w:val="20"/>
                <w:szCs w:val="20"/>
                <w:lang w:eastAsia="en-US"/>
              </w:rPr>
              <w:t xml:space="preserve"> изображений в месяц</w:t>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Общий ресурс системы печати:</w:t>
            </w:r>
          </w:p>
          <w:p w:rsidR="00DA6431" w:rsidRPr="00673B5F" w:rsidRDefault="00DA6431" w:rsidP="00A165BB">
            <w:pPr>
              <w:jc w:val="both"/>
              <w:rPr>
                <w:rFonts w:eastAsia="Calibri"/>
                <w:sz w:val="20"/>
                <w:szCs w:val="20"/>
                <w:lang w:eastAsia="en-US"/>
              </w:rPr>
            </w:pPr>
            <w:r w:rsidRPr="00673B5F">
              <w:rPr>
                <w:rFonts w:eastAsia="Calibri"/>
                <w:sz w:val="20"/>
                <w:szCs w:val="20"/>
                <w:lang w:eastAsia="en-US"/>
              </w:rPr>
              <w:t xml:space="preserve">- </w:t>
            </w:r>
            <w:r w:rsidR="00FE1B25">
              <w:rPr>
                <w:rFonts w:eastAsia="Calibri"/>
                <w:sz w:val="20"/>
                <w:szCs w:val="20"/>
                <w:lang w:eastAsia="en-US"/>
              </w:rPr>
              <w:t xml:space="preserve">__________ </w:t>
            </w:r>
            <w:r w:rsidRPr="00673B5F">
              <w:rPr>
                <w:rFonts w:eastAsia="Calibri"/>
                <w:sz w:val="20"/>
                <w:szCs w:val="20"/>
                <w:lang w:eastAsia="en-US"/>
              </w:rPr>
              <w:t>изображений</w:t>
            </w:r>
          </w:p>
          <w:p w:rsidR="00DA6431" w:rsidRPr="00673B5F" w:rsidRDefault="00DA6431" w:rsidP="00A165BB">
            <w:pPr>
              <w:tabs>
                <w:tab w:val="left" w:pos="3090"/>
              </w:tabs>
              <w:jc w:val="both"/>
              <w:rPr>
                <w:rFonts w:eastAsia="Calibri"/>
                <w:b/>
                <w:sz w:val="20"/>
                <w:szCs w:val="20"/>
                <w:lang w:eastAsia="en-US"/>
              </w:rPr>
            </w:pPr>
            <w:r w:rsidRPr="00673B5F">
              <w:rPr>
                <w:rFonts w:eastAsia="Calibri"/>
                <w:b/>
                <w:sz w:val="20"/>
                <w:szCs w:val="20"/>
                <w:lang w:eastAsia="en-US"/>
              </w:rPr>
              <w:t>Разрешения печати:</w:t>
            </w:r>
            <w:r w:rsidRPr="00673B5F">
              <w:rPr>
                <w:rFonts w:eastAsia="Calibri"/>
                <w:b/>
                <w:sz w:val="20"/>
                <w:szCs w:val="20"/>
                <w:lang w:eastAsia="en-US"/>
              </w:rPr>
              <w:tab/>
            </w:r>
          </w:p>
          <w:p w:rsidR="00DA6431" w:rsidRPr="00673B5F" w:rsidRDefault="00DA6431" w:rsidP="00A165BB">
            <w:pPr>
              <w:jc w:val="both"/>
              <w:rPr>
                <w:rFonts w:eastAsia="Calibri"/>
                <w:sz w:val="20"/>
                <w:szCs w:val="20"/>
                <w:lang w:eastAsia="en-US"/>
              </w:rPr>
            </w:pPr>
            <w:r w:rsidRPr="00673B5F">
              <w:rPr>
                <w:rFonts w:eastAsia="Calibri"/>
                <w:sz w:val="20"/>
                <w:szCs w:val="20"/>
                <w:lang w:eastAsia="en-US"/>
              </w:rPr>
              <w:t xml:space="preserve">- </w:t>
            </w:r>
            <w:r w:rsidR="00FE1B25">
              <w:rPr>
                <w:rFonts w:eastAsia="Calibri"/>
                <w:sz w:val="20"/>
                <w:szCs w:val="20"/>
                <w:lang w:eastAsia="en-US"/>
              </w:rPr>
              <w:t>________________</w:t>
            </w:r>
            <w:r w:rsidRPr="00673B5F">
              <w:rPr>
                <w:rFonts w:eastAsia="Calibri"/>
                <w:sz w:val="20"/>
                <w:szCs w:val="20"/>
                <w:lang w:eastAsia="en-US"/>
              </w:rPr>
              <w:t xml:space="preserve"> dpi</w:t>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 xml:space="preserve">Формат бумаги: </w:t>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w:t>
            </w:r>
            <w:r w:rsidR="00FE1B25">
              <w:rPr>
                <w:rFonts w:eastAsia="Calibri"/>
                <w:b/>
                <w:sz w:val="20"/>
                <w:szCs w:val="20"/>
                <w:lang w:eastAsia="en-US"/>
              </w:rPr>
              <w:t>___________(</w:t>
            </w:r>
            <w:r w:rsidRPr="00673B5F">
              <w:rPr>
                <w:rFonts w:eastAsia="Calibri"/>
                <w:sz w:val="20"/>
                <w:szCs w:val="20"/>
                <w:lang w:eastAsia="en-US"/>
              </w:rPr>
              <w:t xml:space="preserve">не менее </w:t>
            </w:r>
            <w:r w:rsidRPr="00673B5F">
              <w:rPr>
                <w:rFonts w:eastAsia="Calibri"/>
                <w:sz w:val="20"/>
                <w:szCs w:val="20"/>
                <w:lang w:val="en-US" w:eastAsia="en-US"/>
              </w:rPr>
              <w:t>SRA</w:t>
            </w:r>
            <w:r w:rsidRPr="00673B5F">
              <w:rPr>
                <w:rFonts w:eastAsia="Calibri"/>
                <w:sz w:val="20"/>
                <w:szCs w:val="20"/>
                <w:lang w:eastAsia="en-US"/>
              </w:rPr>
              <w:t>3</w:t>
            </w:r>
            <w:r w:rsidR="00FE1B25">
              <w:rPr>
                <w:rFonts w:eastAsia="Calibri"/>
                <w:sz w:val="20"/>
                <w:szCs w:val="20"/>
                <w:lang w:eastAsia="en-US"/>
              </w:rPr>
              <w:t>)</w:t>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 xml:space="preserve">Максимальная область печати: </w:t>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 xml:space="preserve">- </w:t>
            </w:r>
            <w:r w:rsidR="00FE1B25">
              <w:rPr>
                <w:rFonts w:eastAsia="Calibri"/>
                <w:b/>
                <w:sz w:val="20"/>
                <w:szCs w:val="20"/>
                <w:lang w:eastAsia="en-US"/>
              </w:rPr>
              <w:t>__________________</w:t>
            </w:r>
            <w:r w:rsidRPr="00673B5F">
              <w:rPr>
                <w:rFonts w:eastAsia="Calibri"/>
                <w:sz w:val="20"/>
                <w:szCs w:val="20"/>
                <w:lang w:eastAsia="en-US"/>
              </w:rPr>
              <w:t xml:space="preserve"> мм</w:t>
            </w:r>
          </w:p>
          <w:p w:rsidR="00DA6431" w:rsidRPr="00673B5F" w:rsidRDefault="00DA6431" w:rsidP="00A165BB">
            <w:pPr>
              <w:jc w:val="both"/>
              <w:rPr>
                <w:rFonts w:eastAsia="Calibri"/>
                <w:sz w:val="20"/>
                <w:szCs w:val="20"/>
                <w:lang w:eastAsia="en-US"/>
              </w:rPr>
            </w:pPr>
            <w:r w:rsidRPr="00673B5F">
              <w:rPr>
                <w:rFonts w:eastAsia="Calibri"/>
                <w:b/>
                <w:sz w:val="20"/>
                <w:szCs w:val="20"/>
                <w:lang w:eastAsia="en-US"/>
              </w:rPr>
              <w:t>Поля</w:t>
            </w:r>
            <w:r w:rsidRPr="00673B5F">
              <w:rPr>
                <w:rFonts w:eastAsia="Calibri"/>
                <w:sz w:val="20"/>
                <w:szCs w:val="20"/>
                <w:lang w:eastAsia="en-US"/>
              </w:rPr>
              <w:t xml:space="preserve">: </w:t>
            </w:r>
          </w:p>
          <w:p w:rsidR="00DA6431" w:rsidRPr="00673B5F" w:rsidRDefault="00DA6431" w:rsidP="00A165BB">
            <w:pPr>
              <w:jc w:val="both"/>
              <w:rPr>
                <w:rFonts w:eastAsia="Calibri"/>
                <w:sz w:val="20"/>
                <w:szCs w:val="20"/>
                <w:lang w:eastAsia="en-US"/>
              </w:rPr>
            </w:pPr>
            <w:r w:rsidRPr="00673B5F">
              <w:rPr>
                <w:rFonts w:eastAsia="Calibri"/>
                <w:sz w:val="20"/>
                <w:szCs w:val="20"/>
                <w:lang w:eastAsia="en-US"/>
              </w:rPr>
              <w:t xml:space="preserve">- </w:t>
            </w:r>
            <w:r w:rsidR="00FE1B25">
              <w:rPr>
                <w:rFonts w:eastAsia="Calibri"/>
                <w:sz w:val="20"/>
                <w:szCs w:val="20"/>
                <w:lang w:eastAsia="en-US"/>
              </w:rPr>
              <w:t>__________</w:t>
            </w:r>
            <w:r w:rsidRPr="00673B5F">
              <w:rPr>
                <w:rFonts w:eastAsia="Calibri"/>
                <w:sz w:val="20"/>
                <w:szCs w:val="20"/>
                <w:lang w:eastAsia="en-US"/>
              </w:rPr>
              <w:t xml:space="preserve">мм </w:t>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Плотность бумаги:</w:t>
            </w:r>
          </w:p>
          <w:p w:rsidR="00DA6431" w:rsidRPr="00673B5F" w:rsidRDefault="00DA6431" w:rsidP="00A165BB">
            <w:pPr>
              <w:tabs>
                <w:tab w:val="left" w:pos="7035"/>
              </w:tabs>
              <w:jc w:val="both"/>
              <w:rPr>
                <w:rFonts w:eastAsia="Calibri"/>
                <w:sz w:val="20"/>
                <w:szCs w:val="20"/>
                <w:lang w:eastAsia="en-US"/>
              </w:rPr>
            </w:pPr>
            <w:r w:rsidRPr="00673B5F">
              <w:rPr>
                <w:rFonts w:eastAsia="Calibri"/>
                <w:sz w:val="20"/>
                <w:szCs w:val="20"/>
                <w:lang w:eastAsia="en-US"/>
              </w:rPr>
              <w:t xml:space="preserve">- </w:t>
            </w:r>
            <w:r w:rsidR="00FE1B25">
              <w:rPr>
                <w:rFonts w:eastAsia="Calibri"/>
                <w:sz w:val="20"/>
                <w:szCs w:val="20"/>
                <w:lang w:eastAsia="en-US"/>
              </w:rPr>
              <w:t>__________________</w:t>
            </w:r>
            <w:r w:rsidR="00FE1B25">
              <w:t xml:space="preserve"> </w:t>
            </w:r>
            <w:r w:rsidR="00FE1B25" w:rsidRPr="00FE1B25">
              <w:rPr>
                <w:rFonts w:eastAsia="Calibri"/>
                <w:sz w:val="20"/>
                <w:szCs w:val="20"/>
                <w:lang w:eastAsia="en-US"/>
              </w:rPr>
              <w:t>г/м2</w:t>
            </w:r>
            <w:r w:rsidRPr="00673B5F">
              <w:rPr>
                <w:rFonts w:eastAsia="Calibri"/>
                <w:sz w:val="20"/>
                <w:szCs w:val="20"/>
                <w:lang w:eastAsia="en-US"/>
              </w:rPr>
              <w:t xml:space="preserve"> (плотность базовой бумаги 75/80 г/м2).</w:t>
            </w:r>
            <w:r w:rsidRPr="00673B5F">
              <w:rPr>
                <w:rFonts w:eastAsia="Calibri"/>
                <w:sz w:val="20"/>
                <w:szCs w:val="20"/>
                <w:lang w:eastAsia="en-US"/>
              </w:rPr>
              <w:tab/>
            </w: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Плотность бумаги в дуплексе:</w:t>
            </w:r>
          </w:p>
          <w:p w:rsidR="00DA6431" w:rsidRPr="00673B5F" w:rsidRDefault="00DA6431" w:rsidP="00A165BB">
            <w:pPr>
              <w:jc w:val="both"/>
              <w:rPr>
                <w:rFonts w:eastAsia="Calibri"/>
                <w:sz w:val="20"/>
                <w:szCs w:val="20"/>
                <w:lang w:eastAsia="en-US"/>
              </w:rPr>
            </w:pPr>
            <w:r w:rsidRPr="00673B5F">
              <w:rPr>
                <w:rFonts w:eastAsia="Calibri"/>
                <w:sz w:val="20"/>
                <w:szCs w:val="20"/>
                <w:lang w:eastAsia="en-US"/>
              </w:rPr>
              <w:t xml:space="preserve">- </w:t>
            </w:r>
            <w:r w:rsidR="00FE1B25">
              <w:rPr>
                <w:rFonts w:eastAsia="Calibri"/>
                <w:sz w:val="20"/>
                <w:szCs w:val="20"/>
                <w:lang w:eastAsia="en-US"/>
              </w:rPr>
              <w:t>___________________</w:t>
            </w:r>
            <w:r w:rsidRPr="00673B5F">
              <w:rPr>
                <w:rFonts w:eastAsia="Calibri"/>
                <w:sz w:val="20"/>
                <w:szCs w:val="20"/>
                <w:lang w:eastAsia="en-US"/>
              </w:rPr>
              <w:t>(плотность базовой бумаги 75/80 г/м2).</w:t>
            </w:r>
          </w:p>
          <w:p w:rsidR="002E0477" w:rsidRDefault="00DA6431" w:rsidP="00A165BB">
            <w:pPr>
              <w:tabs>
                <w:tab w:val="left" w:pos="2835"/>
              </w:tabs>
              <w:jc w:val="both"/>
              <w:rPr>
                <w:rFonts w:eastAsia="Calibri"/>
                <w:b/>
                <w:sz w:val="20"/>
                <w:szCs w:val="20"/>
                <w:lang w:eastAsia="en-US"/>
              </w:rPr>
            </w:pPr>
            <w:r w:rsidRPr="00673B5F">
              <w:rPr>
                <w:rFonts w:eastAsia="Calibri"/>
                <w:b/>
                <w:sz w:val="20"/>
                <w:szCs w:val="20"/>
                <w:lang w:eastAsia="en-US"/>
              </w:rPr>
              <w:t>Подача бумаги:</w:t>
            </w:r>
          </w:p>
          <w:p w:rsidR="002E0477" w:rsidRPr="002E0477" w:rsidRDefault="002E0477" w:rsidP="002E0477">
            <w:pPr>
              <w:tabs>
                <w:tab w:val="left" w:pos="2835"/>
              </w:tabs>
              <w:jc w:val="both"/>
              <w:rPr>
                <w:rFonts w:eastAsia="Calibri"/>
                <w:sz w:val="20"/>
                <w:szCs w:val="20"/>
                <w:lang w:eastAsia="en-US"/>
              </w:rPr>
            </w:pPr>
            <w:r w:rsidRPr="002E0477">
              <w:rPr>
                <w:rFonts w:eastAsia="Calibri"/>
                <w:sz w:val="20"/>
                <w:szCs w:val="20"/>
                <w:lang w:eastAsia="en-US"/>
              </w:rPr>
              <w:t xml:space="preserve">Технология: </w:t>
            </w:r>
          </w:p>
          <w:p w:rsidR="00DA6431" w:rsidRPr="00673B5F" w:rsidRDefault="002E0477" w:rsidP="002E0477">
            <w:pPr>
              <w:tabs>
                <w:tab w:val="left" w:pos="2835"/>
              </w:tabs>
              <w:jc w:val="both"/>
              <w:rPr>
                <w:rFonts w:eastAsia="Calibri"/>
                <w:b/>
                <w:sz w:val="20"/>
                <w:szCs w:val="20"/>
                <w:lang w:eastAsia="en-US"/>
              </w:rPr>
            </w:pPr>
            <w:r w:rsidRPr="002E0477">
              <w:rPr>
                <w:rFonts w:eastAsia="Calibri"/>
                <w:sz w:val="20"/>
                <w:szCs w:val="20"/>
                <w:lang w:eastAsia="en-US"/>
              </w:rPr>
              <w:t xml:space="preserve">- </w:t>
            </w:r>
            <w:r w:rsidR="00504D5A" w:rsidRPr="002E0477">
              <w:rPr>
                <w:rFonts w:eastAsia="Calibri"/>
                <w:sz w:val="20"/>
                <w:szCs w:val="20"/>
                <w:lang w:eastAsia="en-US"/>
              </w:rPr>
              <w:t>вакуумная подача</w:t>
            </w:r>
            <w:r w:rsidRPr="002E0477">
              <w:rPr>
                <w:rFonts w:eastAsia="Calibri"/>
                <w:sz w:val="20"/>
                <w:szCs w:val="20"/>
                <w:lang w:eastAsia="en-US"/>
              </w:rPr>
              <w:t xml:space="preserve"> бумаги с воздушным разделением листов для исключения замятий бумаги</w:t>
            </w:r>
            <w:r w:rsidR="00DA6431" w:rsidRPr="00673B5F">
              <w:rPr>
                <w:rFonts w:eastAsia="Calibri"/>
                <w:b/>
                <w:sz w:val="20"/>
                <w:szCs w:val="20"/>
                <w:lang w:eastAsia="en-US"/>
              </w:rPr>
              <w:tab/>
            </w:r>
          </w:p>
          <w:p w:rsidR="00DA6431" w:rsidRPr="00673B5F" w:rsidRDefault="00DA6431" w:rsidP="00A165BB">
            <w:pPr>
              <w:jc w:val="both"/>
              <w:rPr>
                <w:rFonts w:eastAsia="Calibri"/>
                <w:sz w:val="20"/>
                <w:szCs w:val="20"/>
                <w:lang w:eastAsia="en-US"/>
              </w:rPr>
            </w:pPr>
            <w:r w:rsidRPr="00673B5F">
              <w:rPr>
                <w:rFonts w:eastAsia="Calibri"/>
                <w:sz w:val="20"/>
                <w:szCs w:val="20"/>
                <w:lang w:eastAsia="en-US"/>
              </w:rPr>
              <w:t xml:space="preserve">- </w:t>
            </w:r>
            <w:r w:rsidR="00FE1B25">
              <w:rPr>
                <w:rFonts w:eastAsia="Calibri"/>
                <w:sz w:val="20"/>
                <w:szCs w:val="20"/>
                <w:lang w:eastAsia="en-US"/>
              </w:rPr>
              <w:t>____________</w:t>
            </w:r>
            <w:r w:rsidRPr="00673B5F">
              <w:rPr>
                <w:rFonts w:eastAsia="Calibri"/>
                <w:sz w:val="20"/>
                <w:szCs w:val="20"/>
                <w:lang w:eastAsia="en-US"/>
              </w:rPr>
              <w:t xml:space="preserve"> лотк</w:t>
            </w:r>
            <w:r w:rsidR="00FE1B25">
              <w:rPr>
                <w:rFonts w:eastAsia="Calibri"/>
                <w:sz w:val="20"/>
                <w:szCs w:val="20"/>
                <w:lang w:eastAsia="en-US"/>
              </w:rPr>
              <w:t>а</w:t>
            </w:r>
            <w:r w:rsidRPr="00673B5F">
              <w:rPr>
                <w:rFonts w:eastAsia="Calibri"/>
                <w:sz w:val="20"/>
                <w:szCs w:val="20"/>
                <w:lang w:eastAsia="en-US"/>
              </w:rPr>
              <w:t xml:space="preserve"> общей емкостью </w:t>
            </w:r>
            <w:r w:rsidR="00FE1B25">
              <w:rPr>
                <w:rFonts w:eastAsia="Calibri"/>
                <w:sz w:val="20"/>
                <w:szCs w:val="20"/>
                <w:lang w:eastAsia="en-US"/>
              </w:rPr>
              <w:t>_____________</w:t>
            </w:r>
            <w:r w:rsidRPr="00673B5F">
              <w:rPr>
                <w:rFonts w:eastAsia="Calibri"/>
                <w:sz w:val="20"/>
                <w:szCs w:val="20"/>
                <w:lang w:eastAsia="en-US"/>
              </w:rPr>
              <w:t xml:space="preserve"> листов формата А4;</w:t>
            </w:r>
          </w:p>
          <w:p w:rsidR="00DA6431" w:rsidRPr="00673B5F" w:rsidRDefault="00DA6431" w:rsidP="00A165BB">
            <w:pPr>
              <w:jc w:val="both"/>
              <w:rPr>
                <w:rFonts w:eastAsia="Calibri"/>
                <w:sz w:val="20"/>
                <w:szCs w:val="20"/>
                <w:lang w:eastAsia="en-US"/>
              </w:rPr>
            </w:pPr>
            <w:r w:rsidRPr="00673B5F">
              <w:rPr>
                <w:rFonts w:eastAsia="Calibri"/>
                <w:sz w:val="20"/>
                <w:szCs w:val="20"/>
                <w:lang w:eastAsia="en-US"/>
              </w:rPr>
              <w:t>- возможность загрузки бумаги в процессе печати для обеспечения непрерывной работы;</w:t>
            </w:r>
          </w:p>
          <w:p w:rsidR="00DA6431" w:rsidRPr="00673B5F" w:rsidRDefault="00DA6431" w:rsidP="00A165BB">
            <w:pPr>
              <w:jc w:val="both"/>
              <w:rPr>
                <w:rFonts w:eastAsia="Calibri"/>
                <w:sz w:val="20"/>
                <w:szCs w:val="20"/>
                <w:lang w:val="be-BY" w:eastAsia="en-US"/>
              </w:rPr>
            </w:pPr>
            <w:r w:rsidRPr="00673B5F">
              <w:rPr>
                <w:rFonts w:eastAsia="Calibri"/>
                <w:b/>
                <w:sz w:val="20"/>
                <w:szCs w:val="20"/>
                <w:lang w:val="be-BY" w:eastAsia="en-US"/>
              </w:rPr>
              <w:t xml:space="preserve">- </w:t>
            </w:r>
            <w:r w:rsidRPr="00673B5F">
              <w:rPr>
                <w:rFonts w:eastAsia="Calibri"/>
                <w:sz w:val="20"/>
                <w:szCs w:val="20"/>
                <w:lang w:val="be-BY" w:eastAsia="en-US"/>
              </w:rPr>
              <w:t xml:space="preserve">диапазон форматов бумаги </w:t>
            </w:r>
            <w:r w:rsidR="00FE1B25">
              <w:rPr>
                <w:rFonts w:eastAsia="Calibri"/>
                <w:sz w:val="20"/>
                <w:szCs w:val="20"/>
                <w:lang w:val="be-BY" w:eastAsia="en-US"/>
              </w:rPr>
              <w:t>_______________</w:t>
            </w:r>
            <w:r w:rsidRPr="00673B5F">
              <w:rPr>
                <w:rFonts w:eastAsia="Calibri"/>
                <w:sz w:val="20"/>
                <w:szCs w:val="20"/>
                <w:lang w:val="be-BY" w:eastAsia="en-US"/>
              </w:rPr>
              <w:t xml:space="preserve"> мм до </w:t>
            </w:r>
            <w:r w:rsidR="00FE1B25">
              <w:rPr>
                <w:rFonts w:eastAsia="Calibri"/>
                <w:sz w:val="20"/>
                <w:szCs w:val="20"/>
                <w:lang w:val="be-BY" w:eastAsia="en-US"/>
              </w:rPr>
              <w:t>_________</w:t>
            </w:r>
            <w:r w:rsidRPr="00673B5F">
              <w:rPr>
                <w:rFonts w:eastAsia="Calibri"/>
                <w:sz w:val="20"/>
                <w:szCs w:val="20"/>
                <w:lang w:val="be-BY" w:eastAsia="en-US"/>
              </w:rPr>
              <w:t xml:space="preserve"> мм;</w:t>
            </w:r>
          </w:p>
          <w:p w:rsidR="00DA6431" w:rsidRPr="00673B5F" w:rsidRDefault="00DA6431" w:rsidP="00A165BB">
            <w:pPr>
              <w:jc w:val="both"/>
              <w:rPr>
                <w:rFonts w:eastAsia="Calibri"/>
                <w:sz w:val="20"/>
                <w:szCs w:val="20"/>
                <w:lang w:eastAsia="en-US"/>
              </w:rPr>
            </w:pPr>
            <w:r w:rsidRPr="00673B5F">
              <w:rPr>
                <w:rFonts w:eastAsia="Calibri"/>
                <w:sz w:val="20"/>
                <w:szCs w:val="20"/>
                <w:lang w:eastAsia="en-US"/>
              </w:rPr>
              <w:t xml:space="preserve">- диапазон плотности бумаги </w:t>
            </w:r>
            <w:r w:rsidR="00FE1B25">
              <w:rPr>
                <w:rFonts w:eastAsia="Calibri"/>
                <w:sz w:val="20"/>
                <w:szCs w:val="20"/>
                <w:lang w:eastAsia="en-US"/>
              </w:rPr>
              <w:t>_____________________</w:t>
            </w:r>
            <w:r w:rsidRPr="00673B5F">
              <w:rPr>
                <w:rFonts w:eastAsia="Calibri"/>
                <w:sz w:val="20"/>
                <w:szCs w:val="20"/>
                <w:lang w:eastAsia="en-US"/>
              </w:rPr>
              <w:t xml:space="preserve"> г/м</w:t>
            </w:r>
            <w:r w:rsidRPr="00673B5F">
              <w:rPr>
                <w:rFonts w:eastAsia="Calibri"/>
                <w:sz w:val="20"/>
                <w:szCs w:val="20"/>
                <w:vertAlign w:val="superscript"/>
                <w:lang w:eastAsia="en-US"/>
              </w:rPr>
              <w:t>2</w:t>
            </w:r>
            <w:r w:rsidRPr="00673B5F">
              <w:rPr>
                <w:rFonts w:eastAsia="Calibri"/>
                <w:sz w:val="20"/>
                <w:szCs w:val="20"/>
                <w:lang w:eastAsia="en-US"/>
              </w:rPr>
              <w:t xml:space="preserve"> (плотность базовой бумаги 75/80 г/м</w:t>
            </w:r>
            <w:r w:rsidRPr="00673B5F">
              <w:rPr>
                <w:rFonts w:eastAsia="Calibri"/>
                <w:sz w:val="20"/>
                <w:szCs w:val="20"/>
                <w:vertAlign w:val="superscript"/>
                <w:lang w:eastAsia="en-US"/>
              </w:rPr>
              <w:t>2</w:t>
            </w:r>
            <w:r w:rsidRPr="00673B5F">
              <w:rPr>
                <w:rFonts w:eastAsia="Calibri"/>
                <w:sz w:val="20"/>
                <w:szCs w:val="20"/>
                <w:lang w:eastAsia="en-US"/>
              </w:rPr>
              <w:t>);</w:t>
            </w:r>
          </w:p>
          <w:p w:rsidR="00DA6431" w:rsidRPr="00673B5F" w:rsidRDefault="00DA6431" w:rsidP="00A165BB">
            <w:pPr>
              <w:jc w:val="both"/>
              <w:rPr>
                <w:rFonts w:eastAsia="Calibri"/>
                <w:sz w:val="20"/>
                <w:szCs w:val="20"/>
                <w:lang w:eastAsia="en-US"/>
              </w:rPr>
            </w:pPr>
          </w:p>
          <w:p w:rsidR="00DA6431" w:rsidRPr="00673B5F" w:rsidRDefault="00DA6431" w:rsidP="00A165BB">
            <w:pPr>
              <w:jc w:val="both"/>
              <w:rPr>
                <w:rFonts w:eastAsia="Calibri"/>
                <w:b/>
                <w:sz w:val="22"/>
                <w:szCs w:val="22"/>
                <w:u w:val="single"/>
                <w:lang w:eastAsia="en-US"/>
              </w:rPr>
            </w:pPr>
            <w:r w:rsidRPr="00673B5F">
              <w:rPr>
                <w:rFonts w:eastAsia="Calibri"/>
                <w:b/>
                <w:sz w:val="22"/>
                <w:szCs w:val="22"/>
                <w:u w:val="single"/>
                <w:lang w:eastAsia="en-US"/>
              </w:rPr>
              <w:t>Характеристики контроллера печати</w:t>
            </w:r>
          </w:p>
          <w:p w:rsidR="00DA6431" w:rsidRPr="00673B5F" w:rsidRDefault="00DA6431" w:rsidP="00A165BB">
            <w:pPr>
              <w:jc w:val="both"/>
              <w:rPr>
                <w:rFonts w:eastAsia="Calibri"/>
                <w:sz w:val="20"/>
                <w:szCs w:val="20"/>
                <w:lang w:eastAsia="en-US"/>
              </w:rPr>
            </w:pPr>
          </w:p>
          <w:p w:rsidR="00DA6431" w:rsidRPr="00673B5F" w:rsidRDefault="00DA6431" w:rsidP="00A165BB">
            <w:pPr>
              <w:tabs>
                <w:tab w:val="left" w:pos="1545"/>
              </w:tabs>
              <w:jc w:val="both"/>
              <w:rPr>
                <w:rFonts w:eastAsia="Calibri"/>
                <w:sz w:val="20"/>
                <w:szCs w:val="20"/>
                <w:shd w:val="clear" w:color="auto" w:fill="FFFFFF"/>
                <w:lang w:eastAsia="en-US"/>
              </w:rPr>
            </w:pPr>
            <w:r w:rsidRPr="00673B5F">
              <w:rPr>
                <w:rFonts w:eastAsia="Calibri"/>
                <w:b/>
                <w:sz w:val="20"/>
                <w:szCs w:val="20"/>
                <w:shd w:val="clear" w:color="auto" w:fill="FFFFFF"/>
                <w:lang w:eastAsia="en-US"/>
              </w:rPr>
              <w:t>Процессор:</w:t>
            </w:r>
            <w:r w:rsidRPr="00673B5F">
              <w:rPr>
                <w:rFonts w:eastAsia="Calibri"/>
                <w:sz w:val="20"/>
                <w:szCs w:val="20"/>
                <w:shd w:val="clear" w:color="auto" w:fill="FFFFFF"/>
                <w:lang w:eastAsia="en-US"/>
              </w:rPr>
              <w:t xml:space="preserve"> </w:t>
            </w:r>
            <w:r w:rsidRPr="00673B5F">
              <w:rPr>
                <w:rFonts w:eastAsia="Calibri"/>
                <w:sz w:val="20"/>
                <w:szCs w:val="20"/>
                <w:shd w:val="clear" w:color="auto" w:fill="FFFFFF"/>
                <w:lang w:eastAsia="en-US"/>
              </w:rPr>
              <w:tab/>
            </w:r>
          </w:p>
          <w:p w:rsidR="00DA6431" w:rsidRPr="00673B5F" w:rsidRDefault="00DA6431" w:rsidP="00A165BB">
            <w:pPr>
              <w:jc w:val="both"/>
              <w:rPr>
                <w:rFonts w:eastAsia="Calibri"/>
                <w:sz w:val="20"/>
                <w:szCs w:val="20"/>
                <w:shd w:val="clear" w:color="auto" w:fill="FFFFFF"/>
                <w:lang w:eastAsia="en-US"/>
              </w:rPr>
            </w:pPr>
            <w:r w:rsidRPr="00673B5F">
              <w:rPr>
                <w:rFonts w:eastAsia="Calibri"/>
                <w:sz w:val="20"/>
                <w:szCs w:val="20"/>
                <w:shd w:val="clear" w:color="auto" w:fill="FFFFFF"/>
                <w:lang w:eastAsia="en-US"/>
              </w:rPr>
              <w:t xml:space="preserve">- частота </w:t>
            </w:r>
            <w:r w:rsidR="00FE1B25">
              <w:rPr>
                <w:rFonts w:eastAsia="Calibri"/>
                <w:sz w:val="20"/>
                <w:szCs w:val="20"/>
                <w:shd w:val="clear" w:color="auto" w:fill="FFFFFF"/>
                <w:lang w:eastAsia="en-US"/>
              </w:rPr>
              <w:t>_______</w:t>
            </w:r>
            <w:r w:rsidRPr="00673B5F">
              <w:rPr>
                <w:rFonts w:eastAsia="Calibri"/>
                <w:sz w:val="20"/>
                <w:szCs w:val="20"/>
                <w:shd w:val="clear" w:color="auto" w:fill="FFFFFF"/>
                <w:lang w:eastAsia="en-US"/>
              </w:rPr>
              <w:t xml:space="preserve">  ГГц</w:t>
            </w:r>
          </w:p>
          <w:p w:rsidR="00DA6431" w:rsidRPr="00673B5F" w:rsidRDefault="00DA6431" w:rsidP="00A165BB">
            <w:pPr>
              <w:jc w:val="both"/>
              <w:rPr>
                <w:rFonts w:eastAsia="Calibri"/>
                <w:sz w:val="20"/>
                <w:szCs w:val="20"/>
                <w:shd w:val="clear" w:color="auto" w:fill="FFFFFF"/>
                <w:lang w:eastAsia="en-US"/>
              </w:rPr>
            </w:pPr>
            <w:r w:rsidRPr="00673B5F">
              <w:rPr>
                <w:rFonts w:eastAsia="Calibri"/>
                <w:b/>
                <w:sz w:val="20"/>
                <w:szCs w:val="20"/>
                <w:shd w:val="clear" w:color="auto" w:fill="FFFFFF"/>
                <w:lang w:eastAsia="en-US"/>
              </w:rPr>
              <w:t>Оперативная память:</w:t>
            </w:r>
            <w:r w:rsidRPr="00673B5F">
              <w:rPr>
                <w:rFonts w:eastAsia="Calibri"/>
                <w:sz w:val="20"/>
                <w:szCs w:val="20"/>
                <w:shd w:val="clear" w:color="auto" w:fill="FFFFFF"/>
                <w:lang w:eastAsia="en-US"/>
              </w:rPr>
              <w:t xml:space="preserve"> </w:t>
            </w:r>
          </w:p>
          <w:p w:rsidR="00DA6431" w:rsidRPr="00673B5F" w:rsidRDefault="00DA6431" w:rsidP="00A165BB">
            <w:pPr>
              <w:jc w:val="both"/>
              <w:rPr>
                <w:rFonts w:eastAsia="Calibri"/>
                <w:sz w:val="20"/>
                <w:szCs w:val="20"/>
                <w:shd w:val="clear" w:color="auto" w:fill="FFFFFF"/>
                <w:lang w:eastAsia="en-US"/>
              </w:rPr>
            </w:pPr>
            <w:r w:rsidRPr="00673B5F">
              <w:rPr>
                <w:rFonts w:eastAsia="Calibri"/>
                <w:sz w:val="20"/>
                <w:szCs w:val="20"/>
                <w:shd w:val="clear" w:color="auto" w:fill="FFFFFF"/>
                <w:lang w:eastAsia="en-US"/>
              </w:rPr>
              <w:t xml:space="preserve">- </w:t>
            </w:r>
            <w:r w:rsidR="00FE1B25">
              <w:rPr>
                <w:rFonts w:eastAsia="Calibri"/>
                <w:sz w:val="20"/>
                <w:szCs w:val="20"/>
                <w:shd w:val="clear" w:color="auto" w:fill="FFFFFF"/>
                <w:lang w:eastAsia="en-US"/>
              </w:rPr>
              <w:t>_________</w:t>
            </w:r>
            <w:r w:rsidR="00A165BB">
              <w:rPr>
                <w:rFonts w:eastAsia="Calibri"/>
                <w:sz w:val="20"/>
                <w:szCs w:val="20"/>
                <w:shd w:val="clear" w:color="auto" w:fill="FFFFFF"/>
                <w:lang w:eastAsia="en-US"/>
              </w:rPr>
              <w:t xml:space="preserve"> </w:t>
            </w:r>
            <w:r w:rsidRPr="00673B5F">
              <w:rPr>
                <w:rFonts w:eastAsia="Calibri"/>
                <w:sz w:val="20"/>
                <w:szCs w:val="20"/>
                <w:shd w:val="clear" w:color="auto" w:fill="FFFFFF"/>
                <w:lang w:eastAsia="en-US"/>
              </w:rPr>
              <w:t xml:space="preserve"> Гб</w:t>
            </w:r>
          </w:p>
          <w:p w:rsidR="00DA6431" w:rsidRPr="00673B5F" w:rsidRDefault="00DA6431" w:rsidP="00A165BB">
            <w:pPr>
              <w:jc w:val="both"/>
              <w:rPr>
                <w:rFonts w:eastAsia="Calibri"/>
                <w:sz w:val="20"/>
                <w:szCs w:val="20"/>
                <w:shd w:val="clear" w:color="auto" w:fill="FFFFFF"/>
                <w:lang w:eastAsia="en-US"/>
              </w:rPr>
            </w:pPr>
            <w:r w:rsidRPr="00673B5F">
              <w:rPr>
                <w:rFonts w:eastAsia="Calibri"/>
                <w:b/>
                <w:sz w:val="20"/>
                <w:szCs w:val="20"/>
                <w:shd w:val="clear" w:color="auto" w:fill="FFFFFF"/>
                <w:lang w:eastAsia="en-US"/>
              </w:rPr>
              <w:t>Жесткий диск:</w:t>
            </w:r>
            <w:r w:rsidRPr="00673B5F">
              <w:rPr>
                <w:rFonts w:eastAsia="Calibri"/>
                <w:sz w:val="20"/>
                <w:szCs w:val="20"/>
                <w:shd w:val="clear" w:color="auto" w:fill="FFFFFF"/>
                <w:lang w:eastAsia="en-US"/>
              </w:rPr>
              <w:t xml:space="preserve"> </w:t>
            </w:r>
          </w:p>
          <w:p w:rsidR="00DA6431" w:rsidRPr="00D54D22" w:rsidRDefault="00DA6431" w:rsidP="00A165BB">
            <w:pPr>
              <w:jc w:val="both"/>
              <w:rPr>
                <w:rFonts w:eastAsia="Calibri"/>
                <w:sz w:val="20"/>
                <w:szCs w:val="20"/>
                <w:shd w:val="clear" w:color="auto" w:fill="FFFFFF"/>
                <w:lang w:eastAsia="en-US"/>
              </w:rPr>
            </w:pPr>
            <w:r w:rsidRPr="00D54D22">
              <w:rPr>
                <w:rFonts w:eastAsia="Calibri"/>
                <w:sz w:val="20"/>
                <w:szCs w:val="20"/>
                <w:shd w:val="clear" w:color="auto" w:fill="FFFFFF"/>
                <w:lang w:eastAsia="en-US"/>
              </w:rPr>
              <w:t xml:space="preserve">- </w:t>
            </w:r>
            <w:r w:rsidR="00FE1B25" w:rsidRPr="00D54D22">
              <w:rPr>
                <w:rFonts w:eastAsia="Calibri"/>
                <w:sz w:val="20"/>
                <w:szCs w:val="20"/>
                <w:shd w:val="clear" w:color="auto" w:fill="FFFFFF"/>
                <w:lang w:eastAsia="en-US"/>
              </w:rPr>
              <w:t>_________</w:t>
            </w:r>
            <w:r w:rsidRPr="00D54D22">
              <w:rPr>
                <w:rFonts w:eastAsia="Calibri"/>
                <w:sz w:val="20"/>
                <w:szCs w:val="20"/>
                <w:shd w:val="clear" w:color="auto" w:fill="FFFFFF"/>
                <w:lang w:eastAsia="en-US"/>
              </w:rPr>
              <w:t xml:space="preserve"> </w:t>
            </w:r>
            <w:r w:rsidRPr="00673B5F">
              <w:rPr>
                <w:rFonts w:eastAsia="Calibri"/>
                <w:sz w:val="20"/>
                <w:szCs w:val="20"/>
                <w:shd w:val="clear" w:color="auto" w:fill="FFFFFF"/>
                <w:lang w:eastAsia="en-US"/>
              </w:rPr>
              <w:t>Гб</w:t>
            </w:r>
          </w:p>
          <w:p w:rsidR="00DA6431" w:rsidRPr="00D54D22" w:rsidRDefault="00DA6431" w:rsidP="00A165BB">
            <w:pPr>
              <w:jc w:val="both"/>
              <w:rPr>
                <w:rFonts w:eastAsia="Calibri"/>
                <w:b/>
                <w:sz w:val="20"/>
                <w:szCs w:val="20"/>
                <w:shd w:val="clear" w:color="auto" w:fill="FFFFFF"/>
                <w:lang w:eastAsia="en-US"/>
              </w:rPr>
            </w:pPr>
            <w:r w:rsidRPr="00673B5F">
              <w:rPr>
                <w:rFonts w:eastAsia="Calibri"/>
                <w:b/>
                <w:sz w:val="20"/>
                <w:szCs w:val="20"/>
                <w:shd w:val="clear" w:color="auto" w:fill="FFFFFF"/>
                <w:lang w:eastAsia="en-US"/>
              </w:rPr>
              <w:t>Поддержка</w:t>
            </w:r>
            <w:r w:rsidRPr="00D54D22">
              <w:rPr>
                <w:rFonts w:eastAsia="Calibri"/>
                <w:b/>
                <w:sz w:val="20"/>
                <w:szCs w:val="20"/>
                <w:shd w:val="clear" w:color="auto" w:fill="FFFFFF"/>
                <w:lang w:eastAsia="en-US"/>
              </w:rPr>
              <w:t xml:space="preserve"> </w:t>
            </w:r>
            <w:r w:rsidRPr="00673B5F">
              <w:rPr>
                <w:rFonts w:eastAsia="Calibri"/>
                <w:b/>
                <w:sz w:val="20"/>
                <w:szCs w:val="20"/>
                <w:shd w:val="clear" w:color="auto" w:fill="FFFFFF"/>
                <w:lang w:val="en-US" w:eastAsia="en-US"/>
              </w:rPr>
              <w:t>PostScript</w:t>
            </w:r>
            <w:r w:rsidRPr="00D54D22">
              <w:rPr>
                <w:rFonts w:eastAsia="Calibri"/>
                <w:b/>
                <w:sz w:val="20"/>
                <w:szCs w:val="20"/>
                <w:shd w:val="clear" w:color="auto" w:fill="FFFFFF"/>
                <w:lang w:eastAsia="en-US"/>
              </w:rPr>
              <w:t>:</w:t>
            </w:r>
          </w:p>
          <w:p w:rsidR="00DA6431" w:rsidRPr="00D54D22" w:rsidRDefault="00DA6431" w:rsidP="00A165BB">
            <w:pPr>
              <w:jc w:val="both"/>
              <w:rPr>
                <w:rFonts w:eastAsia="Calibri"/>
                <w:sz w:val="20"/>
                <w:szCs w:val="20"/>
                <w:shd w:val="clear" w:color="auto" w:fill="FFFFFF"/>
                <w:lang w:eastAsia="en-US"/>
              </w:rPr>
            </w:pPr>
            <w:r w:rsidRPr="00673B5F">
              <w:rPr>
                <w:rFonts w:eastAsia="Calibri"/>
                <w:sz w:val="20"/>
                <w:szCs w:val="20"/>
                <w:shd w:val="clear" w:color="auto" w:fill="FFFFFF"/>
                <w:lang w:val="en-US" w:eastAsia="en-US"/>
              </w:rPr>
              <w:t>Adobe</w:t>
            </w:r>
            <w:r w:rsidRPr="00D54D22">
              <w:rPr>
                <w:rFonts w:eastAsia="Calibri"/>
                <w:sz w:val="20"/>
                <w:szCs w:val="20"/>
                <w:shd w:val="clear" w:color="auto" w:fill="FFFFFF"/>
                <w:lang w:eastAsia="en-US"/>
              </w:rPr>
              <w:t xml:space="preserve">® </w:t>
            </w:r>
            <w:r w:rsidRPr="00673B5F">
              <w:rPr>
                <w:rFonts w:eastAsia="Calibri"/>
                <w:sz w:val="20"/>
                <w:szCs w:val="20"/>
                <w:shd w:val="clear" w:color="auto" w:fill="FFFFFF"/>
                <w:lang w:val="en-US" w:eastAsia="en-US"/>
              </w:rPr>
              <w:t>PostScript</w:t>
            </w:r>
            <w:r w:rsidRPr="00D54D22">
              <w:rPr>
                <w:rFonts w:eastAsia="Calibri"/>
                <w:sz w:val="20"/>
                <w:szCs w:val="20"/>
                <w:shd w:val="clear" w:color="auto" w:fill="FFFFFF"/>
                <w:lang w:eastAsia="en-US"/>
              </w:rPr>
              <w:t xml:space="preserve"> 3,</w:t>
            </w:r>
            <w:r w:rsidRPr="00673B5F">
              <w:rPr>
                <w:rFonts w:eastAsia="Calibri"/>
                <w:sz w:val="20"/>
                <w:szCs w:val="20"/>
                <w:shd w:val="clear" w:color="auto" w:fill="FFFFFF"/>
                <w:lang w:val="en-US" w:eastAsia="en-US"/>
              </w:rPr>
              <w:t>PCL</w:t>
            </w:r>
            <w:r w:rsidRPr="00D54D22">
              <w:rPr>
                <w:rFonts w:eastAsia="Calibri"/>
                <w:sz w:val="20"/>
                <w:szCs w:val="20"/>
                <w:shd w:val="clear" w:color="auto" w:fill="FFFFFF"/>
                <w:lang w:eastAsia="en-US"/>
              </w:rPr>
              <w:t>,</w:t>
            </w:r>
            <w:r w:rsidRPr="00673B5F">
              <w:rPr>
                <w:rFonts w:eastAsia="Calibri"/>
                <w:sz w:val="20"/>
                <w:szCs w:val="20"/>
                <w:shd w:val="clear" w:color="auto" w:fill="FFFFFF"/>
                <w:lang w:val="en-US" w:eastAsia="en-US"/>
              </w:rPr>
              <w:t>PDF</w:t>
            </w:r>
            <w:r w:rsidRPr="00D54D22">
              <w:rPr>
                <w:rFonts w:eastAsia="Calibri"/>
                <w:sz w:val="20"/>
                <w:szCs w:val="20"/>
                <w:shd w:val="clear" w:color="auto" w:fill="FFFFFF"/>
                <w:lang w:eastAsia="en-US"/>
              </w:rPr>
              <w:t>,</w:t>
            </w:r>
            <w:r w:rsidRPr="00673B5F">
              <w:rPr>
                <w:rFonts w:eastAsia="Calibri"/>
                <w:sz w:val="20"/>
                <w:szCs w:val="20"/>
                <w:shd w:val="clear" w:color="auto" w:fill="FFFFFF"/>
                <w:lang w:val="en-US" w:eastAsia="en-US"/>
              </w:rPr>
              <w:t>TIFF</w:t>
            </w:r>
          </w:p>
          <w:p w:rsidR="00DA6431" w:rsidRPr="00673B5F" w:rsidRDefault="00DA6431" w:rsidP="00A165BB">
            <w:pPr>
              <w:jc w:val="both"/>
              <w:rPr>
                <w:rFonts w:eastAsia="Calibri"/>
                <w:b/>
                <w:sz w:val="20"/>
                <w:szCs w:val="20"/>
                <w:shd w:val="clear" w:color="auto" w:fill="FFFFFF"/>
                <w:lang w:eastAsia="en-US"/>
              </w:rPr>
            </w:pPr>
            <w:r w:rsidRPr="00673B5F">
              <w:rPr>
                <w:rFonts w:eastAsia="Calibri"/>
                <w:b/>
                <w:sz w:val="20"/>
                <w:szCs w:val="20"/>
                <w:shd w:val="clear" w:color="auto" w:fill="FFFFFF"/>
                <w:lang w:eastAsia="en-US"/>
              </w:rPr>
              <w:t>Интерфейс подключения:</w:t>
            </w:r>
          </w:p>
          <w:p w:rsidR="00DA6431" w:rsidRPr="00751E56" w:rsidRDefault="00DA6431" w:rsidP="00A165BB">
            <w:pPr>
              <w:jc w:val="both"/>
              <w:rPr>
                <w:rFonts w:eastAsia="Calibri"/>
                <w:sz w:val="20"/>
                <w:szCs w:val="20"/>
                <w:shd w:val="clear" w:color="auto" w:fill="FFFFFF"/>
                <w:lang w:eastAsia="en-US"/>
              </w:rPr>
            </w:pPr>
            <w:r w:rsidRPr="00751E56">
              <w:rPr>
                <w:rFonts w:eastAsia="Calibri"/>
                <w:sz w:val="20"/>
                <w:szCs w:val="20"/>
                <w:shd w:val="clear" w:color="auto" w:fill="FFFFFF"/>
                <w:lang w:eastAsia="en-US"/>
              </w:rPr>
              <w:lastRenderedPageBreak/>
              <w:t xml:space="preserve">10/100/1000 </w:t>
            </w:r>
            <w:r w:rsidRPr="00673B5F">
              <w:rPr>
                <w:rFonts w:eastAsia="Calibri"/>
                <w:sz w:val="20"/>
                <w:szCs w:val="20"/>
                <w:shd w:val="clear" w:color="auto" w:fill="FFFFFF"/>
                <w:lang w:val="en-US" w:eastAsia="en-US"/>
              </w:rPr>
              <w:t>Ethernet</w:t>
            </w:r>
          </w:p>
          <w:p w:rsidR="00DA6431" w:rsidRPr="00673B5F" w:rsidRDefault="00DA6431" w:rsidP="00A165BB">
            <w:pPr>
              <w:jc w:val="both"/>
              <w:rPr>
                <w:rFonts w:eastAsia="Calibri"/>
                <w:b/>
                <w:sz w:val="20"/>
                <w:szCs w:val="20"/>
                <w:lang w:val="be-BY" w:eastAsia="en-US"/>
              </w:rPr>
            </w:pPr>
          </w:p>
          <w:p w:rsidR="00DA6431" w:rsidRPr="00673B5F" w:rsidRDefault="00DA6431" w:rsidP="00A165BB">
            <w:pPr>
              <w:jc w:val="both"/>
              <w:rPr>
                <w:rFonts w:eastAsia="Calibri"/>
                <w:sz w:val="20"/>
                <w:szCs w:val="20"/>
                <w:lang w:eastAsia="en-US"/>
              </w:rPr>
            </w:pPr>
          </w:p>
          <w:p w:rsidR="00DA6431" w:rsidRPr="00673B5F" w:rsidRDefault="00DA6431" w:rsidP="00A165BB">
            <w:pPr>
              <w:jc w:val="both"/>
              <w:rPr>
                <w:rFonts w:eastAsia="Calibri"/>
                <w:b/>
                <w:sz w:val="22"/>
                <w:szCs w:val="22"/>
                <w:u w:val="single"/>
                <w:lang w:eastAsia="en-US"/>
              </w:rPr>
            </w:pPr>
            <w:r w:rsidRPr="00673B5F">
              <w:rPr>
                <w:rFonts w:eastAsia="Calibri"/>
                <w:b/>
                <w:sz w:val="22"/>
                <w:szCs w:val="22"/>
                <w:u w:val="single"/>
                <w:lang w:eastAsia="en-US"/>
              </w:rPr>
              <w:t>Характеристики стопоукладчика</w:t>
            </w:r>
          </w:p>
          <w:p w:rsidR="00DA6431" w:rsidRPr="00673B5F" w:rsidRDefault="00DA6431" w:rsidP="00A165BB">
            <w:pPr>
              <w:jc w:val="both"/>
              <w:rPr>
                <w:rFonts w:eastAsia="Calibri"/>
                <w:b/>
                <w:sz w:val="22"/>
                <w:szCs w:val="22"/>
                <w:u w:val="single"/>
                <w:lang w:eastAsia="en-US"/>
              </w:rPr>
            </w:pPr>
          </w:p>
          <w:p w:rsidR="00DA6431" w:rsidRPr="00673B5F" w:rsidRDefault="00DA6431" w:rsidP="00A165BB">
            <w:pPr>
              <w:jc w:val="both"/>
              <w:rPr>
                <w:rFonts w:eastAsia="Calibri"/>
                <w:b/>
                <w:sz w:val="20"/>
                <w:szCs w:val="20"/>
                <w:lang w:eastAsia="en-US"/>
              </w:rPr>
            </w:pPr>
            <w:r w:rsidRPr="00673B5F">
              <w:rPr>
                <w:rFonts w:eastAsia="Calibri"/>
                <w:b/>
                <w:sz w:val="20"/>
                <w:szCs w:val="20"/>
                <w:lang w:eastAsia="en-US"/>
              </w:rPr>
              <w:t>Емкость:</w:t>
            </w:r>
          </w:p>
          <w:p w:rsidR="00DA6431" w:rsidRDefault="00DA6431" w:rsidP="00440279">
            <w:pPr>
              <w:jc w:val="both"/>
              <w:rPr>
                <w:rFonts w:eastAsia="Calibri"/>
                <w:sz w:val="20"/>
                <w:szCs w:val="20"/>
                <w:lang w:eastAsia="en-US"/>
              </w:rPr>
            </w:pPr>
            <w:r w:rsidRPr="00673B5F">
              <w:rPr>
                <w:rFonts w:eastAsia="Calibri"/>
                <w:sz w:val="20"/>
                <w:szCs w:val="20"/>
                <w:lang w:eastAsia="en-US"/>
              </w:rPr>
              <w:t xml:space="preserve">- </w:t>
            </w:r>
          </w:p>
          <w:p w:rsidR="00440279" w:rsidRPr="00673B5F" w:rsidRDefault="00440279" w:rsidP="00440279">
            <w:pPr>
              <w:jc w:val="both"/>
              <w:rPr>
                <w:rFonts w:eastAsia="Calibri"/>
                <w:sz w:val="20"/>
                <w:szCs w:val="20"/>
                <w:lang w:val="be-BY" w:eastAsia="en-US"/>
              </w:rPr>
            </w:pPr>
          </w:p>
        </w:tc>
      </w:tr>
    </w:tbl>
    <w:p w:rsidR="00DA6431" w:rsidRDefault="00DA6431" w:rsidP="00DA6431">
      <w:pPr>
        <w:spacing w:after="200" w:line="276" w:lineRule="auto"/>
        <w:rPr>
          <w:rFonts w:eastAsia="Calibri"/>
          <w:b/>
          <w:sz w:val="22"/>
          <w:szCs w:val="22"/>
          <w:lang w:eastAsia="en-US"/>
        </w:rPr>
      </w:pPr>
    </w:p>
    <w:p w:rsidR="00DA6431" w:rsidRPr="00673B5F" w:rsidRDefault="00DA6431" w:rsidP="00DA6431">
      <w:pPr>
        <w:spacing w:after="200" w:line="276" w:lineRule="auto"/>
        <w:rPr>
          <w:rFonts w:eastAsia="Calibri"/>
          <w:b/>
          <w:sz w:val="22"/>
          <w:szCs w:val="22"/>
          <w:lang w:eastAsia="en-US"/>
        </w:rPr>
      </w:pPr>
      <w:r w:rsidRPr="00673B5F">
        <w:rPr>
          <w:rFonts w:eastAsia="Calibri"/>
          <w:b/>
          <w:sz w:val="22"/>
          <w:szCs w:val="22"/>
          <w:lang w:eastAsia="en-US"/>
        </w:rPr>
        <w:t xml:space="preserve">          Раздел 3. Общие требования.</w:t>
      </w:r>
    </w:p>
    <w:p w:rsidR="00DA6431" w:rsidRDefault="00DA6431" w:rsidP="00DA6431">
      <w:pPr>
        <w:rPr>
          <w:rFonts w:eastAsia="Calibri"/>
          <w:sz w:val="20"/>
          <w:szCs w:val="20"/>
          <w:lang w:eastAsia="en-US"/>
        </w:rPr>
      </w:pPr>
      <w:r w:rsidRPr="00673B5F">
        <w:rPr>
          <w:rFonts w:eastAsia="Calibri"/>
          <w:sz w:val="20"/>
          <w:szCs w:val="20"/>
          <w:lang w:eastAsia="en-US"/>
        </w:rPr>
        <w:t xml:space="preserve">       </w:t>
      </w:r>
      <w:r w:rsidRPr="00673B5F">
        <w:rPr>
          <w:rFonts w:eastAsia="Calibri"/>
          <w:b/>
          <w:sz w:val="20"/>
          <w:szCs w:val="20"/>
          <w:lang w:eastAsia="en-US"/>
        </w:rPr>
        <w:t>Площадь для размещения оборудования 36 кв.м</w:t>
      </w:r>
      <w:r w:rsidRPr="00673B5F">
        <w:rPr>
          <w:rFonts w:eastAsia="Calibri"/>
          <w:sz w:val="20"/>
          <w:szCs w:val="20"/>
          <w:lang w:eastAsia="en-US"/>
        </w:rPr>
        <w:t xml:space="preserve">. </w:t>
      </w:r>
    </w:p>
    <w:p w:rsidR="00DA6431" w:rsidRDefault="00DA6431" w:rsidP="00DA6431">
      <w:pPr>
        <w:rPr>
          <w:rFonts w:eastAsia="Calibri"/>
          <w:sz w:val="20"/>
          <w:szCs w:val="20"/>
          <w:lang w:eastAsia="en-US"/>
        </w:rPr>
      </w:pPr>
      <w:r>
        <w:rPr>
          <w:rFonts w:eastAsia="Calibri"/>
          <w:sz w:val="20"/>
          <w:szCs w:val="20"/>
          <w:lang w:eastAsia="en-US"/>
        </w:rPr>
        <w:t xml:space="preserve">      Эксплуатацию </w:t>
      </w:r>
      <w:r w:rsidRPr="00673B5F">
        <w:rPr>
          <w:rFonts w:eastAsia="Calibri"/>
          <w:sz w:val="20"/>
          <w:szCs w:val="20"/>
          <w:lang w:eastAsia="en-US"/>
        </w:rPr>
        <w:t xml:space="preserve">оборудования массовой печати планируется организовать ежемесячно с 3-го по 7–е число месяца, включая выходные и праздничные дни, в две смены. Комплекс оборудования должны обслуживать не более 3-х человек в смену. </w:t>
      </w:r>
    </w:p>
    <w:p w:rsidR="00DA6431" w:rsidRDefault="00DA6431" w:rsidP="00DA6431">
      <w:pPr>
        <w:rPr>
          <w:rFonts w:eastAsia="Calibri"/>
          <w:sz w:val="20"/>
          <w:szCs w:val="20"/>
          <w:lang w:eastAsia="en-US"/>
        </w:rPr>
      </w:pPr>
      <w:r>
        <w:rPr>
          <w:rFonts w:eastAsia="Calibri"/>
          <w:sz w:val="20"/>
          <w:szCs w:val="20"/>
          <w:lang w:eastAsia="en-US"/>
        </w:rPr>
        <w:t xml:space="preserve">      Поставщик обязан организовать </w:t>
      </w:r>
      <w:r w:rsidRPr="00673B5F">
        <w:rPr>
          <w:rFonts w:eastAsia="Calibri"/>
          <w:sz w:val="20"/>
          <w:szCs w:val="20"/>
          <w:lang w:eastAsia="en-US"/>
        </w:rPr>
        <w:t xml:space="preserve">обучение сотрудников </w:t>
      </w:r>
      <w:r w:rsidR="0078279F">
        <w:rPr>
          <w:rFonts w:eastAsia="Calibri"/>
          <w:sz w:val="20"/>
          <w:szCs w:val="20"/>
          <w:lang w:eastAsia="en-US"/>
        </w:rPr>
        <w:t>Покупателя навы</w:t>
      </w:r>
      <w:r w:rsidRPr="00673B5F">
        <w:rPr>
          <w:rFonts w:eastAsia="Calibri"/>
          <w:sz w:val="20"/>
          <w:szCs w:val="20"/>
          <w:lang w:eastAsia="en-US"/>
        </w:rPr>
        <w:t>к</w:t>
      </w:r>
      <w:r>
        <w:rPr>
          <w:rFonts w:eastAsia="Calibri"/>
          <w:sz w:val="20"/>
          <w:szCs w:val="20"/>
          <w:lang w:eastAsia="en-US"/>
        </w:rPr>
        <w:t>ам</w:t>
      </w:r>
      <w:r w:rsidRPr="00673B5F">
        <w:rPr>
          <w:rFonts w:eastAsia="Calibri"/>
          <w:sz w:val="20"/>
          <w:szCs w:val="20"/>
          <w:lang w:eastAsia="en-US"/>
        </w:rPr>
        <w:t xml:space="preserve"> эксплуатации поставленных систем печати. </w:t>
      </w:r>
    </w:p>
    <w:p w:rsidR="00DA6431" w:rsidRDefault="00DA6431" w:rsidP="00DA6431">
      <w:pPr>
        <w:rPr>
          <w:rFonts w:eastAsia="Calibri"/>
          <w:sz w:val="20"/>
          <w:szCs w:val="20"/>
          <w:lang w:eastAsia="en-US"/>
        </w:rPr>
      </w:pPr>
      <w:r w:rsidRPr="00673B5F">
        <w:rPr>
          <w:rFonts w:eastAsia="Calibri"/>
          <w:sz w:val="20"/>
          <w:szCs w:val="20"/>
          <w:lang w:eastAsia="en-US"/>
        </w:rPr>
        <w:t xml:space="preserve">Поставщик </w:t>
      </w:r>
      <w:r>
        <w:rPr>
          <w:rFonts w:eastAsia="Calibri"/>
          <w:sz w:val="20"/>
          <w:szCs w:val="20"/>
          <w:lang w:eastAsia="en-US"/>
        </w:rPr>
        <w:t xml:space="preserve">обязан гарантировать </w:t>
      </w:r>
      <w:r w:rsidR="0078279F">
        <w:rPr>
          <w:rFonts w:eastAsia="Calibri"/>
          <w:sz w:val="20"/>
          <w:szCs w:val="20"/>
          <w:lang w:eastAsia="en-US"/>
        </w:rPr>
        <w:t>Покупателю</w:t>
      </w:r>
      <w:r>
        <w:rPr>
          <w:rFonts w:eastAsia="Calibri"/>
          <w:sz w:val="20"/>
          <w:szCs w:val="20"/>
          <w:lang w:eastAsia="en-US"/>
        </w:rPr>
        <w:t xml:space="preserve">, что </w:t>
      </w:r>
      <w:r w:rsidRPr="00673B5F">
        <w:rPr>
          <w:rFonts w:eastAsia="Calibri"/>
          <w:sz w:val="20"/>
          <w:szCs w:val="20"/>
          <w:lang w:eastAsia="en-US"/>
        </w:rPr>
        <w:t xml:space="preserve">при дальнейшей эксплуатации комплекса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 </w:t>
      </w:r>
    </w:p>
    <w:p w:rsidR="00DA6431" w:rsidRDefault="00DA6431" w:rsidP="00DA6431">
      <w:pPr>
        <w:rPr>
          <w:rFonts w:eastAsia="Calibri"/>
          <w:sz w:val="20"/>
          <w:szCs w:val="20"/>
          <w:lang w:eastAsia="en-US"/>
        </w:rPr>
      </w:pPr>
      <w:r w:rsidRPr="00673B5F">
        <w:rPr>
          <w:rFonts w:eastAsia="Calibri"/>
          <w:sz w:val="20"/>
          <w:szCs w:val="20"/>
          <w:lang w:eastAsia="en-US"/>
        </w:rPr>
        <w:t xml:space="preserve">Пусконаладочные работы в отношении поставленного оборудования должны производиться специалистами, имеющими сертификат от производителя оборудования. </w:t>
      </w:r>
    </w:p>
    <w:p w:rsidR="00DA6431" w:rsidRDefault="00DA6431" w:rsidP="00DA6431">
      <w:pPr>
        <w:rPr>
          <w:rFonts w:eastAsia="Calibri"/>
          <w:sz w:val="20"/>
          <w:szCs w:val="20"/>
          <w:lang w:eastAsia="en-US"/>
        </w:rPr>
      </w:pPr>
      <w:r w:rsidRPr="00673B5F">
        <w:rPr>
          <w:rFonts w:eastAsia="Calibri"/>
          <w:sz w:val="20"/>
          <w:szCs w:val="20"/>
          <w:lang w:eastAsia="en-US"/>
        </w:rPr>
        <w:t xml:space="preserve">Срок выполнения пусконаладочных работ – </w:t>
      </w:r>
      <w:r w:rsidRPr="003312F6">
        <w:rPr>
          <w:rFonts w:eastAsia="Calibri"/>
          <w:sz w:val="20"/>
          <w:szCs w:val="20"/>
          <w:lang w:eastAsia="en-US"/>
        </w:rPr>
        <w:t>не более 10 (десяти) рабочих дней с даты поставки оборудования</w:t>
      </w:r>
      <w:r w:rsidRPr="00673B5F">
        <w:rPr>
          <w:rFonts w:eastAsia="Calibri"/>
          <w:sz w:val="20"/>
          <w:szCs w:val="20"/>
          <w:lang w:eastAsia="en-US"/>
        </w:rPr>
        <w:t xml:space="preserve">. </w:t>
      </w:r>
    </w:p>
    <w:p w:rsidR="00DA6431" w:rsidRDefault="00DA6431" w:rsidP="00DA6431">
      <w:pPr>
        <w:rPr>
          <w:rFonts w:eastAsia="Calibri"/>
          <w:sz w:val="20"/>
          <w:szCs w:val="20"/>
          <w:lang w:eastAsia="en-US"/>
        </w:rPr>
      </w:pPr>
      <w:r w:rsidRPr="00DA6431">
        <w:rPr>
          <w:rFonts w:eastAsia="Calibri"/>
          <w:sz w:val="20"/>
          <w:szCs w:val="20"/>
          <w:lang w:eastAsia="en-US"/>
        </w:rPr>
        <w:t>Для поставляемого оборудования по месту нахождения площадки, Поставщик обязан организовать восстановление работоспособности после аварии/сбоя в срок не более 5 часов после получения уведомления, в порядке, предусмотренном разделом 11 проекта договора.</w:t>
      </w:r>
      <w:r w:rsidRPr="00673B5F">
        <w:rPr>
          <w:rFonts w:eastAsia="Calibri"/>
          <w:sz w:val="20"/>
          <w:szCs w:val="20"/>
          <w:lang w:eastAsia="en-US"/>
        </w:rPr>
        <w:t xml:space="preserve"> </w:t>
      </w:r>
    </w:p>
    <w:p w:rsidR="00DA6431" w:rsidRDefault="00DA6431" w:rsidP="00DA6431">
      <w:pPr>
        <w:rPr>
          <w:rFonts w:eastAsia="Calibri"/>
          <w:sz w:val="20"/>
          <w:szCs w:val="20"/>
          <w:lang w:eastAsia="en-US"/>
        </w:rPr>
      </w:pPr>
      <w:r>
        <w:rPr>
          <w:rFonts w:eastAsia="Calibri"/>
          <w:sz w:val="20"/>
          <w:szCs w:val="20"/>
          <w:lang w:eastAsia="en-US"/>
        </w:rPr>
        <w:t xml:space="preserve">Поставляемое </w:t>
      </w:r>
      <w:r w:rsidRPr="00673B5F">
        <w:rPr>
          <w:rFonts w:eastAsia="Calibri"/>
          <w:sz w:val="20"/>
          <w:szCs w:val="20"/>
          <w:lang w:eastAsia="en-US"/>
        </w:rPr>
        <w:t>оборудовани</w:t>
      </w:r>
      <w:r>
        <w:rPr>
          <w:rFonts w:eastAsia="Calibri"/>
          <w:sz w:val="20"/>
          <w:szCs w:val="20"/>
          <w:lang w:eastAsia="en-US"/>
        </w:rPr>
        <w:t>е</w:t>
      </w:r>
      <w:r w:rsidRPr="00673B5F">
        <w:rPr>
          <w:rFonts w:eastAsia="Calibri"/>
          <w:sz w:val="20"/>
          <w:szCs w:val="20"/>
          <w:lang w:eastAsia="en-US"/>
        </w:rPr>
        <w:t xml:space="preserve"> должн</w:t>
      </w:r>
      <w:r>
        <w:rPr>
          <w:rFonts w:eastAsia="Calibri"/>
          <w:sz w:val="20"/>
          <w:szCs w:val="20"/>
          <w:lang w:eastAsia="en-US"/>
        </w:rPr>
        <w:t>о</w:t>
      </w:r>
      <w:r w:rsidRPr="00673B5F">
        <w:rPr>
          <w:rFonts w:eastAsia="Calibri"/>
          <w:sz w:val="20"/>
          <w:szCs w:val="20"/>
          <w:lang w:eastAsia="en-US"/>
        </w:rPr>
        <w:t xml:space="preserve"> </w:t>
      </w:r>
      <w:r>
        <w:rPr>
          <w:rFonts w:eastAsia="Calibri"/>
          <w:sz w:val="20"/>
          <w:szCs w:val="20"/>
          <w:lang w:eastAsia="en-US"/>
        </w:rPr>
        <w:t xml:space="preserve">иметь </w:t>
      </w:r>
      <w:r w:rsidRPr="00673B5F">
        <w:rPr>
          <w:rFonts w:eastAsia="Calibri"/>
          <w:sz w:val="20"/>
          <w:szCs w:val="20"/>
          <w:lang w:eastAsia="en-US"/>
        </w:rPr>
        <w:t>техническ</w:t>
      </w:r>
      <w:r>
        <w:rPr>
          <w:rFonts w:eastAsia="Calibri"/>
          <w:sz w:val="20"/>
          <w:szCs w:val="20"/>
          <w:lang w:eastAsia="en-US"/>
        </w:rPr>
        <w:t>ую</w:t>
      </w:r>
      <w:r w:rsidRPr="00673B5F">
        <w:rPr>
          <w:rFonts w:eastAsia="Calibri"/>
          <w:sz w:val="20"/>
          <w:szCs w:val="20"/>
          <w:lang w:eastAsia="en-US"/>
        </w:rPr>
        <w:t xml:space="preserve"> поддержк</w:t>
      </w:r>
      <w:r>
        <w:rPr>
          <w:rFonts w:eastAsia="Calibri"/>
          <w:sz w:val="20"/>
          <w:szCs w:val="20"/>
          <w:lang w:eastAsia="en-US"/>
        </w:rPr>
        <w:t xml:space="preserve">у </w:t>
      </w:r>
      <w:r w:rsidRPr="00673B5F">
        <w:rPr>
          <w:rFonts w:eastAsia="Calibri"/>
          <w:sz w:val="20"/>
          <w:szCs w:val="20"/>
          <w:lang w:eastAsia="en-US"/>
        </w:rPr>
        <w:t>на срок не менее 3 лет с даты поставки.</w:t>
      </w:r>
    </w:p>
    <w:p w:rsidR="00DA6431" w:rsidRPr="00272FC2" w:rsidRDefault="00DA6431" w:rsidP="00DA6431">
      <w:pPr>
        <w:jc w:val="both"/>
        <w:rPr>
          <w:rFonts w:eastAsia="Calibri"/>
          <w:sz w:val="20"/>
          <w:szCs w:val="20"/>
          <w:lang w:eastAsia="en-US"/>
        </w:rPr>
      </w:pPr>
      <w:r w:rsidRPr="00751E56">
        <w:rPr>
          <w:rFonts w:eastAsia="Calibri"/>
          <w:sz w:val="20"/>
          <w:szCs w:val="20"/>
          <w:lang w:eastAsia="en-US"/>
        </w:rPr>
        <w:t>Гарантийн</w:t>
      </w:r>
      <w:r>
        <w:rPr>
          <w:rFonts w:eastAsia="Calibri"/>
          <w:sz w:val="20"/>
          <w:szCs w:val="20"/>
          <w:lang w:eastAsia="en-US"/>
        </w:rPr>
        <w:t>ое</w:t>
      </w:r>
      <w:r w:rsidRPr="00751E56">
        <w:rPr>
          <w:rFonts w:eastAsia="Calibri"/>
          <w:sz w:val="20"/>
          <w:szCs w:val="20"/>
          <w:lang w:eastAsia="en-US"/>
        </w:rPr>
        <w:t xml:space="preserve"> </w:t>
      </w:r>
      <w:r>
        <w:rPr>
          <w:rFonts w:eastAsia="Calibri"/>
          <w:sz w:val="20"/>
          <w:szCs w:val="20"/>
          <w:lang w:eastAsia="en-US"/>
        </w:rPr>
        <w:t xml:space="preserve">обслуживание товара должно осуществляться Поставщиком в </w:t>
      </w:r>
      <w:r w:rsidRPr="00272FC2">
        <w:rPr>
          <w:rFonts w:eastAsia="Calibri"/>
          <w:sz w:val="20"/>
          <w:szCs w:val="20"/>
          <w:lang w:eastAsia="en-US"/>
        </w:rPr>
        <w:t xml:space="preserve">сервисном центре производителя оборудования или авторизованном производителем оборудования сервисном центре (право на гарантийное обслуживание подтверждается соответствующими сертификатами, выданными производителем). </w:t>
      </w:r>
    </w:p>
    <w:p w:rsidR="00277104" w:rsidRPr="00277104" w:rsidRDefault="00277104" w:rsidP="0078279F">
      <w:pPr>
        <w:jc w:val="center"/>
        <w:rPr>
          <w:rFonts w:eastAsia="MS Mincho"/>
          <w:sz w:val="26"/>
          <w:szCs w:val="26"/>
          <w:lang w:eastAsia="ja-JP"/>
        </w:rPr>
      </w:pPr>
    </w:p>
    <w:p w:rsidR="00277104" w:rsidRPr="00277104" w:rsidRDefault="00277104" w:rsidP="0078279F">
      <w:pPr>
        <w:jc w:val="center"/>
        <w:rPr>
          <w:rFonts w:eastAsia="MS Mincho"/>
          <w:sz w:val="26"/>
          <w:szCs w:val="26"/>
          <w:lang w:eastAsia="ja-JP"/>
        </w:rPr>
      </w:pPr>
      <w:r w:rsidRPr="00277104">
        <w:rPr>
          <w:rFonts w:eastAsia="MS Mincho"/>
          <w:sz w:val="26"/>
          <w:szCs w:val="26"/>
          <w:lang w:eastAsia="ja-JP"/>
        </w:rPr>
        <w:t>РЕКВИЗИТЫ И ПОДПИСИ СТОРОН</w:t>
      </w:r>
    </w:p>
    <w:p w:rsidR="00277104" w:rsidRPr="00277104" w:rsidRDefault="00277104" w:rsidP="0078279F">
      <w:pPr>
        <w:jc w:val="center"/>
        <w:rPr>
          <w:rFonts w:eastAsia="MS Mincho"/>
          <w:sz w:val="26"/>
          <w:szCs w:val="26"/>
          <w:lang w:eastAsia="ja-JP"/>
        </w:rPr>
      </w:pPr>
    </w:p>
    <w:tbl>
      <w:tblPr>
        <w:tblW w:w="0" w:type="auto"/>
        <w:tblLook w:val="01E0" w:firstRow="1" w:lastRow="1" w:firstColumn="1" w:lastColumn="1" w:noHBand="0" w:noVBand="0"/>
      </w:tblPr>
      <w:tblGrid>
        <w:gridCol w:w="4785"/>
        <w:gridCol w:w="4786"/>
      </w:tblGrid>
      <w:tr w:rsidR="00277104" w:rsidRPr="00277104" w:rsidTr="00277104">
        <w:tc>
          <w:tcPr>
            <w:tcW w:w="4785" w:type="dxa"/>
          </w:tcPr>
          <w:p w:rsidR="00277104" w:rsidRPr="00277104" w:rsidRDefault="00277104" w:rsidP="0078279F">
            <w:pPr>
              <w:jc w:val="center"/>
              <w:rPr>
                <w:rFonts w:eastAsia="MS Mincho"/>
                <w:sz w:val="26"/>
                <w:szCs w:val="26"/>
                <w:lang w:val="en-US" w:eastAsia="ja-JP"/>
              </w:rPr>
            </w:pPr>
            <w:r w:rsidRPr="00277104">
              <w:rPr>
                <w:rFonts w:eastAsia="MS Mincho"/>
                <w:sz w:val="26"/>
                <w:szCs w:val="26"/>
                <w:lang w:val="en-US" w:eastAsia="ja-JP"/>
              </w:rPr>
              <w:t>Поставщик</w:t>
            </w:r>
          </w:p>
        </w:tc>
        <w:tc>
          <w:tcPr>
            <w:tcW w:w="4786" w:type="dxa"/>
          </w:tcPr>
          <w:p w:rsidR="00277104" w:rsidRPr="00277104" w:rsidRDefault="00277104" w:rsidP="0078279F">
            <w:pPr>
              <w:jc w:val="center"/>
              <w:rPr>
                <w:rFonts w:eastAsia="MS Mincho"/>
                <w:sz w:val="26"/>
                <w:szCs w:val="26"/>
                <w:lang w:val="en-US" w:eastAsia="ja-JP"/>
              </w:rPr>
            </w:pPr>
            <w:r w:rsidRPr="00277104">
              <w:rPr>
                <w:rFonts w:eastAsia="MS Mincho"/>
                <w:sz w:val="26"/>
                <w:szCs w:val="26"/>
                <w:lang w:val="en-US" w:eastAsia="ja-JP"/>
              </w:rPr>
              <w:t>Покупатель</w:t>
            </w:r>
          </w:p>
        </w:tc>
      </w:tr>
      <w:tr w:rsidR="00277104" w:rsidRPr="00277104" w:rsidTr="00277104">
        <w:tc>
          <w:tcPr>
            <w:tcW w:w="4785" w:type="dxa"/>
          </w:tcPr>
          <w:p w:rsidR="00277104" w:rsidRPr="00277104" w:rsidRDefault="00277104" w:rsidP="0078279F">
            <w:pPr>
              <w:jc w:val="center"/>
              <w:rPr>
                <w:rFonts w:eastAsia="MS Mincho"/>
                <w:sz w:val="26"/>
                <w:szCs w:val="26"/>
                <w:lang w:val="en-US" w:eastAsia="ja-JP"/>
              </w:rPr>
            </w:pPr>
          </w:p>
        </w:tc>
        <w:tc>
          <w:tcPr>
            <w:tcW w:w="4786" w:type="dxa"/>
          </w:tcPr>
          <w:p w:rsidR="00277104" w:rsidRPr="00277104" w:rsidRDefault="00277104" w:rsidP="0078279F">
            <w:pPr>
              <w:jc w:val="center"/>
              <w:rPr>
                <w:rFonts w:eastAsia="MS Mincho"/>
                <w:sz w:val="26"/>
                <w:szCs w:val="26"/>
                <w:lang w:val="en-US" w:eastAsia="ja-JP"/>
              </w:rPr>
            </w:pPr>
            <w:r w:rsidRPr="00277104">
              <w:rPr>
                <w:rFonts w:eastAsia="MS Mincho"/>
                <w:sz w:val="26"/>
                <w:szCs w:val="26"/>
                <w:lang w:val="en-US" w:eastAsia="ja-JP"/>
              </w:rPr>
              <w:t>ПАО «Башинформсвязь»</w:t>
            </w:r>
          </w:p>
        </w:tc>
      </w:tr>
      <w:tr w:rsidR="00277104" w:rsidRPr="00277104" w:rsidTr="00277104">
        <w:tc>
          <w:tcPr>
            <w:tcW w:w="4785" w:type="dxa"/>
          </w:tcPr>
          <w:p w:rsidR="00277104" w:rsidRPr="00277104" w:rsidRDefault="00277104" w:rsidP="0078279F">
            <w:pPr>
              <w:jc w:val="center"/>
              <w:rPr>
                <w:rFonts w:eastAsia="MS Mincho"/>
                <w:sz w:val="26"/>
                <w:szCs w:val="26"/>
                <w:lang w:val="en-US" w:eastAsia="ja-JP"/>
              </w:rPr>
            </w:pPr>
          </w:p>
        </w:tc>
        <w:tc>
          <w:tcPr>
            <w:tcW w:w="4786" w:type="dxa"/>
          </w:tcPr>
          <w:p w:rsidR="00277104" w:rsidRPr="00277104" w:rsidRDefault="00277104" w:rsidP="0078279F">
            <w:pPr>
              <w:jc w:val="center"/>
              <w:rPr>
                <w:rFonts w:eastAsia="MS Mincho"/>
                <w:sz w:val="26"/>
                <w:szCs w:val="26"/>
                <w:lang w:val="en-US" w:eastAsia="ja-JP"/>
              </w:rPr>
            </w:pPr>
          </w:p>
        </w:tc>
      </w:tr>
      <w:tr w:rsidR="00277104" w:rsidRPr="00277104" w:rsidTr="00277104">
        <w:tc>
          <w:tcPr>
            <w:tcW w:w="4785" w:type="dxa"/>
          </w:tcPr>
          <w:p w:rsidR="00277104" w:rsidRPr="00277104" w:rsidRDefault="00277104" w:rsidP="0078279F">
            <w:pPr>
              <w:jc w:val="center"/>
              <w:rPr>
                <w:rFonts w:eastAsia="MS Mincho"/>
                <w:sz w:val="26"/>
                <w:szCs w:val="26"/>
                <w:lang w:val="en-US" w:eastAsia="ja-JP"/>
              </w:rPr>
            </w:pPr>
            <w:r w:rsidRPr="00277104">
              <w:rPr>
                <w:rFonts w:eastAsia="MS Mincho"/>
                <w:sz w:val="26"/>
                <w:szCs w:val="26"/>
                <w:lang w:val="en-US" w:eastAsia="ja-JP"/>
              </w:rPr>
              <w:t>________________ / ________________</w:t>
            </w:r>
          </w:p>
        </w:tc>
        <w:tc>
          <w:tcPr>
            <w:tcW w:w="4786" w:type="dxa"/>
          </w:tcPr>
          <w:p w:rsidR="00277104" w:rsidRPr="00277104" w:rsidRDefault="00277104" w:rsidP="0078279F">
            <w:pPr>
              <w:jc w:val="center"/>
              <w:rPr>
                <w:rFonts w:eastAsia="MS Mincho"/>
                <w:sz w:val="26"/>
                <w:szCs w:val="26"/>
                <w:lang w:val="en-US" w:eastAsia="ja-JP"/>
              </w:rPr>
            </w:pPr>
            <w:r w:rsidRPr="00277104">
              <w:rPr>
                <w:rFonts w:eastAsia="MS Mincho"/>
                <w:sz w:val="26"/>
                <w:szCs w:val="26"/>
                <w:lang w:val="en-US" w:eastAsia="ja-JP"/>
              </w:rPr>
              <w:t>________________ / ________________</w:t>
            </w:r>
          </w:p>
        </w:tc>
      </w:tr>
      <w:tr w:rsidR="00277104" w:rsidRPr="00277104" w:rsidTr="00277104">
        <w:trPr>
          <w:trHeight w:val="87"/>
        </w:trPr>
        <w:tc>
          <w:tcPr>
            <w:tcW w:w="4785" w:type="dxa"/>
          </w:tcPr>
          <w:p w:rsidR="00277104" w:rsidRPr="00277104" w:rsidRDefault="00277104" w:rsidP="0078279F">
            <w:pPr>
              <w:jc w:val="center"/>
              <w:rPr>
                <w:rFonts w:eastAsia="MS Mincho"/>
                <w:sz w:val="26"/>
                <w:szCs w:val="26"/>
                <w:lang w:val="en-US" w:eastAsia="ja-JP"/>
              </w:rPr>
            </w:pPr>
            <w:r w:rsidRPr="00277104">
              <w:rPr>
                <w:rFonts w:eastAsia="MS Mincho"/>
                <w:sz w:val="26"/>
                <w:szCs w:val="26"/>
                <w:lang w:val="en-US" w:eastAsia="ja-JP"/>
              </w:rPr>
              <w:t>м.п.</w:t>
            </w:r>
          </w:p>
        </w:tc>
        <w:tc>
          <w:tcPr>
            <w:tcW w:w="4786" w:type="dxa"/>
          </w:tcPr>
          <w:p w:rsidR="00277104" w:rsidRPr="00277104" w:rsidRDefault="00277104" w:rsidP="0078279F">
            <w:pPr>
              <w:jc w:val="center"/>
              <w:rPr>
                <w:rFonts w:eastAsia="MS Mincho"/>
                <w:sz w:val="26"/>
                <w:szCs w:val="26"/>
                <w:lang w:val="en-US" w:eastAsia="ja-JP"/>
              </w:rPr>
            </w:pPr>
            <w:r w:rsidRPr="00277104">
              <w:rPr>
                <w:rFonts w:eastAsia="MS Mincho"/>
                <w:sz w:val="26"/>
                <w:szCs w:val="26"/>
                <w:lang w:val="en-US" w:eastAsia="ja-JP"/>
              </w:rPr>
              <w:t>м.п.</w:t>
            </w:r>
          </w:p>
        </w:tc>
      </w:tr>
    </w:tbl>
    <w:p w:rsidR="00277104" w:rsidRPr="00277104" w:rsidRDefault="00277104" w:rsidP="0078279F">
      <w:pPr>
        <w:spacing w:line="276" w:lineRule="auto"/>
        <w:jc w:val="right"/>
        <w:rPr>
          <w:rFonts w:ascii="Arial" w:eastAsia="MS Mincho" w:hAnsi="Arial" w:cs="Arial"/>
          <w:lang w:eastAsia="ja-JP"/>
        </w:rPr>
      </w:pPr>
    </w:p>
    <w:p w:rsidR="00277104" w:rsidRPr="00277104" w:rsidRDefault="00277104" w:rsidP="0078279F">
      <w:pPr>
        <w:spacing w:line="276" w:lineRule="auto"/>
        <w:jc w:val="right"/>
        <w:rPr>
          <w:rFonts w:ascii="Arial" w:eastAsia="MS Mincho" w:hAnsi="Arial" w:cs="Arial"/>
          <w:lang w:eastAsia="ja-JP"/>
        </w:rPr>
      </w:pPr>
    </w:p>
    <w:p w:rsidR="00277104" w:rsidRPr="00277104" w:rsidRDefault="00277104" w:rsidP="00277104">
      <w:pPr>
        <w:spacing w:line="276" w:lineRule="auto"/>
        <w:jc w:val="right"/>
        <w:rPr>
          <w:rFonts w:eastAsia="MS Mincho"/>
          <w:sz w:val="26"/>
          <w:szCs w:val="26"/>
          <w:lang w:eastAsia="ja-JP"/>
        </w:rPr>
      </w:pPr>
    </w:p>
    <w:p w:rsidR="00277104" w:rsidRPr="00277104" w:rsidRDefault="00277104" w:rsidP="00277104">
      <w:pPr>
        <w:spacing w:line="276" w:lineRule="auto"/>
        <w:jc w:val="right"/>
        <w:rPr>
          <w:rFonts w:eastAsia="MS Mincho"/>
          <w:sz w:val="26"/>
          <w:szCs w:val="26"/>
          <w:lang w:eastAsia="ja-JP"/>
        </w:rPr>
      </w:pPr>
    </w:p>
    <w:p w:rsidR="00277104" w:rsidRPr="00277104" w:rsidRDefault="00277104" w:rsidP="00277104">
      <w:pPr>
        <w:spacing w:line="276" w:lineRule="auto"/>
        <w:jc w:val="right"/>
        <w:rPr>
          <w:rFonts w:eastAsia="MS Mincho"/>
          <w:sz w:val="26"/>
          <w:szCs w:val="26"/>
          <w:lang w:eastAsia="ja-JP"/>
        </w:rPr>
      </w:pPr>
    </w:p>
    <w:p w:rsidR="00277104" w:rsidRPr="00277104" w:rsidRDefault="00277104" w:rsidP="00277104">
      <w:pPr>
        <w:spacing w:line="276" w:lineRule="auto"/>
        <w:jc w:val="right"/>
        <w:rPr>
          <w:rFonts w:eastAsia="MS Mincho"/>
          <w:sz w:val="26"/>
          <w:szCs w:val="26"/>
          <w:lang w:eastAsia="ja-JP"/>
        </w:rPr>
      </w:pPr>
    </w:p>
    <w:p w:rsidR="00277104" w:rsidRPr="00277104" w:rsidRDefault="00277104" w:rsidP="00277104">
      <w:pPr>
        <w:spacing w:line="276" w:lineRule="auto"/>
        <w:jc w:val="right"/>
        <w:rPr>
          <w:rFonts w:eastAsia="MS Mincho"/>
          <w:sz w:val="26"/>
          <w:szCs w:val="26"/>
          <w:lang w:eastAsia="ja-JP"/>
        </w:rPr>
      </w:pPr>
    </w:p>
    <w:p w:rsidR="00277104" w:rsidRPr="00277104" w:rsidRDefault="00277104" w:rsidP="00277104">
      <w:pPr>
        <w:spacing w:line="276" w:lineRule="auto"/>
        <w:jc w:val="right"/>
        <w:rPr>
          <w:rFonts w:eastAsia="MS Mincho"/>
          <w:sz w:val="26"/>
          <w:szCs w:val="26"/>
          <w:lang w:eastAsia="ja-JP"/>
        </w:rPr>
      </w:pPr>
    </w:p>
    <w:p w:rsidR="00277104" w:rsidRPr="00277104" w:rsidRDefault="00277104" w:rsidP="00277104">
      <w:pPr>
        <w:spacing w:line="276" w:lineRule="auto"/>
        <w:jc w:val="right"/>
        <w:rPr>
          <w:rFonts w:eastAsia="MS Mincho"/>
          <w:sz w:val="26"/>
          <w:szCs w:val="26"/>
          <w:lang w:eastAsia="ja-JP"/>
        </w:rPr>
      </w:pPr>
    </w:p>
    <w:p w:rsidR="00277104" w:rsidRPr="00277104" w:rsidRDefault="00277104" w:rsidP="00277104">
      <w:pPr>
        <w:spacing w:line="276" w:lineRule="auto"/>
        <w:jc w:val="right"/>
        <w:rPr>
          <w:rFonts w:eastAsia="MS Mincho"/>
          <w:sz w:val="26"/>
          <w:szCs w:val="26"/>
          <w:lang w:eastAsia="ja-JP"/>
        </w:rPr>
      </w:pPr>
    </w:p>
    <w:p w:rsidR="00277104" w:rsidRDefault="00277104" w:rsidP="00277104">
      <w:pPr>
        <w:spacing w:line="276" w:lineRule="auto"/>
        <w:jc w:val="right"/>
        <w:rPr>
          <w:rFonts w:eastAsia="MS Mincho"/>
          <w:sz w:val="26"/>
          <w:szCs w:val="26"/>
          <w:lang w:eastAsia="ja-JP"/>
        </w:rPr>
      </w:pPr>
    </w:p>
    <w:p w:rsidR="00440279" w:rsidRDefault="00440279" w:rsidP="00277104">
      <w:pPr>
        <w:spacing w:line="276" w:lineRule="auto"/>
        <w:jc w:val="right"/>
        <w:rPr>
          <w:rFonts w:eastAsia="MS Mincho"/>
          <w:sz w:val="26"/>
          <w:szCs w:val="26"/>
          <w:lang w:eastAsia="ja-JP"/>
        </w:rPr>
      </w:pPr>
    </w:p>
    <w:p w:rsidR="00440279" w:rsidRDefault="00440279" w:rsidP="00277104">
      <w:pPr>
        <w:spacing w:line="276" w:lineRule="auto"/>
        <w:jc w:val="right"/>
        <w:rPr>
          <w:rFonts w:eastAsia="MS Mincho"/>
          <w:sz w:val="26"/>
          <w:szCs w:val="26"/>
          <w:lang w:eastAsia="ja-JP"/>
        </w:rPr>
      </w:pPr>
    </w:p>
    <w:p w:rsidR="00440279" w:rsidRPr="00277104" w:rsidRDefault="00440279" w:rsidP="00277104">
      <w:pPr>
        <w:spacing w:line="276" w:lineRule="auto"/>
        <w:jc w:val="right"/>
        <w:rPr>
          <w:rFonts w:eastAsia="MS Mincho"/>
          <w:sz w:val="26"/>
          <w:szCs w:val="26"/>
          <w:lang w:eastAsia="ja-JP"/>
        </w:rPr>
      </w:pPr>
    </w:p>
    <w:p w:rsidR="00277104" w:rsidRPr="00277104" w:rsidRDefault="00277104" w:rsidP="00277104">
      <w:pPr>
        <w:spacing w:line="276" w:lineRule="auto"/>
        <w:jc w:val="right"/>
        <w:rPr>
          <w:rFonts w:eastAsia="MS Mincho"/>
          <w:sz w:val="26"/>
          <w:szCs w:val="26"/>
          <w:lang w:eastAsia="ja-JP"/>
        </w:rPr>
      </w:pPr>
    </w:p>
    <w:p w:rsidR="00277104" w:rsidRPr="00277104" w:rsidRDefault="00277104" w:rsidP="00277104">
      <w:pPr>
        <w:spacing w:line="276" w:lineRule="auto"/>
        <w:jc w:val="right"/>
        <w:rPr>
          <w:rFonts w:eastAsia="MS Mincho"/>
          <w:sz w:val="26"/>
          <w:szCs w:val="26"/>
          <w:lang w:eastAsia="ja-JP"/>
        </w:rPr>
      </w:pPr>
      <w:r w:rsidRPr="00277104">
        <w:rPr>
          <w:rFonts w:eastAsia="MS Mincho"/>
          <w:sz w:val="26"/>
          <w:szCs w:val="26"/>
          <w:lang w:eastAsia="ja-JP"/>
        </w:rPr>
        <w:t>Приложение  3</w:t>
      </w:r>
    </w:p>
    <w:p w:rsidR="00277104" w:rsidRPr="00277104" w:rsidRDefault="00277104" w:rsidP="00277104">
      <w:pPr>
        <w:jc w:val="right"/>
        <w:rPr>
          <w:rFonts w:eastAsia="MS Mincho"/>
          <w:sz w:val="26"/>
          <w:szCs w:val="26"/>
          <w:lang w:eastAsia="ja-JP"/>
        </w:rPr>
      </w:pPr>
      <w:r w:rsidRPr="00277104">
        <w:rPr>
          <w:rFonts w:eastAsia="MS Mincho"/>
          <w:sz w:val="26"/>
          <w:szCs w:val="26"/>
          <w:lang w:eastAsia="ja-JP"/>
        </w:rPr>
        <w:t>к Договору № ______________ от «____» ____________ 2017 г.</w:t>
      </w:r>
    </w:p>
    <w:p w:rsidR="00277104" w:rsidRPr="00277104" w:rsidRDefault="00277104" w:rsidP="00277104">
      <w:pPr>
        <w:jc w:val="right"/>
        <w:rPr>
          <w:rFonts w:eastAsia="MS Mincho"/>
          <w:sz w:val="26"/>
          <w:szCs w:val="26"/>
          <w:lang w:eastAsia="ja-JP"/>
        </w:rPr>
      </w:pPr>
      <w:r w:rsidRPr="00277104">
        <w:rPr>
          <w:rFonts w:eastAsia="MS Mincho"/>
          <w:sz w:val="26"/>
          <w:szCs w:val="26"/>
          <w:lang w:eastAsia="ja-JP"/>
        </w:rPr>
        <w:t>о поставке Оборудования, выполнении работ</w:t>
      </w:r>
    </w:p>
    <w:p w:rsidR="00277104" w:rsidRPr="00277104" w:rsidRDefault="00277104" w:rsidP="00277104">
      <w:pPr>
        <w:jc w:val="both"/>
        <w:rPr>
          <w:rFonts w:eastAsia="MS Mincho"/>
          <w:sz w:val="26"/>
          <w:szCs w:val="26"/>
          <w:lang w:eastAsia="ja-JP"/>
        </w:rPr>
      </w:pPr>
    </w:p>
    <w:p w:rsidR="00277104" w:rsidRPr="00277104" w:rsidRDefault="00277104" w:rsidP="00277104">
      <w:pPr>
        <w:jc w:val="center"/>
        <w:rPr>
          <w:rFonts w:eastAsia="MS Mincho"/>
          <w:sz w:val="26"/>
          <w:szCs w:val="26"/>
          <w:lang w:eastAsia="ja-JP"/>
        </w:rPr>
      </w:pPr>
    </w:p>
    <w:p w:rsidR="00277104" w:rsidRPr="00277104" w:rsidRDefault="00277104" w:rsidP="00277104">
      <w:pPr>
        <w:jc w:val="center"/>
        <w:rPr>
          <w:rFonts w:eastAsia="MS Mincho"/>
          <w:sz w:val="26"/>
          <w:szCs w:val="26"/>
          <w:lang w:eastAsia="ja-JP"/>
        </w:rPr>
      </w:pPr>
    </w:p>
    <w:p w:rsidR="00277104" w:rsidRPr="00277104" w:rsidRDefault="00277104" w:rsidP="00277104">
      <w:pPr>
        <w:jc w:val="center"/>
        <w:rPr>
          <w:rFonts w:eastAsia="MS Mincho"/>
          <w:sz w:val="26"/>
          <w:szCs w:val="26"/>
          <w:lang w:eastAsia="ja-JP"/>
        </w:rPr>
      </w:pPr>
    </w:p>
    <w:p w:rsidR="00277104" w:rsidRPr="00277104" w:rsidRDefault="00277104" w:rsidP="00277104">
      <w:pPr>
        <w:jc w:val="center"/>
        <w:rPr>
          <w:rFonts w:eastAsia="MS Mincho"/>
          <w:sz w:val="26"/>
          <w:szCs w:val="26"/>
          <w:lang w:eastAsia="ja-JP"/>
        </w:rPr>
      </w:pPr>
    </w:p>
    <w:p w:rsidR="00277104" w:rsidRPr="00277104" w:rsidRDefault="00277104" w:rsidP="00277104">
      <w:pPr>
        <w:jc w:val="center"/>
        <w:rPr>
          <w:rFonts w:eastAsia="MS Mincho"/>
          <w:sz w:val="26"/>
          <w:szCs w:val="26"/>
          <w:lang w:eastAsia="ja-JP"/>
        </w:rPr>
      </w:pPr>
    </w:p>
    <w:p w:rsidR="00277104" w:rsidRPr="00277104" w:rsidRDefault="00277104" w:rsidP="00277104">
      <w:pPr>
        <w:jc w:val="center"/>
        <w:rPr>
          <w:rFonts w:eastAsia="MS Mincho"/>
          <w:sz w:val="26"/>
          <w:szCs w:val="26"/>
          <w:lang w:eastAsia="ja-JP"/>
        </w:rPr>
      </w:pPr>
    </w:p>
    <w:p w:rsidR="00277104" w:rsidRPr="00277104" w:rsidRDefault="00277104" w:rsidP="00277104">
      <w:pPr>
        <w:jc w:val="center"/>
        <w:rPr>
          <w:rFonts w:eastAsia="MS Mincho"/>
          <w:sz w:val="26"/>
          <w:szCs w:val="26"/>
          <w:lang w:eastAsia="ja-JP"/>
        </w:rPr>
      </w:pPr>
    </w:p>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 xml:space="preserve">ГРАФИК </w:t>
      </w:r>
    </w:p>
    <w:p w:rsidR="00277104" w:rsidRPr="00277104" w:rsidRDefault="00277104" w:rsidP="00277104">
      <w:pPr>
        <w:jc w:val="both"/>
        <w:rPr>
          <w:rFonts w:eastAsia="MS Mincho"/>
          <w:sz w:val="26"/>
          <w:szCs w:val="26"/>
          <w:lang w:eastAsia="ja-JP"/>
        </w:rPr>
      </w:pPr>
    </w:p>
    <w:p w:rsidR="00277104" w:rsidRPr="00277104" w:rsidRDefault="00277104" w:rsidP="00277104">
      <w:pPr>
        <w:spacing w:line="360" w:lineRule="auto"/>
        <w:rPr>
          <w:rFonts w:eastAsia="MS Mincho"/>
          <w:sz w:val="26"/>
          <w:szCs w:val="26"/>
          <w:lang w:eastAsia="ja-JP"/>
        </w:rPr>
      </w:pPr>
      <w:r w:rsidRPr="00277104">
        <w:rPr>
          <w:rFonts w:eastAsia="MS Mincho"/>
          <w:sz w:val="26"/>
          <w:szCs w:val="26"/>
          <w:lang w:eastAsia="ja-JP"/>
        </w:rPr>
        <w:t xml:space="preserve">Оборудование поставляется </w:t>
      </w:r>
      <w:r w:rsidR="00903A42" w:rsidRPr="00903A42">
        <w:rPr>
          <w:rFonts w:eastAsia="MS Mincho"/>
          <w:sz w:val="26"/>
          <w:szCs w:val="26"/>
          <w:lang w:eastAsia="ja-JP"/>
        </w:rPr>
        <w:t>в течение 10 (десяти) календарных дней с даты заключения договора</w:t>
      </w:r>
      <w:r w:rsidRPr="00277104">
        <w:rPr>
          <w:rFonts w:eastAsia="MS Mincho"/>
          <w:sz w:val="26"/>
          <w:szCs w:val="26"/>
          <w:lang w:eastAsia="ja-JP"/>
        </w:rPr>
        <w:t>.</w:t>
      </w:r>
    </w:p>
    <w:p w:rsidR="00277104" w:rsidRDefault="00277104" w:rsidP="00277104">
      <w:pPr>
        <w:spacing w:line="360" w:lineRule="auto"/>
        <w:jc w:val="both"/>
        <w:rPr>
          <w:rFonts w:eastAsia="MS Mincho"/>
          <w:sz w:val="26"/>
          <w:szCs w:val="26"/>
          <w:lang w:eastAsia="ja-JP"/>
        </w:rPr>
      </w:pPr>
      <w:r w:rsidRPr="00277104">
        <w:rPr>
          <w:rFonts w:eastAsia="MS Mincho"/>
          <w:sz w:val="26"/>
          <w:szCs w:val="26"/>
          <w:lang w:eastAsia="ja-JP"/>
        </w:rPr>
        <w:t xml:space="preserve">Пуско-наладочные Работы выполняются в срок не более 10 </w:t>
      </w:r>
      <w:r w:rsidR="00180A37" w:rsidRPr="00903A42">
        <w:rPr>
          <w:rFonts w:eastAsia="MS Mincho"/>
          <w:sz w:val="26"/>
          <w:szCs w:val="26"/>
          <w:lang w:eastAsia="ja-JP"/>
        </w:rPr>
        <w:t xml:space="preserve">(десяти) </w:t>
      </w:r>
      <w:r w:rsidRPr="00277104">
        <w:rPr>
          <w:rFonts w:eastAsia="MS Mincho"/>
          <w:sz w:val="26"/>
          <w:szCs w:val="26"/>
          <w:lang w:eastAsia="ja-JP"/>
        </w:rPr>
        <w:t>рабочих дней с даты подписания Покупателем товарной накладной по форме ТОРГ-12 на Оборудование, которое должно быть поставлено по настоящему Договору.</w:t>
      </w:r>
    </w:p>
    <w:p w:rsidR="00180A37" w:rsidRDefault="00180A37" w:rsidP="00277104">
      <w:pPr>
        <w:spacing w:line="360" w:lineRule="auto"/>
        <w:jc w:val="both"/>
        <w:rPr>
          <w:rFonts w:eastAsia="MS Mincho"/>
          <w:sz w:val="26"/>
          <w:szCs w:val="26"/>
          <w:lang w:eastAsia="ja-JP"/>
        </w:rPr>
      </w:pPr>
    </w:p>
    <w:p w:rsidR="00180A37" w:rsidRPr="00277104" w:rsidRDefault="00180A37" w:rsidP="00277104">
      <w:pPr>
        <w:spacing w:line="360" w:lineRule="auto"/>
        <w:jc w:val="both"/>
        <w:rPr>
          <w:rFonts w:eastAsia="MS Mincho"/>
          <w:sz w:val="26"/>
          <w:szCs w:val="26"/>
          <w:lang w:eastAsia="ja-JP"/>
        </w:rPr>
      </w:pPr>
    </w:p>
    <w:p w:rsidR="00277104" w:rsidRPr="00277104" w:rsidRDefault="00277104" w:rsidP="00277104">
      <w:pPr>
        <w:jc w:val="center"/>
        <w:rPr>
          <w:rFonts w:eastAsia="MS Mincho"/>
          <w:sz w:val="26"/>
          <w:szCs w:val="26"/>
          <w:lang w:eastAsia="ja-JP"/>
        </w:rPr>
      </w:pPr>
    </w:p>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 xml:space="preserve"> ПОДПИСИ СТОРОН</w:t>
      </w:r>
    </w:p>
    <w:p w:rsidR="00277104" w:rsidRPr="00277104" w:rsidRDefault="00277104" w:rsidP="00277104">
      <w:pPr>
        <w:jc w:val="center"/>
        <w:rPr>
          <w:rFonts w:eastAsia="MS Mincho"/>
          <w:sz w:val="26"/>
          <w:szCs w:val="26"/>
          <w:lang w:eastAsia="ja-JP"/>
        </w:rPr>
      </w:pPr>
    </w:p>
    <w:tbl>
      <w:tblPr>
        <w:tblW w:w="0" w:type="auto"/>
        <w:tblLook w:val="01E0" w:firstRow="1" w:lastRow="1" w:firstColumn="1" w:lastColumn="1" w:noHBand="0" w:noVBand="0"/>
      </w:tblPr>
      <w:tblGrid>
        <w:gridCol w:w="4785"/>
        <w:gridCol w:w="4786"/>
      </w:tblGrid>
      <w:tr w:rsidR="00277104" w:rsidRPr="00277104" w:rsidTr="00277104">
        <w:tc>
          <w:tcPr>
            <w:tcW w:w="4785"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Поставщик</w:t>
            </w:r>
          </w:p>
        </w:tc>
        <w:tc>
          <w:tcPr>
            <w:tcW w:w="4786"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Покупатель</w:t>
            </w:r>
          </w:p>
        </w:tc>
      </w:tr>
      <w:tr w:rsidR="00277104" w:rsidRPr="00277104" w:rsidTr="00277104">
        <w:tc>
          <w:tcPr>
            <w:tcW w:w="4785" w:type="dxa"/>
          </w:tcPr>
          <w:p w:rsidR="00277104" w:rsidRPr="00277104" w:rsidRDefault="00277104" w:rsidP="00277104">
            <w:pPr>
              <w:jc w:val="center"/>
              <w:rPr>
                <w:rFonts w:eastAsia="MS Mincho"/>
                <w:sz w:val="26"/>
                <w:szCs w:val="26"/>
                <w:lang w:eastAsia="ja-JP"/>
              </w:rPr>
            </w:pPr>
          </w:p>
        </w:tc>
        <w:tc>
          <w:tcPr>
            <w:tcW w:w="4786"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ПАО «Башинформсвязь»</w:t>
            </w:r>
          </w:p>
        </w:tc>
      </w:tr>
      <w:tr w:rsidR="00277104" w:rsidRPr="00277104" w:rsidTr="00277104">
        <w:tc>
          <w:tcPr>
            <w:tcW w:w="4785" w:type="dxa"/>
          </w:tcPr>
          <w:p w:rsidR="00277104" w:rsidRPr="00277104" w:rsidRDefault="00277104" w:rsidP="00277104">
            <w:pPr>
              <w:jc w:val="center"/>
              <w:rPr>
                <w:rFonts w:eastAsia="MS Mincho"/>
                <w:sz w:val="26"/>
                <w:szCs w:val="26"/>
                <w:lang w:eastAsia="ja-JP"/>
              </w:rPr>
            </w:pPr>
          </w:p>
        </w:tc>
        <w:tc>
          <w:tcPr>
            <w:tcW w:w="4786" w:type="dxa"/>
          </w:tcPr>
          <w:p w:rsidR="00277104" w:rsidRPr="00277104" w:rsidRDefault="00277104" w:rsidP="00277104">
            <w:pPr>
              <w:jc w:val="center"/>
              <w:rPr>
                <w:rFonts w:eastAsia="MS Mincho"/>
                <w:sz w:val="26"/>
                <w:szCs w:val="26"/>
                <w:lang w:eastAsia="ja-JP"/>
              </w:rPr>
            </w:pPr>
          </w:p>
        </w:tc>
      </w:tr>
      <w:tr w:rsidR="00277104" w:rsidRPr="00277104" w:rsidTr="00277104">
        <w:tc>
          <w:tcPr>
            <w:tcW w:w="4785"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________________ / ________________</w:t>
            </w:r>
          </w:p>
        </w:tc>
        <w:tc>
          <w:tcPr>
            <w:tcW w:w="4786"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________________ / ________________</w:t>
            </w:r>
          </w:p>
        </w:tc>
      </w:tr>
      <w:tr w:rsidR="00277104" w:rsidRPr="00277104" w:rsidTr="00277104">
        <w:tc>
          <w:tcPr>
            <w:tcW w:w="4785"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м.п.</w:t>
            </w:r>
          </w:p>
        </w:tc>
        <w:tc>
          <w:tcPr>
            <w:tcW w:w="4786" w:type="dxa"/>
          </w:tcPr>
          <w:p w:rsidR="00277104" w:rsidRPr="00277104" w:rsidRDefault="00277104" w:rsidP="00277104">
            <w:pPr>
              <w:jc w:val="center"/>
              <w:rPr>
                <w:rFonts w:eastAsia="MS Mincho"/>
                <w:sz w:val="26"/>
                <w:szCs w:val="26"/>
                <w:lang w:eastAsia="ja-JP"/>
              </w:rPr>
            </w:pPr>
            <w:r w:rsidRPr="00277104">
              <w:rPr>
                <w:rFonts w:eastAsia="MS Mincho"/>
                <w:sz w:val="26"/>
                <w:szCs w:val="26"/>
                <w:lang w:eastAsia="ja-JP"/>
              </w:rPr>
              <w:t>м.п.</w:t>
            </w:r>
          </w:p>
        </w:tc>
      </w:tr>
    </w:tbl>
    <w:p w:rsidR="00277104" w:rsidRPr="00277104" w:rsidRDefault="00277104" w:rsidP="00277104">
      <w:pPr>
        <w:rPr>
          <w:rFonts w:ascii="Arial" w:eastAsia="MS Mincho" w:hAnsi="Arial" w:cs="Arial"/>
          <w:lang w:eastAsia="ja-JP"/>
        </w:rPr>
      </w:pPr>
    </w:p>
    <w:p w:rsidR="00277104" w:rsidRPr="00277104" w:rsidRDefault="00277104" w:rsidP="00277104">
      <w:pPr>
        <w:spacing w:line="276" w:lineRule="auto"/>
        <w:jc w:val="right"/>
        <w:rPr>
          <w:rFonts w:ascii="Arial" w:eastAsia="MS Mincho" w:hAnsi="Arial" w:cs="Arial"/>
          <w:lang w:eastAsia="ja-JP"/>
        </w:rPr>
      </w:pPr>
    </w:p>
    <w:p w:rsidR="0031274B" w:rsidRDefault="0031274B" w:rsidP="00277104">
      <w:pPr>
        <w:rPr>
          <w:rFonts w:eastAsia="MS Mincho"/>
          <w:lang w:val="x-none" w:eastAsia="x-none"/>
        </w:rPr>
      </w:pPr>
    </w:p>
    <w:sectPr w:rsidR="0031274B" w:rsidSect="00277104">
      <w:pgSz w:w="11906" w:h="16838"/>
      <w:pgMar w:top="1276"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D22" w:rsidRDefault="00D54D22" w:rsidP="00341A9D">
      <w:r>
        <w:separator/>
      </w:r>
    </w:p>
  </w:endnote>
  <w:endnote w:type="continuationSeparator" w:id="0">
    <w:p w:rsidR="00D54D22" w:rsidRDefault="00D54D2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D22" w:rsidRDefault="00D54D22"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54D22" w:rsidRDefault="00D54D22"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D22" w:rsidRDefault="00D54D22"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D22" w:rsidRPr="003F6B57" w:rsidRDefault="00D54D22" w:rsidP="004A3A0F">
    <w:pPr>
      <w:pStyle w:val="ab"/>
      <w:jc w:val="right"/>
    </w:pPr>
    <w:r w:rsidRPr="00BD3C17">
      <w:fldChar w:fldCharType="begin"/>
    </w:r>
    <w:r w:rsidRPr="00BD3C17">
      <w:instrText>PAGE   \* MERGEFORMAT</w:instrText>
    </w:r>
    <w:r w:rsidRPr="00BD3C17">
      <w:fldChar w:fldCharType="separate"/>
    </w:r>
    <w:r w:rsidR="004E0674">
      <w:rPr>
        <w:noProof/>
      </w:rPr>
      <w:t>37</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D22" w:rsidRDefault="00D54D22" w:rsidP="00277104">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D54D22" w:rsidRDefault="00D54D22" w:rsidP="00277104">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D22" w:rsidRPr="008A1893" w:rsidRDefault="00D54D22" w:rsidP="00277104">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4E0674">
      <w:rPr>
        <w:rStyle w:val="afd"/>
        <w:noProof/>
      </w:rPr>
      <w:t>29</w:t>
    </w:r>
    <w:r w:rsidRPr="008A1893">
      <w:rPr>
        <w:rStyle w:val="afd"/>
      </w:rPr>
      <w:fldChar w:fldCharType="end"/>
    </w:r>
  </w:p>
  <w:p w:rsidR="00D54D22" w:rsidRDefault="00D54D22" w:rsidP="0027710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D22" w:rsidRDefault="00D54D22" w:rsidP="00341A9D">
      <w:r>
        <w:separator/>
      </w:r>
    </w:p>
  </w:footnote>
  <w:footnote w:type="continuationSeparator" w:id="0">
    <w:p w:rsidR="00D54D22" w:rsidRDefault="00D54D22" w:rsidP="00341A9D">
      <w:r>
        <w:continuationSeparator/>
      </w:r>
    </w:p>
  </w:footnote>
  <w:footnote w:id="1">
    <w:p w:rsidR="00D54D22" w:rsidRDefault="00D54D22"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D54D22" w:rsidRPr="009831A8" w:rsidRDefault="00D54D22"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D54D22" w:rsidRPr="00DD3C81" w:rsidRDefault="00D54D22"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D22" w:rsidRPr="00BD3C17" w:rsidRDefault="00D54D22"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0"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2FF451C"/>
    <w:multiLevelType w:val="hybridMultilevel"/>
    <w:tmpl w:val="283E3E2A"/>
    <w:styleLink w:val="1111111"/>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316B31"/>
    <w:multiLevelType w:val="hybridMultilevel"/>
    <w:tmpl w:val="5E8454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3" w15:restartNumberingAfterBreak="0">
    <w:nsid w:val="58A864D5"/>
    <w:multiLevelType w:val="multilevel"/>
    <w:tmpl w:val="283E3E2A"/>
    <w:numStyleLink w:val="1111111"/>
  </w:abstractNum>
  <w:abstractNum w:abstractNumId="2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6"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5"/>
  </w:num>
  <w:num w:numId="2">
    <w:abstractNumId w:val="20"/>
  </w:num>
  <w:num w:numId="3">
    <w:abstractNumId w:val="18"/>
  </w:num>
  <w:num w:numId="4">
    <w:abstractNumId w:val="24"/>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7"/>
  </w:num>
  <w:num w:numId="9">
    <w:abstractNumId w:val="8"/>
  </w:num>
  <w:num w:numId="10">
    <w:abstractNumId w:val="9"/>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0"/>
  </w:num>
  <w:num w:numId="19">
    <w:abstractNumId w:val="16"/>
  </w:num>
  <w:num w:numId="20">
    <w:abstractNumId w:val="7"/>
  </w:num>
  <w:num w:numId="21">
    <w:abstractNumId w:val="15"/>
  </w:num>
  <w:num w:numId="22">
    <w:abstractNumId w:val="21"/>
  </w:num>
  <w:num w:numId="23">
    <w:abstractNumId w:val="22"/>
  </w:num>
  <w:num w:numId="24">
    <w:abstractNumId w:val="14"/>
  </w:num>
  <w:num w:numId="25">
    <w:abstractNumId w:val="19"/>
  </w:num>
  <w:num w:numId="26">
    <w:abstractNumId w:val="23"/>
    <w:lvlOverride w:ilvl="0">
      <w:lvl w:ilvl="0">
        <w:numFmt w:val="decimal"/>
        <w:lvlText w:val=""/>
        <w:lvlJc w:val="left"/>
      </w:lvl>
    </w:lvlOverride>
    <w:lvlOverride w:ilvl="1">
      <w:lvl w:ilvl="1">
        <w:start w:val="1"/>
        <w:numFmt w:val="decimal"/>
        <w:lvlText w:val="%1.%2."/>
        <w:lvlJc w:val="left"/>
        <w:pPr>
          <w:tabs>
            <w:tab w:val="num" w:pos="432"/>
          </w:tabs>
          <w:ind w:left="432" w:hanging="432"/>
        </w:pPr>
        <w:rPr>
          <w:rFonts w:ascii="Times New Roman" w:hAnsi="Times New Roman" w:cs="Times New Roman" w:hint="default"/>
          <w:i w:val="0"/>
          <w:sz w:val="26"/>
          <w:szCs w:val="26"/>
        </w:rPr>
      </w:lvl>
    </w:lvlOverride>
    <w:lvlOverride w:ilvl="2">
      <w:lvl w:ilvl="2">
        <w:start w:val="1"/>
        <w:numFmt w:val="decimal"/>
        <w:lvlText w:val="%1.%2.%3."/>
        <w:lvlJc w:val="left"/>
        <w:pPr>
          <w:tabs>
            <w:tab w:val="num" w:pos="1571"/>
          </w:tabs>
          <w:ind w:left="1355" w:hanging="504"/>
        </w:pPr>
        <w:rPr>
          <w:rFonts w:cs="Times New Roman"/>
          <w:i w:val="0"/>
        </w:rPr>
      </w:lvl>
    </w:lvlOverride>
  </w:num>
  <w:num w:numId="27">
    <w:abstractNumId w:val="26"/>
  </w:num>
  <w:num w:numId="28">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558D5"/>
    <w:rsid w:val="000654DC"/>
    <w:rsid w:val="00065B67"/>
    <w:rsid w:val="00076827"/>
    <w:rsid w:val="00077F83"/>
    <w:rsid w:val="00080EE9"/>
    <w:rsid w:val="0008455C"/>
    <w:rsid w:val="00087A03"/>
    <w:rsid w:val="0009104E"/>
    <w:rsid w:val="0009303C"/>
    <w:rsid w:val="00095224"/>
    <w:rsid w:val="000C1B90"/>
    <w:rsid w:val="000C3AFC"/>
    <w:rsid w:val="000D2CD6"/>
    <w:rsid w:val="000D4767"/>
    <w:rsid w:val="000F5E95"/>
    <w:rsid w:val="0010267F"/>
    <w:rsid w:val="00103467"/>
    <w:rsid w:val="0010528F"/>
    <w:rsid w:val="001060DA"/>
    <w:rsid w:val="001129FC"/>
    <w:rsid w:val="00113043"/>
    <w:rsid w:val="00120F60"/>
    <w:rsid w:val="0012504D"/>
    <w:rsid w:val="0013588D"/>
    <w:rsid w:val="00141878"/>
    <w:rsid w:val="001442CB"/>
    <w:rsid w:val="00145871"/>
    <w:rsid w:val="00145C1C"/>
    <w:rsid w:val="00146562"/>
    <w:rsid w:val="00150D16"/>
    <w:rsid w:val="001607AC"/>
    <w:rsid w:val="0016788B"/>
    <w:rsid w:val="00176AA3"/>
    <w:rsid w:val="00180A37"/>
    <w:rsid w:val="00183BA2"/>
    <w:rsid w:val="00197115"/>
    <w:rsid w:val="00197F9D"/>
    <w:rsid w:val="001A12A7"/>
    <w:rsid w:val="001A3FBE"/>
    <w:rsid w:val="001A60C1"/>
    <w:rsid w:val="001B43B5"/>
    <w:rsid w:val="001C1011"/>
    <w:rsid w:val="001C376F"/>
    <w:rsid w:val="001D2447"/>
    <w:rsid w:val="001D4A1B"/>
    <w:rsid w:val="001E3FD5"/>
    <w:rsid w:val="0020302D"/>
    <w:rsid w:val="00212533"/>
    <w:rsid w:val="00212569"/>
    <w:rsid w:val="00212CA9"/>
    <w:rsid w:val="00217C78"/>
    <w:rsid w:val="00223EB0"/>
    <w:rsid w:val="00226485"/>
    <w:rsid w:val="0023437E"/>
    <w:rsid w:val="00237D27"/>
    <w:rsid w:val="00241455"/>
    <w:rsid w:val="002452AB"/>
    <w:rsid w:val="00247D9E"/>
    <w:rsid w:val="00257BE5"/>
    <w:rsid w:val="0026494D"/>
    <w:rsid w:val="00264BF4"/>
    <w:rsid w:val="00266CE6"/>
    <w:rsid w:val="00267997"/>
    <w:rsid w:val="002707E0"/>
    <w:rsid w:val="00272FC2"/>
    <w:rsid w:val="00275863"/>
    <w:rsid w:val="00277104"/>
    <w:rsid w:val="002843B7"/>
    <w:rsid w:val="00292082"/>
    <w:rsid w:val="00296422"/>
    <w:rsid w:val="00296FC9"/>
    <w:rsid w:val="00297AE9"/>
    <w:rsid w:val="002A6D1F"/>
    <w:rsid w:val="002B78D3"/>
    <w:rsid w:val="002D20EC"/>
    <w:rsid w:val="002D2A2F"/>
    <w:rsid w:val="002D76B8"/>
    <w:rsid w:val="002E0477"/>
    <w:rsid w:val="002F1BE6"/>
    <w:rsid w:val="003042C3"/>
    <w:rsid w:val="0031274B"/>
    <w:rsid w:val="003136C4"/>
    <w:rsid w:val="00316072"/>
    <w:rsid w:val="003221D4"/>
    <w:rsid w:val="00322399"/>
    <w:rsid w:val="003244D4"/>
    <w:rsid w:val="003276CF"/>
    <w:rsid w:val="003312F6"/>
    <w:rsid w:val="00341A9D"/>
    <w:rsid w:val="0034261D"/>
    <w:rsid w:val="00351857"/>
    <w:rsid w:val="00351E23"/>
    <w:rsid w:val="00351F1A"/>
    <w:rsid w:val="00352B75"/>
    <w:rsid w:val="00357BA0"/>
    <w:rsid w:val="00360728"/>
    <w:rsid w:val="00367095"/>
    <w:rsid w:val="003732C9"/>
    <w:rsid w:val="00375CAB"/>
    <w:rsid w:val="00376491"/>
    <w:rsid w:val="003825B5"/>
    <w:rsid w:val="003924EA"/>
    <w:rsid w:val="00394D3A"/>
    <w:rsid w:val="003A4607"/>
    <w:rsid w:val="003B5475"/>
    <w:rsid w:val="003C289F"/>
    <w:rsid w:val="003C7A7D"/>
    <w:rsid w:val="003D72AA"/>
    <w:rsid w:val="003E56E5"/>
    <w:rsid w:val="003F76E2"/>
    <w:rsid w:val="004101CC"/>
    <w:rsid w:val="00432082"/>
    <w:rsid w:val="00435B17"/>
    <w:rsid w:val="00437544"/>
    <w:rsid w:val="00440279"/>
    <w:rsid w:val="00444981"/>
    <w:rsid w:val="00447F2E"/>
    <w:rsid w:val="0045260E"/>
    <w:rsid w:val="00456CED"/>
    <w:rsid w:val="00461221"/>
    <w:rsid w:val="00461E15"/>
    <w:rsid w:val="004630A8"/>
    <w:rsid w:val="0046586A"/>
    <w:rsid w:val="0047409C"/>
    <w:rsid w:val="004807EC"/>
    <w:rsid w:val="00486362"/>
    <w:rsid w:val="0048686A"/>
    <w:rsid w:val="004911A4"/>
    <w:rsid w:val="00491273"/>
    <w:rsid w:val="004963C8"/>
    <w:rsid w:val="004A3A0F"/>
    <w:rsid w:val="004A4044"/>
    <w:rsid w:val="004A45DD"/>
    <w:rsid w:val="004B0E5D"/>
    <w:rsid w:val="004B258F"/>
    <w:rsid w:val="004B2EDA"/>
    <w:rsid w:val="004C0BFD"/>
    <w:rsid w:val="004C1A6C"/>
    <w:rsid w:val="004C4F8F"/>
    <w:rsid w:val="004E0674"/>
    <w:rsid w:val="004E1D3A"/>
    <w:rsid w:val="004E1E0B"/>
    <w:rsid w:val="004F1F4B"/>
    <w:rsid w:val="004F7153"/>
    <w:rsid w:val="004F7D5D"/>
    <w:rsid w:val="004F7E9E"/>
    <w:rsid w:val="0050182E"/>
    <w:rsid w:val="005027D7"/>
    <w:rsid w:val="00504D5A"/>
    <w:rsid w:val="00506D4C"/>
    <w:rsid w:val="00506F77"/>
    <w:rsid w:val="0053044B"/>
    <w:rsid w:val="00533CCC"/>
    <w:rsid w:val="00534A06"/>
    <w:rsid w:val="005358E5"/>
    <w:rsid w:val="005375AD"/>
    <w:rsid w:val="00540CAB"/>
    <w:rsid w:val="00575028"/>
    <w:rsid w:val="005906B2"/>
    <w:rsid w:val="00596471"/>
    <w:rsid w:val="005973ED"/>
    <w:rsid w:val="005A34A1"/>
    <w:rsid w:val="005A4968"/>
    <w:rsid w:val="005B23CA"/>
    <w:rsid w:val="005B3430"/>
    <w:rsid w:val="005B3F4D"/>
    <w:rsid w:val="005D0A25"/>
    <w:rsid w:val="005D29E3"/>
    <w:rsid w:val="005D6D4A"/>
    <w:rsid w:val="005E4FE9"/>
    <w:rsid w:val="005E65EC"/>
    <w:rsid w:val="00601E57"/>
    <w:rsid w:val="00607565"/>
    <w:rsid w:val="0061741D"/>
    <w:rsid w:val="006356A5"/>
    <w:rsid w:val="00641099"/>
    <w:rsid w:val="006446A0"/>
    <w:rsid w:val="00655586"/>
    <w:rsid w:val="00663E3C"/>
    <w:rsid w:val="006662EC"/>
    <w:rsid w:val="00672A12"/>
    <w:rsid w:val="00673B5F"/>
    <w:rsid w:val="00673C39"/>
    <w:rsid w:val="0067681F"/>
    <w:rsid w:val="006834A0"/>
    <w:rsid w:val="00685A82"/>
    <w:rsid w:val="0068752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39B4"/>
    <w:rsid w:val="00714F49"/>
    <w:rsid w:val="00731C3B"/>
    <w:rsid w:val="00741ED9"/>
    <w:rsid w:val="007446A1"/>
    <w:rsid w:val="00751E56"/>
    <w:rsid w:val="00762081"/>
    <w:rsid w:val="007729D3"/>
    <w:rsid w:val="00776468"/>
    <w:rsid w:val="0077741C"/>
    <w:rsid w:val="0078279F"/>
    <w:rsid w:val="0078746B"/>
    <w:rsid w:val="00787E9A"/>
    <w:rsid w:val="0079150D"/>
    <w:rsid w:val="007A3B5E"/>
    <w:rsid w:val="007A7BB4"/>
    <w:rsid w:val="007B2449"/>
    <w:rsid w:val="007B7A96"/>
    <w:rsid w:val="007C3C13"/>
    <w:rsid w:val="007C5E71"/>
    <w:rsid w:val="007D36D7"/>
    <w:rsid w:val="007E3488"/>
    <w:rsid w:val="007F1222"/>
    <w:rsid w:val="007F27DC"/>
    <w:rsid w:val="007F46EA"/>
    <w:rsid w:val="008012C2"/>
    <w:rsid w:val="00805BF5"/>
    <w:rsid w:val="00815802"/>
    <w:rsid w:val="00817C6D"/>
    <w:rsid w:val="00832C1E"/>
    <w:rsid w:val="008462DE"/>
    <w:rsid w:val="00853EDE"/>
    <w:rsid w:val="008549DC"/>
    <w:rsid w:val="0086329B"/>
    <w:rsid w:val="00883742"/>
    <w:rsid w:val="00885929"/>
    <w:rsid w:val="008868D7"/>
    <w:rsid w:val="00891065"/>
    <w:rsid w:val="00892A62"/>
    <w:rsid w:val="008A1BEA"/>
    <w:rsid w:val="008B77A4"/>
    <w:rsid w:val="008C1E2D"/>
    <w:rsid w:val="008D186D"/>
    <w:rsid w:val="008D67F1"/>
    <w:rsid w:val="008E4C95"/>
    <w:rsid w:val="008E5237"/>
    <w:rsid w:val="008F4A8E"/>
    <w:rsid w:val="008F72CD"/>
    <w:rsid w:val="00901444"/>
    <w:rsid w:val="00903A42"/>
    <w:rsid w:val="00905D6C"/>
    <w:rsid w:val="0090650D"/>
    <w:rsid w:val="00906F1B"/>
    <w:rsid w:val="009103F0"/>
    <w:rsid w:val="0091224A"/>
    <w:rsid w:val="00912618"/>
    <w:rsid w:val="00913B8F"/>
    <w:rsid w:val="00921B51"/>
    <w:rsid w:val="00941269"/>
    <w:rsid w:val="00942D86"/>
    <w:rsid w:val="00942F36"/>
    <w:rsid w:val="00952AD7"/>
    <w:rsid w:val="009740F5"/>
    <w:rsid w:val="0097722B"/>
    <w:rsid w:val="00982722"/>
    <w:rsid w:val="009831A8"/>
    <w:rsid w:val="00985639"/>
    <w:rsid w:val="00997336"/>
    <w:rsid w:val="009A0E39"/>
    <w:rsid w:val="009B5C08"/>
    <w:rsid w:val="009C502D"/>
    <w:rsid w:val="009C5638"/>
    <w:rsid w:val="009C5833"/>
    <w:rsid w:val="009D25AB"/>
    <w:rsid w:val="009D4A06"/>
    <w:rsid w:val="009E029D"/>
    <w:rsid w:val="009F3F99"/>
    <w:rsid w:val="00A11FB5"/>
    <w:rsid w:val="00A165BB"/>
    <w:rsid w:val="00A228E6"/>
    <w:rsid w:val="00A22C16"/>
    <w:rsid w:val="00A356F2"/>
    <w:rsid w:val="00A37D69"/>
    <w:rsid w:val="00A52B5A"/>
    <w:rsid w:val="00A546A2"/>
    <w:rsid w:val="00A65537"/>
    <w:rsid w:val="00A658F8"/>
    <w:rsid w:val="00A66123"/>
    <w:rsid w:val="00A67C00"/>
    <w:rsid w:val="00A72C4F"/>
    <w:rsid w:val="00A90C83"/>
    <w:rsid w:val="00A923CC"/>
    <w:rsid w:val="00A96ED7"/>
    <w:rsid w:val="00AA01B4"/>
    <w:rsid w:val="00AA5E33"/>
    <w:rsid w:val="00AB2D9F"/>
    <w:rsid w:val="00AB7939"/>
    <w:rsid w:val="00AC0CC8"/>
    <w:rsid w:val="00AC0FC6"/>
    <w:rsid w:val="00AC76B1"/>
    <w:rsid w:val="00AD6DC5"/>
    <w:rsid w:val="00AE15BE"/>
    <w:rsid w:val="00AE1F27"/>
    <w:rsid w:val="00AF2262"/>
    <w:rsid w:val="00AF7DBE"/>
    <w:rsid w:val="00B046BC"/>
    <w:rsid w:val="00B05462"/>
    <w:rsid w:val="00B16CC6"/>
    <w:rsid w:val="00B20061"/>
    <w:rsid w:val="00B25FAC"/>
    <w:rsid w:val="00B26FA7"/>
    <w:rsid w:val="00B33994"/>
    <w:rsid w:val="00B41DEE"/>
    <w:rsid w:val="00B45631"/>
    <w:rsid w:val="00B46EDB"/>
    <w:rsid w:val="00B52D6F"/>
    <w:rsid w:val="00B535F2"/>
    <w:rsid w:val="00B54862"/>
    <w:rsid w:val="00B66B73"/>
    <w:rsid w:val="00B94467"/>
    <w:rsid w:val="00B97F1E"/>
    <w:rsid w:val="00BA1C22"/>
    <w:rsid w:val="00BA7B1A"/>
    <w:rsid w:val="00BB0E23"/>
    <w:rsid w:val="00BB22DF"/>
    <w:rsid w:val="00BB56C3"/>
    <w:rsid w:val="00BB6BB2"/>
    <w:rsid w:val="00BC63EF"/>
    <w:rsid w:val="00BC673B"/>
    <w:rsid w:val="00BE316E"/>
    <w:rsid w:val="00BE6190"/>
    <w:rsid w:val="00BF3A57"/>
    <w:rsid w:val="00BF53DD"/>
    <w:rsid w:val="00C01B57"/>
    <w:rsid w:val="00C0581E"/>
    <w:rsid w:val="00C06697"/>
    <w:rsid w:val="00C17451"/>
    <w:rsid w:val="00C20B97"/>
    <w:rsid w:val="00C21833"/>
    <w:rsid w:val="00C2221E"/>
    <w:rsid w:val="00C30CAB"/>
    <w:rsid w:val="00C35DF2"/>
    <w:rsid w:val="00C426F8"/>
    <w:rsid w:val="00C51035"/>
    <w:rsid w:val="00C52DA5"/>
    <w:rsid w:val="00C575AF"/>
    <w:rsid w:val="00C6019A"/>
    <w:rsid w:val="00C60696"/>
    <w:rsid w:val="00C60C1F"/>
    <w:rsid w:val="00C64372"/>
    <w:rsid w:val="00C7115D"/>
    <w:rsid w:val="00C76462"/>
    <w:rsid w:val="00C771B8"/>
    <w:rsid w:val="00CA14CF"/>
    <w:rsid w:val="00CB5B32"/>
    <w:rsid w:val="00CC1AA3"/>
    <w:rsid w:val="00CC4ECD"/>
    <w:rsid w:val="00CC55FD"/>
    <w:rsid w:val="00CD062B"/>
    <w:rsid w:val="00CE01C4"/>
    <w:rsid w:val="00CE2171"/>
    <w:rsid w:val="00CE785C"/>
    <w:rsid w:val="00CF6368"/>
    <w:rsid w:val="00D000BF"/>
    <w:rsid w:val="00D03D15"/>
    <w:rsid w:val="00D06C31"/>
    <w:rsid w:val="00D11192"/>
    <w:rsid w:val="00D1311A"/>
    <w:rsid w:val="00D15274"/>
    <w:rsid w:val="00D20CF2"/>
    <w:rsid w:val="00D30570"/>
    <w:rsid w:val="00D337F0"/>
    <w:rsid w:val="00D37A57"/>
    <w:rsid w:val="00D44BDB"/>
    <w:rsid w:val="00D4568D"/>
    <w:rsid w:val="00D54D22"/>
    <w:rsid w:val="00D60FC4"/>
    <w:rsid w:val="00D74414"/>
    <w:rsid w:val="00D756F1"/>
    <w:rsid w:val="00D90B78"/>
    <w:rsid w:val="00D90D06"/>
    <w:rsid w:val="00D96067"/>
    <w:rsid w:val="00DA6431"/>
    <w:rsid w:val="00DB38E6"/>
    <w:rsid w:val="00DC1028"/>
    <w:rsid w:val="00DC1EE8"/>
    <w:rsid w:val="00DC24B9"/>
    <w:rsid w:val="00DC3A94"/>
    <w:rsid w:val="00DC7377"/>
    <w:rsid w:val="00DD0063"/>
    <w:rsid w:val="00DD240F"/>
    <w:rsid w:val="00DD3AD1"/>
    <w:rsid w:val="00DF18F2"/>
    <w:rsid w:val="00DF4B6A"/>
    <w:rsid w:val="00E00C7A"/>
    <w:rsid w:val="00E034D6"/>
    <w:rsid w:val="00E11D32"/>
    <w:rsid w:val="00E15ABD"/>
    <w:rsid w:val="00E35830"/>
    <w:rsid w:val="00E45110"/>
    <w:rsid w:val="00E4544F"/>
    <w:rsid w:val="00E455A3"/>
    <w:rsid w:val="00E6055A"/>
    <w:rsid w:val="00E624AC"/>
    <w:rsid w:val="00EA3477"/>
    <w:rsid w:val="00EA6572"/>
    <w:rsid w:val="00EB0525"/>
    <w:rsid w:val="00EB0952"/>
    <w:rsid w:val="00EB185B"/>
    <w:rsid w:val="00EB3BDD"/>
    <w:rsid w:val="00EE0753"/>
    <w:rsid w:val="00EE31E1"/>
    <w:rsid w:val="00EF196B"/>
    <w:rsid w:val="00EF5B0A"/>
    <w:rsid w:val="00EF7045"/>
    <w:rsid w:val="00F012E7"/>
    <w:rsid w:val="00F022DA"/>
    <w:rsid w:val="00F02B62"/>
    <w:rsid w:val="00F02FB0"/>
    <w:rsid w:val="00F05F24"/>
    <w:rsid w:val="00F21C79"/>
    <w:rsid w:val="00F247E3"/>
    <w:rsid w:val="00F27BF9"/>
    <w:rsid w:val="00F3663A"/>
    <w:rsid w:val="00F41B8C"/>
    <w:rsid w:val="00F41FBC"/>
    <w:rsid w:val="00F42F74"/>
    <w:rsid w:val="00F517FB"/>
    <w:rsid w:val="00F55676"/>
    <w:rsid w:val="00F623F9"/>
    <w:rsid w:val="00F62DAF"/>
    <w:rsid w:val="00F64F76"/>
    <w:rsid w:val="00F65778"/>
    <w:rsid w:val="00F66BA9"/>
    <w:rsid w:val="00F71A0D"/>
    <w:rsid w:val="00F7572B"/>
    <w:rsid w:val="00F9336B"/>
    <w:rsid w:val="00FA06A6"/>
    <w:rsid w:val="00FA1448"/>
    <w:rsid w:val="00FA18B2"/>
    <w:rsid w:val="00FB3904"/>
    <w:rsid w:val="00FC12EF"/>
    <w:rsid w:val="00FC16EF"/>
    <w:rsid w:val="00FC1819"/>
    <w:rsid w:val="00FC283B"/>
    <w:rsid w:val="00FD268E"/>
    <w:rsid w:val="00FD6506"/>
    <w:rsid w:val="00FD7B88"/>
    <w:rsid w:val="00FE1727"/>
    <w:rsid w:val="00FE1B25"/>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nhideWhenUsed/>
    <w:rsid w:val="00341A9D"/>
    <w:pPr>
      <w:tabs>
        <w:tab w:val="center" w:pos="4677"/>
        <w:tab w:val="right" w:pos="9355"/>
      </w:tabs>
    </w:pPr>
  </w:style>
  <w:style w:type="character" w:customStyle="1" w:styleId="aa">
    <w:name w:val="Верхний колонтитул Знак"/>
    <w:basedOn w:val="a3"/>
    <w:link w:val="a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L1 Body Text"/>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L1 Body Text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1f1">
    <w:name w:val="Нет списка1"/>
    <w:next w:val="a5"/>
    <w:uiPriority w:val="99"/>
    <w:semiHidden/>
    <w:unhideWhenUsed/>
    <w:rsid w:val="00277104"/>
  </w:style>
  <w:style w:type="paragraph" w:customStyle="1" w:styleId="StyleTimesNewRoman11ptAfter6pt">
    <w:name w:val="Style Times New Roman 11 pt After:  6 pt"/>
    <w:basedOn w:val="a2"/>
    <w:rsid w:val="00277104"/>
    <w:pPr>
      <w:spacing w:after="120"/>
    </w:pPr>
    <w:rPr>
      <w:rFonts w:eastAsia="MS Mincho"/>
      <w:sz w:val="22"/>
      <w:szCs w:val="22"/>
      <w:lang w:val="en-US" w:eastAsia="ja-JP"/>
    </w:rPr>
  </w:style>
  <w:style w:type="paragraph" w:customStyle="1" w:styleId="affffd">
    <w:name w:val="Îáû÷íûé"/>
    <w:rsid w:val="00277104"/>
    <w:pPr>
      <w:spacing w:after="0" w:line="240" w:lineRule="auto"/>
    </w:pPr>
    <w:rPr>
      <w:rFonts w:ascii="Arial" w:eastAsia="MS Mincho" w:hAnsi="Arial" w:cs="Arial"/>
      <w:sz w:val="24"/>
      <w:szCs w:val="24"/>
      <w:lang w:val="en-US" w:eastAsia="ja-JP"/>
    </w:rPr>
  </w:style>
  <w:style w:type="paragraph" w:customStyle="1" w:styleId="Heading11">
    <w:name w:val="Heading 11"/>
    <w:basedOn w:val="a2"/>
    <w:next w:val="a2"/>
    <w:rsid w:val="00277104"/>
    <w:pPr>
      <w:keepNext/>
      <w:widowControl w:val="0"/>
      <w:spacing w:before="240" w:after="120" w:line="360" w:lineRule="auto"/>
      <w:jc w:val="both"/>
    </w:pPr>
    <w:rPr>
      <w:rFonts w:eastAsia="?l?r ??’c"/>
      <w:b/>
      <w:bCs/>
      <w:kern w:val="28"/>
      <w:sz w:val="22"/>
      <w:szCs w:val="22"/>
      <w:lang w:val="en-US" w:eastAsia="ja-JP"/>
    </w:rPr>
  </w:style>
  <w:style w:type="paragraph" w:customStyle="1" w:styleId="affffe">
    <w:name w:val="Îñíîâíîé òåêñò ñ îòñòóïîì"/>
    <w:basedOn w:val="affffd"/>
    <w:rsid w:val="00277104"/>
    <w:pPr>
      <w:widowControl w:val="0"/>
      <w:spacing w:after="240"/>
      <w:ind w:firstLine="720"/>
      <w:jc w:val="both"/>
    </w:pPr>
    <w:rPr>
      <w:rFonts w:ascii="Times New Roman" w:hAnsi="Times New Roman" w:cs="Times New Roman"/>
      <w:lang w:val="ru-RU"/>
    </w:rPr>
  </w:style>
  <w:style w:type="paragraph" w:customStyle="1" w:styleId="CCLegal2">
    <w:name w:val="CC Legal 2"/>
    <w:rsid w:val="00277104"/>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f">
    <w:name w:val="macro"/>
    <w:link w:val="afffff0"/>
    <w:semiHidden/>
    <w:rsid w:val="00277104"/>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0">
    <w:name w:val="Текст макроса Знак"/>
    <w:basedOn w:val="a3"/>
    <w:link w:val="afffff"/>
    <w:semiHidden/>
    <w:rsid w:val="00277104"/>
    <w:rPr>
      <w:rFonts w:ascii="SchoolBook" w:eastAsia="MS Mincho" w:hAnsi="SchoolBook" w:cs="SchoolBook"/>
      <w:sz w:val="20"/>
      <w:szCs w:val="20"/>
    </w:rPr>
  </w:style>
  <w:style w:type="paragraph" w:styleId="afffff1">
    <w:name w:val="Document Map"/>
    <w:basedOn w:val="a2"/>
    <w:link w:val="afffff2"/>
    <w:semiHidden/>
    <w:rsid w:val="00277104"/>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3"/>
    <w:link w:val="afffff1"/>
    <w:semiHidden/>
    <w:rsid w:val="00277104"/>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277104"/>
    <w:pPr>
      <w:widowControl w:val="0"/>
      <w:adjustRightInd w:val="0"/>
      <w:spacing w:line="436" w:lineRule="exact"/>
      <w:ind w:left="357"/>
      <w:outlineLvl w:val="3"/>
    </w:pPr>
    <w:rPr>
      <w:rFonts w:eastAsia="SimSun"/>
      <w:b/>
      <w:bCs/>
      <w:kern w:val="2"/>
      <w:sz w:val="24"/>
      <w:szCs w:val="24"/>
      <w:lang w:eastAsia="zh-CN"/>
    </w:rPr>
  </w:style>
  <w:style w:type="numbering" w:customStyle="1" w:styleId="1111111">
    <w:name w:val="1 / 1.1 / 1.1.11"/>
    <w:basedOn w:val="a5"/>
    <w:next w:val="111111"/>
    <w:uiPriority w:val="99"/>
    <w:rsid w:val="00277104"/>
    <w:pPr>
      <w:numPr>
        <w:numId w:val="28"/>
      </w:numPr>
    </w:pPr>
  </w:style>
  <w:style w:type="numbering" w:customStyle="1" w:styleId="11111111">
    <w:name w:val="1 / 1.1 / 1.1.111"/>
    <w:basedOn w:val="a5"/>
    <w:next w:val="111111"/>
    <w:uiPriority w:val="99"/>
    <w:rsid w:val="00277104"/>
  </w:style>
  <w:style w:type="numbering" w:customStyle="1" w:styleId="1111112">
    <w:name w:val="1 / 1.1 / 1.1.12"/>
    <w:basedOn w:val="a5"/>
    <w:next w:val="111111"/>
    <w:uiPriority w:val="99"/>
    <w:rsid w:val="002771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2.xml"/><Relationship Id="rId50"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1.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seme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mailto:a.semenov@bashtel.ru"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a.semenov@bashtel.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3.xml"/><Relationship Id="rId8" Type="http://schemas.openxmlformats.org/officeDocument/2006/relationships/hyperlink" Target="http://www.bashtel.ru/" TargetMode="External"/><Relationship Id="rId51"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BB670-91F2-4F9B-A866-445E4A4BF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69</Pages>
  <Words>23270</Words>
  <Characters>132641</Characters>
  <Application>Microsoft Office Word</Application>
  <DocSecurity>0</DocSecurity>
  <Lines>1105</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155600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6</cp:revision>
  <cp:lastPrinted>2017-09-28T07:25:00Z</cp:lastPrinted>
  <dcterms:created xsi:type="dcterms:W3CDTF">2017-09-28T04:05:00Z</dcterms:created>
  <dcterms:modified xsi:type="dcterms:W3CDTF">2017-09-28T07:27:00Z</dcterms:modified>
</cp:coreProperties>
</file>