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073852" w:rsidP="006A7C5D">
            <w:pPr>
              <w:pStyle w:val="aff2"/>
              <w:spacing w:before="0" w:beforeAutospacing="0" w:after="0" w:afterAutospacing="0"/>
              <w:ind w:hanging="3"/>
            </w:pPr>
            <w:r w:rsidRPr="00AD116B">
              <w:t>Цена договора (лота)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23130A" w:rsidRDefault="00073852" w:rsidP="00446992">
            <w:pPr>
              <w:jc w:val="both"/>
            </w:pPr>
            <w:r w:rsidRPr="00285E2C">
              <w:t xml:space="preserve">Оценивается согласие участника закупки на условия оплаты по договору: </w:t>
            </w:r>
            <w:r w:rsidRPr="00285E2C">
              <w:rPr>
                <w:sz w:val="22"/>
                <w:szCs w:val="22"/>
              </w:rPr>
              <w:t xml:space="preserve">Покупатель на основании оригинала счёта Поставщика оплачивает 100 %  Цены </w:t>
            </w:r>
            <w:r>
              <w:rPr>
                <w:sz w:val="22"/>
                <w:szCs w:val="22"/>
              </w:rPr>
              <w:t>договора</w:t>
            </w:r>
            <w:r w:rsidRPr="00285E2C">
              <w:rPr>
                <w:sz w:val="22"/>
                <w:szCs w:val="22"/>
              </w:rPr>
              <w:t>, что составляет</w:t>
            </w:r>
            <w:proofErr w:type="gramStart"/>
            <w:r w:rsidRPr="00285E2C">
              <w:rPr>
                <w:sz w:val="22"/>
                <w:szCs w:val="22"/>
              </w:rPr>
              <w:t xml:space="preserve"> ________ (___________) </w:t>
            </w:r>
            <w:proofErr w:type="gramEnd"/>
            <w:r w:rsidRPr="00285E2C">
              <w:rPr>
                <w:sz w:val="22"/>
                <w:szCs w:val="22"/>
              </w:rPr>
              <w:t xml:space="preserve">рублей,  в том числе НДС 18 % - _______ (__________) рублей, в течение 60 (шестидесяти) банковских дней с даты получения оригинала счета. Поставщик выставляет счет в течение 5 (пяти) рабочих дней после подписания Покупателем товарной накладной по форме ТОРГ-12. </w:t>
            </w:r>
            <w:r w:rsidRPr="00285E2C">
              <w:t>Сведения по данному критерию указываются участником закупки в его заявке на участие в закупке.</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858297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073852"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073852">
        <w:rPr>
          <w:rFonts w:ascii="Times New Roman" w:hAnsi="Times New Roman"/>
          <w:sz w:val="24"/>
          <w:szCs w:val="24"/>
        </w:rPr>
        <w:t>запроса предложений</w:t>
      </w:r>
      <w:r w:rsidRPr="00073852">
        <w:rPr>
          <w:rFonts w:ascii="Times New Roman" w:hAnsi="Times New Roman"/>
          <w:b/>
          <w:sz w:val="24"/>
          <w:szCs w:val="24"/>
        </w:rPr>
        <w:t xml:space="preserve"> </w:t>
      </w:r>
      <w:r w:rsidRPr="00073852">
        <w:rPr>
          <w:rFonts w:ascii="Times New Roman" w:hAnsi="Times New Roman" w:cs="Times New Roman"/>
          <w:sz w:val="24"/>
          <w:szCs w:val="24"/>
        </w:rPr>
        <w:t>по цене договора.</w:t>
      </w:r>
    </w:p>
    <w:p w:rsidR="00DB383C" w:rsidRPr="00073852" w:rsidRDefault="00DB383C" w:rsidP="00DB383C">
      <w:pPr>
        <w:ind w:firstLine="567"/>
        <w:jc w:val="both"/>
      </w:pPr>
      <w:r w:rsidRPr="00073852">
        <w:t xml:space="preserve">Для расчета итогового рейтинга по заявке на участие в запросе предложений </w:t>
      </w:r>
      <w:r w:rsidRPr="00073852">
        <w:br/>
        <w:t>рейтинг, присуждаемый этой заявке по критерию «Цена договора», умножается на соответствующую указанному критерию значимость.</w:t>
      </w:r>
    </w:p>
    <w:p w:rsidR="00446992" w:rsidRPr="00073852" w:rsidRDefault="00446992" w:rsidP="00DB383C">
      <w:pPr>
        <w:ind w:firstLine="567"/>
        <w:jc w:val="both"/>
      </w:pPr>
    </w:p>
    <w:p w:rsidR="00446992" w:rsidRPr="00073852" w:rsidRDefault="00446992" w:rsidP="00446992">
      <w:pPr>
        <w:ind w:firstLine="567"/>
        <w:jc w:val="both"/>
      </w:pPr>
    </w:p>
    <w:p w:rsidR="00446992" w:rsidRPr="00073852" w:rsidRDefault="00446992" w:rsidP="0023130A">
      <w:pPr>
        <w:tabs>
          <w:tab w:val="left" w:pos="720"/>
          <w:tab w:val="num" w:pos="1980"/>
        </w:tabs>
        <w:ind w:hanging="3"/>
        <w:jc w:val="both"/>
      </w:pPr>
      <w:r w:rsidRPr="00073852">
        <w:t xml:space="preserve">3.2. Рейтинг, присуждаемый заявке по критерию </w:t>
      </w:r>
      <w:r w:rsidRPr="00073852">
        <w:rPr>
          <w:b/>
        </w:rPr>
        <w:t>«</w:t>
      </w:r>
      <w:r w:rsidR="0023130A" w:rsidRPr="00073852">
        <w:rPr>
          <w:b/>
          <w:color w:val="000000"/>
        </w:rPr>
        <w:t>Сроки оплаты по договору</w:t>
      </w:r>
      <w:r w:rsidRPr="00073852">
        <w:rPr>
          <w:b/>
        </w:rPr>
        <w:t>»</w:t>
      </w:r>
      <w:r w:rsidRPr="00073852">
        <w:t>, определяется следующим образом:</w:t>
      </w:r>
    </w:p>
    <w:p w:rsidR="00446992" w:rsidRPr="00073852" w:rsidRDefault="00446992" w:rsidP="00446992">
      <w:pPr>
        <w:ind w:firstLine="567"/>
        <w:jc w:val="both"/>
      </w:pPr>
    </w:p>
    <w:p w:rsidR="00446992" w:rsidRPr="00073852" w:rsidRDefault="00446992" w:rsidP="00446992">
      <w:pPr>
        <w:ind w:firstLine="567"/>
        <w:jc w:val="both"/>
      </w:pPr>
      <w:r w:rsidRPr="00073852">
        <w:t xml:space="preserve">Наличие в заявке участника закупки </w:t>
      </w:r>
      <w:r w:rsidR="0023130A" w:rsidRPr="00073852">
        <w:t>условий оплаты</w:t>
      </w:r>
      <w:r w:rsidR="0029432A" w:rsidRPr="00073852">
        <w:t xml:space="preserve">: </w:t>
      </w:r>
      <w:r w:rsidR="00073852">
        <w:t>«</w:t>
      </w:r>
      <w:r w:rsidR="00073852" w:rsidRPr="00073852">
        <w:rPr>
          <w:i/>
        </w:rPr>
        <w:t>Покупатель на основании оригинала счёта Поставщика оплачивает 100 %  Цены договора, что составляет</w:t>
      </w:r>
      <w:proofErr w:type="gramStart"/>
      <w:r w:rsidR="00073852" w:rsidRPr="00073852">
        <w:rPr>
          <w:i/>
        </w:rPr>
        <w:t xml:space="preserve"> ________ (___________) </w:t>
      </w:r>
      <w:proofErr w:type="gramEnd"/>
      <w:r w:rsidR="00073852" w:rsidRPr="00073852">
        <w:rPr>
          <w:i/>
        </w:rPr>
        <w:t>рублей,  в том числе НДС 18 % - _______ (__________) рублей, в течение 60 (шестидесяти) банковских дней с даты получения оригинала счета. Поставщик выставляет счет в течение 5 (пяти) рабочих дней после подписания Покупателем товарной накладной по форме ТОРГ-12.</w:t>
      </w:r>
      <w:bookmarkStart w:id="3" w:name="_GoBack"/>
      <w:bookmarkEnd w:id="3"/>
      <w:r w:rsidR="00073852">
        <w:t>»</w:t>
      </w:r>
      <w:r w:rsidRPr="00073852">
        <w:t xml:space="preserve"> – </w:t>
      </w:r>
      <w:r w:rsidRPr="00073852">
        <w:rPr>
          <w:b/>
        </w:rPr>
        <w:t>100 баллов,</w:t>
      </w:r>
    </w:p>
    <w:p w:rsidR="00073852" w:rsidRPr="00073852" w:rsidRDefault="0023130A" w:rsidP="00073852">
      <w:pPr>
        <w:pStyle w:val="afff8"/>
        <w:numPr>
          <w:ilvl w:val="1"/>
          <w:numId w:val="21"/>
        </w:numPr>
        <w:tabs>
          <w:tab w:val="clear" w:pos="434"/>
          <w:tab w:val="num" w:pos="0"/>
        </w:tabs>
        <w:spacing w:before="120" w:after="0"/>
        <w:ind w:left="0" w:firstLine="0"/>
        <w:rPr>
          <w:i/>
        </w:rPr>
      </w:pPr>
      <w:r w:rsidRPr="00073852">
        <w:t>Наличие в заявке участника закупки условий оплаты</w:t>
      </w:r>
      <w:r w:rsidR="00073852" w:rsidRPr="00073852">
        <w:t xml:space="preserve">: </w:t>
      </w:r>
      <w:r w:rsidR="0029432A" w:rsidRPr="00073852">
        <w:t xml:space="preserve"> </w:t>
      </w:r>
      <w:r w:rsidR="00073852" w:rsidRPr="00073852">
        <w:rPr>
          <w:i/>
        </w:rPr>
        <w:t xml:space="preserve">Покупатель оплачивает сумму  в размере 50 % (пятьдесят процентов) цены договора, что составляет                 ________ </w:t>
      </w:r>
      <w:proofErr w:type="gramStart"/>
      <w:r w:rsidR="00073852" w:rsidRPr="00073852">
        <w:rPr>
          <w:i/>
        </w:rPr>
        <w:t>рублей</w:t>
      </w:r>
      <w:proofErr w:type="gramEnd"/>
      <w:r w:rsidR="00073852" w:rsidRPr="00073852">
        <w:rPr>
          <w:i/>
        </w:rPr>
        <w:t xml:space="preserve"> в том числе НДС 18 % - ________ рублей в срок до 15 декабря 2015 года.</w:t>
      </w:r>
    </w:p>
    <w:p w:rsidR="0023130A" w:rsidRDefault="00073852" w:rsidP="00073852">
      <w:pPr>
        <w:ind w:firstLine="567"/>
        <w:jc w:val="both"/>
      </w:pPr>
      <w:r w:rsidRPr="00073852">
        <w:rPr>
          <w:i/>
        </w:rPr>
        <w:t>Покупатель на основании оригинала счёта Поставщика оплачивает 50 % (пятьдесят процентов) Цены договора, что составляет</w:t>
      </w:r>
      <w:proofErr w:type="gramStart"/>
      <w:r w:rsidRPr="00073852">
        <w:rPr>
          <w:i/>
        </w:rPr>
        <w:t xml:space="preserve"> ________ (___________) </w:t>
      </w:r>
      <w:proofErr w:type="gramEnd"/>
      <w:r w:rsidRPr="00073852">
        <w:rPr>
          <w:i/>
        </w:rPr>
        <w:t>рублей,  в том числе НДС 18 % - _______ (__________) рублей, в течение 60 (шестидесяти) банковских дней с даты получения оригинала счета. Поставщик выставляет счет в течение 5 (пяти) рабочих дней после подписания Покупателем товарной накладной по форме ТОРГ-12.</w:t>
      </w:r>
      <w:r w:rsidR="0023130A" w:rsidRPr="00073852">
        <w:rPr>
          <w:rFonts w:cs="Arial"/>
          <w:color w:val="000000"/>
        </w:rPr>
        <w:t xml:space="preserve"> </w:t>
      </w:r>
      <w:r w:rsidR="00446992" w:rsidRPr="00073852">
        <w:t xml:space="preserve">- </w:t>
      </w:r>
      <w:r w:rsidR="00446992" w:rsidRPr="00073852">
        <w:rPr>
          <w:b/>
        </w:rPr>
        <w:t>0 баллов</w:t>
      </w:r>
      <w:r w:rsidR="00446992" w:rsidRPr="00073852">
        <w:t>.</w:t>
      </w:r>
    </w:p>
    <w:p w:rsidR="00073852" w:rsidRPr="00073852" w:rsidRDefault="00073852" w:rsidP="00073852">
      <w:pPr>
        <w:ind w:firstLine="567"/>
        <w:jc w:val="both"/>
      </w:pPr>
    </w:p>
    <w:p w:rsidR="00446992" w:rsidRDefault="0023130A" w:rsidP="00446992">
      <w:pPr>
        <w:ind w:firstLine="567"/>
        <w:jc w:val="both"/>
        <w:rPr>
          <w:b/>
        </w:rPr>
      </w:pPr>
      <w:r w:rsidRPr="00073852">
        <w:t xml:space="preserve"> </w:t>
      </w:r>
      <w:r w:rsidRPr="00073852">
        <w:rPr>
          <w:b/>
        </w:rPr>
        <w:t>При несоответствии сведений, указанных участником закупки</w:t>
      </w:r>
      <w:r w:rsidRPr="0029432A">
        <w:rPr>
          <w:b/>
        </w:rPr>
        <w:t xml:space="preserve">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5F6" w:rsidRDefault="00CA35F6">
      <w:r>
        <w:separator/>
      </w:r>
    </w:p>
  </w:endnote>
  <w:endnote w:type="continuationSeparator" w:id="0">
    <w:p w:rsidR="00CA35F6" w:rsidRDefault="00CA3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5F6" w:rsidRDefault="00CA35F6">
      <w:r>
        <w:separator/>
      </w:r>
    </w:p>
  </w:footnote>
  <w:footnote w:type="continuationSeparator" w:id="0">
    <w:p w:rsidR="00CA35F6" w:rsidRDefault="00CA3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51C9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1"/>
  </w:num>
  <w:num w:numId="15">
    <w:abstractNumId w:val="15"/>
  </w:num>
  <w:num w:numId="16">
    <w:abstractNumId w:val="14"/>
  </w:num>
  <w:num w:numId="17">
    <w:abstractNumId w:val="13"/>
  </w:num>
  <w:num w:numId="18">
    <w:abstractNumId w:val="8"/>
  </w:num>
  <w:num w:numId="19">
    <w:abstractNumId w:val="17"/>
  </w:num>
  <w:num w:numId="20">
    <w:abstractNumId w:val="10"/>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3852"/>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9F1"/>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A35F6"/>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1C93"/>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9E0BF-BE50-410B-9765-C1EB013CA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17</cp:revision>
  <cp:lastPrinted>2015-11-09T09:02:00Z</cp:lastPrinted>
  <dcterms:created xsi:type="dcterms:W3CDTF">2013-03-06T09:10:00Z</dcterms:created>
  <dcterms:modified xsi:type="dcterms:W3CDTF">2015-11-09T09:03:00Z</dcterms:modified>
</cp:coreProperties>
</file>