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5AE" w:rsidRPr="00A705AE" w:rsidRDefault="00C84578" w:rsidP="00A705AE">
      <w:pPr>
        <w:jc w:val="right"/>
        <w:rPr>
          <w:b/>
        </w:rPr>
      </w:pPr>
      <w:r w:rsidRPr="00A705AE">
        <w:rPr>
          <w:b/>
        </w:rPr>
        <w:t xml:space="preserve">Приложение </w:t>
      </w:r>
      <w:r w:rsidR="00A705AE" w:rsidRPr="00A705AE">
        <w:rPr>
          <w:b/>
        </w:rPr>
        <w:t>№1</w:t>
      </w:r>
      <w:r>
        <w:rPr>
          <w:b/>
        </w:rPr>
        <w:t>.1.  к Извещению</w:t>
      </w:r>
    </w:p>
    <w:p w:rsidR="00A705AE" w:rsidRDefault="00A705AE" w:rsidP="005B0229">
      <w:pPr>
        <w:jc w:val="center"/>
        <w:rPr>
          <w:b/>
          <w:sz w:val="24"/>
          <w:szCs w:val="24"/>
        </w:rPr>
      </w:pPr>
    </w:p>
    <w:p w:rsidR="002434B0" w:rsidRDefault="005B0229" w:rsidP="005B0229">
      <w:pPr>
        <w:jc w:val="center"/>
        <w:rPr>
          <w:b/>
          <w:sz w:val="24"/>
          <w:szCs w:val="24"/>
        </w:rPr>
      </w:pPr>
      <w:r w:rsidRPr="007921F7">
        <w:rPr>
          <w:b/>
          <w:sz w:val="24"/>
          <w:szCs w:val="24"/>
        </w:rPr>
        <w:t xml:space="preserve">ТЕХНИЧЕСКОЕ ЗАДАНИЕ </w:t>
      </w:r>
    </w:p>
    <w:p w:rsidR="005B0229" w:rsidRPr="008923C9" w:rsidRDefault="008923C9" w:rsidP="008923C9">
      <w:pPr>
        <w:pStyle w:val="aa"/>
        <w:numPr>
          <w:ilvl w:val="0"/>
          <w:numId w:val="9"/>
        </w:numPr>
        <w:jc w:val="both"/>
        <w:rPr>
          <w:b/>
        </w:rPr>
      </w:pPr>
      <w:r w:rsidRPr="008923C9">
        <w:rPr>
          <w:b/>
        </w:rPr>
        <w:t>В</w:t>
      </w:r>
      <w:r w:rsidR="002434B0" w:rsidRPr="008923C9">
        <w:rPr>
          <w:b/>
        </w:rPr>
        <w:t>ыполнение работ по</w:t>
      </w:r>
      <w:r w:rsidR="00630659" w:rsidRPr="008923C9">
        <w:rPr>
          <w:b/>
        </w:rPr>
        <w:t xml:space="preserve"> рекон</w:t>
      </w:r>
      <w:r w:rsidR="0092638C" w:rsidRPr="008923C9">
        <w:rPr>
          <w:b/>
        </w:rPr>
        <w:t>струк</w:t>
      </w:r>
      <w:r w:rsidR="006172B6" w:rsidRPr="008923C9">
        <w:rPr>
          <w:b/>
        </w:rPr>
        <w:t>цию помещ</w:t>
      </w:r>
      <w:r w:rsidR="00A705AE">
        <w:rPr>
          <w:b/>
        </w:rPr>
        <w:t>ения г.</w:t>
      </w:r>
      <w:r w:rsidR="00C84578">
        <w:rPr>
          <w:b/>
        </w:rPr>
        <w:t xml:space="preserve"> </w:t>
      </w:r>
      <w:r w:rsidR="002434B0" w:rsidRPr="008923C9">
        <w:rPr>
          <w:b/>
        </w:rPr>
        <w:t>Стерлитамак,</w:t>
      </w:r>
      <w:r w:rsidR="0031369F" w:rsidRPr="008923C9">
        <w:rPr>
          <w:b/>
        </w:rPr>
        <w:t xml:space="preserve"> ул.</w:t>
      </w:r>
      <w:r w:rsidR="00C84578">
        <w:rPr>
          <w:b/>
        </w:rPr>
        <w:t xml:space="preserve"> </w:t>
      </w:r>
      <w:r w:rsidR="00186EC5" w:rsidRPr="008923C9">
        <w:rPr>
          <w:b/>
        </w:rPr>
        <w:t>Коммунистическая</w:t>
      </w:r>
      <w:r w:rsidR="0031369F" w:rsidRPr="008923C9">
        <w:rPr>
          <w:b/>
        </w:rPr>
        <w:t>,</w:t>
      </w:r>
      <w:r w:rsidR="002434B0" w:rsidRPr="008923C9">
        <w:rPr>
          <w:b/>
        </w:rPr>
        <w:t xml:space="preserve"> д.</w:t>
      </w:r>
      <w:r w:rsidR="00C84578">
        <w:rPr>
          <w:b/>
        </w:rPr>
        <w:t xml:space="preserve"> </w:t>
      </w:r>
      <w:r w:rsidR="00186EC5" w:rsidRPr="008923C9">
        <w:rPr>
          <w:b/>
        </w:rPr>
        <w:t>30</w:t>
      </w:r>
      <w:r w:rsidR="005D60CF" w:rsidRPr="008923C9">
        <w:rPr>
          <w:b/>
        </w:rPr>
        <w:t xml:space="preserve"> </w:t>
      </w:r>
      <w:r w:rsidR="00C84578">
        <w:rPr>
          <w:b/>
        </w:rPr>
        <w:t>(</w:t>
      </w:r>
      <w:r w:rsidR="002434B0" w:rsidRPr="008923C9">
        <w:rPr>
          <w:b/>
        </w:rPr>
        <w:t>АТС-22/33</w:t>
      </w:r>
      <w:r w:rsidR="00C84578">
        <w:rPr>
          <w:b/>
        </w:rPr>
        <w:t>)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7921F7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№</w:t>
            </w:r>
          </w:p>
          <w:p w:rsidR="005B0229" w:rsidRPr="007921F7" w:rsidRDefault="005B0229" w:rsidP="005B0229">
            <w:pPr>
              <w:jc w:val="center"/>
            </w:pPr>
            <w:r w:rsidRPr="007921F7"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spacing w:before="120" w:after="120"/>
              <w:jc w:val="center"/>
            </w:pPr>
            <w:r w:rsidRPr="007921F7"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Основные данные и требования</w:t>
            </w:r>
          </w:p>
        </w:tc>
      </w:tr>
      <w:tr w:rsidR="005B0229" w:rsidRPr="007921F7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</w:t>
            </w:r>
          </w:p>
        </w:tc>
      </w:tr>
      <w:tr w:rsidR="005B0229" w:rsidRPr="007921F7" w:rsidTr="00633A8D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EA7651">
              <w:t>Реконструкция помещений в зданиях АТС</w:t>
            </w:r>
          </w:p>
          <w:p w:rsidR="000A7EAE" w:rsidRPr="007921F7" w:rsidRDefault="000A7EAE" w:rsidP="005B0229"/>
        </w:tc>
      </w:tr>
      <w:tr w:rsidR="005B0229" w:rsidRPr="007921F7" w:rsidTr="00633A8D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7921F7" w:rsidRDefault="00A10FFC" w:rsidP="00A10FFC">
            <w:r>
              <w:t xml:space="preserve">         </w:t>
            </w:r>
            <w:r w:rsidR="001F112A" w:rsidRPr="007921F7">
              <w:t>Производственное здание АТС</w:t>
            </w:r>
          </w:p>
        </w:tc>
      </w:tr>
      <w:tr w:rsidR="005B0229" w:rsidRPr="007921F7" w:rsidTr="00633A8D">
        <w:trPr>
          <w:trHeight w:val="7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Источники финансирования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A10FFC" w:rsidP="005B0229">
            <w:r>
              <w:t xml:space="preserve">         </w:t>
            </w:r>
            <w:r w:rsidR="005B0229" w:rsidRPr="007921F7">
              <w:t xml:space="preserve">Собственные средства </w:t>
            </w:r>
            <w:r w:rsidR="00EA7651">
              <w:t>П</w:t>
            </w:r>
            <w:r w:rsidR="005B0229" w:rsidRPr="007921F7">
              <w:t>АО «Башинформсвязь»</w:t>
            </w:r>
          </w:p>
          <w:p w:rsidR="005B0229" w:rsidRPr="007921F7" w:rsidRDefault="005B0229" w:rsidP="005B0229"/>
        </w:tc>
      </w:tr>
      <w:tr w:rsidR="005B0229" w:rsidRPr="007921F7" w:rsidTr="00633A8D">
        <w:trPr>
          <w:trHeight w:val="10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Default="00A10FFC" w:rsidP="00267573">
            <w:r>
              <w:t xml:space="preserve">        </w:t>
            </w:r>
            <w:r w:rsidR="005B0229" w:rsidRPr="007921F7">
              <w:t>Стоимость работ (</w:t>
            </w:r>
            <w:r w:rsidR="00F244FF" w:rsidRPr="007921F7">
              <w:t>с учетом материалов</w:t>
            </w:r>
            <w:r w:rsidR="005B0229" w:rsidRPr="007921F7">
              <w:t>)</w:t>
            </w:r>
            <w:r w:rsidR="00315C20" w:rsidRPr="007921F7">
              <w:t xml:space="preserve"> </w:t>
            </w:r>
            <w:r w:rsidR="005B0229" w:rsidRPr="007921F7">
              <w:t>без НДС:</w:t>
            </w:r>
          </w:p>
          <w:p w:rsidR="00186EC5" w:rsidRDefault="00A10FFC" w:rsidP="00267573">
            <w:r>
              <w:t xml:space="preserve">         </w:t>
            </w:r>
            <w:r w:rsidR="006D6EE6">
              <w:t>г.</w:t>
            </w:r>
            <w:r w:rsidR="00F663D9">
              <w:t xml:space="preserve"> </w:t>
            </w:r>
            <w:r w:rsidR="00186EC5">
              <w:t>Стерлитамак</w:t>
            </w:r>
            <w:r w:rsidR="00F663D9" w:rsidRPr="00F663D9">
              <w:t>,</w:t>
            </w:r>
            <w:r w:rsidR="006D6EE6">
              <w:t xml:space="preserve"> АТС-2</w:t>
            </w:r>
            <w:r w:rsidR="00186EC5">
              <w:t>2/</w:t>
            </w:r>
            <w:r w:rsidR="006D6EE6">
              <w:t>33</w:t>
            </w:r>
            <w:r w:rsidR="00F663D9">
              <w:t xml:space="preserve"> </w:t>
            </w:r>
            <w:r w:rsidR="006D6EE6">
              <w:t>ул</w:t>
            </w:r>
            <w:r w:rsidR="00C84578">
              <w:t xml:space="preserve">. </w:t>
            </w:r>
            <w:r w:rsidR="00186EC5">
              <w:t>Коммунистическая</w:t>
            </w:r>
            <w:r w:rsidR="00F663D9" w:rsidRPr="00F663D9">
              <w:t>,</w:t>
            </w:r>
            <w:r w:rsidR="00186EC5">
              <w:t>30 –</w:t>
            </w:r>
          </w:p>
          <w:p w:rsidR="005B0229" w:rsidRPr="007921F7" w:rsidRDefault="00186EC5" w:rsidP="00267573">
            <w:r>
              <w:t xml:space="preserve">     </w:t>
            </w:r>
            <w:r w:rsidR="00F663D9" w:rsidRPr="00F663D9">
              <w:t xml:space="preserve"> </w:t>
            </w:r>
            <w:r>
              <w:t xml:space="preserve">   1442332</w:t>
            </w:r>
            <w:r w:rsidR="00F663D9" w:rsidRPr="00F663D9">
              <w:t>,</w:t>
            </w:r>
            <w:r>
              <w:t>93</w:t>
            </w:r>
            <w:r w:rsidR="00F244FF" w:rsidRPr="007921F7">
              <w:t>руб</w:t>
            </w:r>
            <w:r w:rsidR="005B0229" w:rsidRPr="007921F7">
              <w:t>.</w:t>
            </w:r>
          </w:p>
          <w:p w:rsidR="00F663D9" w:rsidRPr="00F663D9" w:rsidRDefault="00F663D9" w:rsidP="00F663D9"/>
        </w:tc>
      </w:tr>
      <w:tr w:rsidR="005B0229" w:rsidRPr="007921F7" w:rsidTr="00F663D9">
        <w:trPr>
          <w:trHeight w:val="5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850F2">
            <w:r w:rsidRPr="007921F7">
              <w:t xml:space="preserve">Сроки </w:t>
            </w:r>
            <w:r w:rsidR="005850F2">
              <w:t>выполнения работ</w:t>
            </w:r>
            <w:r w:rsidRPr="007921F7">
              <w:t>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EC5" w:rsidRDefault="00186EC5" w:rsidP="00186EC5">
            <w:r>
              <w:t xml:space="preserve">       г. Стерлитамак</w:t>
            </w:r>
            <w:r w:rsidRPr="00F663D9">
              <w:t>,</w:t>
            </w:r>
            <w:r>
              <w:t xml:space="preserve"> АТС-22/33 ул</w:t>
            </w:r>
            <w:r w:rsidR="00C84578">
              <w:t xml:space="preserve">. </w:t>
            </w:r>
            <w:r>
              <w:t>Коммунистическая</w:t>
            </w:r>
            <w:r w:rsidRPr="00F663D9">
              <w:t>,</w:t>
            </w:r>
            <w:r>
              <w:t>30 –</w:t>
            </w:r>
          </w:p>
          <w:p w:rsidR="00CA77AB" w:rsidRPr="007B53E9" w:rsidRDefault="00186EC5" w:rsidP="00CA77AB">
            <w:r>
              <w:t xml:space="preserve">        </w:t>
            </w:r>
            <w:r w:rsidR="00F663D9">
              <w:t xml:space="preserve"> </w:t>
            </w:r>
            <w:r w:rsidR="00CA77AB">
              <w:t xml:space="preserve"> В течение 20 календарных дней с момента заключения договора</w:t>
            </w:r>
          </w:p>
          <w:p w:rsidR="000A7EAE" w:rsidRPr="007921F7" w:rsidRDefault="000A7EAE" w:rsidP="00186EC5"/>
        </w:tc>
      </w:tr>
      <w:tr w:rsidR="005B0229" w:rsidRPr="007921F7" w:rsidTr="00633A8D">
        <w:trPr>
          <w:trHeight w:val="10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pPr>
              <w:jc w:val="center"/>
            </w:pPr>
            <w:r w:rsidRPr="007921F7"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Наименование подрядной организации и основные требования</w:t>
            </w:r>
          </w:p>
          <w:p w:rsidR="000A7EAE" w:rsidRPr="007921F7" w:rsidRDefault="000A7EAE" w:rsidP="005B0229"/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7921F7" w:rsidRDefault="005B0229" w:rsidP="005B0229">
            <w:r w:rsidRPr="007921F7"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7921F7" w:rsidRDefault="005B0229" w:rsidP="005B0229"/>
        </w:tc>
      </w:tr>
      <w:tr w:rsidR="005B0229" w:rsidRPr="007921F7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t>7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Претендент на участие в процедуре запроса предложений должен иметь опыт выполнения подобных работ по </w:t>
            </w:r>
            <w:r w:rsidR="00F244FF" w:rsidRPr="007921F7">
              <w:t xml:space="preserve">ремонту гражданских </w:t>
            </w:r>
            <w:r w:rsidR="001F112A" w:rsidRPr="007921F7">
              <w:t>объектов</w:t>
            </w:r>
            <w:r w:rsidRPr="007921F7">
              <w:t xml:space="preserve">, </w:t>
            </w:r>
            <w:r w:rsidR="00C84578">
              <w:t xml:space="preserve">предоставить </w:t>
            </w:r>
            <w:r w:rsidRPr="007921F7">
              <w:t>информацию о заказчиках, сроках, объектах на которых выполнялись работы, а также объемах работ.</w:t>
            </w:r>
          </w:p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Претендент на участие в процедуре запроса предложений должен предоставить отзывы заказчиков по опыту выполнения подобных работ (по характеру </w:t>
            </w:r>
            <w:r w:rsidR="00C84578" w:rsidRPr="007921F7">
              <w:t>и степени</w:t>
            </w:r>
            <w:r w:rsidRPr="007921F7">
              <w:t xml:space="preserve"> сложности).</w:t>
            </w:r>
          </w:p>
          <w:p w:rsidR="004725B1" w:rsidRPr="007921F7" w:rsidRDefault="004725B1" w:rsidP="004725B1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В случае, если претендент на участие в запросе предложений ранее выполнял работы для </w:t>
            </w:r>
            <w:r w:rsidR="00EA7651">
              <w:t>П</w:t>
            </w:r>
            <w:r w:rsidRPr="007921F7">
              <w:t>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996528" w:rsidRPr="007921F7" w:rsidRDefault="00996528" w:rsidP="00996528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Выполнить строительно-монтажные </w:t>
            </w:r>
            <w:r w:rsidR="00C84578" w:rsidRPr="007921F7">
              <w:t>работы согласно</w:t>
            </w:r>
            <w:r w:rsidRPr="007921F7">
              <w:t xml:space="preserve"> СНиП, ВСН.</w:t>
            </w:r>
          </w:p>
          <w:p w:rsidR="00EA7553" w:rsidRPr="007921F7" w:rsidRDefault="00EA7553" w:rsidP="00996528">
            <w:pPr>
              <w:numPr>
                <w:ilvl w:val="0"/>
                <w:numId w:val="4"/>
              </w:numPr>
              <w:jc w:val="both"/>
            </w:pPr>
            <w:r w:rsidRPr="007921F7">
              <w:t xml:space="preserve">Перечень работ определяется согласно </w:t>
            </w:r>
            <w:r w:rsidR="00E64114">
              <w:t>локальн</w:t>
            </w:r>
            <w:r w:rsidR="00C84578">
              <w:t xml:space="preserve">ым </w:t>
            </w:r>
            <w:r w:rsidR="006D6EE6">
              <w:t>сметны</w:t>
            </w:r>
            <w:r w:rsidR="00C84578">
              <w:t>м</w:t>
            </w:r>
            <w:r w:rsidR="006D6EE6">
              <w:t xml:space="preserve"> расчет</w:t>
            </w:r>
            <w:r w:rsidR="005C4760">
              <w:t>о</w:t>
            </w:r>
            <w:bookmarkStart w:id="0" w:name="_GoBack"/>
            <w:bookmarkEnd w:id="0"/>
            <w:r w:rsidR="00C84578">
              <w:t>м.</w:t>
            </w:r>
          </w:p>
          <w:p w:rsidR="00867F5C" w:rsidRDefault="001D7AF1" w:rsidP="00867F5C">
            <w:pPr>
              <w:ind w:left="284"/>
              <w:jc w:val="both"/>
            </w:pPr>
            <w:r>
              <w:t xml:space="preserve">    </w:t>
            </w:r>
            <w:r w:rsidR="00867F5C">
              <w:t xml:space="preserve">   </w:t>
            </w:r>
            <w:r w:rsidR="00996528" w:rsidRPr="007921F7">
              <w:t>Срок гарантии нормальной и бесперебойной работы – 24 месяца</w:t>
            </w:r>
          </w:p>
          <w:p w:rsidR="00996528" w:rsidRPr="007921F7" w:rsidRDefault="00867F5C" w:rsidP="00867F5C">
            <w:pPr>
              <w:ind w:left="284"/>
              <w:jc w:val="both"/>
            </w:pPr>
            <w:r>
              <w:t xml:space="preserve">      </w:t>
            </w:r>
            <w:r w:rsidR="00996528" w:rsidRPr="007921F7">
              <w:t xml:space="preserve"> </w:t>
            </w:r>
            <w:r w:rsidR="00EA7553" w:rsidRPr="007921F7">
              <w:t>со дня подписания акта приемки.</w:t>
            </w:r>
          </w:p>
          <w:p w:rsidR="00EA7651" w:rsidRDefault="00F058E8" w:rsidP="002826EE">
            <w:pPr>
              <w:widowControl w:val="0"/>
              <w:numPr>
                <w:ilvl w:val="0"/>
                <w:numId w:val="4"/>
              </w:numPr>
              <w:tabs>
                <w:tab w:val="left" w:pos="18"/>
              </w:tabs>
              <w:autoSpaceDE w:val="0"/>
              <w:autoSpaceDN w:val="0"/>
              <w:adjustRightInd w:val="0"/>
              <w:jc w:val="both"/>
              <w:outlineLvl w:val="1"/>
            </w:pPr>
            <w:r w:rsidRPr="007921F7">
              <w:t>Подрядчик должен иметь необходимые свидетельства СРО о допуске на проведение строительно-монтажных работ</w:t>
            </w:r>
            <w:bookmarkStart w:id="1" w:name="Par115"/>
            <w:bookmarkStart w:id="2" w:name="Par134"/>
            <w:bookmarkStart w:id="3" w:name="Par148"/>
            <w:bookmarkStart w:id="4" w:name="Par151"/>
            <w:bookmarkStart w:id="5" w:name="Par168"/>
            <w:bookmarkEnd w:id="1"/>
            <w:bookmarkEnd w:id="2"/>
            <w:bookmarkEnd w:id="3"/>
            <w:bookmarkEnd w:id="4"/>
            <w:bookmarkEnd w:id="5"/>
            <w:r w:rsidR="00867F5C">
              <w:t>:</w:t>
            </w:r>
          </w:p>
          <w:p w:rsidR="00497918" w:rsidRDefault="00497918" w:rsidP="0049791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 w:rsidRPr="00497918">
              <w:t xml:space="preserve">       </w:t>
            </w:r>
            <w:r>
              <w:t>2. Подготовительные работы</w:t>
            </w:r>
          </w:p>
          <w:p w:rsidR="00497918" w:rsidRDefault="00497918" w:rsidP="0049791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 w:rsidRPr="00497918">
              <w:t xml:space="preserve">       </w:t>
            </w:r>
            <w:r>
              <w:t>2.1. Разборка (демонтаж) зданий и сооружений, стен, перекрытий,</w:t>
            </w:r>
          </w:p>
          <w:p w:rsidR="00497918" w:rsidRDefault="00497918" w:rsidP="0049791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 w:rsidRPr="00497918">
              <w:t xml:space="preserve">     </w:t>
            </w:r>
            <w:r>
              <w:t xml:space="preserve"> </w:t>
            </w:r>
            <w:r w:rsidRPr="00497918">
              <w:t xml:space="preserve"> </w:t>
            </w:r>
            <w:r>
              <w:t>лестничных маршей и иных конструктивных и связанных с ними</w:t>
            </w:r>
          </w:p>
          <w:p w:rsidR="00497918" w:rsidRDefault="00497918" w:rsidP="0049791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 w:rsidRPr="00497918">
              <w:t xml:space="preserve">       </w:t>
            </w:r>
            <w:r>
              <w:t xml:space="preserve"> элементов или их частей </w:t>
            </w:r>
          </w:p>
          <w:p w:rsidR="00497918" w:rsidRDefault="00497918" w:rsidP="0049791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 w:rsidRPr="00497918">
              <w:t xml:space="preserve">       2.4. Установка и демонтаж инвентарных наружных и внутренних</w:t>
            </w:r>
          </w:p>
          <w:p w:rsidR="00497918" w:rsidRDefault="00497918" w:rsidP="00497918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 w:rsidRPr="00867F5C">
              <w:t xml:space="preserve">      </w:t>
            </w:r>
            <w:r w:rsidRPr="00497918">
              <w:t xml:space="preserve"> лесов, технологических мусоропроводов </w:t>
            </w:r>
          </w:p>
          <w:p w:rsidR="00867F5C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6. Устройство бетонных и железобетонных монолитных</w:t>
            </w:r>
          </w:p>
          <w:p w:rsidR="00867F5C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конструкций</w:t>
            </w:r>
          </w:p>
          <w:p w:rsidR="00867F5C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6.1. Опалубочные работы</w:t>
            </w:r>
          </w:p>
          <w:p w:rsidR="00867F5C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6.2. Арматурные работы</w:t>
            </w:r>
          </w:p>
          <w:p w:rsidR="00786B03" w:rsidRDefault="00867F5C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6.3. Устройство монолитных бетонных и железобетонных</w:t>
            </w:r>
          </w:p>
          <w:p w:rsidR="00867F5C" w:rsidRDefault="00786B03" w:rsidP="00867F5C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</w:t>
            </w:r>
            <w:r w:rsidR="00867F5C">
              <w:t xml:space="preserve"> конструкций</w:t>
            </w:r>
          </w:p>
          <w:p w:rsidR="00497918" w:rsidRDefault="00DF762F" w:rsidP="00DF762F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="00786B03">
              <w:t xml:space="preserve"> </w:t>
            </w:r>
            <w:r w:rsidR="00FF6F09" w:rsidRPr="00FF6F09">
              <w:t>9. Работы по устройству каменных конструкций</w:t>
            </w:r>
          </w:p>
          <w:p w:rsidR="00DF762F" w:rsidRDefault="00DF762F" w:rsidP="00DF762F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</w:t>
            </w:r>
            <w:r w:rsidR="00786B03">
              <w:t xml:space="preserve"> </w:t>
            </w:r>
            <w:r>
              <w:t xml:space="preserve">  </w:t>
            </w:r>
            <w:r w:rsidR="00FF6F09" w:rsidRPr="00FF6F09">
              <w:t>9.2. Устройство конструкций из кирпича, в том числе с</w:t>
            </w:r>
          </w:p>
          <w:p w:rsidR="00FF6F09" w:rsidRDefault="00DF762F" w:rsidP="00DF762F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="00FF6F09" w:rsidRPr="00FF6F09">
              <w:t xml:space="preserve"> облицовкой</w:t>
            </w:r>
          </w:p>
          <w:p w:rsidR="00DF762F" w:rsidRDefault="00786B03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="00DF762F">
              <w:t>10. Монтаж металлических конструкций</w:t>
            </w:r>
          </w:p>
          <w:p w:rsidR="0010759E" w:rsidRDefault="00786B03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lastRenderedPageBreak/>
              <w:t xml:space="preserve">       </w:t>
            </w:r>
            <w:r w:rsidR="00DF762F">
              <w:t>10.1. Монтаж, усиление и демонтаж конструктивных элементов и</w:t>
            </w:r>
          </w:p>
          <w:p w:rsidR="00DF762F" w:rsidRDefault="0010759E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="00DF762F">
              <w:t xml:space="preserve"> ограждающих конструкций зданий и сооружений</w:t>
            </w:r>
          </w:p>
          <w:p w:rsidR="003E407D" w:rsidRDefault="003E407D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3E407D">
              <w:t>10.5. Монтаж, усиление и демонтаж технологических</w:t>
            </w:r>
          </w:p>
          <w:p w:rsidR="003E407D" w:rsidRDefault="003E407D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Pr="003E407D">
              <w:t xml:space="preserve"> </w:t>
            </w:r>
            <w:r w:rsidR="00D07C6C" w:rsidRPr="003E407D">
              <w:t>К</w:t>
            </w:r>
            <w:r w:rsidRPr="003E407D">
              <w:t>онструкций</w:t>
            </w:r>
          </w:p>
          <w:p w:rsidR="00D07C6C" w:rsidRDefault="00D07C6C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D07C6C">
              <w:t>12. Защита строительных конструкций</w:t>
            </w:r>
          </w:p>
          <w:p w:rsidR="00CF4241" w:rsidRDefault="00CF4241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CF4241">
              <w:t>12.2. Кладка из кислотоупорного кирпича и фасонных</w:t>
            </w:r>
          </w:p>
          <w:p w:rsidR="00CF4241" w:rsidRDefault="00CF4241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CF4241">
              <w:t xml:space="preserve"> кислотоупорных керамических изделий</w:t>
            </w:r>
          </w:p>
          <w:p w:rsidR="00D07C6C" w:rsidRDefault="00D07C6C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D07C6C">
              <w:t>12.3. Защитное покрытие лакокрасочными материалами</w:t>
            </w:r>
          </w:p>
          <w:p w:rsidR="00D20A56" w:rsidRDefault="00CF4241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="00D20A56" w:rsidRPr="00D20A56">
              <w:t>12.12. Работы по огнезащите строительных конструкций и</w:t>
            </w:r>
          </w:p>
          <w:p w:rsidR="00CF4241" w:rsidRDefault="00D20A56" w:rsidP="00786B03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D20A56">
              <w:t xml:space="preserve"> </w:t>
            </w:r>
            <w:r w:rsidR="00625C1F">
              <w:t>о</w:t>
            </w:r>
            <w:r w:rsidRPr="00D20A56">
              <w:t>борудования</w:t>
            </w:r>
          </w:p>
          <w:p w:rsidR="00395BA9" w:rsidRDefault="00395BA9" w:rsidP="00395BA9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13. Устройство кровель</w:t>
            </w:r>
          </w:p>
          <w:p w:rsidR="00395BA9" w:rsidRDefault="00395BA9" w:rsidP="00395BA9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13.1. Устройство кровель из штучных и листовых материалов</w:t>
            </w:r>
          </w:p>
          <w:p w:rsidR="00F20BDD" w:rsidRDefault="00F20BDD" w:rsidP="00395BA9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F20BDD">
              <w:t>14. Фасадные работы</w:t>
            </w:r>
          </w:p>
          <w:p w:rsidR="002E0D70" w:rsidRDefault="002E0D70" w:rsidP="002E0D70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14.2. Устройство вентилируемых фасадов </w:t>
            </w:r>
          </w:p>
          <w:p w:rsidR="00460226" w:rsidRDefault="00460226" w:rsidP="002E0D70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460226">
              <w:t>15. Устройство внутренних инженерных систем и оборудования</w:t>
            </w:r>
          </w:p>
          <w:p w:rsidR="00460226" w:rsidRDefault="00460226" w:rsidP="002E0D70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Pr="00460226">
              <w:t xml:space="preserve"> зданий и сооружений</w:t>
            </w:r>
          </w:p>
          <w:p w:rsidR="00DA2834" w:rsidRDefault="00DA2834" w:rsidP="002E0D70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DA2834">
              <w:t>15.1. Устройство и демонтаж системы водопровода и</w:t>
            </w:r>
          </w:p>
          <w:p w:rsidR="00DA2834" w:rsidRDefault="00DA2834" w:rsidP="002E0D70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Pr="00DA2834">
              <w:t xml:space="preserve"> </w:t>
            </w:r>
            <w:r w:rsidR="00BD7AC0" w:rsidRPr="00DA2834">
              <w:t>К</w:t>
            </w:r>
            <w:r w:rsidRPr="00DA2834">
              <w:t>анализации</w:t>
            </w:r>
          </w:p>
          <w:p w:rsidR="00BD7AC0" w:rsidRDefault="00BD7AC0" w:rsidP="002E0D70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Pr="00BD7AC0">
              <w:t>15.2.Устройство и демонтаж системы отопления</w:t>
            </w:r>
          </w:p>
          <w:p w:rsidR="005F5EA5" w:rsidRDefault="00BD7AC0" w:rsidP="005F5EA5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</w:t>
            </w:r>
            <w:r w:rsidR="005F5EA5">
              <w:t>15.4.Устройство и демонтаж системы вентиляции и</w:t>
            </w:r>
          </w:p>
          <w:p w:rsidR="005F5EA5" w:rsidRDefault="005F5EA5" w:rsidP="005F5EA5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  кондиционирования воздуха</w:t>
            </w:r>
          </w:p>
          <w:p w:rsidR="00BD7AC0" w:rsidRDefault="005F5EA5" w:rsidP="005F5EA5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15.5. Устройство системы электроснабжения </w:t>
            </w:r>
          </w:p>
          <w:p w:rsidR="00A35F1A" w:rsidRDefault="00A35F1A" w:rsidP="005F5EA5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Pr="00A35F1A">
              <w:t>23. Монтажные работы</w:t>
            </w:r>
          </w:p>
          <w:p w:rsidR="00CD018F" w:rsidRDefault="00A35F1A" w:rsidP="005F5EA5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   </w:t>
            </w:r>
            <w:r w:rsidR="00CD018F" w:rsidRPr="00CD018F">
              <w:t>23.6. Монтаж электротехнических установок, оборудования,</w:t>
            </w:r>
          </w:p>
          <w:p w:rsidR="002E0D70" w:rsidRDefault="00CD018F" w:rsidP="002E0D70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</w:pPr>
            <w:r>
              <w:t xml:space="preserve">    </w:t>
            </w:r>
            <w:r w:rsidRPr="00CD018F">
              <w:t xml:space="preserve"> </w:t>
            </w:r>
            <w:r>
              <w:t xml:space="preserve">  </w:t>
            </w:r>
            <w:r w:rsidRPr="00CD018F">
              <w:t xml:space="preserve">систем автоматики и сигнализации </w:t>
            </w:r>
            <w:r w:rsidR="002E0D70">
              <w:t> </w:t>
            </w:r>
          </w:p>
          <w:p w:rsidR="00F058E8" w:rsidRPr="007921F7" w:rsidRDefault="00F058E8" w:rsidP="002826EE">
            <w:pPr>
              <w:widowControl w:val="0"/>
              <w:numPr>
                <w:ilvl w:val="0"/>
                <w:numId w:val="4"/>
              </w:numPr>
              <w:tabs>
                <w:tab w:val="left" w:pos="18"/>
              </w:tabs>
              <w:autoSpaceDE w:val="0"/>
              <w:autoSpaceDN w:val="0"/>
              <w:adjustRightInd w:val="0"/>
              <w:jc w:val="both"/>
              <w:outlineLvl w:val="1"/>
            </w:pPr>
            <w:r w:rsidRPr="007921F7">
              <w:t>П</w:t>
            </w:r>
            <w:r w:rsidR="00C84578">
              <w:t xml:space="preserve">ретендент </w:t>
            </w:r>
            <w:r w:rsidRPr="007921F7">
              <w:t>в обязательном порядке для участия в 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сертификаты.</w:t>
            </w:r>
          </w:p>
          <w:p w:rsidR="00603FC9" w:rsidRPr="007921F7" w:rsidRDefault="00603FC9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перед началом работ должен предоставить план производства работ ППР с привязкой к каждому объекту.</w:t>
            </w:r>
          </w:p>
          <w:p w:rsidR="00F058E8" w:rsidRPr="007921F7" w:rsidRDefault="00C84578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</w:t>
            </w:r>
            <w:r>
              <w:t>ретендент</w:t>
            </w:r>
            <w:r w:rsidRPr="007921F7">
              <w:t xml:space="preserve"> в</w:t>
            </w:r>
            <w:r w:rsidR="00F058E8" w:rsidRPr="007921F7">
              <w:t xml:space="preserve">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сертификаты.</w:t>
            </w:r>
          </w:p>
          <w:p w:rsidR="00F058E8" w:rsidRPr="007921F7" w:rsidRDefault="00F058E8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должен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EA67B1" w:rsidRPr="007921F7" w:rsidRDefault="00EA67B1" w:rsidP="00996528">
            <w:pPr>
              <w:numPr>
                <w:ilvl w:val="0"/>
                <w:numId w:val="4"/>
              </w:numPr>
              <w:tabs>
                <w:tab w:val="left" w:pos="18"/>
              </w:tabs>
              <w:jc w:val="both"/>
            </w:pPr>
            <w:r w:rsidRPr="007921F7">
              <w:t>Подрядчик несет ответственность по соблюдению и выполнению мероприятий по охране труда и пожарной безопасности.</w:t>
            </w:r>
          </w:p>
          <w:p w:rsidR="00823BF6" w:rsidRDefault="00823BF6" w:rsidP="00584B3A">
            <w:pPr>
              <w:pStyle w:val="a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921F7">
              <w:rPr>
                <w:sz w:val="20"/>
                <w:szCs w:val="20"/>
              </w:rPr>
              <w:t xml:space="preserve">Подрядчик обязуется предоставлять заказчику технический акт приемки </w:t>
            </w:r>
            <w:r w:rsidR="00C27217" w:rsidRPr="007921F7">
              <w:rPr>
                <w:sz w:val="20"/>
                <w:szCs w:val="20"/>
              </w:rPr>
              <w:t>объекта</w:t>
            </w:r>
            <w:r w:rsidRPr="007921F7">
              <w:rPr>
                <w:sz w:val="20"/>
                <w:szCs w:val="20"/>
              </w:rPr>
              <w:t xml:space="preserve"> в эксплуатацию.</w:t>
            </w:r>
          </w:p>
          <w:p w:rsidR="00A10FFC" w:rsidRPr="007921F7" w:rsidRDefault="00A10FFC" w:rsidP="00584B3A">
            <w:pPr>
              <w:pStyle w:val="a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Предоставить исполнительную техническую документацию.</w:t>
            </w:r>
          </w:p>
          <w:p w:rsidR="00A10FFC" w:rsidRPr="00A10FFC" w:rsidRDefault="00A10FFC" w:rsidP="00C84578">
            <w:pPr>
              <w:ind w:left="284"/>
            </w:pPr>
          </w:p>
        </w:tc>
      </w:tr>
      <w:tr w:rsidR="005B0229" w:rsidRPr="005C4760" w:rsidTr="00684BB0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1B6555" w:rsidP="005B0229">
            <w:pPr>
              <w:jc w:val="center"/>
            </w:pPr>
            <w:r w:rsidRPr="007921F7">
              <w:lastRenderedPageBreak/>
              <w:t>8</w:t>
            </w:r>
            <w:r w:rsidR="005B0229" w:rsidRPr="007921F7"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5B0229" w:rsidP="005B0229">
            <w:r w:rsidRPr="007921F7"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7921F7" w:rsidRDefault="00C27217" w:rsidP="005B0229">
            <w:r w:rsidRPr="007921F7">
              <w:t xml:space="preserve">Вед.инженер </w:t>
            </w:r>
            <w:r w:rsidR="00076C7F">
              <w:t xml:space="preserve">отдела строительства АХУ </w:t>
            </w:r>
            <w:r w:rsidR="00576460" w:rsidRPr="007921F7">
              <w:t xml:space="preserve"> </w:t>
            </w:r>
            <w:r w:rsidR="00076C7F">
              <w:t>П</w:t>
            </w:r>
            <w:r w:rsidR="005B0229" w:rsidRPr="007921F7">
              <w:t xml:space="preserve">АО </w:t>
            </w:r>
            <w:r w:rsidR="004208C7" w:rsidRPr="007921F7">
              <w:t xml:space="preserve">«Башинформсвязь» - </w:t>
            </w:r>
            <w:r w:rsidRPr="007921F7">
              <w:t>Хамзин</w:t>
            </w:r>
            <w:r w:rsidR="00576460" w:rsidRPr="007921F7">
              <w:t xml:space="preserve"> </w:t>
            </w:r>
            <w:r w:rsidRPr="007921F7">
              <w:t>Ю</w:t>
            </w:r>
            <w:r w:rsidR="00576460" w:rsidRPr="007921F7">
              <w:t>.</w:t>
            </w:r>
            <w:r w:rsidRPr="007921F7">
              <w:t>М</w:t>
            </w:r>
            <w:r w:rsidR="00576460" w:rsidRPr="007921F7">
              <w:t>.</w:t>
            </w:r>
            <w:r w:rsidRPr="007921F7">
              <w:t xml:space="preserve"> тел.89018173612</w:t>
            </w:r>
          </w:p>
          <w:p w:rsidR="005B0229" w:rsidRPr="00E64114" w:rsidRDefault="005B0229" w:rsidP="005B0229">
            <w:pPr>
              <w:rPr>
                <w:lang w:val="en-US"/>
              </w:rPr>
            </w:pPr>
            <w:r w:rsidRPr="007921F7">
              <w:t>Тел</w:t>
            </w:r>
            <w:r w:rsidR="008A5B6A" w:rsidRPr="007921F7">
              <w:rPr>
                <w:lang w:val="en-US"/>
              </w:rPr>
              <w:t>. 8-347</w:t>
            </w:r>
            <w:r w:rsidR="00076C7F" w:rsidRPr="00E64114">
              <w:rPr>
                <w:lang w:val="en-US"/>
              </w:rPr>
              <w:t>2</w:t>
            </w:r>
            <w:r w:rsidR="008A5B6A" w:rsidRPr="007921F7">
              <w:rPr>
                <w:lang w:val="en-US"/>
              </w:rPr>
              <w:t>-2</w:t>
            </w:r>
            <w:r w:rsidR="00076C7F" w:rsidRPr="00E64114">
              <w:rPr>
                <w:lang w:val="en-US"/>
              </w:rPr>
              <w:t>1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56</w:t>
            </w:r>
            <w:r w:rsidR="008A5B6A" w:rsidRPr="007921F7">
              <w:rPr>
                <w:lang w:val="en-US"/>
              </w:rPr>
              <w:t>-</w:t>
            </w:r>
            <w:r w:rsidR="00076C7F" w:rsidRPr="00E64114">
              <w:rPr>
                <w:lang w:val="en-US"/>
              </w:rPr>
              <w:t>34</w:t>
            </w:r>
          </w:p>
          <w:p w:rsidR="00684BB0" w:rsidRPr="00076C7F" w:rsidRDefault="005B0229" w:rsidP="00076C7F">
            <w:pPr>
              <w:rPr>
                <w:lang w:val="en-US"/>
              </w:rPr>
            </w:pPr>
            <w:r w:rsidRPr="007921F7">
              <w:rPr>
                <w:lang w:val="en-US"/>
              </w:rPr>
              <w:t xml:space="preserve">e-mail: </w:t>
            </w:r>
            <w:r w:rsidR="00076C7F">
              <w:rPr>
                <w:lang w:val="en-US"/>
              </w:rPr>
              <w:t>h</w:t>
            </w:r>
            <w:r w:rsidR="00091984" w:rsidRPr="007921F7">
              <w:rPr>
                <w:lang w:val="en-US"/>
              </w:rPr>
              <w:t>amzin@bashtel.ru</w:t>
            </w:r>
          </w:p>
        </w:tc>
      </w:tr>
    </w:tbl>
    <w:p w:rsidR="008923C9" w:rsidRDefault="008923C9" w:rsidP="008923C9">
      <w:pPr>
        <w:ind w:left="-426"/>
        <w:rPr>
          <w:b/>
          <w:lang w:val="en-US"/>
        </w:rPr>
      </w:pPr>
    </w:p>
    <w:p w:rsidR="007B53E9" w:rsidRPr="008923C9" w:rsidRDefault="007B53E9" w:rsidP="008923C9">
      <w:pPr>
        <w:pStyle w:val="aa"/>
        <w:numPr>
          <w:ilvl w:val="0"/>
          <w:numId w:val="9"/>
        </w:numPr>
        <w:jc w:val="both"/>
        <w:rPr>
          <w:b/>
        </w:rPr>
      </w:pPr>
      <w:r w:rsidRPr="008923C9">
        <w:rPr>
          <w:b/>
        </w:rPr>
        <w:t xml:space="preserve">Перенос системы охранно-пожарной сигнализации, видеонаблюдения. </w:t>
      </w:r>
      <w:r w:rsidR="008923C9" w:rsidRPr="008923C9">
        <w:rPr>
          <w:b/>
        </w:rPr>
        <w:t>Монтаж и пуско</w:t>
      </w:r>
      <w:r w:rsidR="00CD1C17">
        <w:rPr>
          <w:b/>
        </w:rPr>
        <w:t>-</w:t>
      </w:r>
      <w:r w:rsidRPr="008923C9">
        <w:rPr>
          <w:b/>
        </w:rPr>
        <w:t xml:space="preserve">наладка системы контроля и управления доступом </w:t>
      </w:r>
      <w:r w:rsidR="002434B0" w:rsidRPr="008923C9">
        <w:rPr>
          <w:b/>
        </w:rPr>
        <w:t>г.</w:t>
      </w:r>
      <w:r w:rsidRPr="008923C9">
        <w:rPr>
          <w:b/>
        </w:rPr>
        <w:t>Стерлитамак</w:t>
      </w:r>
      <w:r w:rsidR="002434B0" w:rsidRPr="008923C9">
        <w:rPr>
          <w:b/>
        </w:rPr>
        <w:t>, ул.Коммунистическая, д.30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4"/>
        <w:gridCol w:w="3163"/>
        <w:gridCol w:w="1329"/>
        <w:gridCol w:w="4819"/>
        <w:gridCol w:w="142"/>
      </w:tblGrid>
      <w:tr w:rsidR="007B53E9" w:rsidRPr="007B53E9" w:rsidTr="00A705AE">
        <w:trPr>
          <w:trHeight w:val="390"/>
        </w:trPr>
        <w:tc>
          <w:tcPr>
            <w:tcW w:w="754" w:type="dxa"/>
            <w:vAlign w:val="center"/>
          </w:tcPr>
          <w:p w:rsidR="007B53E9" w:rsidRPr="007B53E9" w:rsidRDefault="007B53E9" w:rsidP="007B53E9">
            <w:r w:rsidRPr="007B53E9">
              <w:t>№</w:t>
            </w:r>
          </w:p>
          <w:p w:rsidR="007B53E9" w:rsidRPr="007B53E9" w:rsidRDefault="007B53E9" w:rsidP="007B53E9">
            <w:r w:rsidRPr="007B53E9">
              <w:t>п/п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pPr>
              <w:spacing w:before="120" w:after="120"/>
            </w:pPr>
            <w:r w:rsidRPr="007B53E9">
              <w:t>Перечень основных данных и требований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Основные данные и требования</w:t>
            </w:r>
          </w:p>
        </w:tc>
      </w:tr>
      <w:tr w:rsidR="007B53E9" w:rsidRPr="007B53E9" w:rsidTr="00A705AE">
        <w:trPr>
          <w:trHeight w:val="180"/>
        </w:trPr>
        <w:tc>
          <w:tcPr>
            <w:tcW w:w="754" w:type="dxa"/>
            <w:vAlign w:val="center"/>
          </w:tcPr>
          <w:p w:rsidR="007B53E9" w:rsidRPr="007B53E9" w:rsidRDefault="007B53E9" w:rsidP="007B53E9">
            <w:r w:rsidRPr="007B53E9">
              <w:t>1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2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3</w:t>
            </w:r>
          </w:p>
        </w:tc>
      </w:tr>
      <w:tr w:rsidR="007B53E9" w:rsidRPr="007B53E9" w:rsidTr="00A705AE">
        <w:trPr>
          <w:trHeight w:val="649"/>
        </w:trPr>
        <w:tc>
          <w:tcPr>
            <w:tcW w:w="754" w:type="dxa"/>
            <w:vAlign w:val="center"/>
          </w:tcPr>
          <w:p w:rsidR="007B53E9" w:rsidRPr="007B53E9" w:rsidRDefault="007B53E9" w:rsidP="007B53E9">
            <w:r w:rsidRPr="007B53E9">
              <w:t>1.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Вид строительства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Перенос системы охранно-пожарной сигнализации, видеонаблюдения. Монтаж и пуско-наладка системы контроля и управления доступом.</w:t>
            </w:r>
          </w:p>
        </w:tc>
      </w:tr>
      <w:tr w:rsidR="007B53E9" w:rsidRPr="007B53E9" w:rsidTr="00A705AE">
        <w:trPr>
          <w:trHeight w:val="609"/>
        </w:trPr>
        <w:tc>
          <w:tcPr>
            <w:tcW w:w="754" w:type="dxa"/>
            <w:vAlign w:val="center"/>
          </w:tcPr>
          <w:p w:rsidR="007B53E9" w:rsidRPr="007B53E9" w:rsidRDefault="007B53E9" w:rsidP="007B53E9">
            <w:r w:rsidRPr="007B53E9">
              <w:t>2.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Назначение объекта, сооружения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Производственные здание АТС.</w:t>
            </w:r>
          </w:p>
        </w:tc>
      </w:tr>
      <w:tr w:rsidR="007B53E9" w:rsidRPr="007B53E9" w:rsidTr="00A705AE">
        <w:trPr>
          <w:trHeight w:val="673"/>
        </w:trPr>
        <w:tc>
          <w:tcPr>
            <w:tcW w:w="754" w:type="dxa"/>
            <w:vAlign w:val="center"/>
          </w:tcPr>
          <w:p w:rsidR="007B53E9" w:rsidRPr="007B53E9" w:rsidRDefault="007B53E9" w:rsidP="007B53E9">
            <w:r w:rsidRPr="007B53E9">
              <w:t>3.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Источники финансирования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Собственные средства ПАО «Башинформсвязь»</w:t>
            </w:r>
          </w:p>
          <w:p w:rsidR="007B53E9" w:rsidRPr="007B53E9" w:rsidRDefault="007B53E9" w:rsidP="007B53E9"/>
        </w:tc>
      </w:tr>
      <w:tr w:rsidR="007B53E9" w:rsidRPr="007B53E9" w:rsidTr="00A705AE">
        <w:trPr>
          <w:trHeight w:val="605"/>
        </w:trPr>
        <w:tc>
          <w:tcPr>
            <w:tcW w:w="754" w:type="dxa"/>
            <w:vAlign w:val="center"/>
          </w:tcPr>
          <w:p w:rsidR="007B53E9" w:rsidRPr="007B53E9" w:rsidRDefault="007B53E9" w:rsidP="007B53E9">
            <w:r w:rsidRPr="007B53E9">
              <w:lastRenderedPageBreak/>
              <w:t>4.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Намечаемый размер капитальных вложений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Стоимость</w:t>
            </w:r>
            <w:r>
              <w:t xml:space="preserve"> </w:t>
            </w:r>
            <w:r w:rsidRPr="007B53E9">
              <w:t>работ (с учетом материалов) без НДС:</w:t>
            </w:r>
          </w:p>
          <w:p w:rsidR="007B53E9" w:rsidRPr="007B53E9" w:rsidRDefault="007B53E9" w:rsidP="007B53E9">
            <w:r w:rsidRPr="007B53E9">
              <w:t>г.</w:t>
            </w:r>
            <w:r>
              <w:t xml:space="preserve"> </w:t>
            </w:r>
            <w:r w:rsidR="00C84578">
              <w:t xml:space="preserve">Стерлитамак </w:t>
            </w:r>
            <w:r w:rsidR="00C84578" w:rsidRPr="007B53E9">
              <w:t>ул.Коммунистическая</w:t>
            </w:r>
            <w:r w:rsidRPr="007B53E9">
              <w:t>,</w:t>
            </w:r>
            <w:r>
              <w:t>30</w:t>
            </w:r>
            <w:r w:rsidRPr="007B53E9">
              <w:t xml:space="preserve"> –</w:t>
            </w:r>
            <w:r>
              <w:t xml:space="preserve"> 86469</w:t>
            </w:r>
            <w:r w:rsidRPr="007B53E9">
              <w:t>,</w:t>
            </w:r>
            <w:r w:rsidR="00C84578">
              <w:t>6</w:t>
            </w:r>
            <w:r w:rsidR="00C84578" w:rsidRPr="007B53E9">
              <w:t>6, руб.</w:t>
            </w:r>
          </w:p>
          <w:p w:rsidR="007B53E9" w:rsidRPr="007B53E9" w:rsidRDefault="007B53E9" w:rsidP="007B53E9"/>
        </w:tc>
      </w:tr>
      <w:tr w:rsidR="007B53E9" w:rsidRPr="007B53E9" w:rsidTr="00A705AE">
        <w:trPr>
          <w:trHeight w:val="284"/>
        </w:trPr>
        <w:tc>
          <w:tcPr>
            <w:tcW w:w="754" w:type="dxa"/>
            <w:vAlign w:val="center"/>
          </w:tcPr>
          <w:p w:rsidR="007B53E9" w:rsidRPr="007B53E9" w:rsidRDefault="007B53E9" w:rsidP="007B53E9">
            <w:r w:rsidRPr="007B53E9">
              <w:t>5.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5850F2">
            <w:r w:rsidRPr="007B53E9">
              <w:t xml:space="preserve">Сроки </w:t>
            </w:r>
            <w:r w:rsidR="005850F2">
              <w:t>выполнения работ</w:t>
            </w:r>
            <w:r w:rsidRPr="007B53E9">
              <w:t>: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CA77AB" w:rsidP="007B53E9">
            <w:r>
              <w:t>В течение 20 календарных дней с момента заключения договора</w:t>
            </w:r>
          </w:p>
          <w:p w:rsidR="007B53E9" w:rsidRPr="007B53E9" w:rsidRDefault="007B53E9" w:rsidP="007B53E9"/>
        </w:tc>
      </w:tr>
      <w:tr w:rsidR="007B53E9" w:rsidRPr="007B53E9" w:rsidTr="00A705AE">
        <w:trPr>
          <w:trHeight w:val="667"/>
        </w:trPr>
        <w:tc>
          <w:tcPr>
            <w:tcW w:w="754" w:type="dxa"/>
            <w:vAlign w:val="center"/>
          </w:tcPr>
          <w:p w:rsidR="007B53E9" w:rsidRPr="007B53E9" w:rsidRDefault="007B53E9" w:rsidP="007B53E9">
            <w:r w:rsidRPr="007B53E9">
              <w:t>6.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Наименование подрядной организации и основные требования</w:t>
            </w:r>
          </w:p>
        </w:tc>
        <w:tc>
          <w:tcPr>
            <w:tcW w:w="6290" w:type="dxa"/>
            <w:gridSpan w:val="3"/>
            <w:vAlign w:val="center"/>
          </w:tcPr>
          <w:p w:rsidR="007B53E9" w:rsidRPr="007B53E9" w:rsidRDefault="007B53E9" w:rsidP="007B53E9">
            <w:r w:rsidRPr="007B53E9">
              <w:t>Определить по итогам рассмотрения предложений подрядчиков на комиссии по выбору подрядчика</w:t>
            </w:r>
          </w:p>
          <w:p w:rsidR="007B53E9" w:rsidRPr="007B53E9" w:rsidRDefault="007B53E9" w:rsidP="007B53E9"/>
          <w:p w:rsidR="007B53E9" w:rsidRPr="007B53E9" w:rsidRDefault="007B53E9" w:rsidP="007B53E9"/>
        </w:tc>
      </w:tr>
      <w:tr w:rsidR="007B53E9" w:rsidRPr="007B53E9" w:rsidTr="00A705AE">
        <w:trPr>
          <w:trHeight w:val="709"/>
        </w:trPr>
        <w:tc>
          <w:tcPr>
            <w:tcW w:w="754" w:type="dxa"/>
            <w:vAlign w:val="center"/>
          </w:tcPr>
          <w:p w:rsidR="007B53E9" w:rsidRPr="007B53E9" w:rsidRDefault="007B53E9" w:rsidP="007B53E9">
            <w:r w:rsidRPr="007B53E9">
              <w:t>7.</w:t>
            </w:r>
          </w:p>
        </w:tc>
        <w:tc>
          <w:tcPr>
            <w:tcW w:w="3163" w:type="dxa"/>
            <w:vAlign w:val="center"/>
          </w:tcPr>
          <w:p w:rsidR="007B53E9" w:rsidRPr="007B53E9" w:rsidRDefault="007B53E9" w:rsidP="007B53E9">
            <w:r w:rsidRPr="007B53E9">
              <w:t>Основные требования к выполнению строительно-монтажных работ</w:t>
            </w:r>
          </w:p>
        </w:tc>
        <w:tc>
          <w:tcPr>
            <w:tcW w:w="6290" w:type="dxa"/>
            <w:gridSpan w:val="3"/>
            <w:vAlign w:val="center"/>
          </w:tcPr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 xml:space="preserve">Претендент на участие в процедуре запроса предложений должен иметь опыт выполнения подобных работ по монтажу систем охранно-пожарной сигнализации, видеонаблюдения, системы контроля и управления доступом, аналогичных по характеру и степени сложности, </w:t>
            </w:r>
            <w:r w:rsidR="005850F2">
              <w:t xml:space="preserve">предоставить </w:t>
            </w:r>
            <w:r w:rsidRPr="007B53E9">
              <w:t>информацию о заказчиках, сроках, объектах на которых выполнялись работы, а также объемах работ.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Претендент на участие в процедуре запроса предложений должен предоставить отзывы заказчиков по опыту выполнения подобных работ (по характеру и степени сложности).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В случае, если претендент на участие в запросе предложений ранее выполнял работы для ПАО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5850F2">
              <w:t xml:space="preserve">Подрядчик должен </w:t>
            </w:r>
            <w:r>
              <w:t>р</w:t>
            </w:r>
            <w:r w:rsidRPr="007B53E9">
              <w:t>азработать и согласовать с Заказчиком схемы размещения оборудования охранно-пожарной сигнализации и системы контроля и управления доступом, места установки видеокамер, получить все необходимые разрешения на проведение строительно-монтажных работ.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Выполнить строительно-монтажные работы по переносу систем охранно-пожарной сигнализации, видеонаблюдения, монтажу и пуско-наладке системы контроля и управления доступом согласно утвержденных схем и руководствуясь</w:t>
            </w:r>
            <w:r w:rsidRPr="007B53E9">
              <w:rPr>
                <w:rFonts w:ascii="Arial" w:hAnsi="Arial" w:cs="Arial"/>
              </w:rPr>
              <w:t xml:space="preserve"> </w:t>
            </w:r>
            <w:r w:rsidRPr="007B53E9">
              <w:t>СП5.13130.2009, ГОСТ 12.1.004-91, ГОСТ 12.1.033, №123-ФЗ, РД 25.952-90, РД 78.145-92, ПУЭ изд.7.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Перечень работ определяется согласно локально</w:t>
            </w:r>
            <w:r w:rsidR="005850F2">
              <w:t xml:space="preserve">му сметному </w:t>
            </w:r>
            <w:r w:rsidRPr="007B53E9">
              <w:t>расчет</w:t>
            </w:r>
            <w:r w:rsidR="005850F2">
              <w:t>у</w:t>
            </w:r>
            <w:r w:rsidRPr="007B53E9">
              <w:t>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Сращивание кабеля допускается в ответвительных коробках типа КС-4, КРТП 10*2, с обязательным отражением места расположения коробок в исполнительной документации. При этом обязательным условием является использование однотипного кабеля с идентичными цветовыми схемами обозначения токоведущих жил.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Предоставить исполнительную техническую документацию с приложением протоколов измерений, и параметров линий, схем прокладки кабелей, протокол укладки и маркировки кабелей.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ind w:left="0" w:hanging="72"/>
            </w:pPr>
            <w:r w:rsidRPr="007B53E9">
              <w:t>Срок гарантии нормальной и бесперебойной работы – 24 месяца со дня подписания акта приемки.</w:t>
            </w:r>
          </w:p>
          <w:p w:rsidR="00CA77AB" w:rsidRPr="007B53E9" w:rsidRDefault="00CA77AB" w:rsidP="00CA77AB">
            <w:pPr>
              <w:numPr>
                <w:ilvl w:val="0"/>
                <w:numId w:val="4"/>
              </w:numPr>
              <w:tabs>
                <w:tab w:val="left" w:pos="18"/>
              </w:tabs>
              <w:ind w:left="0" w:hanging="72"/>
              <w:rPr>
                <w:rFonts w:cs="Calibri"/>
                <w:color w:val="FF0000"/>
              </w:rPr>
            </w:pPr>
            <w:r w:rsidRPr="005850F2">
              <w:t>Претендент</w:t>
            </w:r>
            <w:r w:rsidR="005850F2" w:rsidRPr="005850F2">
              <w:t xml:space="preserve"> </w:t>
            </w:r>
            <w:r w:rsidRPr="007B53E9">
              <w:t>должен иметь:</w:t>
            </w:r>
          </w:p>
          <w:p w:rsidR="00CA77AB" w:rsidRPr="007B53E9" w:rsidRDefault="00CA77AB" w:rsidP="00CA77AB">
            <w:pPr>
              <w:tabs>
                <w:tab w:val="left" w:pos="18"/>
              </w:tabs>
              <w:rPr>
                <w:rFonts w:cs="Calibri"/>
                <w:color w:val="FF0000"/>
              </w:rPr>
            </w:pPr>
            <w:r w:rsidRPr="007B53E9">
              <w:t xml:space="preserve">- лицензию МЧС на осуществление деятельности по монтажу, техническому обслуживанию и ремонту средств обеспечения пожарной безопасности зданий и сооружений по виду работ </w:t>
            </w:r>
            <w:r w:rsidRPr="007B53E9">
              <w:rPr>
                <w:b/>
              </w:rPr>
              <w:t>«монтаж,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работ.»</w:t>
            </w:r>
            <w:r w:rsidRPr="007B53E9">
              <w:t>.</w:t>
            </w:r>
          </w:p>
          <w:p w:rsidR="00CA77AB" w:rsidRPr="007B53E9" w:rsidRDefault="00CA77AB" w:rsidP="00CA77AB">
            <w:pPr>
              <w:tabs>
                <w:tab w:val="left" w:pos="18"/>
              </w:tabs>
              <w:rPr>
                <w:rFonts w:cs="Calibri"/>
              </w:rPr>
            </w:pPr>
            <w:r w:rsidRPr="007B53E9">
              <w:rPr>
                <w:rFonts w:cs="Calibri"/>
              </w:rPr>
              <w:t>- не менее двух сотрудников должны иметь 4 группу (до 1000 В) по электробезопасности с аттестацией в Ростехнадзоре.</w:t>
            </w:r>
          </w:p>
          <w:p w:rsidR="00CA77AB" w:rsidRPr="007B53E9" w:rsidRDefault="00CA77AB" w:rsidP="00CA77AB">
            <w:pPr>
              <w:tabs>
                <w:tab w:val="left" w:pos="18"/>
              </w:tabs>
              <w:rPr>
                <w:rFonts w:cs="Calibri"/>
              </w:rPr>
            </w:pPr>
            <w:r w:rsidRPr="007B53E9">
              <w:rPr>
                <w:rFonts w:cs="Calibri"/>
              </w:rPr>
              <w:t>- не менее двух сотрудников должны быть аттестованы и обучены по программе «Работа на высоте» и иметь соответствующие удостоверения.</w:t>
            </w:r>
          </w:p>
          <w:p w:rsidR="00CA77AB" w:rsidRPr="005850F2" w:rsidRDefault="005850F2" w:rsidP="00CA77AB">
            <w:pPr>
              <w:numPr>
                <w:ilvl w:val="0"/>
                <w:numId w:val="4"/>
              </w:numPr>
              <w:tabs>
                <w:tab w:val="left" w:pos="18"/>
              </w:tabs>
              <w:ind w:left="0" w:hanging="72"/>
            </w:pPr>
            <w:r w:rsidRPr="005850F2">
              <w:t>Претендент</w:t>
            </w:r>
            <w:r>
              <w:rPr>
                <w:color w:val="FF0000"/>
              </w:rPr>
              <w:t xml:space="preserve"> </w:t>
            </w:r>
            <w:r w:rsidRPr="007B53E9">
              <w:t>в</w:t>
            </w:r>
            <w:r w:rsidR="00CA77AB" w:rsidRPr="007B53E9">
              <w:t xml:space="preserve"> обязательном порядке для участия в 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</w:t>
            </w:r>
            <w:r w:rsidR="00CA77AB" w:rsidRPr="005850F2">
              <w:t xml:space="preserve">и имеющих </w:t>
            </w:r>
            <w:r>
              <w:t>необходимые сертификаты</w:t>
            </w:r>
            <w:r w:rsidR="00CA77AB" w:rsidRPr="005850F2">
              <w:t>.</w:t>
            </w:r>
          </w:p>
          <w:p w:rsidR="00CA77AB" w:rsidRPr="007B53E9" w:rsidRDefault="005850F2" w:rsidP="00CA77AB">
            <w:pPr>
              <w:numPr>
                <w:ilvl w:val="0"/>
                <w:numId w:val="4"/>
              </w:numPr>
              <w:tabs>
                <w:tab w:val="left" w:pos="18"/>
              </w:tabs>
              <w:ind w:left="0" w:hanging="72"/>
            </w:pPr>
            <w:r w:rsidRPr="005850F2">
              <w:t xml:space="preserve">Претендент </w:t>
            </w:r>
            <w:r>
              <w:t>д</w:t>
            </w:r>
            <w:r w:rsidR="00CA77AB" w:rsidRPr="007B53E9">
              <w:t>олжен иметь в своем распоряжении всю необходимую технику для передвижения рабочих, перемещения техники и оборудования</w:t>
            </w:r>
          </w:p>
          <w:p w:rsidR="007B53E9" w:rsidRPr="007B53E9" w:rsidRDefault="00CA77AB" w:rsidP="00CA77AB">
            <w:pPr>
              <w:contextualSpacing/>
            </w:pPr>
            <w:r w:rsidRPr="007B53E9">
              <w:t>Подрядчик обязуется предоставлять заказчику технический акт приема-сдачи в эксплуатацию по видам работ.</w:t>
            </w:r>
          </w:p>
        </w:tc>
      </w:tr>
      <w:tr w:rsidR="007B53E9" w:rsidRPr="007B53E9" w:rsidTr="00A705AE">
        <w:trPr>
          <w:trHeight w:val="956"/>
        </w:trPr>
        <w:tc>
          <w:tcPr>
            <w:tcW w:w="754" w:type="dxa"/>
          </w:tcPr>
          <w:p w:rsidR="007B53E9" w:rsidRPr="007B53E9" w:rsidRDefault="007B53E9" w:rsidP="007B53E9">
            <w:pPr>
              <w:contextualSpacing/>
              <w:jc w:val="center"/>
            </w:pPr>
            <w:r w:rsidRPr="007B53E9">
              <w:lastRenderedPageBreak/>
              <w:t>8.</w:t>
            </w:r>
          </w:p>
        </w:tc>
        <w:tc>
          <w:tcPr>
            <w:tcW w:w="3163" w:type="dxa"/>
          </w:tcPr>
          <w:p w:rsidR="007B53E9" w:rsidRPr="007B53E9" w:rsidRDefault="007B53E9" w:rsidP="007B53E9">
            <w:r w:rsidRPr="007B53E9">
              <w:t>Охрана труда</w:t>
            </w:r>
          </w:p>
        </w:tc>
        <w:tc>
          <w:tcPr>
            <w:tcW w:w="6290" w:type="dxa"/>
            <w:gridSpan w:val="3"/>
          </w:tcPr>
          <w:p w:rsidR="007B53E9" w:rsidRPr="007B53E9" w:rsidRDefault="007B53E9" w:rsidP="007B53E9">
            <w:pPr>
              <w:jc w:val="both"/>
            </w:pPr>
            <w:r w:rsidRPr="007B53E9"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  <w:p w:rsidR="007B53E9" w:rsidRPr="007B53E9" w:rsidRDefault="007B53E9" w:rsidP="007B53E9">
            <w:pPr>
              <w:jc w:val="both"/>
            </w:pPr>
            <w:r w:rsidRPr="007B53E9">
              <w:t>Оформить работы наряд допуском с согласованием у Заказчика.</w:t>
            </w:r>
          </w:p>
        </w:tc>
      </w:tr>
      <w:tr w:rsidR="007B53E9" w:rsidRPr="007B53E9" w:rsidTr="00A705AE">
        <w:trPr>
          <w:trHeight w:val="539"/>
        </w:trPr>
        <w:tc>
          <w:tcPr>
            <w:tcW w:w="754" w:type="dxa"/>
          </w:tcPr>
          <w:p w:rsidR="007B53E9" w:rsidRPr="007B53E9" w:rsidRDefault="007B53E9" w:rsidP="007B53E9">
            <w:pPr>
              <w:contextualSpacing/>
              <w:jc w:val="center"/>
            </w:pPr>
            <w:r w:rsidRPr="007B53E9">
              <w:t>9.</w:t>
            </w:r>
          </w:p>
        </w:tc>
        <w:tc>
          <w:tcPr>
            <w:tcW w:w="3163" w:type="dxa"/>
          </w:tcPr>
          <w:p w:rsidR="007B53E9" w:rsidRPr="007B53E9" w:rsidRDefault="007B53E9" w:rsidP="007B53E9">
            <w:r w:rsidRPr="007B53E9">
              <w:t>Охрана окружающей среды</w:t>
            </w:r>
          </w:p>
        </w:tc>
        <w:tc>
          <w:tcPr>
            <w:tcW w:w="6290" w:type="dxa"/>
            <w:gridSpan w:val="3"/>
          </w:tcPr>
          <w:p w:rsidR="007B53E9" w:rsidRPr="007B53E9" w:rsidRDefault="007B53E9" w:rsidP="007B53E9">
            <w:pPr>
              <w:jc w:val="both"/>
            </w:pPr>
            <w:r w:rsidRPr="007B53E9">
              <w:t>Предусмотреть мероприятия по защите и охране окружающей среды.</w:t>
            </w:r>
          </w:p>
        </w:tc>
      </w:tr>
      <w:tr w:rsidR="007B53E9" w:rsidRPr="005C4760" w:rsidTr="00A705AE">
        <w:trPr>
          <w:trHeight w:val="709"/>
        </w:trPr>
        <w:tc>
          <w:tcPr>
            <w:tcW w:w="754" w:type="dxa"/>
          </w:tcPr>
          <w:p w:rsidR="007B53E9" w:rsidRPr="007B53E9" w:rsidRDefault="007B53E9" w:rsidP="007B53E9">
            <w:pPr>
              <w:jc w:val="center"/>
            </w:pPr>
            <w:r w:rsidRPr="007B53E9">
              <w:t>10.</w:t>
            </w:r>
          </w:p>
        </w:tc>
        <w:tc>
          <w:tcPr>
            <w:tcW w:w="3163" w:type="dxa"/>
          </w:tcPr>
          <w:p w:rsidR="007B53E9" w:rsidRPr="007B53E9" w:rsidRDefault="007B53E9" w:rsidP="007B53E9">
            <w:r w:rsidRPr="007B53E9">
              <w:t>Контактное лицо</w:t>
            </w:r>
          </w:p>
        </w:tc>
        <w:tc>
          <w:tcPr>
            <w:tcW w:w="6290" w:type="dxa"/>
            <w:gridSpan w:val="3"/>
          </w:tcPr>
          <w:p w:rsidR="007B53E9" w:rsidRPr="007B53E9" w:rsidRDefault="007B53E9" w:rsidP="007B53E9">
            <w:r w:rsidRPr="007B53E9">
              <w:t>Вед.инженер Городского Центра Технической Эксплуатации Телекоммуникаций ПАО «Башинформсвязь» - Галиев Д.Ф.</w:t>
            </w:r>
          </w:p>
          <w:p w:rsidR="007B53E9" w:rsidRPr="007B53E9" w:rsidRDefault="007B53E9" w:rsidP="007B53E9">
            <w:pPr>
              <w:rPr>
                <w:lang w:val="en-US"/>
              </w:rPr>
            </w:pPr>
            <w:r w:rsidRPr="007B53E9">
              <w:t>Тел</w:t>
            </w:r>
            <w:r w:rsidRPr="007B53E9">
              <w:rPr>
                <w:lang w:val="en-US"/>
              </w:rPr>
              <w:t>. 8-347-221-55-80</w:t>
            </w:r>
          </w:p>
          <w:p w:rsidR="007B53E9" w:rsidRPr="007B53E9" w:rsidRDefault="007B53E9" w:rsidP="007B53E9">
            <w:pPr>
              <w:rPr>
                <w:lang w:val="en-US"/>
              </w:rPr>
            </w:pPr>
            <w:r w:rsidRPr="007B53E9">
              <w:rPr>
                <w:lang w:val="en-US"/>
              </w:rPr>
              <w:t>e-mail: di.galiev@bashtel.ru</w:t>
            </w:r>
          </w:p>
        </w:tc>
      </w:tr>
      <w:tr w:rsidR="00A705AE" w:rsidRPr="005C4760" w:rsidTr="0081352F">
        <w:trPr>
          <w:gridAfter w:val="1"/>
          <w:wAfter w:w="142" w:type="dxa"/>
          <w:trHeight w:val="70"/>
        </w:trPr>
        <w:tc>
          <w:tcPr>
            <w:tcW w:w="5246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05AE" w:rsidRPr="005C4760" w:rsidRDefault="00A705AE" w:rsidP="00113FBD">
            <w:pPr>
              <w:pStyle w:val="ab"/>
              <w:ind w:right="8"/>
              <w:rPr>
                <w:b/>
                <w:sz w:val="24"/>
                <w:lang w:val="en-US"/>
              </w:rPr>
            </w:pPr>
          </w:p>
        </w:tc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A705AE" w:rsidRPr="005C4760" w:rsidRDefault="00A705AE" w:rsidP="00113FBD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</w:tbl>
    <w:p w:rsidR="007B53E9" w:rsidRPr="007B53E9" w:rsidRDefault="007B53E9" w:rsidP="00A705AE">
      <w:pPr>
        <w:jc w:val="both"/>
        <w:rPr>
          <w:sz w:val="22"/>
          <w:szCs w:val="22"/>
          <w:lang w:val="en-US"/>
        </w:rPr>
      </w:pPr>
    </w:p>
    <w:sectPr w:rsidR="007B53E9" w:rsidRPr="007B53E9" w:rsidSect="00A705AE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E49" w:rsidRDefault="00374E49" w:rsidP="005B0229">
      <w:r>
        <w:separator/>
      </w:r>
    </w:p>
  </w:endnote>
  <w:endnote w:type="continuationSeparator" w:id="0">
    <w:p w:rsidR="00374E49" w:rsidRDefault="00374E49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E49" w:rsidRDefault="00374E49" w:rsidP="005B0229">
      <w:r>
        <w:separator/>
      </w:r>
    </w:p>
  </w:footnote>
  <w:footnote w:type="continuationSeparator" w:id="0">
    <w:p w:rsidR="00374E49" w:rsidRDefault="00374E49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 w15:restartNumberingAfterBreak="0">
    <w:nsid w:val="1B302E95"/>
    <w:multiLevelType w:val="hybridMultilevel"/>
    <w:tmpl w:val="6164B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C5873"/>
    <w:multiLevelType w:val="multilevel"/>
    <w:tmpl w:val="2EB4FC12"/>
    <w:lvl w:ilvl="0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8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2297A"/>
    <w:rsid w:val="00076C7F"/>
    <w:rsid w:val="00091984"/>
    <w:rsid w:val="000A1199"/>
    <w:rsid w:val="000A7EAE"/>
    <w:rsid w:val="000E01DA"/>
    <w:rsid w:val="000E164D"/>
    <w:rsid w:val="000E76E5"/>
    <w:rsid w:val="000F4D20"/>
    <w:rsid w:val="000F758E"/>
    <w:rsid w:val="0010759E"/>
    <w:rsid w:val="00163EDF"/>
    <w:rsid w:val="00171C23"/>
    <w:rsid w:val="00186EC5"/>
    <w:rsid w:val="001A04D3"/>
    <w:rsid w:val="001B3B64"/>
    <w:rsid w:val="001B6555"/>
    <w:rsid w:val="001D7AF1"/>
    <w:rsid w:val="001F112A"/>
    <w:rsid w:val="00211497"/>
    <w:rsid w:val="002134BC"/>
    <w:rsid w:val="00222D95"/>
    <w:rsid w:val="002434B0"/>
    <w:rsid w:val="0024798F"/>
    <w:rsid w:val="00254C42"/>
    <w:rsid w:val="00262B44"/>
    <w:rsid w:val="00265B0D"/>
    <w:rsid w:val="00266140"/>
    <w:rsid w:val="00266A67"/>
    <w:rsid w:val="00267573"/>
    <w:rsid w:val="00277343"/>
    <w:rsid w:val="00296844"/>
    <w:rsid w:val="002A22E8"/>
    <w:rsid w:val="002C2660"/>
    <w:rsid w:val="002C4E2B"/>
    <w:rsid w:val="002D456B"/>
    <w:rsid w:val="002E0D70"/>
    <w:rsid w:val="002F2789"/>
    <w:rsid w:val="00301855"/>
    <w:rsid w:val="0031369F"/>
    <w:rsid w:val="00315C20"/>
    <w:rsid w:val="0032100B"/>
    <w:rsid w:val="00322B9B"/>
    <w:rsid w:val="00362EEA"/>
    <w:rsid w:val="00374E49"/>
    <w:rsid w:val="00386019"/>
    <w:rsid w:val="00395BA9"/>
    <w:rsid w:val="003A3B35"/>
    <w:rsid w:val="003B0C72"/>
    <w:rsid w:val="003C38E7"/>
    <w:rsid w:val="003E407D"/>
    <w:rsid w:val="003E4BFC"/>
    <w:rsid w:val="003F5278"/>
    <w:rsid w:val="004208C7"/>
    <w:rsid w:val="00426E48"/>
    <w:rsid w:val="00447298"/>
    <w:rsid w:val="00460226"/>
    <w:rsid w:val="00471A26"/>
    <w:rsid w:val="004725B1"/>
    <w:rsid w:val="004873CE"/>
    <w:rsid w:val="00497918"/>
    <w:rsid w:val="004B0025"/>
    <w:rsid w:val="004C7205"/>
    <w:rsid w:val="004E2E66"/>
    <w:rsid w:val="004F7680"/>
    <w:rsid w:val="005052D2"/>
    <w:rsid w:val="00574261"/>
    <w:rsid w:val="00576460"/>
    <w:rsid w:val="00583CC8"/>
    <w:rsid w:val="00584B3A"/>
    <w:rsid w:val="005850F2"/>
    <w:rsid w:val="00597212"/>
    <w:rsid w:val="005B0229"/>
    <w:rsid w:val="005B5CFF"/>
    <w:rsid w:val="005C4760"/>
    <w:rsid w:val="005D60CF"/>
    <w:rsid w:val="005F095B"/>
    <w:rsid w:val="005F5EA5"/>
    <w:rsid w:val="0060267E"/>
    <w:rsid w:val="00603FC9"/>
    <w:rsid w:val="006172B6"/>
    <w:rsid w:val="00625C1F"/>
    <w:rsid w:val="00627005"/>
    <w:rsid w:val="00630659"/>
    <w:rsid w:val="00633A8D"/>
    <w:rsid w:val="006360D0"/>
    <w:rsid w:val="006679B6"/>
    <w:rsid w:val="00684BB0"/>
    <w:rsid w:val="00696055"/>
    <w:rsid w:val="006D6EE6"/>
    <w:rsid w:val="00701818"/>
    <w:rsid w:val="00747156"/>
    <w:rsid w:val="007506AC"/>
    <w:rsid w:val="007618E9"/>
    <w:rsid w:val="00763662"/>
    <w:rsid w:val="00786B03"/>
    <w:rsid w:val="00790E9B"/>
    <w:rsid w:val="007921F7"/>
    <w:rsid w:val="007924FB"/>
    <w:rsid w:val="007B3AF1"/>
    <w:rsid w:val="007B4652"/>
    <w:rsid w:val="007B53E9"/>
    <w:rsid w:val="007C2F7A"/>
    <w:rsid w:val="007E18A5"/>
    <w:rsid w:val="0081352F"/>
    <w:rsid w:val="00820697"/>
    <w:rsid w:val="008229AE"/>
    <w:rsid w:val="00822B7E"/>
    <w:rsid w:val="00823BF6"/>
    <w:rsid w:val="00867F5C"/>
    <w:rsid w:val="00885069"/>
    <w:rsid w:val="008922CA"/>
    <w:rsid w:val="008923C9"/>
    <w:rsid w:val="008A5B6A"/>
    <w:rsid w:val="0092638C"/>
    <w:rsid w:val="00943378"/>
    <w:rsid w:val="00953F8E"/>
    <w:rsid w:val="0097186F"/>
    <w:rsid w:val="00996528"/>
    <w:rsid w:val="009A1609"/>
    <w:rsid w:val="009E3589"/>
    <w:rsid w:val="009E591A"/>
    <w:rsid w:val="009E78F6"/>
    <w:rsid w:val="00A10FFC"/>
    <w:rsid w:val="00A35F1A"/>
    <w:rsid w:val="00A524C9"/>
    <w:rsid w:val="00A532F8"/>
    <w:rsid w:val="00A705AE"/>
    <w:rsid w:val="00AC00E3"/>
    <w:rsid w:val="00B104CE"/>
    <w:rsid w:val="00B7037E"/>
    <w:rsid w:val="00B81EAB"/>
    <w:rsid w:val="00B8556D"/>
    <w:rsid w:val="00BB76B8"/>
    <w:rsid w:val="00BD7AC0"/>
    <w:rsid w:val="00BE60D2"/>
    <w:rsid w:val="00BF36AD"/>
    <w:rsid w:val="00BF689B"/>
    <w:rsid w:val="00C07DA5"/>
    <w:rsid w:val="00C27217"/>
    <w:rsid w:val="00C3612E"/>
    <w:rsid w:val="00C420E4"/>
    <w:rsid w:val="00C638D1"/>
    <w:rsid w:val="00C84578"/>
    <w:rsid w:val="00CA77AB"/>
    <w:rsid w:val="00CD018F"/>
    <w:rsid w:val="00CD03A2"/>
    <w:rsid w:val="00CD1C17"/>
    <w:rsid w:val="00CF4241"/>
    <w:rsid w:val="00D07C6C"/>
    <w:rsid w:val="00D17BB5"/>
    <w:rsid w:val="00D20A56"/>
    <w:rsid w:val="00D77A26"/>
    <w:rsid w:val="00D8118F"/>
    <w:rsid w:val="00D82876"/>
    <w:rsid w:val="00DA2834"/>
    <w:rsid w:val="00DA65D8"/>
    <w:rsid w:val="00DD7784"/>
    <w:rsid w:val="00DE1BEE"/>
    <w:rsid w:val="00DF762F"/>
    <w:rsid w:val="00E64114"/>
    <w:rsid w:val="00E670E3"/>
    <w:rsid w:val="00E878A5"/>
    <w:rsid w:val="00EA4BC0"/>
    <w:rsid w:val="00EA67B1"/>
    <w:rsid w:val="00EA7553"/>
    <w:rsid w:val="00EA7651"/>
    <w:rsid w:val="00EE15DC"/>
    <w:rsid w:val="00EE7831"/>
    <w:rsid w:val="00F058E8"/>
    <w:rsid w:val="00F11498"/>
    <w:rsid w:val="00F20BDD"/>
    <w:rsid w:val="00F244FF"/>
    <w:rsid w:val="00F46EAF"/>
    <w:rsid w:val="00F645C4"/>
    <w:rsid w:val="00F663D9"/>
    <w:rsid w:val="00F66BFB"/>
    <w:rsid w:val="00F77863"/>
    <w:rsid w:val="00F93F9D"/>
    <w:rsid w:val="00F968AC"/>
    <w:rsid w:val="00FA3793"/>
    <w:rsid w:val="00FB1151"/>
    <w:rsid w:val="00FB5205"/>
    <w:rsid w:val="00FF6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A705AE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A705A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9543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5</cp:revision>
  <cp:lastPrinted>2015-10-16T10:42:00Z</cp:lastPrinted>
  <dcterms:created xsi:type="dcterms:W3CDTF">2015-10-16T10:41:00Z</dcterms:created>
  <dcterms:modified xsi:type="dcterms:W3CDTF">2015-10-16T11:23:00Z</dcterms:modified>
</cp:coreProperties>
</file>