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84DA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84DA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84DA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27D88"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B675F"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B675F" w:rsidRDefault="001B675F" w:rsidP="001B675F">
            <w:r w:rsidRPr="00523AF3">
              <w:t xml:space="preserve">Шаяхметов Азат Рифович </w:t>
            </w:r>
          </w:p>
          <w:p w:rsidR="0014229A" w:rsidRPr="001B675F" w:rsidRDefault="001B675F" w:rsidP="001B675F">
            <w:pPr>
              <w:pStyle w:val="Default"/>
              <w:rPr>
                <w:lang w:val="en-US"/>
              </w:rPr>
            </w:pPr>
            <w:r>
              <w:t>Тел</w:t>
            </w:r>
            <w:r w:rsidRPr="001B675F">
              <w:rPr>
                <w:lang w:val="en-US"/>
              </w:rPr>
              <w:t xml:space="preserve">. 8-901-8162238; </w:t>
            </w:r>
            <w:r w:rsidRPr="00523AF3">
              <w:rPr>
                <w:bCs/>
                <w:lang w:val="en-US"/>
              </w:rPr>
              <w:t>e</w:t>
            </w:r>
            <w:r w:rsidRPr="001B675F">
              <w:rPr>
                <w:bCs/>
                <w:lang w:val="en-US"/>
              </w:rPr>
              <w:t>-</w:t>
            </w:r>
            <w:r w:rsidRPr="00523AF3">
              <w:rPr>
                <w:bCs/>
                <w:lang w:val="en-US"/>
              </w:rPr>
              <w:t>mail</w:t>
            </w:r>
            <w:r w:rsidRPr="001B675F">
              <w:rPr>
                <w:bCs/>
                <w:lang w:val="en-US"/>
              </w:rPr>
              <w:t>:</w:t>
            </w:r>
            <w:r w:rsidRPr="001B675F">
              <w:rPr>
                <w:rFonts w:eastAsia="Times New Roman"/>
                <w:color w:val="777777"/>
                <w:lang w:val="en-US" w:eastAsia="ru-RU"/>
              </w:rPr>
              <w:t xml:space="preserve"> </w:t>
            </w:r>
            <w:hyperlink r:id="rId18" w:history="1">
              <w:r w:rsidRPr="001B675F">
                <w:rPr>
                  <w:rStyle w:val="a3"/>
                  <w:lang w:val="en-US"/>
                </w:rPr>
                <w:t>waits@bashtel.ru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B675F"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1B675F">
            <w:r>
              <w:t>«</w:t>
            </w:r>
            <w:r w:rsidR="001B675F">
              <w:t>30</w:t>
            </w:r>
            <w:r w:rsidR="0014229A" w:rsidRPr="005C24A0">
              <w:t>»</w:t>
            </w:r>
            <w:r>
              <w:rPr>
                <w:lang w:val="en-US"/>
              </w:rPr>
              <w:t xml:space="preserve"> </w:t>
            </w:r>
            <w:r w:rsidR="001B675F">
              <w:t>декабря</w:t>
            </w:r>
            <w:r>
              <w:t xml:space="preserve">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1B675F">
              <w:t>30</w:t>
            </w:r>
            <w:r w:rsidRPr="0078652E">
              <w:t xml:space="preserve">» </w:t>
            </w:r>
            <w:r w:rsidR="001B675F">
              <w:t>декабря</w:t>
            </w:r>
            <w:r w:rsidRPr="0078652E">
              <w:t xml:space="preserve"> 2015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1B675F">
              <w:t>19</w:t>
            </w:r>
            <w:r w:rsidRPr="0078652E">
              <w:t xml:space="preserve">» </w:t>
            </w:r>
            <w:r w:rsidR="001B675F">
              <w:t>января</w:t>
            </w:r>
            <w:r w:rsidRPr="0078652E">
              <w:t xml:space="preserve"> 201</w:t>
            </w:r>
            <w:r w:rsidR="001B675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67478" w:rsidP="001B675F">
            <w:pPr>
              <w:rPr>
                <w:highlight w:val="lightGray"/>
              </w:rPr>
            </w:pPr>
            <w:r>
              <w:t>«</w:t>
            </w:r>
            <w:r w:rsidR="001B675F">
              <w:t>19</w:t>
            </w:r>
            <w:r w:rsidR="005E58BA" w:rsidRPr="004739F3">
              <w:t>»</w:t>
            </w:r>
            <w:r w:rsidR="005E58BA" w:rsidRPr="00607E86">
              <w:t xml:space="preserve"> </w:t>
            </w:r>
            <w:r w:rsidR="001B675F">
              <w:t>января</w:t>
            </w:r>
            <w:r w:rsidR="001B675F" w:rsidRPr="0078652E">
              <w:t xml:space="preserve"> 201</w:t>
            </w:r>
            <w:r w:rsidR="001B675F">
              <w:t>6</w:t>
            </w:r>
            <w:r w:rsidR="001B675F" w:rsidRPr="0078652E">
              <w:t xml:space="preserve"> </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9E3F77">
              <w:t>2</w:t>
            </w:r>
            <w:r w:rsidR="001B675F">
              <w:t xml:space="preserve">0 </w:t>
            </w:r>
            <w:r w:rsidR="001B675F">
              <w:t>января</w:t>
            </w:r>
            <w:r w:rsidR="001B675F" w:rsidRPr="0078652E">
              <w:t xml:space="preserve"> 201</w:t>
            </w:r>
            <w:r w:rsidR="001B675F">
              <w:t>6</w:t>
            </w:r>
            <w:r w:rsidR="001B675F" w:rsidRPr="0078652E">
              <w:t xml:space="preserve"> </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9E3F77">
              <w:t>2</w:t>
            </w:r>
            <w:r w:rsidR="001B675F">
              <w:t>1</w:t>
            </w:r>
            <w:r w:rsidRPr="000F4823">
              <w:t xml:space="preserve">» </w:t>
            </w:r>
            <w:r w:rsidR="001B675F">
              <w:t>января</w:t>
            </w:r>
            <w:r w:rsidR="001B675F" w:rsidRPr="0078652E">
              <w:t xml:space="preserve"> 201</w:t>
            </w:r>
            <w:r w:rsidR="001B675F">
              <w:t>6</w:t>
            </w:r>
            <w:r w:rsidR="001B675F" w:rsidRPr="0078652E">
              <w:t xml:space="preserve"> </w:t>
            </w:r>
            <w:r w:rsidRPr="000F4823">
              <w:t xml:space="preserve"> года в 1</w:t>
            </w:r>
            <w:r w:rsidR="001B675F">
              <w:t>4</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B675F">
              <w:t>29</w:t>
            </w:r>
            <w:r w:rsidRPr="000F4823">
              <w:t xml:space="preserve">» </w:t>
            </w:r>
            <w:r w:rsidR="001B675F">
              <w:t>января</w:t>
            </w:r>
            <w:r w:rsidR="001B675F" w:rsidRPr="0078652E">
              <w:t xml:space="preserve"> 201</w:t>
            </w:r>
            <w:r w:rsidR="001B675F">
              <w:t>6</w:t>
            </w:r>
            <w:r w:rsidR="001B675F" w:rsidRPr="0078652E">
              <w:t xml:space="preserve"> </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E3F77" w:rsidRDefault="001B675F" w:rsidP="009E3F77">
            <w:pPr>
              <w:autoSpaceDE w:val="0"/>
              <w:autoSpaceDN w:val="0"/>
              <w:adjustRightInd w:val="0"/>
              <w:jc w:val="both"/>
            </w:pPr>
            <w:r>
              <w:rPr>
                <w:b/>
              </w:rPr>
              <w:t>Комплексное</w:t>
            </w:r>
            <w:r w:rsidRPr="00BE2DAA">
              <w:rPr>
                <w:b/>
              </w:rPr>
              <w:t xml:space="preserve"> </w:t>
            </w:r>
            <w:r>
              <w:rPr>
                <w:b/>
              </w:rPr>
              <w:t>техническое обслуживание контрольно-кассовой техники</w:t>
            </w:r>
            <w:r w:rsidR="009E3F77">
              <w:rPr>
                <w:b/>
              </w:rPr>
              <w:t>.</w:t>
            </w:r>
          </w:p>
          <w:p w:rsidR="0014229A" w:rsidRPr="00227C39" w:rsidRDefault="009E3F77" w:rsidP="002A5F36">
            <w:pPr>
              <w:pStyle w:val="Default"/>
              <w:jc w:val="both"/>
              <w:rPr>
                <w:iCs/>
              </w:rPr>
            </w:pPr>
            <w:r>
              <w:rPr>
                <w:lang w:eastAsia="ru-RU"/>
              </w:rPr>
              <w:t xml:space="preserve">      </w:t>
            </w:r>
            <w:r w:rsidRPr="00BE2DAA">
              <w:rPr>
                <w:rFonts w:eastAsia="Times New Roman"/>
                <w:lang w:eastAsia="ru-RU"/>
              </w:rPr>
              <w:t xml:space="preserve">Состав и объем </w:t>
            </w:r>
            <w:r w:rsidRPr="00DE5967">
              <w:rPr>
                <w:rFonts w:eastAsia="Times New Roman"/>
                <w:lang w:eastAsia="ru-RU"/>
              </w:rPr>
              <w:t>работ и иные требования к работам определяются Техническим заданием (Приложение №</w:t>
            </w:r>
            <w:r>
              <w:rPr>
                <w:rFonts w:eastAsia="Times New Roman"/>
                <w:lang w:eastAsia="ru-RU"/>
              </w:rPr>
              <w:t>1</w:t>
            </w:r>
            <w:r w:rsidR="001B675F">
              <w:rPr>
                <w:rFonts w:eastAsia="Times New Roman"/>
                <w:lang w:eastAsia="ru-RU"/>
              </w:rPr>
              <w:t xml:space="preserve"> </w:t>
            </w:r>
            <w:r w:rsidRPr="00DE5967">
              <w:rPr>
                <w:rFonts w:eastAsia="Times New Roman"/>
                <w:lang w:eastAsia="ru-RU"/>
              </w:rPr>
              <w:t xml:space="preserve">к Извещению) и условиями договора (Приложение № 2 к </w:t>
            </w:r>
            <w:bookmarkStart w:id="13" w:name="_GoBack"/>
            <w:bookmarkEnd w:id="13"/>
            <w:r w:rsidRPr="00DE5967">
              <w:rPr>
                <w:rFonts w:eastAsia="Times New Roman"/>
                <w:lang w:eastAsia="ru-RU"/>
              </w:rPr>
              <w:t>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B675F" w:rsidRPr="00C0473F" w:rsidRDefault="001B675F" w:rsidP="001B675F">
            <w:pPr>
              <w:jc w:val="both"/>
              <w:rPr>
                <w:iCs/>
              </w:rPr>
            </w:pPr>
            <w:r w:rsidRPr="00D22335">
              <w:rPr>
                <w:iCs/>
              </w:rPr>
              <w:t xml:space="preserve">Начальная </w:t>
            </w:r>
            <w:r w:rsidRPr="00C0473F">
              <w:rPr>
                <w:iCs/>
              </w:rPr>
              <w:t>(максимальная) цена составляет</w:t>
            </w:r>
          </w:p>
          <w:p w:rsidR="001B675F" w:rsidRDefault="001B675F" w:rsidP="001B675F">
            <w:pPr>
              <w:jc w:val="both"/>
              <w:rPr>
                <w:iCs/>
              </w:rPr>
            </w:pPr>
            <w:r>
              <w:rPr>
                <w:b/>
              </w:rPr>
              <w:t>2 458 473,96</w:t>
            </w:r>
            <w:r w:rsidRPr="00C0473F">
              <w:t xml:space="preserve"> </w:t>
            </w:r>
            <w:r w:rsidRPr="00C0473F">
              <w:rPr>
                <w:iCs/>
              </w:rPr>
              <w:t>(</w:t>
            </w:r>
            <w:r>
              <w:rPr>
                <w:iCs/>
              </w:rPr>
              <w:t>Два миллиона четыреста пятьдесят восемь тысяч четыреста семьдесят три) рубля 96 копеек</w:t>
            </w:r>
            <w:r w:rsidRPr="00C0473F">
              <w:rPr>
                <w:iCs/>
              </w:rPr>
              <w:t xml:space="preserve"> без НДС, кроме того </w:t>
            </w:r>
            <w:r>
              <w:rPr>
                <w:iCs/>
              </w:rPr>
              <w:t xml:space="preserve">сумма </w:t>
            </w:r>
            <w:r w:rsidRPr="00C0473F">
              <w:rPr>
                <w:iCs/>
              </w:rPr>
              <w:t xml:space="preserve">НДС (18%) </w:t>
            </w:r>
            <w:r>
              <w:t>442 525,31</w:t>
            </w:r>
            <w:r w:rsidRPr="00C0473F">
              <w:rPr>
                <w:iCs/>
              </w:rPr>
              <w:t xml:space="preserve"> (</w:t>
            </w:r>
            <w:r>
              <w:rPr>
                <w:iCs/>
              </w:rPr>
              <w:t>Четыреста сорок две</w:t>
            </w:r>
            <w:r w:rsidRPr="00C0473F">
              <w:rPr>
                <w:iCs/>
              </w:rPr>
              <w:t xml:space="preserve"> тысяч</w:t>
            </w:r>
            <w:r>
              <w:rPr>
                <w:iCs/>
              </w:rPr>
              <w:t>и</w:t>
            </w:r>
            <w:r w:rsidRPr="00C0473F">
              <w:rPr>
                <w:iCs/>
              </w:rPr>
              <w:t xml:space="preserve"> </w:t>
            </w:r>
            <w:r>
              <w:rPr>
                <w:iCs/>
              </w:rPr>
              <w:t>пятьсот двадцать пять</w:t>
            </w:r>
            <w:r w:rsidRPr="00C0473F">
              <w:rPr>
                <w:iCs/>
              </w:rPr>
              <w:t xml:space="preserve">) рублей </w:t>
            </w:r>
            <w:r>
              <w:rPr>
                <w:iCs/>
              </w:rPr>
              <w:t>31</w:t>
            </w:r>
            <w:r w:rsidRPr="00C0473F">
              <w:rPr>
                <w:iCs/>
              </w:rPr>
              <w:t xml:space="preserve"> коп.</w:t>
            </w:r>
          </w:p>
          <w:p w:rsidR="001B675F" w:rsidRPr="00C0473F" w:rsidRDefault="001B675F" w:rsidP="001B675F">
            <w:pPr>
              <w:jc w:val="both"/>
            </w:pPr>
            <w:r>
              <w:rPr>
                <w:iCs/>
              </w:rPr>
              <w:t>Сумма с НДС составляет 2 900 999,27 (Два миллиона девятьсот тысяч девятьсот девяносто девять) рублей 27 коп.</w:t>
            </w:r>
          </w:p>
          <w:p w:rsidR="001B675F" w:rsidRPr="00D22335" w:rsidRDefault="001B675F" w:rsidP="001B675F">
            <w:pPr>
              <w:pStyle w:val="Default"/>
              <w:jc w:val="both"/>
              <w:rPr>
                <w:iCs/>
              </w:rPr>
            </w:pPr>
            <w:r w:rsidRPr="00C0473F">
              <w:rPr>
                <w:iCs/>
              </w:rPr>
              <w:t>Установление</w:t>
            </w:r>
            <w:r w:rsidRPr="00D22335">
              <w:rPr>
                <w:iCs/>
              </w:rPr>
              <w:t xml:space="preserve">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4229A" w:rsidRPr="00235AF8" w:rsidRDefault="001B675F" w:rsidP="001B675F">
            <w:pPr>
              <w:tabs>
                <w:tab w:val="left" w:pos="851"/>
              </w:tabs>
              <w:jc w:val="both"/>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w:t>
                  </w:r>
                  <w:r w:rsidR="0014229A" w:rsidRPr="00561F9A">
                    <w:rPr>
                      <w:rFonts w:cs="Arial"/>
                      <w:color w:val="000000"/>
                    </w:rPr>
                    <w:lastRenderedPageBreak/>
                    <w:t xml:space="preserve">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w:t>
                  </w:r>
                  <w:r w:rsidRPr="00D82466">
                    <w:rPr>
                      <w:rFonts w:cs="Arial"/>
                      <w:color w:val="000000"/>
                    </w:rPr>
                    <w:lastRenderedPageBreak/>
                    <w:t xml:space="preserve">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w:t>
                  </w:r>
                  <w:r w:rsidR="0014229A" w:rsidRPr="00F84878">
                    <w:rPr>
                      <w:rFonts w:eastAsia="Calibri" w:cs="Arial"/>
                      <w:color w:val="000000"/>
                    </w:rPr>
                    <w:lastRenderedPageBreak/>
                    <w:t>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1B675F">
                  <w:pPr>
                    <w:pStyle w:val="a4"/>
                    <w:ind w:left="0"/>
                    <w:rPr>
                      <w:rFonts w:cs="Arial"/>
                      <w:color w:val="000000"/>
                    </w:rPr>
                  </w:pPr>
                  <w:r w:rsidRPr="006603A3">
                    <w:rPr>
                      <w:rFonts w:cs="Arial"/>
                      <w:color w:val="000000"/>
                    </w:rPr>
                    <w:t>9</w:t>
                  </w:r>
                  <w:r w:rsidR="001B675F">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14229A" w:rsidTr="00ED6883">
              <w:tc>
                <w:tcPr>
                  <w:tcW w:w="3459" w:type="dxa"/>
                  <w:shd w:val="clear" w:color="auto" w:fill="auto"/>
                </w:tcPr>
                <w:p w:rsidR="0014229A" w:rsidRPr="00046853" w:rsidRDefault="008F26C5" w:rsidP="001C7491">
                  <w:pPr>
                    <w:pStyle w:val="a4"/>
                    <w:ind w:left="0"/>
                    <w:rPr>
                      <w:rFonts w:cs="Arial"/>
                      <w:color w:val="000000"/>
                    </w:rPr>
                  </w:pPr>
                  <w:r w:rsidRPr="00046853">
                    <w:rPr>
                      <w:rFonts w:cs="Arial"/>
                      <w:color w:val="000000"/>
                    </w:rPr>
                    <w:t>Сроки оплаты по договору</w:t>
                  </w:r>
                </w:p>
              </w:tc>
              <w:tc>
                <w:tcPr>
                  <w:tcW w:w="992" w:type="dxa"/>
                  <w:shd w:val="clear" w:color="auto" w:fill="auto"/>
                </w:tcPr>
                <w:p w:rsidR="0014229A" w:rsidRPr="00046853" w:rsidRDefault="00167478" w:rsidP="003B25CB">
                  <w:pPr>
                    <w:pStyle w:val="a4"/>
                    <w:ind w:left="0"/>
                    <w:rPr>
                      <w:rFonts w:cs="Arial"/>
                      <w:color w:val="000000"/>
                    </w:rPr>
                  </w:pPr>
                  <w:r>
                    <w:rPr>
                      <w:rFonts w:cs="Arial"/>
                      <w:color w:val="000000"/>
                    </w:rPr>
                    <w:t>3</w:t>
                  </w:r>
                </w:p>
              </w:tc>
              <w:tc>
                <w:tcPr>
                  <w:tcW w:w="3119" w:type="dxa"/>
                  <w:shd w:val="clear" w:color="auto" w:fill="auto"/>
                </w:tcPr>
                <w:p w:rsidR="00046853" w:rsidRPr="00046853" w:rsidRDefault="00046853" w:rsidP="00046853">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2E74B5" w:themeColor="accent1" w:themeShade="BF"/>
                    </w:rPr>
                    <w:t xml:space="preserve">п. 33 раздела 2.3 </w:t>
                  </w:r>
                  <w:r w:rsidR="00C901EB">
                    <w:rPr>
                      <w:i/>
                      <w:color w:val="2E74B5" w:themeColor="accent1" w:themeShade="BF"/>
                    </w:rPr>
                    <w:t>«</w:t>
                  </w:r>
                  <w:r w:rsidRPr="00046853">
                    <w:rPr>
                      <w:rFonts w:eastAsia="MS Mincho"/>
                      <w:i/>
                      <w:iCs/>
                      <w:color w:val="2E74B5" w:themeColor="accent1" w:themeShade="BF"/>
                      <w:lang w:val="x-none" w:eastAsia="x-none"/>
                    </w:rPr>
                    <w:t>Условия заключения и исполнения договора</w:t>
                  </w:r>
                  <w:r w:rsidR="00C901EB">
                    <w:rPr>
                      <w:rFonts w:eastAsia="MS Mincho"/>
                      <w:i/>
                      <w:iCs/>
                      <w:color w:val="2E74B5" w:themeColor="accent1" w:themeShade="BF"/>
                      <w:lang w:eastAsia="x-none"/>
                    </w:rPr>
                    <w:t>»</w:t>
                  </w:r>
                  <w:r w:rsidRPr="00046853">
                    <w:rPr>
                      <w:i/>
                      <w:color w:val="2E74B5" w:themeColor="accent1" w:themeShade="BF"/>
                    </w:rPr>
                    <w:t xml:space="preserve"> </w:t>
                  </w:r>
                  <w:r w:rsidR="00C901EB">
                    <w:rPr>
                      <w:i/>
                      <w:color w:val="2E74B5" w:themeColor="accent1" w:themeShade="BF"/>
                    </w:rPr>
                    <w:t xml:space="preserve">настоящей </w:t>
                  </w:r>
                  <w:r w:rsidRPr="00046853">
                    <w:rPr>
                      <w:i/>
                      <w:color w:val="2E74B5" w:themeColor="accent1" w:themeShade="BF"/>
                    </w:rPr>
                    <w:t>Документации</w:t>
                  </w:r>
                  <w:r>
                    <w:t>)</w:t>
                  </w:r>
                  <w:r w:rsidRPr="00046853">
                    <w:t xml:space="preserve">, на 30 календарных дней. </w:t>
                  </w:r>
                </w:p>
                <w:p w:rsidR="0014229A" w:rsidRPr="00046853" w:rsidRDefault="00046853" w:rsidP="00046853">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w:t>
            </w:r>
            <w:r w:rsidRPr="00AC295C">
              <w:rPr>
                <w:color w:val="000000"/>
              </w:rPr>
              <w:lastRenderedPageBreak/>
              <w:t xml:space="preserve">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B675F" w:rsidRDefault="001B675F" w:rsidP="001B675F">
            <w:pPr>
              <w:autoSpaceDE w:val="0"/>
              <w:autoSpaceDN w:val="0"/>
              <w:adjustRightInd w:val="0"/>
              <w:jc w:val="both"/>
              <w:rPr>
                <w:rFonts w:eastAsia="Calibri"/>
                <w:bCs/>
                <w:color w:val="000000"/>
              </w:rPr>
            </w:pPr>
            <w:r w:rsidRPr="0055437F">
              <w:rPr>
                <w:rFonts w:eastAsia="Calibri"/>
                <w:bCs/>
                <w:color w:val="000000"/>
              </w:rPr>
              <w:t>Место, условия выполнения работ определяются Техническим заданием (Приложение № 1</w:t>
            </w:r>
            <w:r>
              <w:rPr>
                <w:rFonts w:eastAsia="Calibri"/>
                <w:bCs/>
                <w:color w:val="000000"/>
              </w:rPr>
              <w:t xml:space="preserve"> </w:t>
            </w:r>
            <w:r w:rsidRPr="0055437F">
              <w:rPr>
                <w:rFonts w:eastAsia="Calibri"/>
                <w:bCs/>
                <w:color w:val="000000"/>
              </w:rPr>
              <w:t>к Извещению</w:t>
            </w:r>
            <w:r>
              <w:rPr>
                <w:rFonts w:eastAsia="Calibri"/>
                <w:bCs/>
                <w:color w:val="000000"/>
              </w:rPr>
              <w:t xml:space="preserve">) и условиями договора </w:t>
            </w:r>
            <w:r w:rsidRPr="00451040">
              <w:t>(Приложение №2 к Извещению).</w:t>
            </w:r>
          </w:p>
          <w:p w:rsidR="001B675F" w:rsidRPr="00A0202E" w:rsidRDefault="001B675F" w:rsidP="001B675F">
            <w:pPr>
              <w:autoSpaceDE w:val="0"/>
              <w:autoSpaceDN w:val="0"/>
              <w:adjustRightInd w:val="0"/>
              <w:jc w:val="both"/>
              <w:rPr>
                <w:rFonts w:eastAsia="Calibri"/>
                <w:iCs/>
                <w:color w:val="000000"/>
              </w:rPr>
            </w:pPr>
            <w:r w:rsidRPr="00A0202E">
              <w:t xml:space="preserve">Срок </w:t>
            </w:r>
            <w:r>
              <w:t>выполнения работ</w:t>
            </w:r>
            <w:r w:rsidRPr="00A0202E">
              <w:t xml:space="preserve">: </w:t>
            </w:r>
            <w:r w:rsidRPr="0055437F">
              <w:rPr>
                <w:rFonts w:eastAsia="Calibri"/>
                <w:bCs/>
                <w:color w:val="000000"/>
              </w:rPr>
              <w:t>определяются Техническим заданием (Приложение № 1</w:t>
            </w:r>
            <w:r>
              <w:rPr>
                <w:rFonts w:eastAsia="Calibri"/>
                <w:bCs/>
                <w:color w:val="000000"/>
              </w:rPr>
              <w:t xml:space="preserve"> </w:t>
            </w:r>
            <w:r w:rsidRPr="0055437F">
              <w:rPr>
                <w:rFonts w:eastAsia="Calibri"/>
                <w:bCs/>
                <w:color w:val="000000"/>
              </w:rPr>
              <w:t>к Извещению</w:t>
            </w:r>
            <w:r>
              <w:rPr>
                <w:rFonts w:eastAsia="Calibri"/>
                <w:bCs/>
                <w:color w:val="000000"/>
              </w:rPr>
              <w:t>)</w:t>
            </w:r>
            <w:r w:rsidRPr="00A0202E">
              <w:t>.</w:t>
            </w:r>
          </w:p>
          <w:p w:rsidR="00643157" w:rsidRPr="00A0202E" w:rsidRDefault="00643157" w:rsidP="00643157">
            <w:pPr>
              <w:autoSpaceDE w:val="0"/>
              <w:autoSpaceDN w:val="0"/>
              <w:adjustRightInd w:val="0"/>
              <w:jc w:val="both"/>
              <w:rPr>
                <w:rFonts w:eastAsia="Calibri"/>
                <w:iCs/>
                <w:color w:val="000000"/>
              </w:rPr>
            </w:pPr>
          </w:p>
          <w:p w:rsidR="0014229A" w:rsidRPr="00F84878" w:rsidRDefault="0014229A" w:rsidP="0081021F">
            <w:pPr>
              <w:pStyle w:val="Default"/>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Сведения о </w:t>
            </w:r>
            <w:r w:rsidRPr="005C24A0">
              <w:lastRenderedPageBreak/>
              <w:t>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lastRenderedPageBreak/>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F84DA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w:t>
            </w:r>
            <w:r w:rsidRPr="000634C0">
              <w:lastRenderedPageBreak/>
              <w:t xml:space="preserve">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F84DA7">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505DC3">
              <w:t xml:space="preserve"> по форме Приложения №1 к Извещению о закупке</w:t>
            </w:r>
            <w:r w:rsidR="000B7587">
              <w:t>.</w:t>
            </w:r>
          </w:p>
          <w:p w:rsidR="000B7587" w:rsidRPr="00326927" w:rsidRDefault="000B7587" w:rsidP="005E04C1">
            <w:pPr>
              <w:tabs>
                <w:tab w:val="left" w:pos="993"/>
              </w:tabs>
              <w:ind w:firstLine="415"/>
              <w:jc w:val="both"/>
              <w:rPr>
                <w:b/>
              </w:rPr>
            </w:pP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535757" w:rsidP="005E04C1">
            <w:pPr>
              <w:ind w:firstLine="486"/>
              <w:jc w:val="both"/>
            </w:pPr>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F84DA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F84DA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w:t>
            </w:r>
            <w:r w:rsidR="0014377F"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84DA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F84DA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59519A" w:rsidRDefault="0014229A" w:rsidP="003B25CB">
            <w:pPr>
              <w:ind w:firstLine="528"/>
              <w:jc w:val="both"/>
              <w:rPr>
                <w:i/>
              </w:rPr>
            </w:pPr>
            <w:r w:rsidRPr="0059519A">
              <w:t>В цену должны быть включены все расходы, связанные с надлежащим выполнением обязательств по договору (</w:t>
            </w:r>
            <w:r w:rsidRPr="0059519A">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9519A" w:rsidRPr="0059519A" w:rsidRDefault="0059519A" w:rsidP="00C52740">
            <w:pPr>
              <w:ind w:firstLine="528"/>
              <w:jc w:val="both"/>
            </w:pPr>
            <w:r w:rsidRPr="0059519A">
              <w:t>П. 3.3. Проекта договора (Приложение №2 к Извещению):</w:t>
            </w:r>
          </w:p>
          <w:p w:rsidR="0014229A" w:rsidRPr="0059519A" w:rsidRDefault="0059519A" w:rsidP="00C52740">
            <w:pPr>
              <w:ind w:firstLine="528"/>
              <w:jc w:val="both"/>
            </w:pPr>
            <w:r w:rsidRPr="0059519A">
              <w:t>«</w:t>
            </w:r>
            <w:r w:rsidRPr="0059519A">
              <w:t>Работы по техническому обслуживанию и ремонтам ККТ (п. 3.2), замене ЭКЛЗ (п. 3.4.6), техническому освидетельствованию (п. 3.4.2)  оплачиваются Заказчиком на основании подписанных уполномоченными лицами актов выполненных работ в течение 30 календарных дней с момента подписания путем перечисления Исполнителю платежным поручением Заказчика</w:t>
            </w:r>
            <w:r w:rsidRPr="0059519A">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9519A" w:rsidRDefault="0014229A" w:rsidP="003B25CB">
            <w:pPr>
              <w:ind w:firstLine="528"/>
              <w:jc w:val="both"/>
            </w:pPr>
            <w:r w:rsidRPr="0059519A">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59519A" w:rsidRDefault="0014229A" w:rsidP="003B25CB">
            <w:pPr>
              <w:pStyle w:val="a4"/>
              <w:numPr>
                <w:ilvl w:val="0"/>
                <w:numId w:val="8"/>
              </w:numPr>
              <w:ind w:left="0" w:firstLine="528"/>
              <w:jc w:val="both"/>
            </w:pPr>
            <w:r w:rsidRPr="0059519A">
              <w:t xml:space="preserve">цена договора может быть снижена без изменения предусмотренных договором количества товаров/ объема работ, </w:t>
            </w:r>
            <w:r w:rsidRPr="0059519A">
              <w:lastRenderedPageBreak/>
              <w:t>услуг;</w:t>
            </w:r>
          </w:p>
          <w:p w:rsidR="0014229A" w:rsidRPr="0059519A" w:rsidRDefault="0014229A" w:rsidP="003B25CB">
            <w:pPr>
              <w:pStyle w:val="a4"/>
              <w:numPr>
                <w:ilvl w:val="0"/>
                <w:numId w:val="8"/>
              </w:numPr>
              <w:ind w:left="0" w:firstLine="528"/>
              <w:jc w:val="both"/>
            </w:pPr>
            <w:r w:rsidRPr="0059519A">
              <w:t xml:space="preserve">количество поставляемого по заключаемому договору товара, объем работ, услуг могут быть изменены не </w:t>
            </w:r>
            <w:r w:rsidR="008C6A98" w:rsidRPr="0059519A">
              <w:t>более чем на 3</w:t>
            </w:r>
            <w:r w:rsidRPr="0059519A">
              <w:t>0 % (</w:t>
            </w:r>
            <w:r w:rsidR="00B37EB4" w:rsidRPr="0059519A">
              <w:t>тридцать</w:t>
            </w:r>
            <w:r w:rsidRPr="0059519A">
              <w:t xml:space="preserve"> процентов) от заявленного в настоящей Документации без изменения цены за единицу товара/работ/услуг;</w:t>
            </w:r>
          </w:p>
          <w:p w:rsidR="0014229A" w:rsidRPr="0059519A" w:rsidRDefault="0014229A" w:rsidP="003B25CB">
            <w:pPr>
              <w:pStyle w:val="a4"/>
              <w:numPr>
                <w:ilvl w:val="0"/>
                <w:numId w:val="8"/>
              </w:numPr>
              <w:ind w:left="0" w:firstLine="528"/>
              <w:jc w:val="both"/>
            </w:pPr>
            <w:r w:rsidRPr="0059519A">
              <w:t>иные, изменяющие условия договора в лучшую для Заказчика сторону.</w:t>
            </w:r>
          </w:p>
          <w:p w:rsidR="0014229A" w:rsidRPr="0059519A" w:rsidRDefault="0014229A" w:rsidP="003B25CB">
            <w:pPr>
              <w:pStyle w:val="afc"/>
              <w:ind w:firstLine="528"/>
              <w:jc w:val="both"/>
              <w:rPr>
                <w:sz w:val="24"/>
                <w:szCs w:val="24"/>
                <w:highlight w:val="yellow"/>
              </w:rPr>
            </w:pPr>
            <w:r w:rsidRPr="0059519A">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255047">
        <w:t xml:space="preserve"> </w:t>
      </w:r>
      <w:r w:rsidR="00C20F72">
        <w:t>к Извещению),</w:t>
      </w:r>
      <w:r w:rsidR="00643157">
        <w:t xml:space="preserve">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w:t>
      </w:r>
      <w:proofErr w:type="gramEnd"/>
      <w:r w:rsidR="00373528" w:rsidRPr="005C24A0">
        <w:t xml:space="preserve"> на разъяснение документации о закупке</w:t>
      </w:r>
      <w:r w:rsidR="00373528">
        <w:t xml:space="preserve"> (Приложение № 6 к Извещению)</w:t>
      </w:r>
      <w:r w:rsidR="00643157">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D88" w:rsidRDefault="00E27D88" w:rsidP="0014229A">
      <w:r>
        <w:separator/>
      </w:r>
    </w:p>
  </w:endnote>
  <w:endnote w:type="continuationSeparator" w:id="0">
    <w:p w:rsidR="00E27D88" w:rsidRDefault="00E27D8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D88" w:rsidRDefault="00E27D88" w:rsidP="0014229A">
      <w:r>
        <w:separator/>
      </w:r>
    </w:p>
  </w:footnote>
  <w:footnote w:type="continuationSeparator" w:id="0">
    <w:p w:rsidR="00E27D88" w:rsidRDefault="00E27D8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6"/>
      <w:jc w:val="center"/>
    </w:pPr>
    <w:r>
      <w:fldChar w:fldCharType="begin"/>
    </w:r>
    <w:r>
      <w:instrText>PAGE   \* MERGEFORMAT</w:instrText>
    </w:r>
    <w:r>
      <w:fldChar w:fldCharType="separate"/>
    </w:r>
    <w:r w:rsidR="002A5F36">
      <w:rPr>
        <w:noProof/>
      </w:rPr>
      <w:t>1</w:t>
    </w:r>
    <w:r>
      <w:fldChar w:fldCharType="end"/>
    </w:r>
  </w:p>
  <w:p w:rsidR="005807EB" w:rsidRDefault="00580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675F"/>
    <w:rsid w:val="001B7CDD"/>
    <w:rsid w:val="001B7D6B"/>
    <w:rsid w:val="001C03F0"/>
    <w:rsid w:val="001C7491"/>
    <w:rsid w:val="001F7110"/>
    <w:rsid w:val="00204117"/>
    <w:rsid w:val="00255047"/>
    <w:rsid w:val="00255E3F"/>
    <w:rsid w:val="0026485E"/>
    <w:rsid w:val="00294822"/>
    <w:rsid w:val="002A5F36"/>
    <w:rsid w:val="002B4C0E"/>
    <w:rsid w:val="002B6897"/>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05DC3"/>
    <w:rsid w:val="00510E96"/>
    <w:rsid w:val="00532169"/>
    <w:rsid w:val="00535757"/>
    <w:rsid w:val="005717E2"/>
    <w:rsid w:val="00574643"/>
    <w:rsid w:val="005807EB"/>
    <w:rsid w:val="00580C36"/>
    <w:rsid w:val="00591BD4"/>
    <w:rsid w:val="0059519A"/>
    <w:rsid w:val="00596AC4"/>
    <w:rsid w:val="005B0AB9"/>
    <w:rsid w:val="005C6DCB"/>
    <w:rsid w:val="005E04C1"/>
    <w:rsid w:val="005E1AFD"/>
    <w:rsid w:val="005E58BA"/>
    <w:rsid w:val="005E63CD"/>
    <w:rsid w:val="005F6199"/>
    <w:rsid w:val="006351F8"/>
    <w:rsid w:val="00643157"/>
    <w:rsid w:val="0065239C"/>
    <w:rsid w:val="006603A3"/>
    <w:rsid w:val="00660B32"/>
    <w:rsid w:val="006B054C"/>
    <w:rsid w:val="006B7711"/>
    <w:rsid w:val="006C0CCF"/>
    <w:rsid w:val="006F1C74"/>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A40EB"/>
    <w:rsid w:val="008C6A98"/>
    <w:rsid w:val="008E11DD"/>
    <w:rsid w:val="008F26C5"/>
    <w:rsid w:val="00937E6E"/>
    <w:rsid w:val="009A662F"/>
    <w:rsid w:val="009B7532"/>
    <w:rsid w:val="009E3F77"/>
    <w:rsid w:val="00A02B2E"/>
    <w:rsid w:val="00A24CB7"/>
    <w:rsid w:val="00A27D60"/>
    <w:rsid w:val="00A667E3"/>
    <w:rsid w:val="00AB0FBA"/>
    <w:rsid w:val="00AD6F23"/>
    <w:rsid w:val="00AE4373"/>
    <w:rsid w:val="00B37EB4"/>
    <w:rsid w:val="00BA7B82"/>
    <w:rsid w:val="00BE09E3"/>
    <w:rsid w:val="00BE17CB"/>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94587"/>
    <w:rsid w:val="00D97FAB"/>
    <w:rsid w:val="00DA4E0B"/>
    <w:rsid w:val="00DB2617"/>
    <w:rsid w:val="00DC450D"/>
    <w:rsid w:val="00E0314F"/>
    <w:rsid w:val="00E245A7"/>
    <w:rsid w:val="00E27D88"/>
    <w:rsid w:val="00E42B67"/>
    <w:rsid w:val="00E53751"/>
    <w:rsid w:val="00E738A5"/>
    <w:rsid w:val="00E74D2C"/>
    <w:rsid w:val="00E75FC5"/>
    <w:rsid w:val="00EA1830"/>
    <w:rsid w:val="00EB04A4"/>
    <w:rsid w:val="00EB346C"/>
    <w:rsid w:val="00ED6883"/>
    <w:rsid w:val="00ED7BA7"/>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waits@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191A8-D122-45A2-A0C5-AF2AC64AB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20</Pages>
  <Words>7709</Words>
  <Characters>43943</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26</cp:revision>
  <cp:lastPrinted>2015-10-30T05:53:00Z</cp:lastPrinted>
  <dcterms:created xsi:type="dcterms:W3CDTF">2015-10-13T11:12:00Z</dcterms:created>
  <dcterms:modified xsi:type="dcterms:W3CDTF">2015-12-30T06:48:00Z</dcterms:modified>
</cp:coreProperties>
</file>