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9B9B6" w14:textId="343FE0A5" w:rsidR="00616063" w:rsidRDefault="00FF65C4" w:rsidP="00077A3F">
      <w:pPr>
        <w:tabs>
          <w:tab w:val="left" w:pos="0"/>
        </w:tabs>
        <w:rPr>
          <w:b/>
        </w:rPr>
      </w:pPr>
      <w:bookmarkStart w:id="0" w:name="_GoBack"/>
      <w:bookmarkEnd w:id="0"/>
      <w:r w:rsidRPr="00733E33">
        <w:rPr>
          <w:bCs/>
        </w:rPr>
        <w:tab/>
      </w:r>
      <w:r w:rsidR="00616063">
        <w:rPr>
          <w:rFonts w:ascii="Arial" w:hAnsi="Arial" w:cs="Arial"/>
          <w:noProof/>
          <w:color w:val="0000FF"/>
        </w:rPr>
        <w:drawing>
          <wp:inline distT="0" distB="0" distL="0" distR="0" wp14:anchorId="5C812DBE" wp14:editId="62C4AB43">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616063" w:rsidRPr="00F8247A">
        <w:rPr>
          <w:bCs/>
        </w:rPr>
        <w:t xml:space="preserve">           </w:t>
      </w:r>
      <w:r w:rsidR="00616063" w:rsidRPr="00B47F71">
        <w:rPr>
          <w:bCs/>
        </w:rPr>
        <w:t xml:space="preserve">                                                             </w:t>
      </w:r>
      <w:r w:rsidR="00616063">
        <w:rPr>
          <w:bCs/>
        </w:rPr>
        <w:t xml:space="preserve">             </w:t>
      </w:r>
    </w:p>
    <w:p w14:paraId="42D77833" w14:textId="63DF9515" w:rsidR="00AA1116" w:rsidRDefault="00AA1116" w:rsidP="005C6649">
      <w:pPr>
        <w:jc w:val="right"/>
        <w:rPr>
          <w:b/>
          <w:i/>
          <w:color w:val="FF0000"/>
          <w:sz w:val="26"/>
          <w:szCs w:val="20"/>
        </w:rPr>
      </w:pPr>
    </w:p>
    <w:p w14:paraId="136733BA" w14:textId="7B132234" w:rsidR="00077A3F" w:rsidRDefault="00077A3F" w:rsidP="005C6649">
      <w:pPr>
        <w:jc w:val="right"/>
        <w:rPr>
          <w:b/>
          <w:i/>
          <w:color w:val="FF0000"/>
          <w:sz w:val="26"/>
          <w:szCs w:val="20"/>
        </w:rPr>
      </w:pPr>
    </w:p>
    <w:p w14:paraId="5C483D9E" w14:textId="79B3C678" w:rsidR="00077A3F" w:rsidRDefault="00077A3F" w:rsidP="005C6649">
      <w:pPr>
        <w:jc w:val="right"/>
        <w:rPr>
          <w:b/>
          <w:i/>
          <w:color w:val="FF0000"/>
          <w:sz w:val="26"/>
          <w:szCs w:val="20"/>
        </w:rPr>
      </w:pPr>
    </w:p>
    <w:p w14:paraId="00D1E827" w14:textId="0FC3CBB4" w:rsidR="004F0418" w:rsidRDefault="004F0418" w:rsidP="005C6649">
      <w:pPr>
        <w:jc w:val="right"/>
        <w:rPr>
          <w:b/>
          <w:i/>
          <w:color w:val="FF0000"/>
          <w:sz w:val="26"/>
          <w:szCs w:val="20"/>
        </w:rPr>
      </w:pPr>
    </w:p>
    <w:p w14:paraId="656A8052" w14:textId="41C9BD84" w:rsidR="004F0418" w:rsidRDefault="004F0418" w:rsidP="005C6649">
      <w:pPr>
        <w:jc w:val="right"/>
        <w:rPr>
          <w:b/>
          <w:i/>
          <w:color w:val="FF0000"/>
          <w:sz w:val="26"/>
          <w:szCs w:val="20"/>
        </w:rPr>
      </w:pPr>
    </w:p>
    <w:p w14:paraId="73784C83" w14:textId="691C3C71" w:rsidR="004F0418" w:rsidRDefault="004F0418" w:rsidP="005C6649">
      <w:pPr>
        <w:jc w:val="right"/>
        <w:rPr>
          <w:b/>
          <w:i/>
          <w:color w:val="FF0000"/>
          <w:sz w:val="26"/>
          <w:szCs w:val="20"/>
        </w:rPr>
      </w:pPr>
    </w:p>
    <w:p w14:paraId="7B47A8D1" w14:textId="07245E1A" w:rsidR="004F0418" w:rsidRDefault="004F0418" w:rsidP="005C6649">
      <w:pPr>
        <w:jc w:val="right"/>
        <w:rPr>
          <w:b/>
          <w:i/>
          <w:color w:val="FF0000"/>
          <w:sz w:val="26"/>
          <w:szCs w:val="20"/>
        </w:rPr>
      </w:pPr>
    </w:p>
    <w:p w14:paraId="193ACECF" w14:textId="001C99FE" w:rsidR="004F0418" w:rsidRDefault="004F0418" w:rsidP="005C6649">
      <w:pPr>
        <w:jc w:val="right"/>
        <w:rPr>
          <w:b/>
          <w:i/>
          <w:color w:val="FF0000"/>
          <w:sz w:val="26"/>
          <w:szCs w:val="20"/>
        </w:rPr>
      </w:pPr>
    </w:p>
    <w:p w14:paraId="644C60FD" w14:textId="6131C132" w:rsidR="004F0418" w:rsidRDefault="004F0418" w:rsidP="005C6649">
      <w:pPr>
        <w:jc w:val="right"/>
        <w:rPr>
          <w:b/>
          <w:i/>
          <w:color w:val="FF0000"/>
          <w:sz w:val="26"/>
          <w:szCs w:val="20"/>
        </w:rPr>
      </w:pPr>
    </w:p>
    <w:p w14:paraId="4CCD89FC" w14:textId="77777777" w:rsidR="004F0418" w:rsidRDefault="004F0418" w:rsidP="005C6649">
      <w:pPr>
        <w:jc w:val="right"/>
        <w:rPr>
          <w:b/>
          <w:i/>
          <w:color w:val="FF0000"/>
          <w:sz w:val="26"/>
          <w:szCs w:val="20"/>
        </w:rPr>
      </w:pPr>
    </w:p>
    <w:p w14:paraId="1322A488" w14:textId="330EA596" w:rsidR="00AA1116" w:rsidRDefault="00AA1116" w:rsidP="005C6649">
      <w:pPr>
        <w:jc w:val="right"/>
        <w:rPr>
          <w:b/>
          <w:i/>
          <w:color w:val="FF0000"/>
          <w:sz w:val="26"/>
          <w:szCs w:val="20"/>
        </w:rPr>
      </w:pPr>
    </w:p>
    <w:p w14:paraId="53F33D76" w14:textId="3589CD22" w:rsidR="00AA1116" w:rsidRDefault="00AA1116" w:rsidP="005C6649">
      <w:pPr>
        <w:jc w:val="right"/>
        <w:rPr>
          <w:b/>
          <w:i/>
          <w:color w:val="FF0000"/>
          <w:sz w:val="26"/>
          <w:szCs w:val="20"/>
        </w:rPr>
      </w:pPr>
    </w:p>
    <w:p w14:paraId="4FE2C306" w14:textId="77777777" w:rsidR="00AA1116" w:rsidRDefault="00AA1116"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51C4E0EB"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w:t>
      </w:r>
      <w:r w:rsidR="00077A3F">
        <w:rPr>
          <w:b/>
          <w:bCs/>
        </w:rPr>
        <w:t>С</w:t>
      </w:r>
      <w:r w:rsidRPr="00387B71">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4869B3D" w14:textId="4272FC00" w:rsidR="00757309" w:rsidRDefault="0022367D" w:rsidP="00757309">
      <w:pPr>
        <w:jc w:val="center"/>
        <w:rPr>
          <w:sz w:val="26"/>
          <w:szCs w:val="26"/>
        </w:rPr>
      </w:pPr>
      <w:r>
        <w:rPr>
          <w:sz w:val="26"/>
          <w:szCs w:val="26"/>
        </w:rPr>
        <w:t xml:space="preserve">на </w:t>
      </w:r>
      <w:r w:rsidR="00945362" w:rsidRPr="00945362">
        <w:rPr>
          <w:sz w:val="26"/>
          <w:szCs w:val="26"/>
        </w:rPr>
        <w:t>поставку аккумуляторных батарей станционны</w:t>
      </w:r>
      <w:r w:rsidR="00945362">
        <w:rPr>
          <w:sz w:val="26"/>
          <w:szCs w:val="26"/>
        </w:rPr>
        <w:t>х</w:t>
      </w:r>
      <w:r w:rsidR="00945362" w:rsidRPr="00945362">
        <w:rPr>
          <w:sz w:val="26"/>
          <w:szCs w:val="26"/>
        </w:rPr>
        <w:t xml:space="preserve"> 12</w:t>
      </w:r>
      <w:r w:rsidR="00997FE2">
        <w:rPr>
          <w:sz w:val="26"/>
          <w:szCs w:val="26"/>
        </w:rPr>
        <w:t>В</w:t>
      </w:r>
      <w:r w:rsidR="00945362" w:rsidRPr="00945362">
        <w:rPr>
          <w:sz w:val="26"/>
          <w:szCs w:val="26"/>
        </w:rPr>
        <w:t>.</w:t>
      </w:r>
    </w:p>
    <w:p w14:paraId="566C6B5F" w14:textId="77777777" w:rsidR="00945362" w:rsidRPr="00733E33" w:rsidRDefault="00945362"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2"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6021B8D7" w:rsidR="00FF65C4" w:rsidRPr="00733E33" w:rsidRDefault="00FF65C4" w:rsidP="00FF65C4">
      <w:pPr>
        <w:pStyle w:val="rvps1"/>
        <w:ind w:left="3686"/>
      </w:pPr>
      <w:r>
        <w:t>Дата размещения:</w:t>
      </w:r>
      <w:r w:rsidR="004F0418">
        <w:t xml:space="preserve"> 19.03.2021</w:t>
      </w:r>
    </w:p>
    <w:p w14:paraId="1728418E" w14:textId="77777777" w:rsidR="00FF65C4" w:rsidRPr="00733E33" w:rsidRDefault="00FF65C4" w:rsidP="00FF65C4">
      <w:pPr>
        <w:jc w:val="center"/>
      </w:pPr>
    </w:p>
    <w:p w14:paraId="7E6797D5" w14:textId="043354D4" w:rsidR="00FF65C4" w:rsidRDefault="00FF65C4" w:rsidP="00FF65C4">
      <w:pPr>
        <w:jc w:val="center"/>
      </w:pPr>
    </w:p>
    <w:p w14:paraId="4049F90C" w14:textId="70E40564" w:rsidR="004F0418" w:rsidRDefault="004F0418" w:rsidP="00FF65C4">
      <w:pPr>
        <w:jc w:val="center"/>
      </w:pPr>
    </w:p>
    <w:p w14:paraId="76AFCAD4" w14:textId="510530CF" w:rsidR="004F0418" w:rsidRDefault="004F0418" w:rsidP="00FF65C4">
      <w:pPr>
        <w:jc w:val="center"/>
      </w:pPr>
    </w:p>
    <w:p w14:paraId="4F2E5089" w14:textId="3ED481B8" w:rsidR="004F0418" w:rsidRDefault="004F0418" w:rsidP="00FF65C4">
      <w:pPr>
        <w:jc w:val="center"/>
      </w:pPr>
    </w:p>
    <w:p w14:paraId="79814389" w14:textId="6F08DAD9" w:rsidR="004F0418" w:rsidRDefault="004F0418" w:rsidP="00FF65C4">
      <w:pPr>
        <w:jc w:val="center"/>
      </w:pPr>
    </w:p>
    <w:p w14:paraId="41C0AF3E" w14:textId="180FB378" w:rsidR="004F0418" w:rsidRDefault="004F0418" w:rsidP="00FF65C4">
      <w:pPr>
        <w:jc w:val="center"/>
      </w:pPr>
    </w:p>
    <w:p w14:paraId="2D64C32F" w14:textId="0DA0AB95" w:rsidR="004F0418" w:rsidRDefault="004F0418" w:rsidP="00FF65C4">
      <w:pPr>
        <w:jc w:val="center"/>
      </w:pPr>
    </w:p>
    <w:p w14:paraId="67E32DDF" w14:textId="77777777" w:rsidR="004F0418" w:rsidRPr="00733E33" w:rsidRDefault="004F0418" w:rsidP="00FF65C4">
      <w:pPr>
        <w:jc w:val="center"/>
      </w:pPr>
    </w:p>
    <w:p w14:paraId="20B1FFDE" w14:textId="77777777" w:rsidR="00311A66" w:rsidRPr="00733E33" w:rsidRDefault="00311A66" w:rsidP="00945362"/>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6CB6C99C" w14:textId="55110D8B" w:rsidR="006A5AAE"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6960498" w:history="1">
        <w:r w:rsidR="006A5AAE" w:rsidRPr="008233D2">
          <w:rPr>
            <w:rStyle w:val="a4"/>
            <w:rFonts w:ascii="Times New Roman" w:eastAsia="MS Mincho" w:hAnsi="Times New Roman"/>
            <w:noProof/>
            <w:kern w:val="32"/>
            <w:lang w:val="x-none" w:eastAsia="x-none"/>
          </w:rPr>
          <w:t xml:space="preserve">РАЗДЕЛ I. </w:t>
        </w:r>
        <w:r w:rsidR="006A5AAE" w:rsidRPr="008233D2">
          <w:rPr>
            <w:rStyle w:val="a4"/>
            <w:rFonts w:ascii="Times New Roman" w:eastAsia="MS Mincho" w:hAnsi="Times New Roman"/>
            <w:noProof/>
            <w:kern w:val="32"/>
            <w:lang w:eastAsia="x-none"/>
          </w:rPr>
          <w:t>ОБЩАЯ ЧАСТЬ</w:t>
        </w:r>
        <w:r w:rsidR="006A5AAE">
          <w:rPr>
            <w:noProof/>
            <w:webHidden/>
          </w:rPr>
          <w:tab/>
        </w:r>
        <w:r w:rsidR="006A5AAE">
          <w:rPr>
            <w:noProof/>
            <w:webHidden/>
          </w:rPr>
          <w:fldChar w:fldCharType="begin"/>
        </w:r>
        <w:r w:rsidR="006A5AAE">
          <w:rPr>
            <w:noProof/>
            <w:webHidden/>
          </w:rPr>
          <w:instrText xml:space="preserve"> PAGEREF _Toc66960498 \h </w:instrText>
        </w:r>
        <w:r w:rsidR="006A5AAE">
          <w:rPr>
            <w:noProof/>
            <w:webHidden/>
          </w:rPr>
        </w:r>
        <w:r w:rsidR="006A5AAE">
          <w:rPr>
            <w:noProof/>
            <w:webHidden/>
          </w:rPr>
          <w:fldChar w:fldCharType="separate"/>
        </w:r>
        <w:r w:rsidR="00F33A35">
          <w:rPr>
            <w:noProof/>
            <w:webHidden/>
          </w:rPr>
          <w:t>4</w:t>
        </w:r>
        <w:r w:rsidR="006A5AAE">
          <w:rPr>
            <w:noProof/>
            <w:webHidden/>
          </w:rPr>
          <w:fldChar w:fldCharType="end"/>
        </w:r>
      </w:hyperlink>
    </w:p>
    <w:p w14:paraId="3B616653" w14:textId="72F78166" w:rsidR="006A5AAE" w:rsidRDefault="00F33A35">
      <w:pPr>
        <w:pStyle w:val="12"/>
        <w:tabs>
          <w:tab w:val="right" w:leader="dot" w:pos="10196"/>
        </w:tabs>
        <w:rPr>
          <w:rFonts w:eastAsiaTheme="minorEastAsia" w:cstheme="minorBidi"/>
          <w:b w:val="0"/>
          <w:bCs w:val="0"/>
          <w:i w:val="0"/>
          <w:iCs w:val="0"/>
          <w:noProof/>
          <w:sz w:val="22"/>
          <w:szCs w:val="22"/>
        </w:rPr>
      </w:pPr>
      <w:hyperlink w:anchor="_Toc66960499" w:history="1">
        <w:r w:rsidR="006A5AAE" w:rsidRPr="008233D2">
          <w:rPr>
            <w:rStyle w:val="a4"/>
            <w:rFonts w:ascii="Times New Roman" w:hAnsi="Times New Roman"/>
            <w:noProof/>
          </w:rPr>
          <w:t>Термины и определения</w:t>
        </w:r>
        <w:r w:rsidR="006A5AAE">
          <w:rPr>
            <w:noProof/>
            <w:webHidden/>
          </w:rPr>
          <w:tab/>
        </w:r>
        <w:r w:rsidR="006A5AAE">
          <w:rPr>
            <w:noProof/>
            <w:webHidden/>
          </w:rPr>
          <w:fldChar w:fldCharType="begin"/>
        </w:r>
        <w:r w:rsidR="006A5AAE">
          <w:rPr>
            <w:noProof/>
            <w:webHidden/>
          </w:rPr>
          <w:instrText xml:space="preserve"> PAGEREF _Toc66960499 \h </w:instrText>
        </w:r>
        <w:r w:rsidR="006A5AAE">
          <w:rPr>
            <w:noProof/>
            <w:webHidden/>
          </w:rPr>
        </w:r>
        <w:r w:rsidR="006A5AAE">
          <w:rPr>
            <w:noProof/>
            <w:webHidden/>
          </w:rPr>
          <w:fldChar w:fldCharType="separate"/>
        </w:r>
        <w:r>
          <w:rPr>
            <w:noProof/>
            <w:webHidden/>
          </w:rPr>
          <w:t>4</w:t>
        </w:r>
        <w:r w:rsidR="006A5AAE">
          <w:rPr>
            <w:noProof/>
            <w:webHidden/>
          </w:rPr>
          <w:fldChar w:fldCharType="end"/>
        </w:r>
      </w:hyperlink>
    </w:p>
    <w:p w14:paraId="229F5359" w14:textId="627FDDD8" w:rsidR="006A5AAE" w:rsidRDefault="00F33A35">
      <w:pPr>
        <w:pStyle w:val="21"/>
        <w:tabs>
          <w:tab w:val="right" w:leader="dot" w:pos="10196"/>
        </w:tabs>
        <w:rPr>
          <w:rFonts w:eastAsiaTheme="minorEastAsia" w:cstheme="minorBidi"/>
          <w:b w:val="0"/>
          <w:bCs w:val="0"/>
          <w:noProof/>
        </w:rPr>
      </w:pPr>
      <w:hyperlink w:anchor="_Toc66960500" w:history="1">
        <w:r w:rsidR="006A5AAE" w:rsidRPr="008233D2">
          <w:rPr>
            <w:rStyle w:val="a4"/>
            <w:rFonts w:ascii="Times New Roman" w:hAnsi="Times New Roman"/>
            <w:noProof/>
          </w:rPr>
          <w:t>2. ОБЩИЕ ПОЛОЖЕНИЯ</w:t>
        </w:r>
        <w:r w:rsidR="006A5AAE">
          <w:rPr>
            <w:noProof/>
            <w:webHidden/>
          </w:rPr>
          <w:tab/>
        </w:r>
        <w:r w:rsidR="006A5AAE">
          <w:rPr>
            <w:noProof/>
            <w:webHidden/>
          </w:rPr>
          <w:fldChar w:fldCharType="begin"/>
        </w:r>
        <w:r w:rsidR="006A5AAE">
          <w:rPr>
            <w:noProof/>
            <w:webHidden/>
          </w:rPr>
          <w:instrText xml:space="preserve"> PAGEREF _Toc66960500 \h </w:instrText>
        </w:r>
        <w:r w:rsidR="006A5AAE">
          <w:rPr>
            <w:noProof/>
            <w:webHidden/>
          </w:rPr>
        </w:r>
        <w:r w:rsidR="006A5AAE">
          <w:rPr>
            <w:noProof/>
            <w:webHidden/>
          </w:rPr>
          <w:fldChar w:fldCharType="separate"/>
        </w:r>
        <w:r>
          <w:rPr>
            <w:noProof/>
            <w:webHidden/>
          </w:rPr>
          <w:t>6</w:t>
        </w:r>
        <w:r w:rsidR="006A5AAE">
          <w:rPr>
            <w:noProof/>
            <w:webHidden/>
          </w:rPr>
          <w:fldChar w:fldCharType="end"/>
        </w:r>
      </w:hyperlink>
    </w:p>
    <w:p w14:paraId="554D44F6" w14:textId="5562ABD2" w:rsidR="006A5AAE" w:rsidRDefault="00F33A35">
      <w:pPr>
        <w:pStyle w:val="21"/>
        <w:tabs>
          <w:tab w:val="left" w:pos="960"/>
          <w:tab w:val="right" w:leader="dot" w:pos="10196"/>
        </w:tabs>
        <w:rPr>
          <w:rFonts w:eastAsiaTheme="minorEastAsia" w:cstheme="minorBidi"/>
          <w:b w:val="0"/>
          <w:bCs w:val="0"/>
          <w:noProof/>
        </w:rPr>
      </w:pPr>
      <w:hyperlink w:anchor="_Toc66960501" w:history="1">
        <w:r w:rsidR="006A5AAE" w:rsidRPr="008233D2">
          <w:rPr>
            <w:rStyle w:val="a4"/>
            <w:noProof/>
            <w:lang w:val="x-none" w:eastAsia="x-none"/>
          </w:rPr>
          <w:t>2.1.</w:t>
        </w:r>
        <w:r w:rsidR="006A5AAE">
          <w:rPr>
            <w:rFonts w:eastAsiaTheme="minorEastAsia" w:cstheme="minorBidi"/>
            <w:b w:val="0"/>
            <w:bCs w:val="0"/>
            <w:noProof/>
          </w:rPr>
          <w:tab/>
        </w:r>
        <w:r w:rsidR="006A5AAE" w:rsidRPr="008233D2">
          <w:rPr>
            <w:rStyle w:val="a4"/>
            <w:noProof/>
            <w:lang w:eastAsia="x-none"/>
          </w:rPr>
          <w:t>Предмет</w:t>
        </w:r>
        <w:r w:rsidR="006A5AAE" w:rsidRPr="008233D2">
          <w:rPr>
            <w:rStyle w:val="a4"/>
            <w:noProof/>
            <w:lang w:val="x-none" w:eastAsia="x-none"/>
          </w:rPr>
          <w:t xml:space="preserve"> </w:t>
        </w:r>
        <w:r w:rsidR="006A5AAE" w:rsidRPr="008233D2">
          <w:rPr>
            <w:rStyle w:val="a4"/>
            <w:noProof/>
            <w:lang w:eastAsia="x-none"/>
          </w:rPr>
          <w:t>закупки</w:t>
        </w:r>
        <w:r w:rsidR="006A5AAE">
          <w:rPr>
            <w:noProof/>
            <w:webHidden/>
          </w:rPr>
          <w:tab/>
        </w:r>
        <w:r w:rsidR="006A5AAE">
          <w:rPr>
            <w:noProof/>
            <w:webHidden/>
          </w:rPr>
          <w:fldChar w:fldCharType="begin"/>
        </w:r>
        <w:r w:rsidR="006A5AAE">
          <w:rPr>
            <w:noProof/>
            <w:webHidden/>
          </w:rPr>
          <w:instrText xml:space="preserve"> PAGEREF _Toc66960501 \h </w:instrText>
        </w:r>
        <w:r w:rsidR="006A5AAE">
          <w:rPr>
            <w:noProof/>
            <w:webHidden/>
          </w:rPr>
        </w:r>
        <w:r w:rsidR="006A5AAE">
          <w:rPr>
            <w:noProof/>
            <w:webHidden/>
          </w:rPr>
          <w:fldChar w:fldCharType="separate"/>
        </w:r>
        <w:r>
          <w:rPr>
            <w:noProof/>
            <w:webHidden/>
          </w:rPr>
          <w:t>6</w:t>
        </w:r>
        <w:r w:rsidR="006A5AAE">
          <w:rPr>
            <w:noProof/>
            <w:webHidden/>
          </w:rPr>
          <w:fldChar w:fldCharType="end"/>
        </w:r>
      </w:hyperlink>
    </w:p>
    <w:p w14:paraId="105B8416" w14:textId="071FE461" w:rsidR="006A5AAE" w:rsidRDefault="00F33A35">
      <w:pPr>
        <w:pStyle w:val="21"/>
        <w:tabs>
          <w:tab w:val="left" w:pos="960"/>
          <w:tab w:val="right" w:leader="dot" w:pos="10196"/>
        </w:tabs>
        <w:rPr>
          <w:rFonts w:eastAsiaTheme="minorEastAsia" w:cstheme="minorBidi"/>
          <w:b w:val="0"/>
          <w:bCs w:val="0"/>
          <w:noProof/>
        </w:rPr>
      </w:pPr>
      <w:hyperlink w:anchor="_Toc66960502" w:history="1">
        <w:r w:rsidR="006A5AAE" w:rsidRPr="008233D2">
          <w:rPr>
            <w:rStyle w:val="a4"/>
            <w:noProof/>
          </w:rPr>
          <w:t>2.2.</w:t>
        </w:r>
        <w:r w:rsidR="006A5AAE">
          <w:rPr>
            <w:rFonts w:eastAsiaTheme="minorEastAsia" w:cstheme="minorBidi"/>
            <w:b w:val="0"/>
            <w:bCs w:val="0"/>
            <w:noProof/>
          </w:rPr>
          <w:tab/>
        </w:r>
        <w:r w:rsidR="006A5AAE" w:rsidRPr="008233D2">
          <w:rPr>
            <w:rStyle w:val="a4"/>
            <w:noProof/>
          </w:rPr>
          <w:t>Правовая основа закупки</w:t>
        </w:r>
        <w:r w:rsidR="006A5AAE">
          <w:rPr>
            <w:noProof/>
            <w:webHidden/>
          </w:rPr>
          <w:tab/>
        </w:r>
        <w:r w:rsidR="006A5AAE">
          <w:rPr>
            <w:noProof/>
            <w:webHidden/>
          </w:rPr>
          <w:fldChar w:fldCharType="begin"/>
        </w:r>
        <w:r w:rsidR="006A5AAE">
          <w:rPr>
            <w:noProof/>
            <w:webHidden/>
          </w:rPr>
          <w:instrText xml:space="preserve"> PAGEREF _Toc66960502 \h </w:instrText>
        </w:r>
        <w:r w:rsidR="006A5AAE">
          <w:rPr>
            <w:noProof/>
            <w:webHidden/>
          </w:rPr>
        </w:r>
        <w:r w:rsidR="006A5AAE">
          <w:rPr>
            <w:noProof/>
            <w:webHidden/>
          </w:rPr>
          <w:fldChar w:fldCharType="separate"/>
        </w:r>
        <w:r>
          <w:rPr>
            <w:noProof/>
            <w:webHidden/>
          </w:rPr>
          <w:t>6</w:t>
        </w:r>
        <w:r w:rsidR="006A5AAE">
          <w:rPr>
            <w:noProof/>
            <w:webHidden/>
          </w:rPr>
          <w:fldChar w:fldCharType="end"/>
        </w:r>
      </w:hyperlink>
    </w:p>
    <w:p w14:paraId="21E6F6FE" w14:textId="3D13FC82" w:rsidR="006A5AAE" w:rsidRDefault="00F33A35">
      <w:pPr>
        <w:pStyle w:val="21"/>
        <w:tabs>
          <w:tab w:val="left" w:pos="960"/>
          <w:tab w:val="right" w:leader="dot" w:pos="10196"/>
        </w:tabs>
        <w:rPr>
          <w:rFonts w:eastAsiaTheme="minorEastAsia" w:cstheme="minorBidi"/>
          <w:b w:val="0"/>
          <w:bCs w:val="0"/>
          <w:noProof/>
        </w:rPr>
      </w:pPr>
      <w:hyperlink w:anchor="_Toc66960503" w:history="1">
        <w:r w:rsidR="006A5AAE" w:rsidRPr="008233D2">
          <w:rPr>
            <w:rStyle w:val="a4"/>
            <w:noProof/>
          </w:rPr>
          <w:t>2.3.</w:t>
        </w:r>
        <w:r w:rsidR="006A5AAE">
          <w:rPr>
            <w:rFonts w:eastAsiaTheme="minorEastAsia" w:cstheme="minorBidi"/>
            <w:b w:val="0"/>
            <w:bCs w:val="0"/>
            <w:noProof/>
          </w:rPr>
          <w:tab/>
        </w:r>
        <w:r w:rsidR="006A5AAE" w:rsidRPr="008233D2">
          <w:rPr>
            <w:rStyle w:val="a4"/>
            <w:noProof/>
          </w:rPr>
          <w:t>Информационное обеспечение закупки</w:t>
        </w:r>
        <w:r w:rsidR="006A5AAE">
          <w:rPr>
            <w:noProof/>
            <w:webHidden/>
          </w:rPr>
          <w:tab/>
        </w:r>
        <w:r w:rsidR="006A5AAE">
          <w:rPr>
            <w:noProof/>
            <w:webHidden/>
          </w:rPr>
          <w:fldChar w:fldCharType="begin"/>
        </w:r>
        <w:r w:rsidR="006A5AAE">
          <w:rPr>
            <w:noProof/>
            <w:webHidden/>
          </w:rPr>
          <w:instrText xml:space="preserve"> PAGEREF _Toc66960503 \h </w:instrText>
        </w:r>
        <w:r w:rsidR="006A5AAE">
          <w:rPr>
            <w:noProof/>
            <w:webHidden/>
          </w:rPr>
        </w:r>
        <w:r w:rsidR="006A5AAE">
          <w:rPr>
            <w:noProof/>
            <w:webHidden/>
          </w:rPr>
          <w:fldChar w:fldCharType="separate"/>
        </w:r>
        <w:r>
          <w:rPr>
            <w:noProof/>
            <w:webHidden/>
          </w:rPr>
          <w:t>6</w:t>
        </w:r>
        <w:r w:rsidR="006A5AAE">
          <w:rPr>
            <w:noProof/>
            <w:webHidden/>
          </w:rPr>
          <w:fldChar w:fldCharType="end"/>
        </w:r>
      </w:hyperlink>
    </w:p>
    <w:p w14:paraId="349E2E30" w14:textId="7BAAA089" w:rsidR="006A5AAE" w:rsidRDefault="00F33A35">
      <w:pPr>
        <w:pStyle w:val="21"/>
        <w:tabs>
          <w:tab w:val="left" w:pos="720"/>
          <w:tab w:val="right" w:leader="dot" w:pos="10196"/>
        </w:tabs>
        <w:rPr>
          <w:rFonts w:eastAsiaTheme="minorEastAsia" w:cstheme="minorBidi"/>
          <w:b w:val="0"/>
          <w:bCs w:val="0"/>
          <w:noProof/>
        </w:rPr>
      </w:pPr>
      <w:hyperlink w:anchor="_Toc66960504" w:history="1">
        <w:r w:rsidR="006A5AAE" w:rsidRPr="008233D2">
          <w:rPr>
            <w:rStyle w:val="a4"/>
            <w:noProof/>
          </w:rPr>
          <w:t>3.</w:t>
        </w:r>
        <w:r w:rsidR="006A5AAE">
          <w:rPr>
            <w:rFonts w:eastAsiaTheme="minorEastAsia" w:cstheme="minorBidi"/>
            <w:b w:val="0"/>
            <w:bCs w:val="0"/>
            <w:noProof/>
          </w:rPr>
          <w:tab/>
        </w:r>
        <w:r w:rsidR="006A5AAE" w:rsidRPr="008233D2">
          <w:rPr>
            <w:rStyle w:val="a4"/>
            <w:noProof/>
          </w:rPr>
          <w:t>ТРЕБОВАНИЯ К УЧАСТНИКУ, А ТАКЖЕ К ДОКУМЕНТАМ, ПОДТВЕРЖДАЮЩИМ ДАННЫЕ ТРЕБОВАНИЯ</w:t>
        </w:r>
        <w:r w:rsidR="006A5AAE">
          <w:rPr>
            <w:noProof/>
            <w:webHidden/>
          </w:rPr>
          <w:tab/>
        </w:r>
        <w:r w:rsidR="006A5AAE">
          <w:rPr>
            <w:noProof/>
            <w:webHidden/>
          </w:rPr>
          <w:fldChar w:fldCharType="begin"/>
        </w:r>
        <w:r w:rsidR="006A5AAE">
          <w:rPr>
            <w:noProof/>
            <w:webHidden/>
          </w:rPr>
          <w:instrText xml:space="preserve"> PAGEREF _Toc66960504 \h </w:instrText>
        </w:r>
        <w:r w:rsidR="006A5AAE">
          <w:rPr>
            <w:noProof/>
            <w:webHidden/>
          </w:rPr>
        </w:r>
        <w:r w:rsidR="006A5AAE">
          <w:rPr>
            <w:noProof/>
            <w:webHidden/>
          </w:rPr>
          <w:fldChar w:fldCharType="separate"/>
        </w:r>
        <w:r>
          <w:rPr>
            <w:noProof/>
            <w:webHidden/>
          </w:rPr>
          <w:t>7</w:t>
        </w:r>
        <w:r w:rsidR="006A5AAE">
          <w:rPr>
            <w:noProof/>
            <w:webHidden/>
          </w:rPr>
          <w:fldChar w:fldCharType="end"/>
        </w:r>
      </w:hyperlink>
    </w:p>
    <w:p w14:paraId="335EBEF4" w14:textId="5FDE2015" w:rsidR="006A5AAE" w:rsidRDefault="00F33A35">
      <w:pPr>
        <w:pStyle w:val="21"/>
        <w:tabs>
          <w:tab w:val="right" w:leader="dot" w:pos="10196"/>
        </w:tabs>
        <w:rPr>
          <w:rFonts w:eastAsiaTheme="minorEastAsia" w:cstheme="minorBidi"/>
          <w:b w:val="0"/>
          <w:bCs w:val="0"/>
          <w:noProof/>
        </w:rPr>
      </w:pPr>
      <w:hyperlink w:anchor="_Toc66960505" w:history="1">
        <w:r w:rsidR="006A5AAE" w:rsidRPr="008233D2">
          <w:rPr>
            <w:rStyle w:val="a4"/>
            <w:noProof/>
          </w:rPr>
          <w:t>3.1.</w:t>
        </w:r>
        <w:r w:rsidR="006A5AAE">
          <w:rPr>
            <w:noProof/>
            <w:webHidden/>
          </w:rPr>
          <w:tab/>
        </w:r>
        <w:r w:rsidR="006A5AAE">
          <w:rPr>
            <w:noProof/>
            <w:webHidden/>
          </w:rPr>
          <w:fldChar w:fldCharType="begin"/>
        </w:r>
        <w:r w:rsidR="006A5AAE">
          <w:rPr>
            <w:noProof/>
            <w:webHidden/>
          </w:rPr>
          <w:instrText xml:space="preserve"> PAGEREF _Toc66960505 \h </w:instrText>
        </w:r>
        <w:r w:rsidR="006A5AAE">
          <w:rPr>
            <w:noProof/>
            <w:webHidden/>
          </w:rPr>
        </w:r>
        <w:r w:rsidR="006A5AAE">
          <w:rPr>
            <w:noProof/>
            <w:webHidden/>
          </w:rPr>
          <w:fldChar w:fldCharType="separate"/>
        </w:r>
        <w:r>
          <w:rPr>
            <w:noProof/>
            <w:webHidden/>
          </w:rPr>
          <w:t>7</w:t>
        </w:r>
        <w:r w:rsidR="006A5AAE">
          <w:rPr>
            <w:noProof/>
            <w:webHidden/>
          </w:rPr>
          <w:fldChar w:fldCharType="end"/>
        </w:r>
      </w:hyperlink>
    </w:p>
    <w:p w14:paraId="54D07679" w14:textId="77B7B7BF" w:rsidR="006A5AAE" w:rsidRDefault="00F33A35">
      <w:pPr>
        <w:pStyle w:val="21"/>
        <w:tabs>
          <w:tab w:val="left" w:pos="960"/>
          <w:tab w:val="right" w:leader="dot" w:pos="10196"/>
        </w:tabs>
        <w:rPr>
          <w:rFonts w:eastAsiaTheme="minorEastAsia" w:cstheme="minorBidi"/>
          <w:b w:val="0"/>
          <w:bCs w:val="0"/>
          <w:noProof/>
        </w:rPr>
      </w:pPr>
      <w:hyperlink w:anchor="_Toc66960506" w:history="1">
        <w:r w:rsidR="006A5AAE" w:rsidRPr="008233D2">
          <w:rPr>
            <w:rStyle w:val="a4"/>
            <w:noProof/>
          </w:rPr>
          <w:t>3.1.</w:t>
        </w:r>
        <w:r w:rsidR="006A5AAE">
          <w:rPr>
            <w:rFonts w:eastAsiaTheme="minorEastAsia" w:cstheme="minorBidi"/>
            <w:b w:val="0"/>
            <w:bCs w:val="0"/>
            <w:noProof/>
          </w:rPr>
          <w:tab/>
        </w:r>
        <w:r w:rsidR="006A5AAE" w:rsidRPr="008233D2">
          <w:rPr>
            <w:rStyle w:val="a4"/>
            <w:noProof/>
          </w:rPr>
          <w:t>Участие в закупке</w:t>
        </w:r>
        <w:r w:rsidR="006A5AAE">
          <w:rPr>
            <w:noProof/>
            <w:webHidden/>
          </w:rPr>
          <w:tab/>
        </w:r>
        <w:r w:rsidR="006A5AAE">
          <w:rPr>
            <w:noProof/>
            <w:webHidden/>
          </w:rPr>
          <w:fldChar w:fldCharType="begin"/>
        </w:r>
        <w:r w:rsidR="006A5AAE">
          <w:rPr>
            <w:noProof/>
            <w:webHidden/>
          </w:rPr>
          <w:instrText xml:space="preserve"> PAGEREF _Toc66960506 \h </w:instrText>
        </w:r>
        <w:r w:rsidR="006A5AAE">
          <w:rPr>
            <w:noProof/>
            <w:webHidden/>
          </w:rPr>
        </w:r>
        <w:r w:rsidR="006A5AAE">
          <w:rPr>
            <w:noProof/>
            <w:webHidden/>
          </w:rPr>
          <w:fldChar w:fldCharType="separate"/>
        </w:r>
        <w:r>
          <w:rPr>
            <w:noProof/>
            <w:webHidden/>
          </w:rPr>
          <w:t>7</w:t>
        </w:r>
        <w:r w:rsidR="006A5AAE">
          <w:rPr>
            <w:noProof/>
            <w:webHidden/>
          </w:rPr>
          <w:fldChar w:fldCharType="end"/>
        </w:r>
      </w:hyperlink>
    </w:p>
    <w:p w14:paraId="5C5DE602" w14:textId="517801B4" w:rsidR="006A5AAE" w:rsidRDefault="00F33A35">
      <w:pPr>
        <w:pStyle w:val="21"/>
        <w:tabs>
          <w:tab w:val="left" w:pos="960"/>
          <w:tab w:val="right" w:leader="dot" w:pos="10196"/>
        </w:tabs>
        <w:rPr>
          <w:rFonts w:eastAsiaTheme="minorEastAsia" w:cstheme="minorBidi"/>
          <w:b w:val="0"/>
          <w:bCs w:val="0"/>
          <w:noProof/>
        </w:rPr>
      </w:pPr>
      <w:hyperlink w:anchor="_Toc66960507" w:history="1">
        <w:r w:rsidR="006A5AAE" w:rsidRPr="008233D2">
          <w:rPr>
            <w:rStyle w:val="a4"/>
            <w:noProof/>
          </w:rPr>
          <w:t>3.2.</w:t>
        </w:r>
        <w:r w:rsidR="006A5AAE">
          <w:rPr>
            <w:rFonts w:eastAsiaTheme="minorEastAsia" w:cstheme="minorBidi"/>
            <w:b w:val="0"/>
            <w:bCs w:val="0"/>
            <w:noProof/>
          </w:rPr>
          <w:tab/>
        </w:r>
        <w:r w:rsidR="006A5AAE" w:rsidRPr="008233D2">
          <w:rPr>
            <w:rStyle w:val="a4"/>
            <w:noProof/>
          </w:rPr>
          <w:t>Требования к участнику, а также к документам, подтверждающим данные требования</w:t>
        </w:r>
        <w:r w:rsidR="006A5AAE">
          <w:rPr>
            <w:noProof/>
            <w:webHidden/>
          </w:rPr>
          <w:tab/>
        </w:r>
        <w:r w:rsidR="006A5AAE">
          <w:rPr>
            <w:noProof/>
            <w:webHidden/>
          </w:rPr>
          <w:fldChar w:fldCharType="begin"/>
        </w:r>
        <w:r w:rsidR="006A5AAE">
          <w:rPr>
            <w:noProof/>
            <w:webHidden/>
          </w:rPr>
          <w:instrText xml:space="preserve"> PAGEREF _Toc66960507 \h </w:instrText>
        </w:r>
        <w:r w:rsidR="006A5AAE">
          <w:rPr>
            <w:noProof/>
            <w:webHidden/>
          </w:rPr>
        </w:r>
        <w:r w:rsidR="006A5AAE">
          <w:rPr>
            <w:noProof/>
            <w:webHidden/>
          </w:rPr>
          <w:fldChar w:fldCharType="separate"/>
        </w:r>
        <w:r>
          <w:rPr>
            <w:noProof/>
            <w:webHidden/>
          </w:rPr>
          <w:t>7</w:t>
        </w:r>
        <w:r w:rsidR="006A5AAE">
          <w:rPr>
            <w:noProof/>
            <w:webHidden/>
          </w:rPr>
          <w:fldChar w:fldCharType="end"/>
        </w:r>
      </w:hyperlink>
    </w:p>
    <w:p w14:paraId="194DC3B4" w14:textId="3025C0FF" w:rsidR="006A5AAE" w:rsidRDefault="00F33A35">
      <w:pPr>
        <w:pStyle w:val="21"/>
        <w:tabs>
          <w:tab w:val="left" w:pos="960"/>
          <w:tab w:val="right" w:leader="dot" w:pos="10196"/>
        </w:tabs>
        <w:rPr>
          <w:rFonts w:eastAsiaTheme="minorEastAsia" w:cstheme="minorBidi"/>
          <w:b w:val="0"/>
          <w:bCs w:val="0"/>
          <w:noProof/>
        </w:rPr>
      </w:pPr>
      <w:hyperlink w:anchor="_Toc66960508" w:history="1">
        <w:r w:rsidR="006A5AAE" w:rsidRPr="008233D2">
          <w:rPr>
            <w:rStyle w:val="a4"/>
            <w:noProof/>
          </w:rPr>
          <w:t>3.3.</w:t>
        </w:r>
        <w:r w:rsidR="006A5AAE">
          <w:rPr>
            <w:rFonts w:eastAsiaTheme="minorEastAsia" w:cstheme="minorBidi"/>
            <w:b w:val="0"/>
            <w:bCs w:val="0"/>
            <w:noProof/>
          </w:rPr>
          <w:tab/>
        </w:r>
        <w:r w:rsidR="006A5AAE" w:rsidRPr="008233D2">
          <w:rPr>
            <w:rStyle w:val="a4"/>
            <w:noProof/>
          </w:rPr>
          <w:t>Приоритет товаров российского происхождения, работ, услуг, выполняемых, оказываемых российскими лицами</w:t>
        </w:r>
        <w:r w:rsidR="006A5AAE">
          <w:rPr>
            <w:noProof/>
            <w:webHidden/>
          </w:rPr>
          <w:tab/>
        </w:r>
        <w:r w:rsidR="006A5AAE">
          <w:rPr>
            <w:noProof/>
            <w:webHidden/>
          </w:rPr>
          <w:fldChar w:fldCharType="begin"/>
        </w:r>
        <w:r w:rsidR="006A5AAE">
          <w:rPr>
            <w:noProof/>
            <w:webHidden/>
          </w:rPr>
          <w:instrText xml:space="preserve"> PAGEREF _Toc66960508 \h </w:instrText>
        </w:r>
        <w:r w:rsidR="006A5AAE">
          <w:rPr>
            <w:noProof/>
            <w:webHidden/>
          </w:rPr>
        </w:r>
        <w:r w:rsidR="006A5AAE">
          <w:rPr>
            <w:noProof/>
            <w:webHidden/>
          </w:rPr>
          <w:fldChar w:fldCharType="separate"/>
        </w:r>
        <w:r>
          <w:rPr>
            <w:noProof/>
            <w:webHidden/>
          </w:rPr>
          <w:t>8</w:t>
        </w:r>
        <w:r w:rsidR="006A5AAE">
          <w:rPr>
            <w:noProof/>
            <w:webHidden/>
          </w:rPr>
          <w:fldChar w:fldCharType="end"/>
        </w:r>
      </w:hyperlink>
    </w:p>
    <w:p w14:paraId="57599639" w14:textId="7ACC2861" w:rsidR="006A5AAE" w:rsidRDefault="00F33A35">
      <w:pPr>
        <w:pStyle w:val="21"/>
        <w:tabs>
          <w:tab w:val="left" w:pos="960"/>
          <w:tab w:val="right" w:leader="dot" w:pos="10196"/>
        </w:tabs>
        <w:rPr>
          <w:rFonts w:eastAsiaTheme="minorEastAsia" w:cstheme="minorBidi"/>
          <w:b w:val="0"/>
          <w:bCs w:val="0"/>
          <w:noProof/>
        </w:rPr>
      </w:pPr>
      <w:hyperlink w:anchor="_Toc66960509" w:history="1">
        <w:r w:rsidR="006A5AAE" w:rsidRPr="008233D2">
          <w:rPr>
            <w:rStyle w:val="a4"/>
            <w:noProof/>
          </w:rPr>
          <w:t>3.4.</w:t>
        </w:r>
        <w:r w:rsidR="006A5AAE">
          <w:rPr>
            <w:rFonts w:eastAsiaTheme="minorEastAsia" w:cstheme="minorBidi"/>
            <w:b w:val="0"/>
            <w:bCs w:val="0"/>
            <w:noProof/>
          </w:rPr>
          <w:tab/>
        </w:r>
        <w:r w:rsidR="006A5AAE" w:rsidRPr="008233D2">
          <w:rPr>
            <w:rStyle w:val="a4"/>
            <w:noProof/>
          </w:rPr>
          <w:t>Расходы на участие в закупке</w:t>
        </w:r>
        <w:r w:rsidR="006A5AAE">
          <w:rPr>
            <w:noProof/>
            <w:webHidden/>
          </w:rPr>
          <w:tab/>
        </w:r>
        <w:r w:rsidR="006A5AAE">
          <w:rPr>
            <w:noProof/>
            <w:webHidden/>
          </w:rPr>
          <w:fldChar w:fldCharType="begin"/>
        </w:r>
        <w:r w:rsidR="006A5AAE">
          <w:rPr>
            <w:noProof/>
            <w:webHidden/>
          </w:rPr>
          <w:instrText xml:space="preserve"> PAGEREF _Toc66960509 \h </w:instrText>
        </w:r>
        <w:r w:rsidR="006A5AAE">
          <w:rPr>
            <w:noProof/>
            <w:webHidden/>
          </w:rPr>
        </w:r>
        <w:r w:rsidR="006A5AAE">
          <w:rPr>
            <w:noProof/>
            <w:webHidden/>
          </w:rPr>
          <w:fldChar w:fldCharType="separate"/>
        </w:r>
        <w:r>
          <w:rPr>
            <w:noProof/>
            <w:webHidden/>
          </w:rPr>
          <w:t>9</w:t>
        </w:r>
        <w:r w:rsidR="006A5AAE">
          <w:rPr>
            <w:noProof/>
            <w:webHidden/>
          </w:rPr>
          <w:fldChar w:fldCharType="end"/>
        </w:r>
      </w:hyperlink>
    </w:p>
    <w:p w14:paraId="22E4EDA3" w14:textId="079DFE7D" w:rsidR="006A5AAE" w:rsidRDefault="00F33A35">
      <w:pPr>
        <w:pStyle w:val="21"/>
        <w:tabs>
          <w:tab w:val="left" w:pos="720"/>
          <w:tab w:val="right" w:leader="dot" w:pos="10196"/>
        </w:tabs>
        <w:rPr>
          <w:rFonts w:eastAsiaTheme="minorEastAsia" w:cstheme="minorBidi"/>
          <w:b w:val="0"/>
          <w:bCs w:val="0"/>
          <w:noProof/>
        </w:rPr>
      </w:pPr>
      <w:hyperlink w:anchor="_Toc66960510" w:history="1">
        <w:r w:rsidR="006A5AAE" w:rsidRPr="008233D2">
          <w:rPr>
            <w:rStyle w:val="a4"/>
            <w:noProof/>
          </w:rPr>
          <w:t>4.</w:t>
        </w:r>
        <w:r w:rsidR="006A5AAE">
          <w:rPr>
            <w:rFonts w:eastAsiaTheme="minorEastAsia" w:cstheme="minorBidi"/>
            <w:b w:val="0"/>
            <w:bCs w:val="0"/>
            <w:noProof/>
          </w:rPr>
          <w:tab/>
        </w:r>
        <w:r w:rsidR="006A5AAE" w:rsidRPr="008233D2">
          <w:rPr>
            <w:rStyle w:val="a4"/>
            <w:noProof/>
          </w:rPr>
          <w:t>ПОРЯДОК ПРЕДОСТАВЛЕНИЯ РАЗЪЯСНЕНИЙ, ИЗМЕНЕНИЯ ИЗВЕЩЕНИЯ, ПОРЯДОК ОТМЕНЫ ЗАКУПКИ</w:t>
        </w:r>
        <w:r w:rsidR="006A5AAE">
          <w:rPr>
            <w:noProof/>
            <w:webHidden/>
          </w:rPr>
          <w:tab/>
        </w:r>
        <w:r w:rsidR="006A5AAE">
          <w:rPr>
            <w:noProof/>
            <w:webHidden/>
          </w:rPr>
          <w:fldChar w:fldCharType="begin"/>
        </w:r>
        <w:r w:rsidR="006A5AAE">
          <w:rPr>
            <w:noProof/>
            <w:webHidden/>
          </w:rPr>
          <w:instrText xml:space="preserve"> PAGEREF _Toc66960510 \h </w:instrText>
        </w:r>
        <w:r w:rsidR="006A5AAE">
          <w:rPr>
            <w:noProof/>
            <w:webHidden/>
          </w:rPr>
        </w:r>
        <w:r w:rsidR="006A5AAE">
          <w:rPr>
            <w:noProof/>
            <w:webHidden/>
          </w:rPr>
          <w:fldChar w:fldCharType="separate"/>
        </w:r>
        <w:r>
          <w:rPr>
            <w:noProof/>
            <w:webHidden/>
          </w:rPr>
          <w:t>10</w:t>
        </w:r>
        <w:r w:rsidR="006A5AAE">
          <w:rPr>
            <w:noProof/>
            <w:webHidden/>
          </w:rPr>
          <w:fldChar w:fldCharType="end"/>
        </w:r>
      </w:hyperlink>
    </w:p>
    <w:p w14:paraId="437D5364" w14:textId="3F04F6B8" w:rsidR="006A5AAE" w:rsidRDefault="00F33A35">
      <w:pPr>
        <w:pStyle w:val="21"/>
        <w:tabs>
          <w:tab w:val="left" w:pos="960"/>
          <w:tab w:val="right" w:leader="dot" w:pos="10196"/>
        </w:tabs>
        <w:rPr>
          <w:rFonts w:eastAsiaTheme="minorEastAsia" w:cstheme="minorBidi"/>
          <w:b w:val="0"/>
          <w:bCs w:val="0"/>
          <w:noProof/>
        </w:rPr>
      </w:pPr>
      <w:hyperlink w:anchor="_Toc66960511" w:history="1">
        <w:r w:rsidR="006A5AAE" w:rsidRPr="008233D2">
          <w:rPr>
            <w:rStyle w:val="a4"/>
            <w:noProof/>
          </w:rPr>
          <w:t>4.1.</w:t>
        </w:r>
        <w:r w:rsidR="006A5AAE">
          <w:rPr>
            <w:rFonts w:eastAsiaTheme="minorEastAsia" w:cstheme="minorBidi"/>
            <w:b w:val="0"/>
            <w:bCs w:val="0"/>
            <w:noProof/>
          </w:rPr>
          <w:tab/>
        </w:r>
        <w:r w:rsidR="006A5AAE" w:rsidRPr="008233D2">
          <w:rPr>
            <w:rStyle w:val="a4"/>
            <w:noProof/>
          </w:rPr>
          <w:t>Порядок предоставления разъяснений положений извещения</w:t>
        </w:r>
        <w:r w:rsidR="006A5AAE">
          <w:rPr>
            <w:noProof/>
            <w:webHidden/>
          </w:rPr>
          <w:tab/>
        </w:r>
        <w:r w:rsidR="006A5AAE">
          <w:rPr>
            <w:noProof/>
            <w:webHidden/>
          </w:rPr>
          <w:fldChar w:fldCharType="begin"/>
        </w:r>
        <w:r w:rsidR="006A5AAE">
          <w:rPr>
            <w:noProof/>
            <w:webHidden/>
          </w:rPr>
          <w:instrText xml:space="preserve"> PAGEREF _Toc66960511 \h </w:instrText>
        </w:r>
        <w:r w:rsidR="006A5AAE">
          <w:rPr>
            <w:noProof/>
            <w:webHidden/>
          </w:rPr>
        </w:r>
        <w:r w:rsidR="006A5AAE">
          <w:rPr>
            <w:noProof/>
            <w:webHidden/>
          </w:rPr>
          <w:fldChar w:fldCharType="separate"/>
        </w:r>
        <w:r>
          <w:rPr>
            <w:noProof/>
            <w:webHidden/>
          </w:rPr>
          <w:t>10</w:t>
        </w:r>
        <w:r w:rsidR="006A5AAE">
          <w:rPr>
            <w:noProof/>
            <w:webHidden/>
          </w:rPr>
          <w:fldChar w:fldCharType="end"/>
        </w:r>
      </w:hyperlink>
    </w:p>
    <w:p w14:paraId="39F5009D" w14:textId="25D1DF39" w:rsidR="006A5AAE" w:rsidRDefault="00F33A35">
      <w:pPr>
        <w:pStyle w:val="21"/>
        <w:tabs>
          <w:tab w:val="left" w:pos="960"/>
          <w:tab w:val="right" w:leader="dot" w:pos="10196"/>
        </w:tabs>
        <w:rPr>
          <w:rFonts w:eastAsiaTheme="minorEastAsia" w:cstheme="minorBidi"/>
          <w:b w:val="0"/>
          <w:bCs w:val="0"/>
          <w:noProof/>
        </w:rPr>
      </w:pPr>
      <w:hyperlink w:anchor="_Toc66960512" w:history="1">
        <w:r w:rsidR="006A5AAE" w:rsidRPr="008233D2">
          <w:rPr>
            <w:rStyle w:val="a4"/>
            <w:noProof/>
          </w:rPr>
          <w:t>4.2.</w:t>
        </w:r>
        <w:r w:rsidR="006A5AAE">
          <w:rPr>
            <w:rFonts w:eastAsiaTheme="minorEastAsia" w:cstheme="minorBidi"/>
            <w:b w:val="0"/>
            <w:bCs w:val="0"/>
            <w:noProof/>
          </w:rPr>
          <w:tab/>
        </w:r>
        <w:r w:rsidR="006A5AAE" w:rsidRPr="008233D2">
          <w:rPr>
            <w:rStyle w:val="a4"/>
            <w:noProof/>
          </w:rPr>
          <w:t>Порядок внесения изменений в извещение</w:t>
        </w:r>
        <w:r w:rsidR="006A5AAE">
          <w:rPr>
            <w:noProof/>
            <w:webHidden/>
          </w:rPr>
          <w:tab/>
        </w:r>
        <w:r w:rsidR="006A5AAE">
          <w:rPr>
            <w:noProof/>
            <w:webHidden/>
          </w:rPr>
          <w:fldChar w:fldCharType="begin"/>
        </w:r>
        <w:r w:rsidR="006A5AAE">
          <w:rPr>
            <w:noProof/>
            <w:webHidden/>
          </w:rPr>
          <w:instrText xml:space="preserve"> PAGEREF _Toc66960512 \h </w:instrText>
        </w:r>
        <w:r w:rsidR="006A5AAE">
          <w:rPr>
            <w:noProof/>
            <w:webHidden/>
          </w:rPr>
        </w:r>
        <w:r w:rsidR="006A5AAE">
          <w:rPr>
            <w:noProof/>
            <w:webHidden/>
          </w:rPr>
          <w:fldChar w:fldCharType="separate"/>
        </w:r>
        <w:r>
          <w:rPr>
            <w:noProof/>
            <w:webHidden/>
          </w:rPr>
          <w:t>10</w:t>
        </w:r>
        <w:r w:rsidR="006A5AAE">
          <w:rPr>
            <w:noProof/>
            <w:webHidden/>
          </w:rPr>
          <w:fldChar w:fldCharType="end"/>
        </w:r>
      </w:hyperlink>
    </w:p>
    <w:p w14:paraId="07256659" w14:textId="22B45CD6" w:rsidR="006A5AAE" w:rsidRDefault="00F33A35">
      <w:pPr>
        <w:pStyle w:val="21"/>
        <w:tabs>
          <w:tab w:val="left" w:pos="960"/>
          <w:tab w:val="right" w:leader="dot" w:pos="10196"/>
        </w:tabs>
        <w:rPr>
          <w:rFonts w:eastAsiaTheme="minorEastAsia" w:cstheme="minorBidi"/>
          <w:b w:val="0"/>
          <w:bCs w:val="0"/>
          <w:noProof/>
        </w:rPr>
      </w:pPr>
      <w:hyperlink w:anchor="_Toc66960513" w:history="1">
        <w:r w:rsidR="006A5AAE" w:rsidRPr="008233D2">
          <w:rPr>
            <w:rStyle w:val="a4"/>
            <w:noProof/>
          </w:rPr>
          <w:t>4.3.</w:t>
        </w:r>
        <w:r w:rsidR="006A5AAE">
          <w:rPr>
            <w:rFonts w:eastAsiaTheme="minorEastAsia" w:cstheme="minorBidi"/>
            <w:b w:val="0"/>
            <w:bCs w:val="0"/>
            <w:noProof/>
          </w:rPr>
          <w:tab/>
        </w:r>
        <w:r w:rsidR="006A5AAE" w:rsidRPr="008233D2">
          <w:rPr>
            <w:rStyle w:val="a4"/>
            <w:noProof/>
          </w:rPr>
          <w:t>Порядок отмены закупки</w:t>
        </w:r>
        <w:r w:rsidR="006A5AAE">
          <w:rPr>
            <w:noProof/>
            <w:webHidden/>
          </w:rPr>
          <w:tab/>
        </w:r>
        <w:r w:rsidR="006A5AAE">
          <w:rPr>
            <w:noProof/>
            <w:webHidden/>
          </w:rPr>
          <w:fldChar w:fldCharType="begin"/>
        </w:r>
        <w:r w:rsidR="006A5AAE">
          <w:rPr>
            <w:noProof/>
            <w:webHidden/>
          </w:rPr>
          <w:instrText xml:space="preserve"> PAGEREF _Toc66960513 \h </w:instrText>
        </w:r>
        <w:r w:rsidR="006A5AAE">
          <w:rPr>
            <w:noProof/>
            <w:webHidden/>
          </w:rPr>
        </w:r>
        <w:r w:rsidR="006A5AAE">
          <w:rPr>
            <w:noProof/>
            <w:webHidden/>
          </w:rPr>
          <w:fldChar w:fldCharType="separate"/>
        </w:r>
        <w:r>
          <w:rPr>
            <w:noProof/>
            <w:webHidden/>
          </w:rPr>
          <w:t>10</w:t>
        </w:r>
        <w:r w:rsidR="006A5AAE">
          <w:rPr>
            <w:noProof/>
            <w:webHidden/>
          </w:rPr>
          <w:fldChar w:fldCharType="end"/>
        </w:r>
      </w:hyperlink>
    </w:p>
    <w:p w14:paraId="40D4199B" w14:textId="2D63A8E5" w:rsidR="006A5AAE" w:rsidRDefault="00F33A35">
      <w:pPr>
        <w:pStyle w:val="21"/>
        <w:tabs>
          <w:tab w:val="left" w:pos="720"/>
          <w:tab w:val="right" w:leader="dot" w:pos="10196"/>
        </w:tabs>
        <w:rPr>
          <w:rFonts w:eastAsiaTheme="minorEastAsia" w:cstheme="minorBidi"/>
          <w:b w:val="0"/>
          <w:bCs w:val="0"/>
          <w:noProof/>
        </w:rPr>
      </w:pPr>
      <w:hyperlink w:anchor="_Toc66960514" w:history="1">
        <w:r w:rsidR="006A5AAE" w:rsidRPr="008233D2">
          <w:rPr>
            <w:rStyle w:val="a4"/>
            <w:noProof/>
          </w:rPr>
          <w:t>5.</w:t>
        </w:r>
        <w:r w:rsidR="006A5AAE">
          <w:rPr>
            <w:rFonts w:eastAsiaTheme="minorEastAsia" w:cstheme="minorBidi"/>
            <w:b w:val="0"/>
            <w:bCs w:val="0"/>
            <w:noProof/>
          </w:rPr>
          <w:tab/>
        </w:r>
        <w:r w:rsidR="006A5AAE" w:rsidRPr="008233D2">
          <w:rPr>
            <w:rStyle w:val="a4"/>
            <w:noProof/>
          </w:rPr>
          <w:t>ТРЕБОВАНИЯ К СОДЕРЖАНИЮ, ФОРМЕ, ОФОРМЛЕНИЮ И СОСТАВУ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_Toc66960514 \h </w:instrText>
        </w:r>
        <w:r w:rsidR="006A5AAE">
          <w:rPr>
            <w:noProof/>
            <w:webHidden/>
          </w:rPr>
        </w:r>
        <w:r w:rsidR="006A5AAE">
          <w:rPr>
            <w:noProof/>
            <w:webHidden/>
          </w:rPr>
          <w:fldChar w:fldCharType="separate"/>
        </w:r>
        <w:r>
          <w:rPr>
            <w:noProof/>
            <w:webHidden/>
          </w:rPr>
          <w:t>11</w:t>
        </w:r>
        <w:r w:rsidR="006A5AAE">
          <w:rPr>
            <w:noProof/>
            <w:webHidden/>
          </w:rPr>
          <w:fldChar w:fldCharType="end"/>
        </w:r>
      </w:hyperlink>
    </w:p>
    <w:p w14:paraId="23E72EC5" w14:textId="05C33AA8" w:rsidR="006A5AAE" w:rsidRDefault="00F33A35">
      <w:pPr>
        <w:pStyle w:val="21"/>
        <w:tabs>
          <w:tab w:val="left" w:pos="960"/>
          <w:tab w:val="right" w:leader="dot" w:pos="10196"/>
        </w:tabs>
        <w:rPr>
          <w:rFonts w:eastAsiaTheme="minorEastAsia" w:cstheme="minorBidi"/>
          <w:b w:val="0"/>
          <w:bCs w:val="0"/>
          <w:noProof/>
        </w:rPr>
      </w:pPr>
      <w:hyperlink w:anchor="_Toc66960515" w:history="1">
        <w:r w:rsidR="006A5AAE" w:rsidRPr="008233D2">
          <w:rPr>
            <w:rStyle w:val="a4"/>
            <w:noProof/>
          </w:rPr>
          <w:t>5.1.</w:t>
        </w:r>
        <w:r w:rsidR="006A5AAE">
          <w:rPr>
            <w:rFonts w:eastAsiaTheme="minorEastAsia" w:cstheme="minorBidi"/>
            <w:b w:val="0"/>
            <w:bCs w:val="0"/>
            <w:noProof/>
          </w:rPr>
          <w:tab/>
        </w:r>
        <w:r w:rsidR="006A5AAE" w:rsidRPr="008233D2">
          <w:rPr>
            <w:rStyle w:val="a4"/>
            <w:noProof/>
          </w:rPr>
          <w:t>Общие требования к заявке, а также к документам, входящим в состав заявки</w:t>
        </w:r>
        <w:r w:rsidR="006A5AAE">
          <w:rPr>
            <w:noProof/>
            <w:webHidden/>
          </w:rPr>
          <w:tab/>
        </w:r>
        <w:r w:rsidR="006A5AAE">
          <w:rPr>
            <w:noProof/>
            <w:webHidden/>
          </w:rPr>
          <w:fldChar w:fldCharType="begin"/>
        </w:r>
        <w:r w:rsidR="006A5AAE">
          <w:rPr>
            <w:noProof/>
            <w:webHidden/>
          </w:rPr>
          <w:instrText xml:space="preserve"> PAGEREF _Toc66960515 \h </w:instrText>
        </w:r>
        <w:r w:rsidR="006A5AAE">
          <w:rPr>
            <w:noProof/>
            <w:webHidden/>
          </w:rPr>
        </w:r>
        <w:r w:rsidR="006A5AAE">
          <w:rPr>
            <w:noProof/>
            <w:webHidden/>
          </w:rPr>
          <w:fldChar w:fldCharType="separate"/>
        </w:r>
        <w:r>
          <w:rPr>
            <w:noProof/>
            <w:webHidden/>
          </w:rPr>
          <w:t>11</w:t>
        </w:r>
        <w:r w:rsidR="006A5AAE">
          <w:rPr>
            <w:noProof/>
            <w:webHidden/>
          </w:rPr>
          <w:fldChar w:fldCharType="end"/>
        </w:r>
      </w:hyperlink>
    </w:p>
    <w:p w14:paraId="76F9FEC6" w14:textId="05C170F4" w:rsidR="006A5AAE" w:rsidRDefault="00F33A35">
      <w:pPr>
        <w:pStyle w:val="21"/>
        <w:tabs>
          <w:tab w:val="left" w:pos="960"/>
          <w:tab w:val="right" w:leader="dot" w:pos="10196"/>
        </w:tabs>
        <w:rPr>
          <w:rFonts w:eastAsiaTheme="minorEastAsia" w:cstheme="minorBidi"/>
          <w:b w:val="0"/>
          <w:bCs w:val="0"/>
          <w:noProof/>
        </w:rPr>
      </w:pPr>
      <w:hyperlink w:anchor="_Toc66960516" w:history="1">
        <w:r w:rsidR="006A5AAE" w:rsidRPr="008233D2">
          <w:rPr>
            <w:rStyle w:val="a4"/>
            <w:noProof/>
          </w:rPr>
          <w:t>5.2.</w:t>
        </w:r>
        <w:r w:rsidR="006A5AAE">
          <w:rPr>
            <w:rFonts w:eastAsiaTheme="minorEastAsia" w:cstheme="minorBidi"/>
            <w:b w:val="0"/>
            <w:bCs w:val="0"/>
            <w:noProof/>
          </w:rPr>
          <w:tab/>
        </w:r>
        <w:r w:rsidR="006A5AAE" w:rsidRPr="008233D2">
          <w:rPr>
            <w:rStyle w:val="a4"/>
            <w:noProof/>
          </w:rPr>
          <w:t>Язык документов, входящих в состав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_Toc66960516 \h </w:instrText>
        </w:r>
        <w:r w:rsidR="006A5AAE">
          <w:rPr>
            <w:noProof/>
            <w:webHidden/>
          </w:rPr>
        </w:r>
        <w:r w:rsidR="006A5AAE">
          <w:rPr>
            <w:noProof/>
            <w:webHidden/>
          </w:rPr>
          <w:fldChar w:fldCharType="separate"/>
        </w:r>
        <w:r>
          <w:rPr>
            <w:noProof/>
            <w:webHidden/>
          </w:rPr>
          <w:t>11</w:t>
        </w:r>
        <w:r w:rsidR="006A5AAE">
          <w:rPr>
            <w:noProof/>
            <w:webHidden/>
          </w:rPr>
          <w:fldChar w:fldCharType="end"/>
        </w:r>
      </w:hyperlink>
    </w:p>
    <w:p w14:paraId="6FAFEF82" w14:textId="30E4F178" w:rsidR="006A5AAE" w:rsidRDefault="00F33A35">
      <w:pPr>
        <w:pStyle w:val="21"/>
        <w:tabs>
          <w:tab w:val="left" w:pos="960"/>
          <w:tab w:val="right" w:leader="dot" w:pos="10196"/>
        </w:tabs>
        <w:rPr>
          <w:rFonts w:eastAsiaTheme="minorEastAsia" w:cstheme="minorBidi"/>
          <w:b w:val="0"/>
          <w:bCs w:val="0"/>
          <w:noProof/>
        </w:rPr>
      </w:pPr>
      <w:hyperlink w:anchor="_Toc66960517" w:history="1">
        <w:r w:rsidR="006A5AAE" w:rsidRPr="008233D2">
          <w:rPr>
            <w:rStyle w:val="a4"/>
            <w:noProof/>
          </w:rPr>
          <w:t>5.3.</w:t>
        </w:r>
        <w:r w:rsidR="006A5AAE">
          <w:rPr>
            <w:rFonts w:eastAsiaTheme="minorEastAsia" w:cstheme="minorBidi"/>
            <w:b w:val="0"/>
            <w:bCs w:val="0"/>
            <w:noProof/>
          </w:rPr>
          <w:tab/>
        </w:r>
        <w:r w:rsidR="006A5AAE" w:rsidRPr="008233D2">
          <w:rPr>
            <w:rStyle w:val="a4"/>
            <w:noProof/>
          </w:rPr>
          <w:t>Валюта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_Toc66960517 \h </w:instrText>
        </w:r>
        <w:r w:rsidR="006A5AAE">
          <w:rPr>
            <w:noProof/>
            <w:webHidden/>
          </w:rPr>
        </w:r>
        <w:r w:rsidR="006A5AAE">
          <w:rPr>
            <w:noProof/>
            <w:webHidden/>
          </w:rPr>
          <w:fldChar w:fldCharType="separate"/>
        </w:r>
        <w:r>
          <w:rPr>
            <w:noProof/>
            <w:webHidden/>
          </w:rPr>
          <w:t>12</w:t>
        </w:r>
        <w:r w:rsidR="006A5AAE">
          <w:rPr>
            <w:noProof/>
            <w:webHidden/>
          </w:rPr>
          <w:fldChar w:fldCharType="end"/>
        </w:r>
      </w:hyperlink>
    </w:p>
    <w:p w14:paraId="4B84388D" w14:textId="3E38F50E" w:rsidR="006A5AAE" w:rsidRDefault="00F33A35">
      <w:pPr>
        <w:pStyle w:val="21"/>
        <w:tabs>
          <w:tab w:val="left" w:pos="960"/>
          <w:tab w:val="right" w:leader="dot" w:pos="10196"/>
        </w:tabs>
        <w:rPr>
          <w:rFonts w:eastAsiaTheme="minorEastAsia" w:cstheme="minorBidi"/>
          <w:b w:val="0"/>
          <w:bCs w:val="0"/>
          <w:noProof/>
        </w:rPr>
      </w:pPr>
      <w:hyperlink w:anchor="_Toc66960518" w:history="1">
        <w:r w:rsidR="006A5AAE" w:rsidRPr="008233D2">
          <w:rPr>
            <w:rStyle w:val="a4"/>
            <w:noProof/>
          </w:rPr>
          <w:t>5.4.</w:t>
        </w:r>
        <w:r w:rsidR="006A5AAE">
          <w:rPr>
            <w:rFonts w:eastAsiaTheme="minorEastAsia" w:cstheme="minorBidi"/>
            <w:b w:val="0"/>
            <w:bCs w:val="0"/>
            <w:noProof/>
          </w:rPr>
          <w:tab/>
        </w:r>
        <w:r w:rsidR="006A5AAE" w:rsidRPr="008233D2">
          <w:rPr>
            <w:rStyle w:val="a4"/>
            <w:noProof/>
          </w:rPr>
          <w:t>Требования к содержанию документов, входящих в состав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_Toc66960518 \h </w:instrText>
        </w:r>
        <w:r w:rsidR="006A5AAE">
          <w:rPr>
            <w:noProof/>
            <w:webHidden/>
          </w:rPr>
        </w:r>
        <w:r w:rsidR="006A5AAE">
          <w:rPr>
            <w:noProof/>
            <w:webHidden/>
          </w:rPr>
          <w:fldChar w:fldCharType="separate"/>
        </w:r>
        <w:r>
          <w:rPr>
            <w:noProof/>
            <w:webHidden/>
          </w:rPr>
          <w:t>12</w:t>
        </w:r>
        <w:r w:rsidR="006A5AAE">
          <w:rPr>
            <w:noProof/>
            <w:webHidden/>
          </w:rPr>
          <w:fldChar w:fldCharType="end"/>
        </w:r>
      </w:hyperlink>
    </w:p>
    <w:p w14:paraId="2A7A4979" w14:textId="56DC4288" w:rsidR="006A5AAE" w:rsidRDefault="00F33A35">
      <w:pPr>
        <w:pStyle w:val="21"/>
        <w:tabs>
          <w:tab w:val="left" w:pos="960"/>
          <w:tab w:val="right" w:leader="dot" w:pos="10196"/>
        </w:tabs>
        <w:rPr>
          <w:rFonts w:eastAsiaTheme="minorEastAsia" w:cstheme="minorBidi"/>
          <w:b w:val="0"/>
          <w:bCs w:val="0"/>
          <w:noProof/>
        </w:rPr>
      </w:pPr>
      <w:hyperlink w:anchor="_Toc66960519" w:history="1">
        <w:r w:rsidR="006A5AAE" w:rsidRPr="008233D2">
          <w:rPr>
            <w:rStyle w:val="a4"/>
            <w:noProof/>
          </w:rPr>
          <w:t>5.5.</w:t>
        </w:r>
        <w:r w:rsidR="006A5AAE">
          <w:rPr>
            <w:rFonts w:eastAsiaTheme="minorEastAsia" w:cstheme="minorBidi"/>
            <w:b w:val="0"/>
            <w:bCs w:val="0"/>
            <w:noProof/>
          </w:rPr>
          <w:tab/>
        </w:r>
        <w:r w:rsidR="006A5AAE" w:rsidRPr="008233D2">
          <w:rPr>
            <w:rStyle w:val="a4"/>
            <w:noProof/>
          </w:rPr>
          <w:t>Требования к ценовому предложению</w:t>
        </w:r>
        <w:r w:rsidR="006A5AAE">
          <w:rPr>
            <w:noProof/>
            <w:webHidden/>
          </w:rPr>
          <w:tab/>
        </w:r>
        <w:r w:rsidR="006A5AAE">
          <w:rPr>
            <w:noProof/>
            <w:webHidden/>
          </w:rPr>
          <w:fldChar w:fldCharType="begin"/>
        </w:r>
        <w:r w:rsidR="006A5AAE">
          <w:rPr>
            <w:noProof/>
            <w:webHidden/>
          </w:rPr>
          <w:instrText xml:space="preserve"> PAGEREF _Toc66960519 \h </w:instrText>
        </w:r>
        <w:r w:rsidR="006A5AAE">
          <w:rPr>
            <w:noProof/>
            <w:webHidden/>
          </w:rPr>
        </w:r>
        <w:r w:rsidR="006A5AAE">
          <w:rPr>
            <w:noProof/>
            <w:webHidden/>
          </w:rPr>
          <w:fldChar w:fldCharType="separate"/>
        </w:r>
        <w:r>
          <w:rPr>
            <w:noProof/>
            <w:webHidden/>
          </w:rPr>
          <w:t>12</w:t>
        </w:r>
        <w:r w:rsidR="006A5AAE">
          <w:rPr>
            <w:noProof/>
            <w:webHidden/>
          </w:rPr>
          <w:fldChar w:fldCharType="end"/>
        </w:r>
      </w:hyperlink>
    </w:p>
    <w:p w14:paraId="30616F0A" w14:textId="749FAC05" w:rsidR="006A5AAE" w:rsidRDefault="00F33A35">
      <w:pPr>
        <w:pStyle w:val="21"/>
        <w:tabs>
          <w:tab w:val="left" w:pos="960"/>
          <w:tab w:val="right" w:leader="dot" w:pos="10196"/>
        </w:tabs>
        <w:rPr>
          <w:rFonts w:eastAsiaTheme="minorEastAsia" w:cstheme="minorBidi"/>
          <w:b w:val="0"/>
          <w:bCs w:val="0"/>
          <w:noProof/>
        </w:rPr>
      </w:pPr>
      <w:hyperlink w:anchor="_Toc66960520" w:history="1">
        <w:r w:rsidR="006A5AAE" w:rsidRPr="008233D2">
          <w:rPr>
            <w:rStyle w:val="a4"/>
            <w:noProof/>
          </w:rPr>
          <w:t>5.6.</w:t>
        </w:r>
        <w:r w:rsidR="006A5AAE">
          <w:rPr>
            <w:rFonts w:eastAsiaTheme="minorEastAsia" w:cstheme="minorBidi"/>
            <w:b w:val="0"/>
            <w:bCs w:val="0"/>
            <w:noProof/>
          </w:rPr>
          <w:tab/>
        </w:r>
        <w:r w:rsidR="006A5AAE" w:rsidRPr="008233D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A5AAE">
          <w:rPr>
            <w:noProof/>
            <w:webHidden/>
          </w:rPr>
          <w:tab/>
        </w:r>
        <w:r w:rsidR="006A5AAE">
          <w:rPr>
            <w:noProof/>
            <w:webHidden/>
          </w:rPr>
          <w:fldChar w:fldCharType="begin"/>
        </w:r>
        <w:r w:rsidR="006A5AAE">
          <w:rPr>
            <w:noProof/>
            <w:webHidden/>
          </w:rPr>
          <w:instrText xml:space="preserve"> PAGEREF _Toc66960520 \h </w:instrText>
        </w:r>
        <w:r w:rsidR="006A5AAE">
          <w:rPr>
            <w:noProof/>
            <w:webHidden/>
          </w:rPr>
        </w:r>
        <w:r w:rsidR="006A5AAE">
          <w:rPr>
            <w:noProof/>
            <w:webHidden/>
          </w:rPr>
          <w:fldChar w:fldCharType="separate"/>
        </w:r>
        <w:r>
          <w:rPr>
            <w:noProof/>
            <w:webHidden/>
          </w:rPr>
          <w:t>12</w:t>
        </w:r>
        <w:r w:rsidR="006A5AAE">
          <w:rPr>
            <w:noProof/>
            <w:webHidden/>
          </w:rPr>
          <w:fldChar w:fldCharType="end"/>
        </w:r>
      </w:hyperlink>
    </w:p>
    <w:p w14:paraId="24EDA26F" w14:textId="3DAA82CF" w:rsidR="006A5AAE" w:rsidRDefault="00F33A35">
      <w:pPr>
        <w:pStyle w:val="21"/>
        <w:tabs>
          <w:tab w:val="left" w:pos="720"/>
          <w:tab w:val="right" w:leader="dot" w:pos="10196"/>
        </w:tabs>
        <w:rPr>
          <w:rFonts w:eastAsiaTheme="minorEastAsia" w:cstheme="minorBidi"/>
          <w:b w:val="0"/>
          <w:bCs w:val="0"/>
          <w:noProof/>
        </w:rPr>
      </w:pPr>
      <w:hyperlink w:anchor="_Toc66960521" w:history="1">
        <w:r w:rsidR="006A5AAE" w:rsidRPr="008233D2">
          <w:rPr>
            <w:rStyle w:val="a4"/>
            <w:noProof/>
          </w:rPr>
          <w:t>6.</w:t>
        </w:r>
        <w:r w:rsidR="006A5AAE">
          <w:rPr>
            <w:rFonts w:eastAsiaTheme="minorEastAsia" w:cstheme="minorBidi"/>
            <w:b w:val="0"/>
            <w:bCs w:val="0"/>
            <w:noProof/>
          </w:rPr>
          <w:tab/>
        </w:r>
        <w:r w:rsidR="006A5AAE" w:rsidRPr="008233D2">
          <w:rPr>
            <w:rStyle w:val="a4"/>
            <w:noProof/>
          </w:rPr>
          <w:t>ПОРЯДОК ПОДАЧИ ЗАЯВОК</w:t>
        </w:r>
        <w:r w:rsidR="006A5AAE">
          <w:rPr>
            <w:noProof/>
            <w:webHidden/>
          </w:rPr>
          <w:tab/>
        </w:r>
        <w:r w:rsidR="006A5AAE">
          <w:rPr>
            <w:noProof/>
            <w:webHidden/>
          </w:rPr>
          <w:fldChar w:fldCharType="begin"/>
        </w:r>
        <w:r w:rsidR="006A5AAE">
          <w:rPr>
            <w:noProof/>
            <w:webHidden/>
          </w:rPr>
          <w:instrText xml:space="preserve"> PAGEREF _Toc66960521 \h </w:instrText>
        </w:r>
        <w:r w:rsidR="006A5AAE">
          <w:rPr>
            <w:noProof/>
            <w:webHidden/>
          </w:rPr>
        </w:r>
        <w:r w:rsidR="006A5AAE">
          <w:rPr>
            <w:noProof/>
            <w:webHidden/>
          </w:rPr>
          <w:fldChar w:fldCharType="separate"/>
        </w:r>
        <w:r>
          <w:rPr>
            <w:noProof/>
            <w:webHidden/>
          </w:rPr>
          <w:t>13</w:t>
        </w:r>
        <w:r w:rsidR="006A5AAE">
          <w:rPr>
            <w:noProof/>
            <w:webHidden/>
          </w:rPr>
          <w:fldChar w:fldCharType="end"/>
        </w:r>
      </w:hyperlink>
    </w:p>
    <w:p w14:paraId="4B7D40F5" w14:textId="48907F31" w:rsidR="006A5AAE" w:rsidRDefault="00F33A35">
      <w:pPr>
        <w:pStyle w:val="21"/>
        <w:tabs>
          <w:tab w:val="left" w:pos="960"/>
          <w:tab w:val="right" w:leader="dot" w:pos="10196"/>
        </w:tabs>
        <w:rPr>
          <w:rFonts w:eastAsiaTheme="minorEastAsia" w:cstheme="minorBidi"/>
          <w:b w:val="0"/>
          <w:bCs w:val="0"/>
          <w:noProof/>
        </w:rPr>
      </w:pPr>
      <w:hyperlink w:anchor="_Toc66960522" w:history="1">
        <w:r w:rsidR="006A5AAE" w:rsidRPr="008233D2">
          <w:rPr>
            <w:rStyle w:val="a4"/>
            <w:noProof/>
          </w:rPr>
          <w:t>6.1.</w:t>
        </w:r>
        <w:r w:rsidR="006A5AAE">
          <w:rPr>
            <w:rFonts w:eastAsiaTheme="minorEastAsia" w:cstheme="minorBidi"/>
            <w:b w:val="0"/>
            <w:bCs w:val="0"/>
            <w:noProof/>
          </w:rPr>
          <w:tab/>
        </w:r>
        <w:r w:rsidR="006A5AAE" w:rsidRPr="008233D2">
          <w:rPr>
            <w:rStyle w:val="a4"/>
            <w:noProof/>
          </w:rPr>
          <w:t>Порядок подачи заявок</w:t>
        </w:r>
        <w:r w:rsidR="006A5AAE">
          <w:rPr>
            <w:noProof/>
            <w:webHidden/>
          </w:rPr>
          <w:tab/>
        </w:r>
        <w:r w:rsidR="006A5AAE">
          <w:rPr>
            <w:noProof/>
            <w:webHidden/>
          </w:rPr>
          <w:fldChar w:fldCharType="begin"/>
        </w:r>
        <w:r w:rsidR="006A5AAE">
          <w:rPr>
            <w:noProof/>
            <w:webHidden/>
          </w:rPr>
          <w:instrText xml:space="preserve"> PAGEREF _Toc66960522 \h </w:instrText>
        </w:r>
        <w:r w:rsidR="006A5AAE">
          <w:rPr>
            <w:noProof/>
            <w:webHidden/>
          </w:rPr>
        </w:r>
        <w:r w:rsidR="006A5AAE">
          <w:rPr>
            <w:noProof/>
            <w:webHidden/>
          </w:rPr>
          <w:fldChar w:fldCharType="separate"/>
        </w:r>
        <w:r>
          <w:rPr>
            <w:noProof/>
            <w:webHidden/>
          </w:rPr>
          <w:t>13</w:t>
        </w:r>
        <w:r w:rsidR="006A5AAE">
          <w:rPr>
            <w:noProof/>
            <w:webHidden/>
          </w:rPr>
          <w:fldChar w:fldCharType="end"/>
        </w:r>
      </w:hyperlink>
    </w:p>
    <w:p w14:paraId="1F31DF88" w14:textId="596DC3F2" w:rsidR="006A5AAE" w:rsidRDefault="00F33A35">
      <w:pPr>
        <w:pStyle w:val="21"/>
        <w:tabs>
          <w:tab w:val="left" w:pos="960"/>
          <w:tab w:val="right" w:leader="dot" w:pos="10196"/>
        </w:tabs>
        <w:rPr>
          <w:rFonts w:eastAsiaTheme="minorEastAsia" w:cstheme="minorBidi"/>
          <w:b w:val="0"/>
          <w:bCs w:val="0"/>
          <w:noProof/>
        </w:rPr>
      </w:pPr>
      <w:hyperlink w:anchor="_Toc66960523" w:history="1">
        <w:r w:rsidR="006A5AAE" w:rsidRPr="008233D2">
          <w:rPr>
            <w:rStyle w:val="a4"/>
            <w:noProof/>
          </w:rPr>
          <w:t>6.2.</w:t>
        </w:r>
        <w:r w:rsidR="006A5AAE">
          <w:rPr>
            <w:rFonts w:eastAsiaTheme="minorEastAsia" w:cstheme="minorBidi"/>
            <w:b w:val="0"/>
            <w:bCs w:val="0"/>
            <w:noProof/>
          </w:rPr>
          <w:tab/>
        </w:r>
        <w:r w:rsidR="006A5AAE" w:rsidRPr="008233D2">
          <w:rPr>
            <w:rStyle w:val="a4"/>
            <w:noProof/>
          </w:rPr>
          <w:t>Обеспечение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_Toc66960523 \h </w:instrText>
        </w:r>
        <w:r w:rsidR="006A5AAE">
          <w:rPr>
            <w:noProof/>
            <w:webHidden/>
          </w:rPr>
        </w:r>
        <w:r w:rsidR="006A5AAE">
          <w:rPr>
            <w:noProof/>
            <w:webHidden/>
          </w:rPr>
          <w:fldChar w:fldCharType="separate"/>
        </w:r>
        <w:r>
          <w:rPr>
            <w:noProof/>
            <w:webHidden/>
          </w:rPr>
          <w:t>13</w:t>
        </w:r>
        <w:r w:rsidR="006A5AAE">
          <w:rPr>
            <w:noProof/>
            <w:webHidden/>
          </w:rPr>
          <w:fldChar w:fldCharType="end"/>
        </w:r>
      </w:hyperlink>
    </w:p>
    <w:p w14:paraId="575926CB" w14:textId="06CFDB1F" w:rsidR="006A5AAE" w:rsidRDefault="00F33A35">
      <w:pPr>
        <w:pStyle w:val="21"/>
        <w:tabs>
          <w:tab w:val="left" w:pos="960"/>
          <w:tab w:val="right" w:leader="dot" w:pos="10196"/>
        </w:tabs>
        <w:rPr>
          <w:rFonts w:eastAsiaTheme="minorEastAsia" w:cstheme="minorBidi"/>
          <w:b w:val="0"/>
          <w:bCs w:val="0"/>
          <w:noProof/>
        </w:rPr>
      </w:pPr>
      <w:hyperlink w:anchor="_Toc66960524" w:history="1">
        <w:r w:rsidR="006A5AAE" w:rsidRPr="008233D2">
          <w:rPr>
            <w:rStyle w:val="a4"/>
            <w:noProof/>
          </w:rPr>
          <w:t>6.3.</w:t>
        </w:r>
        <w:r w:rsidR="006A5AAE">
          <w:rPr>
            <w:rFonts w:eastAsiaTheme="minorEastAsia" w:cstheme="minorBidi"/>
            <w:b w:val="0"/>
            <w:bCs w:val="0"/>
            <w:noProof/>
          </w:rPr>
          <w:tab/>
        </w:r>
        <w:r w:rsidR="006A5AAE" w:rsidRPr="008233D2">
          <w:rPr>
            <w:rStyle w:val="a4"/>
            <w:noProof/>
          </w:rPr>
          <w:t>Порядок внесения изменений или порядок отзыва заявок</w:t>
        </w:r>
        <w:r w:rsidR="006A5AAE">
          <w:rPr>
            <w:noProof/>
            <w:webHidden/>
          </w:rPr>
          <w:tab/>
        </w:r>
        <w:r w:rsidR="006A5AAE">
          <w:rPr>
            <w:noProof/>
            <w:webHidden/>
          </w:rPr>
          <w:fldChar w:fldCharType="begin"/>
        </w:r>
        <w:r w:rsidR="006A5AAE">
          <w:rPr>
            <w:noProof/>
            <w:webHidden/>
          </w:rPr>
          <w:instrText xml:space="preserve"> PAGEREF _Toc66960524 \h </w:instrText>
        </w:r>
        <w:r w:rsidR="006A5AAE">
          <w:rPr>
            <w:noProof/>
            <w:webHidden/>
          </w:rPr>
        </w:r>
        <w:r w:rsidR="006A5AAE">
          <w:rPr>
            <w:noProof/>
            <w:webHidden/>
          </w:rPr>
          <w:fldChar w:fldCharType="separate"/>
        </w:r>
        <w:r>
          <w:rPr>
            <w:noProof/>
            <w:webHidden/>
          </w:rPr>
          <w:t>15</w:t>
        </w:r>
        <w:r w:rsidR="006A5AAE">
          <w:rPr>
            <w:noProof/>
            <w:webHidden/>
          </w:rPr>
          <w:fldChar w:fldCharType="end"/>
        </w:r>
      </w:hyperlink>
    </w:p>
    <w:p w14:paraId="1232110A" w14:textId="35A777FF" w:rsidR="006A5AAE" w:rsidRDefault="00F33A35">
      <w:pPr>
        <w:pStyle w:val="21"/>
        <w:tabs>
          <w:tab w:val="left" w:pos="720"/>
          <w:tab w:val="right" w:leader="dot" w:pos="10196"/>
        </w:tabs>
        <w:rPr>
          <w:rFonts w:eastAsiaTheme="minorEastAsia" w:cstheme="minorBidi"/>
          <w:b w:val="0"/>
          <w:bCs w:val="0"/>
          <w:noProof/>
        </w:rPr>
      </w:pPr>
      <w:hyperlink w:anchor="_Toc66960525" w:history="1">
        <w:r w:rsidR="006A5AAE" w:rsidRPr="008233D2">
          <w:rPr>
            <w:rStyle w:val="a4"/>
            <w:noProof/>
          </w:rPr>
          <w:t>7.</w:t>
        </w:r>
        <w:r w:rsidR="006A5AAE">
          <w:rPr>
            <w:rFonts w:eastAsiaTheme="minorEastAsia" w:cstheme="minorBidi"/>
            <w:b w:val="0"/>
            <w:bCs w:val="0"/>
            <w:noProof/>
          </w:rPr>
          <w:tab/>
        </w:r>
        <w:r w:rsidR="006A5AAE" w:rsidRPr="008233D2">
          <w:rPr>
            <w:rStyle w:val="a4"/>
            <w:noProof/>
          </w:rPr>
          <w:t>ПОРЯДОК РАССМОТРЕНИЯ, ОЦЕНКИ И СОПОСТАВЛЕНИЯ ЗАЯВОК, ПОДВЕДЕНИЕ ИТОГОВ ЗАКУПКИ</w:t>
        </w:r>
        <w:r w:rsidR="006A5AAE">
          <w:rPr>
            <w:noProof/>
            <w:webHidden/>
          </w:rPr>
          <w:tab/>
        </w:r>
        <w:r w:rsidR="006A5AAE">
          <w:rPr>
            <w:noProof/>
            <w:webHidden/>
          </w:rPr>
          <w:fldChar w:fldCharType="begin"/>
        </w:r>
        <w:r w:rsidR="006A5AAE">
          <w:rPr>
            <w:noProof/>
            <w:webHidden/>
          </w:rPr>
          <w:instrText xml:space="preserve"> PAGEREF _Toc66960525 \h </w:instrText>
        </w:r>
        <w:r w:rsidR="006A5AAE">
          <w:rPr>
            <w:noProof/>
            <w:webHidden/>
          </w:rPr>
        </w:r>
        <w:r w:rsidR="006A5AAE">
          <w:rPr>
            <w:noProof/>
            <w:webHidden/>
          </w:rPr>
          <w:fldChar w:fldCharType="separate"/>
        </w:r>
        <w:r>
          <w:rPr>
            <w:noProof/>
            <w:webHidden/>
          </w:rPr>
          <w:t>15</w:t>
        </w:r>
        <w:r w:rsidR="006A5AAE">
          <w:rPr>
            <w:noProof/>
            <w:webHidden/>
          </w:rPr>
          <w:fldChar w:fldCharType="end"/>
        </w:r>
      </w:hyperlink>
    </w:p>
    <w:p w14:paraId="25C47790" w14:textId="1E774C94" w:rsidR="006A5AAE" w:rsidRDefault="00F33A35">
      <w:pPr>
        <w:pStyle w:val="21"/>
        <w:tabs>
          <w:tab w:val="left" w:pos="960"/>
          <w:tab w:val="right" w:leader="dot" w:pos="10196"/>
        </w:tabs>
        <w:rPr>
          <w:rFonts w:eastAsiaTheme="minorEastAsia" w:cstheme="minorBidi"/>
          <w:b w:val="0"/>
          <w:bCs w:val="0"/>
          <w:noProof/>
        </w:rPr>
      </w:pPr>
      <w:hyperlink w:anchor="_Toc66960526" w:history="1">
        <w:r w:rsidR="006A5AAE" w:rsidRPr="008233D2">
          <w:rPr>
            <w:rStyle w:val="a4"/>
            <w:noProof/>
          </w:rPr>
          <w:t>7.1.</w:t>
        </w:r>
        <w:r w:rsidR="006A5AAE">
          <w:rPr>
            <w:rFonts w:eastAsiaTheme="minorEastAsia" w:cstheme="minorBidi"/>
            <w:b w:val="0"/>
            <w:bCs w:val="0"/>
            <w:noProof/>
          </w:rPr>
          <w:tab/>
        </w:r>
        <w:r w:rsidR="006A5AAE" w:rsidRPr="008233D2">
          <w:rPr>
            <w:rStyle w:val="a4"/>
            <w:noProof/>
          </w:rPr>
          <w:t>Порядок рассмотрения заявок на участие в закупке</w:t>
        </w:r>
        <w:r w:rsidR="006A5AAE">
          <w:rPr>
            <w:noProof/>
            <w:webHidden/>
          </w:rPr>
          <w:tab/>
        </w:r>
        <w:r w:rsidR="006A5AAE">
          <w:rPr>
            <w:noProof/>
            <w:webHidden/>
          </w:rPr>
          <w:fldChar w:fldCharType="begin"/>
        </w:r>
        <w:r w:rsidR="006A5AAE">
          <w:rPr>
            <w:noProof/>
            <w:webHidden/>
          </w:rPr>
          <w:instrText xml:space="preserve"> PAGEREF _Toc66960526 \h </w:instrText>
        </w:r>
        <w:r w:rsidR="006A5AAE">
          <w:rPr>
            <w:noProof/>
            <w:webHidden/>
          </w:rPr>
        </w:r>
        <w:r w:rsidR="006A5AAE">
          <w:rPr>
            <w:noProof/>
            <w:webHidden/>
          </w:rPr>
          <w:fldChar w:fldCharType="separate"/>
        </w:r>
        <w:r>
          <w:rPr>
            <w:noProof/>
            <w:webHidden/>
          </w:rPr>
          <w:t>15</w:t>
        </w:r>
        <w:r w:rsidR="006A5AAE">
          <w:rPr>
            <w:noProof/>
            <w:webHidden/>
          </w:rPr>
          <w:fldChar w:fldCharType="end"/>
        </w:r>
      </w:hyperlink>
    </w:p>
    <w:p w14:paraId="7D2B9B5C" w14:textId="5AD6D830" w:rsidR="006A5AAE" w:rsidRDefault="00F33A35">
      <w:pPr>
        <w:pStyle w:val="21"/>
        <w:tabs>
          <w:tab w:val="left" w:pos="960"/>
          <w:tab w:val="right" w:leader="dot" w:pos="10196"/>
        </w:tabs>
        <w:rPr>
          <w:rFonts w:eastAsiaTheme="minorEastAsia" w:cstheme="minorBidi"/>
          <w:b w:val="0"/>
          <w:bCs w:val="0"/>
          <w:noProof/>
        </w:rPr>
      </w:pPr>
      <w:hyperlink w:anchor="_Toc66960527" w:history="1">
        <w:r w:rsidR="006A5AAE" w:rsidRPr="008233D2">
          <w:rPr>
            <w:rStyle w:val="a4"/>
            <w:noProof/>
          </w:rPr>
          <w:t>7.2.</w:t>
        </w:r>
        <w:r w:rsidR="006A5AAE">
          <w:rPr>
            <w:rFonts w:eastAsiaTheme="minorEastAsia" w:cstheme="minorBidi"/>
            <w:b w:val="0"/>
            <w:bCs w:val="0"/>
            <w:noProof/>
          </w:rPr>
          <w:tab/>
        </w:r>
        <w:r w:rsidR="006A5AAE" w:rsidRPr="008233D2">
          <w:rPr>
            <w:rStyle w:val="a4"/>
            <w:noProof/>
          </w:rPr>
          <w:t>Порядок оценки и сопоставления заявок на участие в закупке, определения победителя закупки, подведения итогов закупки</w:t>
        </w:r>
        <w:r w:rsidR="006A5AAE">
          <w:rPr>
            <w:noProof/>
            <w:webHidden/>
          </w:rPr>
          <w:tab/>
        </w:r>
        <w:r w:rsidR="006A5AAE">
          <w:rPr>
            <w:noProof/>
            <w:webHidden/>
          </w:rPr>
          <w:fldChar w:fldCharType="begin"/>
        </w:r>
        <w:r w:rsidR="006A5AAE">
          <w:rPr>
            <w:noProof/>
            <w:webHidden/>
          </w:rPr>
          <w:instrText xml:space="preserve"> PAGEREF _Toc66960527 \h </w:instrText>
        </w:r>
        <w:r w:rsidR="006A5AAE">
          <w:rPr>
            <w:noProof/>
            <w:webHidden/>
          </w:rPr>
        </w:r>
        <w:r w:rsidR="006A5AAE">
          <w:rPr>
            <w:noProof/>
            <w:webHidden/>
          </w:rPr>
          <w:fldChar w:fldCharType="separate"/>
        </w:r>
        <w:r>
          <w:rPr>
            <w:noProof/>
            <w:webHidden/>
          </w:rPr>
          <w:t>18</w:t>
        </w:r>
        <w:r w:rsidR="006A5AAE">
          <w:rPr>
            <w:noProof/>
            <w:webHidden/>
          </w:rPr>
          <w:fldChar w:fldCharType="end"/>
        </w:r>
      </w:hyperlink>
    </w:p>
    <w:p w14:paraId="0CF426A4" w14:textId="06A42461" w:rsidR="006A5AAE" w:rsidRDefault="00F33A35">
      <w:pPr>
        <w:pStyle w:val="21"/>
        <w:tabs>
          <w:tab w:val="left" w:pos="960"/>
          <w:tab w:val="right" w:leader="dot" w:pos="10196"/>
        </w:tabs>
        <w:rPr>
          <w:rFonts w:eastAsiaTheme="minorEastAsia" w:cstheme="minorBidi"/>
          <w:b w:val="0"/>
          <w:bCs w:val="0"/>
          <w:noProof/>
        </w:rPr>
      </w:pPr>
      <w:hyperlink w:anchor="_Toc66960528" w:history="1">
        <w:r w:rsidR="006A5AAE" w:rsidRPr="008233D2">
          <w:rPr>
            <w:rStyle w:val="a4"/>
            <w:noProof/>
          </w:rPr>
          <w:t>7.3.</w:t>
        </w:r>
        <w:r w:rsidR="006A5AAE">
          <w:rPr>
            <w:rFonts w:eastAsiaTheme="minorEastAsia" w:cstheme="minorBidi"/>
            <w:b w:val="0"/>
            <w:bCs w:val="0"/>
            <w:noProof/>
          </w:rPr>
          <w:tab/>
        </w:r>
        <w:r w:rsidR="006A5AAE" w:rsidRPr="008233D2">
          <w:rPr>
            <w:rStyle w:val="a4"/>
            <w:noProof/>
          </w:rPr>
          <w:t>Преддоговорные переговоры</w:t>
        </w:r>
        <w:r w:rsidR="006A5AAE">
          <w:rPr>
            <w:noProof/>
            <w:webHidden/>
          </w:rPr>
          <w:tab/>
        </w:r>
        <w:r w:rsidR="006A5AAE">
          <w:rPr>
            <w:noProof/>
            <w:webHidden/>
          </w:rPr>
          <w:fldChar w:fldCharType="begin"/>
        </w:r>
        <w:r w:rsidR="006A5AAE">
          <w:rPr>
            <w:noProof/>
            <w:webHidden/>
          </w:rPr>
          <w:instrText xml:space="preserve"> PAGEREF _Toc66960528 \h </w:instrText>
        </w:r>
        <w:r w:rsidR="006A5AAE">
          <w:rPr>
            <w:noProof/>
            <w:webHidden/>
          </w:rPr>
        </w:r>
        <w:r w:rsidR="006A5AAE">
          <w:rPr>
            <w:noProof/>
            <w:webHidden/>
          </w:rPr>
          <w:fldChar w:fldCharType="separate"/>
        </w:r>
        <w:r>
          <w:rPr>
            <w:noProof/>
            <w:webHidden/>
          </w:rPr>
          <w:t>18</w:t>
        </w:r>
        <w:r w:rsidR="006A5AAE">
          <w:rPr>
            <w:noProof/>
            <w:webHidden/>
          </w:rPr>
          <w:fldChar w:fldCharType="end"/>
        </w:r>
      </w:hyperlink>
    </w:p>
    <w:p w14:paraId="0D7B0BC4" w14:textId="3E9D62D8" w:rsidR="006A5AAE" w:rsidRDefault="00F33A35">
      <w:pPr>
        <w:pStyle w:val="21"/>
        <w:tabs>
          <w:tab w:val="left" w:pos="720"/>
          <w:tab w:val="right" w:leader="dot" w:pos="10196"/>
        </w:tabs>
        <w:rPr>
          <w:rFonts w:eastAsiaTheme="minorEastAsia" w:cstheme="minorBidi"/>
          <w:b w:val="0"/>
          <w:bCs w:val="0"/>
          <w:noProof/>
        </w:rPr>
      </w:pPr>
      <w:hyperlink w:anchor="_Toc66960529" w:history="1">
        <w:r w:rsidR="006A5AAE" w:rsidRPr="008233D2">
          <w:rPr>
            <w:rStyle w:val="a4"/>
            <w:noProof/>
          </w:rPr>
          <w:t>8.</w:t>
        </w:r>
        <w:r w:rsidR="006A5AAE">
          <w:rPr>
            <w:rFonts w:eastAsiaTheme="minorEastAsia" w:cstheme="minorBidi"/>
            <w:b w:val="0"/>
            <w:bCs w:val="0"/>
            <w:noProof/>
          </w:rPr>
          <w:tab/>
        </w:r>
        <w:r w:rsidR="006A5AAE" w:rsidRPr="008233D2">
          <w:rPr>
            <w:rStyle w:val="a4"/>
            <w:noProof/>
          </w:rPr>
          <w:t>ЗАКЛЮЧЕНИЕ ДОГОВОРА</w:t>
        </w:r>
        <w:r w:rsidR="006A5AAE">
          <w:rPr>
            <w:noProof/>
            <w:webHidden/>
          </w:rPr>
          <w:tab/>
        </w:r>
        <w:r w:rsidR="006A5AAE">
          <w:rPr>
            <w:noProof/>
            <w:webHidden/>
          </w:rPr>
          <w:fldChar w:fldCharType="begin"/>
        </w:r>
        <w:r w:rsidR="006A5AAE">
          <w:rPr>
            <w:noProof/>
            <w:webHidden/>
          </w:rPr>
          <w:instrText xml:space="preserve"> PAGEREF _Toc66960529 \h </w:instrText>
        </w:r>
        <w:r w:rsidR="006A5AAE">
          <w:rPr>
            <w:noProof/>
            <w:webHidden/>
          </w:rPr>
        </w:r>
        <w:r w:rsidR="006A5AAE">
          <w:rPr>
            <w:noProof/>
            <w:webHidden/>
          </w:rPr>
          <w:fldChar w:fldCharType="separate"/>
        </w:r>
        <w:r>
          <w:rPr>
            <w:noProof/>
            <w:webHidden/>
          </w:rPr>
          <w:t>19</w:t>
        </w:r>
        <w:r w:rsidR="006A5AAE">
          <w:rPr>
            <w:noProof/>
            <w:webHidden/>
          </w:rPr>
          <w:fldChar w:fldCharType="end"/>
        </w:r>
      </w:hyperlink>
    </w:p>
    <w:p w14:paraId="447F1BCB" w14:textId="2AC4A6BC" w:rsidR="006A5AAE" w:rsidRDefault="00F33A35">
      <w:pPr>
        <w:pStyle w:val="21"/>
        <w:tabs>
          <w:tab w:val="left" w:pos="960"/>
          <w:tab w:val="right" w:leader="dot" w:pos="10196"/>
        </w:tabs>
        <w:rPr>
          <w:rFonts w:eastAsiaTheme="minorEastAsia" w:cstheme="minorBidi"/>
          <w:b w:val="0"/>
          <w:bCs w:val="0"/>
          <w:noProof/>
        </w:rPr>
      </w:pPr>
      <w:hyperlink w:anchor="_Toc66960530" w:history="1">
        <w:r w:rsidR="006A5AAE" w:rsidRPr="008233D2">
          <w:rPr>
            <w:rStyle w:val="a4"/>
            <w:noProof/>
          </w:rPr>
          <w:t>8.1.</w:t>
        </w:r>
        <w:r w:rsidR="006A5AAE">
          <w:rPr>
            <w:rFonts w:eastAsiaTheme="minorEastAsia" w:cstheme="minorBidi"/>
            <w:b w:val="0"/>
            <w:bCs w:val="0"/>
            <w:noProof/>
          </w:rPr>
          <w:tab/>
        </w:r>
        <w:r w:rsidR="006A5AAE" w:rsidRPr="008233D2">
          <w:rPr>
            <w:rStyle w:val="a4"/>
            <w:noProof/>
          </w:rPr>
          <w:t>Порядок заключения договора</w:t>
        </w:r>
        <w:r w:rsidR="006A5AAE">
          <w:rPr>
            <w:noProof/>
            <w:webHidden/>
          </w:rPr>
          <w:tab/>
        </w:r>
        <w:r w:rsidR="006A5AAE">
          <w:rPr>
            <w:noProof/>
            <w:webHidden/>
          </w:rPr>
          <w:fldChar w:fldCharType="begin"/>
        </w:r>
        <w:r w:rsidR="006A5AAE">
          <w:rPr>
            <w:noProof/>
            <w:webHidden/>
          </w:rPr>
          <w:instrText xml:space="preserve"> PAGEREF _Toc66960530 \h </w:instrText>
        </w:r>
        <w:r w:rsidR="006A5AAE">
          <w:rPr>
            <w:noProof/>
            <w:webHidden/>
          </w:rPr>
        </w:r>
        <w:r w:rsidR="006A5AAE">
          <w:rPr>
            <w:noProof/>
            <w:webHidden/>
          </w:rPr>
          <w:fldChar w:fldCharType="separate"/>
        </w:r>
        <w:r>
          <w:rPr>
            <w:noProof/>
            <w:webHidden/>
          </w:rPr>
          <w:t>19</w:t>
        </w:r>
        <w:r w:rsidR="006A5AAE">
          <w:rPr>
            <w:noProof/>
            <w:webHidden/>
          </w:rPr>
          <w:fldChar w:fldCharType="end"/>
        </w:r>
      </w:hyperlink>
    </w:p>
    <w:p w14:paraId="5B5A206C" w14:textId="28E94165" w:rsidR="006A5AAE" w:rsidRDefault="00F33A35">
      <w:pPr>
        <w:pStyle w:val="21"/>
        <w:tabs>
          <w:tab w:val="left" w:pos="960"/>
          <w:tab w:val="right" w:leader="dot" w:pos="10196"/>
        </w:tabs>
        <w:rPr>
          <w:rFonts w:eastAsiaTheme="minorEastAsia" w:cstheme="minorBidi"/>
          <w:b w:val="0"/>
          <w:bCs w:val="0"/>
          <w:noProof/>
        </w:rPr>
      </w:pPr>
      <w:hyperlink w:anchor="_Toc66960531" w:history="1">
        <w:r w:rsidR="006A5AAE" w:rsidRPr="008233D2">
          <w:rPr>
            <w:rStyle w:val="a4"/>
            <w:noProof/>
          </w:rPr>
          <w:t>8.2.</w:t>
        </w:r>
        <w:r w:rsidR="006A5AAE">
          <w:rPr>
            <w:rFonts w:eastAsiaTheme="minorEastAsia" w:cstheme="minorBidi"/>
            <w:b w:val="0"/>
            <w:bCs w:val="0"/>
            <w:noProof/>
          </w:rPr>
          <w:tab/>
        </w:r>
        <w:r w:rsidR="006A5AAE" w:rsidRPr="008233D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A5AAE">
          <w:rPr>
            <w:noProof/>
            <w:webHidden/>
          </w:rPr>
          <w:tab/>
        </w:r>
        <w:r w:rsidR="006A5AAE">
          <w:rPr>
            <w:noProof/>
            <w:webHidden/>
          </w:rPr>
          <w:fldChar w:fldCharType="begin"/>
        </w:r>
        <w:r w:rsidR="006A5AAE">
          <w:rPr>
            <w:noProof/>
            <w:webHidden/>
          </w:rPr>
          <w:instrText xml:space="preserve"> PAGEREF _Toc66960531 \h </w:instrText>
        </w:r>
        <w:r w:rsidR="006A5AAE">
          <w:rPr>
            <w:noProof/>
            <w:webHidden/>
          </w:rPr>
        </w:r>
        <w:r w:rsidR="006A5AAE">
          <w:rPr>
            <w:noProof/>
            <w:webHidden/>
          </w:rPr>
          <w:fldChar w:fldCharType="separate"/>
        </w:r>
        <w:r>
          <w:rPr>
            <w:noProof/>
            <w:webHidden/>
          </w:rPr>
          <w:t>20</w:t>
        </w:r>
        <w:r w:rsidR="006A5AAE">
          <w:rPr>
            <w:noProof/>
            <w:webHidden/>
          </w:rPr>
          <w:fldChar w:fldCharType="end"/>
        </w:r>
      </w:hyperlink>
    </w:p>
    <w:p w14:paraId="2B9ABBBB" w14:textId="6B3731B8" w:rsidR="006A5AAE" w:rsidRDefault="00F33A35">
      <w:pPr>
        <w:pStyle w:val="21"/>
        <w:tabs>
          <w:tab w:val="left" w:pos="960"/>
          <w:tab w:val="right" w:leader="dot" w:pos="10196"/>
        </w:tabs>
        <w:rPr>
          <w:rFonts w:eastAsiaTheme="minorEastAsia" w:cstheme="minorBidi"/>
          <w:b w:val="0"/>
          <w:bCs w:val="0"/>
          <w:noProof/>
        </w:rPr>
      </w:pPr>
      <w:hyperlink w:anchor="_Toc66960532" w:history="1">
        <w:r w:rsidR="006A5AAE" w:rsidRPr="008233D2">
          <w:rPr>
            <w:rStyle w:val="a4"/>
            <w:noProof/>
          </w:rPr>
          <w:t>8.3.</w:t>
        </w:r>
        <w:r w:rsidR="006A5AAE">
          <w:rPr>
            <w:rFonts w:eastAsiaTheme="minorEastAsia" w:cstheme="minorBidi"/>
            <w:b w:val="0"/>
            <w:bCs w:val="0"/>
            <w:noProof/>
          </w:rPr>
          <w:tab/>
        </w:r>
        <w:r w:rsidR="006A5AAE" w:rsidRPr="008233D2">
          <w:rPr>
            <w:rStyle w:val="a4"/>
            <w:noProof/>
          </w:rPr>
          <w:t>Антидемпинговые меры</w:t>
        </w:r>
        <w:r w:rsidR="006A5AAE">
          <w:rPr>
            <w:noProof/>
            <w:webHidden/>
          </w:rPr>
          <w:tab/>
        </w:r>
        <w:r w:rsidR="006A5AAE">
          <w:rPr>
            <w:noProof/>
            <w:webHidden/>
          </w:rPr>
          <w:fldChar w:fldCharType="begin"/>
        </w:r>
        <w:r w:rsidR="006A5AAE">
          <w:rPr>
            <w:noProof/>
            <w:webHidden/>
          </w:rPr>
          <w:instrText xml:space="preserve"> PAGEREF _Toc66960532 \h </w:instrText>
        </w:r>
        <w:r w:rsidR="006A5AAE">
          <w:rPr>
            <w:noProof/>
            <w:webHidden/>
          </w:rPr>
        </w:r>
        <w:r w:rsidR="006A5AAE">
          <w:rPr>
            <w:noProof/>
            <w:webHidden/>
          </w:rPr>
          <w:fldChar w:fldCharType="separate"/>
        </w:r>
        <w:r>
          <w:rPr>
            <w:noProof/>
            <w:webHidden/>
          </w:rPr>
          <w:t>20</w:t>
        </w:r>
        <w:r w:rsidR="006A5AAE">
          <w:rPr>
            <w:noProof/>
            <w:webHidden/>
          </w:rPr>
          <w:fldChar w:fldCharType="end"/>
        </w:r>
      </w:hyperlink>
    </w:p>
    <w:p w14:paraId="6A20CF5F" w14:textId="78B39A0A" w:rsidR="006A5AAE" w:rsidRDefault="00F33A35">
      <w:pPr>
        <w:pStyle w:val="21"/>
        <w:tabs>
          <w:tab w:val="left" w:pos="960"/>
          <w:tab w:val="right" w:leader="dot" w:pos="10196"/>
        </w:tabs>
        <w:rPr>
          <w:rFonts w:eastAsiaTheme="minorEastAsia" w:cstheme="minorBidi"/>
          <w:b w:val="0"/>
          <w:bCs w:val="0"/>
          <w:noProof/>
        </w:rPr>
      </w:pPr>
      <w:hyperlink w:anchor="_Toc66960533" w:history="1">
        <w:r w:rsidR="006A5AAE" w:rsidRPr="008233D2">
          <w:rPr>
            <w:rStyle w:val="a4"/>
            <w:noProof/>
          </w:rPr>
          <w:t>8.4.</w:t>
        </w:r>
        <w:r w:rsidR="006A5AAE">
          <w:rPr>
            <w:rFonts w:eastAsiaTheme="minorEastAsia" w:cstheme="minorBidi"/>
            <w:b w:val="0"/>
            <w:bCs w:val="0"/>
            <w:noProof/>
          </w:rPr>
          <w:tab/>
        </w:r>
        <w:r w:rsidR="006A5AAE" w:rsidRPr="008233D2">
          <w:rPr>
            <w:rStyle w:val="a4"/>
            <w:noProof/>
          </w:rPr>
          <w:t>Обеспечение исполнения договора</w:t>
        </w:r>
        <w:r w:rsidR="006A5AAE">
          <w:rPr>
            <w:noProof/>
            <w:webHidden/>
          </w:rPr>
          <w:tab/>
        </w:r>
        <w:r w:rsidR="006A5AAE">
          <w:rPr>
            <w:noProof/>
            <w:webHidden/>
          </w:rPr>
          <w:fldChar w:fldCharType="begin"/>
        </w:r>
        <w:r w:rsidR="006A5AAE">
          <w:rPr>
            <w:noProof/>
            <w:webHidden/>
          </w:rPr>
          <w:instrText xml:space="preserve"> PAGEREF _Toc66960533 \h </w:instrText>
        </w:r>
        <w:r w:rsidR="006A5AAE">
          <w:rPr>
            <w:noProof/>
            <w:webHidden/>
          </w:rPr>
        </w:r>
        <w:r w:rsidR="006A5AAE">
          <w:rPr>
            <w:noProof/>
            <w:webHidden/>
          </w:rPr>
          <w:fldChar w:fldCharType="separate"/>
        </w:r>
        <w:r>
          <w:rPr>
            <w:noProof/>
            <w:webHidden/>
          </w:rPr>
          <w:t>20</w:t>
        </w:r>
        <w:r w:rsidR="006A5AAE">
          <w:rPr>
            <w:noProof/>
            <w:webHidden/>
          </w:rPr>
          <w:fldChar w:fldCharType="end"/>
        </w:r>
      </w:hyperlink>
    </w:p>
    <w:p w14:paraId="07C05292" w14:textId="56663A14" w:rsidR="006A5AAE" w:rsidRDefault="00F33A35">
      <w:pPr>
        <w:pStyle w:val="21"/>
        <w:tabs>
          <w:tab w:val="left" w:pos="960"/>
          <w:tab w:val="right" w:leader="dot" w:pos="10196"/>
        </w:tabs>
        <w:rPr>
          <w:rFonts w:eastAsiaTheme="minorEastAsia" w:cstheme="minorBidi"/>
          <w:b w:val="0"/>
          <w:bCs w:val="0"/>
          <w:noProof/>
        </w:rPr>
      </w:pPr>
      <w:hyperlink w:anchor="_Toc66960534" w:history="1">
        <w:r w:rsidR="006A5AAE" w:rsidRPr="008233D2">
          <w:rPr>
            <w:rStyle w:val="a4"/>
            <w:noProof/>
          </w:rPr>
          <w:t>8.5.</w:t>
        </w:r>
        <w:r w:rsidR="006A5AAE">
          <w:rPr>
            <w:rFonts w:eastAsiaTheme="minorEastAsia" w:cstheme="minorBidi"/>
            <w:b w:val="0"/>
            <w:bCs w:val="0"/>
            <w:noProof/>
          </w:rPr>
          <w:tab/>
        </w:r>
        <w:r w:rsidR="006A5AAE" w:rsidRPr="008233D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A5AAE">
          <w:rPr>
            <w:noProof/>
            <w:webHidden/>
          </w:rPr>
          <w:tab/>
        </w:r>
        <w:r w:rsidR="006A5AAE">
          <w:rPr>
            <w:noProof/>
            <w:webHidden/>
          </w:rPr>
          <w:fldChar w:fldCharType="begin"/>
        </w:r>
        <w:r w:rsidR="006A5AAE">
          <w:rPr>
            <w:noProof/>
            <w:webHidden/>
          </w:rPr>
          <w:instrText xml:space="preserve"> PAGEREF _Toc66960534 \h </w:instrText>
        </w:r>
        <w:r w:rsidR="006A5AAE">
          <w:rPr>
            <w:noProof/>
            <w:webHidden/>
          </w:rPr>
        </w:r>
        <w:r w:rsidR="006A5AAE">
          <w:rPr>
            <w:noProof/>
            <w:webHidden/>
          </w:rPr>
          <w:fldChar w:fldCharType="separate"/>
        </w:r>
        <w:r>
          <w:rPr>
            <w:noProof/>
            <w:webHidden/>
          </w:rPr>
          <w:t>22</w:t>
        </w:r>
        <w:r w:rsidR="006A5AAE">
          <w:rPr>
            <w:noProof/>
            <w:webHidden/>
          </w:rPr>
          <w:fldChar w:fldCharType="end"/>
        </w:r>
      </w:hyperlink>
    </w:p>
    <w:p w14:paraId="782C6375" w14:textId="5E29E779" w:rsidR="006A5AAE" w:rsidRDefault="00F33A35">
      <w:pPr>
        <w:pStyle w:val="21"/>
        <w:tabs>
          <w:tab w:val="left" w:pos="960"/>
          <w:tab w:val="right" w:leader="dot" w:pos="10196"/>
        </w:tabs>
        <w:rPr>
          <w:rFonts w:eastAsiaTheme="minorEastAsia" w:cstheme="minorBidi"/>
          <w:b w:val="0"/>
          <w:bCs w:val="0"/>
          <w:noProof/>
        </w:rPr>
      </w:pPr>
      <w:hyperlink w:anchor="_Toc66960535" w:history="1">
        <w:r w:rsidR="006A5AAE" w:rsidRPr="008233D2">
          <w:rPr>
            <w:rStyle w:val="a4"/>
            <w:rFonts w:eastAsia="Calibri"/>
            <w:noProof/>
            <w:lang w:eastAsia="en-US"/>
          </w:rPr>
          <w:t>8.6.</w:t>
        </w:r>
        <w:r w:rsidR="006A5AAE">
          <w:rPr>
            <w:rFonts w:eastAsiaTheme="minorEastAsia" w:cstheme="minorBidi"/>
            <w:b w:val="0"/>
            <w:bCs w:val="0"/>
            <w:noProof/>
          </w:rPr>
          <w:tab/>
        </w:r>
        <w:r w:rsidR="006A5AAE" w:rsidRPr="008233D2">
          <w:rPr>
            <w:rStyle w:val="a4"/>
            <w:noProof/>
          </w:rPr>
          <w:t>Каналы связи, по которым можно сообщить о фактах злоупотребления при проведении закупки</w:t>
        </w:r>
        <w:r w:rsidR="006A5AAE">
          <w:rPr>
            <w:noProof/>
            <w:webHidden/>
          </w:rPr>
          <w:tab/>
        </w:r>
        <w:r w:rsidR="006A5AAE">
          <w:rPr>
            <w:noProof/>
            <w:webHidden/>
          </w:rPr>
          <w:fldChar w:fldCharType="begin"/>
        </w:r>
        <w:r w:rsidR="006A5AAE">
          <w:rPr>
            <w:noProof/>
            <w:webHidden/>
          </w:rPr>
          <w:instrText xml:space="preserve"> PAGEREF _Toc66960535 \h </w:instrText>
        </w:r>
        <w:r w:rsidR="006A5AAE">
          <w:rPr>
            <w:noProof/>
            <w:webHidden/>
          </w:rPr>
        </w:r>
        <w:r w:rsidR="006A5AAE">
          <w:rPr>
            <w:noProof/>
            <w:webHidden/>
          </w:rPr>
          <w:fldChar w:fldCharType="separate"/>
        </w:r>
        <w:r>
          <w:rPr>
            <w:noProof/>
            <w:webHidden/>
          </w:rPr>
          <w:t>22</w:t>
        </w:r>
        <w:r w:rsidR="006A5AAE">
          <w:rPr>
            <w:noProof/>
            <w:webHidden/>
          </w:rPr>
          <w:fldChar w:fldCharType="end"/>
        </w:r>
      </w:hyperlink>
    </w:p>
    <w:p w14:paraId="59F07717" w14:textId="46CF49E4" w:rsidR="006A5AAE" w:rsidRDefault="00F33A35">
      <w:pPr>
        <w:pStyle w:val="12"/>
        <w:tabs>
          <w:tab w:val="right" w:leader="dot" w:pos="10196"/>
        </w:tabs>
        <w:rPr>
          <w:rFonts w:eastAsiaTheme="minorEastAsia" w:cstheme="minorBidi"/>
          <w:b w:val="0"/>
          <w:bCs w:val="0"/>
          <w:i w:val="0"/>
          <w:iCs w:val="0"/>
          <w:noProof/>
          <w:sz w:val="22"/>
          <w:szCs w:val="22"/>
        </w:rPr>
      </w:pPr>
      <w:hyperlink w:anchor="_Toc66960536" w:history="1">
        <w:r w:rsidR="006A5AAE" w:rsidRPr="008233D2">
          <w:rPr>
            <w:rStyle w:val="a4"/>
            <w:rFonts w:ascii="Times New Roman" w:eastAsia="MS Mincho" w:hAnsi="Times New Roman"/>
            <w:noProof/>
            <w:kern w:val="32"/>
            <w:lang w:val="x-none" w:eastAsia="x-none"/>
          </w:rPr>
          <w:t xml:space="preserve">РАЗДЕЛ II. </w:t>
        </w:r>
        <w:r w:rsidR="006A5AAE" w:rsidRPr="008233D2">
          <w:rPr>
            <w:rStyle w:val="a4"/>
            <w:rFonts w:ascii="Times New Roman" w:eastAsia="MS Mincho" w:hAnsi="Times New Roman"/>
            <w:noProof/>
            <w:kern w:val="32"/>
            <w:lang w:eastAsia="x-none"/>
          </w:rPr>
          <w:t>ИНФОРМАЦИОННАЯ КАРТА</w:t>
        </w:r>
        <w:r w:rsidR="006A5AAE">
          <w:rPr>
            <w:noProof/>
            <w:webHidden/>
          </w:rPr>
          <w:tab/>
        </w:r>
        <w:r w:rsidR="006A5AAE">
          <w:rPr>
            <w:noProof/>
            <w:webHidden/>
          </w:rPr>
          <w:fldChar w:fldCharType="begin"/>
        </w:r>
        <w:r w:rsidR="006A5AAE">
          <w:rPr>
            <w:noProof/>
            <w:webHidden/>
          </w:rPr>
          <w:instrText xml:space="preserve"> PAGEREF _Toc66960536 \h </w:instrText>
        </w:r>
        <w:r w:rsidR="006A5AAE">
          <w:rPr>
            <w:noProof/>
            <w:webHidden/>
          </w:rPr>
        </w:r>
        <w:r w:rsidR="006A5AAE">
          <w:rPr>
            <w:noProof/>
            <w:webHidden/>
          </w:rPr>
          <w:fldChar w:fldCharType="separate"/>
        </w:r>
        <w:r>
          <w:rPr>
            <w:noProof/>
            <w:webHidden/>
          </w:rPr>
          <w:t>23</w:t>
        </w:r>
        <w:r w:rsidR="006A5AAE">
          <w:rPr>
            <w:noProof/>
            <w:webHidden/>
          </w:rPr>
          <w:fldChar w:fldCharType="end"/>
        </w:r>
      </w:hyperlink>
    </w:p>
    <w:p w14:paraId="7915834C" w14:textId="10F939F5" w:rsidR="006A5AAE" w:rsidRDefault="00F33A35">
      <w:pPr>
        <w:pStyle w:val="12"/>
        <w:tabs>
          <w:tab w:val="right" w:leader="dot" w:pos="10196"/>
        </w:tabs>
        <w:rPr>
          <w:rFonts w:eastAsiaTheme="minorEastAsia" w:cstheme="minorBidi"/>
          <w:b w:val="0"/>
          <w:bCs w:val="0"/>
          <w:i w:val="0"/>
          <w:iCs w:val="0"/>
          <w:noProof/>
          <w:sz w:val="22"/>
          <w:szCs w:val="22"/>
        </w:rPr>
      </w:pPr>
      <w:hyperlink w:anchor="_Toc66960537" w:history="1">
        <w:r w:rsidR="006A5AAE" w:rsidRPr="008233D2">
          <w:rPr>
            <w:rStyle w:val="a4"/>
            <w:rFonts w:ascii="Times New Roman" w:eastAsia="MS Mincho" w:hAnsi="Times New Roman"/>
            <w:noProof/>
            <w:kern w:val="32"/>
            <w:lang w:val="x-none" w:eastAsia="x-none"/>
          </w:rPr>
          <w:t>РАЗДЕЛ III. ФОРМЫ ДЛЯ ЗАПОЛНЕНИЯ УЧАСТНИКАМИ ЗАКУПКИ</w:t>
        </w:r>
        <w:r w:rsidR="006A5AAE">
          <w:rPr>
            <w:noProof/>
            <w:webHidden/>
          </w:rPr>
          <w:tab/>
        </w:r>
        <w:r w:rsidR="006A5AAE">
          <w:rPr>
            <w:noProof/>
            <w:webHidden/>
          </w:rPr>
          <w:fldChar w:fldCharType="begin"/>
        </w:r>
        <w:r w:rsidR="006A5AAE">
          <w:rPr>
            <w:noProof/>
            <w:webHidden/>
          </w:rPr>
          <w:instrText xml:space="preserve"> PAGEREF _Toc66960537 \h </w:instrText>
        </w:r>
        <w:r w:rsidR="006A5AAE">
          <w:rPr>
            <w:noProof/>
            <w:webHidden/>
          </w:rPr>
        </w:r>
        <w:r w:rsidR="006A5AAE">
          <w:rPr>
            <w:noProof/>
            <w:webHidden/>
          </w:rPr>
          <w:fldChar w:fldCharType="separate"/>
        </w:r>
        <w:r>
          <w:rPr>
            <w:noProof/>
            <w:webHidden/>
          </w:rPr>
          <w:t>30</w:t>
        </w:r>
        <w:r w:rsidR="006A5AAE">
          <w:rPr>
            <w:noProof/>
            <w:webHidden/>
          </w:rPr>
          <w:fldChar w:fldCharType="end"/>
        </w:r>
      </w:hyperlink>
    </w:p>
    <w:p w14:paraId="495AE190" w14:textId="2BC26129" w:rsidR="006A5AAE" w:rsidRDefault="00F33A35">
      <w:pPr>
        <w:pStyle w:val="12"/>
        <w:tabs>
          <w:tab w:val="right" w:leader="dot" w:pos="10196"/>
        </w:tabs>
        <w:rPr>
          <w:rFonts w:eastAsiaTheme="minorEastAsia" w:cstheme="minorBidi"/>
          <w:b w:val="0"/>
          <w:bCs w:val="0"/>
          <w:i w:val="0"/>
          <w:iCs w:val="0"/>
          <w:noProof/>
          <w:sz w:val="22"/>
          <w:szCs w:val="22"/>
        </w:rPr>
      </w:pPr>
      <w:hyperlink w:anchor="_Toc66960538" w:history="1">
        <w:r w:rsidR="006A5AAE" w:rsidRPr="008233D2">
          <w:rPr>
            <w:rStyle w:val="a4"/>
            <w:rFonts w:ascii="Times New Roman" w:eastAsia="MS Mincho" w:hAnsi="Times New Roman"/>
            <w:noProof/>
            <w:kern w:val="32"/>
            <w:lang w:val="x-none" w:eastAsia="x-none"/>
          </w:rPr>
          <w:t xml:space="preserve">Форма 1 </w:t>
        </w:r>
        <w:r w:rsidR="006A5AAE" w:rsidRPr="008233D2">
          <w:rPr>
            <w:rStyle w:val="a4"/>
            <w:rFonts w:ascii="Times New Roman" w:eastAsia="MS Mincho" w:hAnsi="Times New Roman"/>
            <w:noProof/>
            <w:kern w:val="32"/>
            <w:lang w:eastAsia="x-none"/>
          </w:rPr>
          <w:t>З</w:t>
        </w:r>
        <w:r w:rsidR="006A5AAE" w:rsidRPr="008233D2">
          <w:rPr>
            <w:rStyle w:val="a4"/>
            <w:rFonts w:ascii="Times New Roman" w:eastAsia="MS Mincho" w:hAnsi="Times New Roman"/>
            <w:noProof/>
            <w:kern w:val="32"/>
            <w:lang w:val="x-none" w:eastAsia="x-none"/>
          </w:rPr>
          <w:t xml:space="preserve">АЯВКА НА УЧАСТИЕ В </w:t>
        </w:r>
        <w:r w:rsidR="006A5AAE" w:rsidRPr="008233D2">
          <w:rPr>
            <w:rStyle w:val="a4"/>
            <w:rFonts w:ascii="Times New Roman" w:eastAsia="MS Mincho" w:hAnsi="Times New Roman"/>
            <w:noProof/>
            <w:kern w:val="32"/>
            <w:lang w:eastAsia="x-none"/>
          </w:rPr>
          <w:t>ЗАКУПКЕ</w:t>
        </w:r>
        <w:r w:rsidR="006A5AAE">
          <w:rPr>
            <w:noProof/>
            <w:webHidden/>
          </w:rPr>
          <w:tab/>
        </w:r>
        <w:r w:rsidR="006A5AAE">
          <w:rPr>
            <w:noProof/>
            <w:webHidden/>
          </w:rPr>
          <w:fldChar w:fldCharType="begin"/>
        </w:r>
        <w:r w:rsidR="006A5AAE">
          <w:rPr>
            <w:noProof/>
            <w:webHidden/>
          </w:rPr>
          <w:instrText xml:space="preserve"> PAGEREF _Toc66960538 \h </w:instrText>
        </w:r>
        <w:r w:rsidR="006A5AAE">
          <w:rPr>
            <w:noProof/>
            <w:webHidden/>
          </w:rPr>
        </w:r>
        <w:r w:rsidR="006A5AAE">
          <w:rPr>
            <w:noProof/>
            <w:webHidden/>
          </w:rPr>
          <w:fldChar w:fldCharType="separate"/>
        </w:r>
        <w:r>
          <w:rPr>
            <w:noProof/>
            <w:webHidden/>
          </w:rPr>
          <w:t>30</w:t>
        </w:r>
        <w:r w:rsidR="006A5AAE">
          <w:rPr>
            <w:noProof/>
            <w:webHidden/>
          </w:rPr>
          <w:fldChar w:fldCharType="end"/>
        </w:r>
      </w:hyperlink>
    </w:p>
    <w:p w14:paraId="3E8C1AF8" w14:textId="7A2D4472" w:rsidR="006A5AAE" w:rsidRDefault="00F33A35">
      <w:pPr>
        <w:pStyle w:val="12"/>
        <w:tabs>
          <w:tab w:val="right" w:leader="dot" w:pos="10196"/>
        </w:tabs>
        <w:rPr>
          <w:rFonts w:eastAsiaTheme="minorEastAsia" w:cstheme="minorBidi"/>
          <w:b w:val="0"/>
          <w:bCs w:val="0"/>
          <w:i w:val="0"/>
          <w:iCs w:val="0"/>
          <w:noProof/>
          <w:sz w:val="22"/>
          <w:szCs w:val="22"/>
        </w:rPr>
      </w:pPr>
      <w:hyperlink w:anchor="_Toc66960539" w:history="1">
        <w:r w:rsidR="006A5AAE" w:rsidRPr="008233D2">
          <w:rPr>
            <w:rStyle w:val="a4"/>
            <w:rFonts w:ascii="Times New Roman" w:eastAsia="MS Mincho" w:hAnsi="Times New Roman"/>
            <w:noProof/>
            <w:kern w:val="32"/>
            <w:lang w:val="x-none" w:eastAsia="x-none"/>
          </w:rPr>
          <w:t xml:space="preserve">Форма 2 АНКЕТА УЧАСТНИКА </w:t>
        </w:r>
        <w:r w:rsidR="006A5AAE" w:rsidRPr="008233D2">
          <w:rPr>
            <w:rStyle w:val="a4"/>
            <w:rFonts w:ascii="Times New Roman" w:eastAsia="MS Mincho" w:hAnsi="Times New Roman"/>
            <w:noProof/>
            <w:kern w:val="32"/>
            <w:lang w:eastAsia="x-none"/>
          </w:rPr>
          <w:t>ЗАПРОСА КОТИРОВОК</w:t>
        </w:r>
        <w:r w:rsidR="006A5AAE">
          <w:rPr>
            <w:noProof/>
            <w:webHidden/>
          </w:rPr>
          <w:tab/>
        </w:r>
        <w:r w:rsidR="006A5AAE">
          <w:rPr>
            <w:noProof/>
            <w:webHidden/>
          </w:rPr>
          <w:fldChar w:fldCharType="begin"/>
        </w:r>
        <w:r w:rsidR="006A5AAE">
          <w:rPr>
            <w:noProof/>
            <w:webHidden/>
          </w:rPr>
          <w:instrText xml:space="preserve"> PAGEREF _Toc66960539 \h </w:instrText>
        </w:r>
        <w:r w:rsidR="006A5AAE">
          <w:rPr>
            <w:noProof/>
            <w:webHidden/>
          </w:rPr>
        </w:r>
        <w:r w:rsidR="006A5AAE">
          <w:rPr>
            <w:noProof/>
            <w:webHidden/>
          </w:rPr>
          <w:fldChar w:fldCharType="separate"/>
        </w:r>
        <w:r>
          <w:rPr>
            <w:noProof/>
            <w:webHidden/>
          </w:rPr>
          <w:t>33</w:t>
        </w:r>
        <w:r w:rsidR="006A5AAE">
          <w:rPr>
            <w:noProof/>
            <w:webHidden/>
          </w:rPr>
          <w:fldChar w:fldCharType="end"/>
        </w:r>
      </w:hyperlink>
    </w:p>
    <w:p w14:paraId="1FF364C7" w14:textId="0158DF4A" w:rsidR="006A5AAE" w:rsidRDefault="00F33A35">
      <w:pPr>
        <w:pStyle w:val="12"/>
        <w:tabs>
          <w:tab w:val="right" w:leader="dot" w:pos="10196"/>
        </w:tabs>
        <w:rPr>
          <w:rFonts w:eastAsiaTheme="minorEastAsia" w:cstheme="minorBidi"/>
          <w:b w:val="0"/>
          <w:bCs w:val="0"/>
          <w:i w:val="0"/>
          <w:iCs w:val="0"/>
          <w:noProof/>
          <w:sz w:val="22"/>
          <w:szCs w:val="22"/>
        </w:rPr>
      </w:pPr>
      <w:hyperlink w:anchor="_Toc66960540" w:history="1">
        <w:r w:rsidR="006A5AAE" w:rsidRPr="008233D2">
          <w:rPr>
            <w:rStyle w:val="a4"/>
            <w:rFonts w:ascii="Times New Roman" w:eastAsia="MS Mincho" w:hAnsi="Times New Roman"/>
            <w:noProof/>
            <w:kern w:val="32"/>
            <w:lang w:val="x-none" w:eastAsia="x-none"/>
          </w:rPr>
          <w:t xml:space="preserve">Форма 3 </w:t>
        </w:r>
        <w:r w:rsidR="006A5AAE" w:rsidRPr="008233D2">
          <w:rPr>
            <w:rStyle w:val="a4"/>
            <w:rFonts w:ascii="Times New Roman" w:eastAsia="MS Mincho" w:hAnsi="Times New Roman"/>
            <w:noProof/>
            <w:kern w:val="32"/>
            <w:lang w:eastAsia="x-none"/>
          </w:rPr>
          <w:t>ТЕХНИЧЕСКОЕ</w:t>
        </w:r>
        <w:r w:rsidR="006A5AAE" w:rsidRPr="008233D2">
          <w:rPr>
            <w:rStyle w:val="a4"/>
            <w:rFonts w:ascii="Times New Roman" w:eastAsia="MS Mincho" w:hAnsi="Times New Roman"/>
            <w:noProof/>
            <w:kern w:val="32"/>
            <w:lang w:val="x-none" w:eastAsia="x-none"/>
          </w:rPr>
          <w:t xml:space="preserve"> ПРЕДЛОЖЕНИЕ</w:t>
        </w:r>
        <w:r w:rsidR="006A5AAE">
          <w:rPr>
            <w:noProof/>
            <w:webHidden/>
          </w:rPr>
          <w:tab/>
        </w:r>
        <w:r w:rsidR="006A5AAE">
          <w:rPr>
            <w:noProof/>
            <w:webHidden/>
          </w:rPr>
          <w:fldChar w:fldCharType="begin"/>
        </w:r>
        <w:r w:rsidR="006A5AAE">
          <w:rPr>
            <w:noProof/>
            <w:webHidden/>
          </w:rPr>
          <w:instrText xml:space="preserve"> PAGEREF _Toc66960540 \h </w:instrText>
        </w:r>
        <w:r w:rsidR="006A5AAE">
          <w:rPr>
            <w:noProof/>
            <w:webHidden/>
          </w:rPr>
        </w:r>
        <w:r w:rsidR="006A5AAE">
          <w:rPr>
            <w:noProof/>
            <w:webHidden/>
          </w:rPr>
          <w:fldChar w:fldCharType="separate"/>
        </w:r>
        <w:r>
          <w:rPr>
            <w:noProof/>
            <w:webHidden/>
          </w:rPr>
          <w:t>35</w:t>
        </w:r>
        <w:r w:rsidR="006A5AAE">
          <w:rPr>
            <w:noProof/>
            <w:webHidden/>
          </w:rPr>
          <w:fldChar w:fldCharType="end"/>
        </w:r>
      </w:hyperlink>
    </w:p>
    <w:p w14:paraId="576DE11C" w14:textId="07393332" w:rsidR="006A5AAE" w:rsidRDefault="00F33A35">
      <w:pPr>
        <w:pStyle w:val="12"/>
        <w:tabs>
          <w:tab w:val="right" w:leader="dot" w:pos="10196"/>
        </w:tabs>
        <w:rPr>
          <w:rFonts w:eastAsiaTheme="minorEastAsia" w:cstheme="minorBidi"/>
          <w:b w:val="0"/>
          <w:bCs w:val="0"/>
          <w:i w:val="0"/>
          <w:iCs w:val="0"/>
          <w:noProof/>
          <w:sz w:val="22"/>
          <w:szCs w:val="22"/>
        </w:rPr>
      </w:pPr>
      <w:hyperlink w:anchor="_Toc66960541" w:history="1">
        <w:r w:rsidR="006A5AAE" w:rsidRPr="008233D2">
          <w:rPr>
            <w:rStyle w:val="a4"/>
            <w:rFonts w:ascii="Times New Roman" w:eastAsia="MS Mincho" w:hAnsi="Times New Roman"/>
            <w:noProof/>
            <w:kern w:val="32"/>
            <w:lang w:val="x-none" w:eastAsia="x-none"/>
          </w:rPr>
          <w:t xml:space="preserve">Форма 4 РЕКОМЕНДУЕМАЯ ФОРМА ЗАПРОСА РАЗЪЯСНЕНИЙ </w:t>
        </w:r>
        <w:r w:rsidR="006A5AAE" w:rsidRPr="008233D2">
          <w:rPr>
            <w:rStyle w:val="a4"/>
            <w:rFonts w:ascii="Times New Roman" w:eastAsia="MS Mincho" w:hAnsi="Times New Roman"/>
            <w:noProof/>
            <w:kern w:val="32"/>
            <w:lang w:eastAsia="x-none"/>
          </w:rPr>
          <w:t>ИЗВЕЩЕНИЯ</w:t>
        </w:r>
        <w:r w:rsidR="006A5AAE" w:rsidRPr="008233D2">
          <w:rPr>
            <w:rStyle w:val="a4"/>
            <w:rFonts w:ascii="Times New Roman" w:eastAsia="MS Mincho" w:hAnsi="Times New Roman"/>
            <w:noProof/>
            <w:kern w:val="32"/>
            <w:lang w:val="x-none" w:eastAsia="x-none"/>
          </w:rPr>
          <w:t xml:space="preserve"> О ЗАКУПКЕ</w:t>
        </w:r>
        <w:r w:rsidR="006A5AAE">
          <w:rPr>
            <w:noProof/>
            <w:webHidden/>
          </w:rPr>
          <w:tab/>
        </w:r>
        <w:r w:rsidR="006A5AAE">
          <w:rPr>
            <w:noProof/>
            <w:webHidden/>
          </w:rPr>
          <w:fldChar w:fldCharType="begin"/>
        </w:r>
        <w:r w:rsidR="006A5AAE">
          <w:rPr>
            <w:noProof/>
            <w:webHidden/>
          </w:rPr>
          <w:instrText xml:space="preserve"> PAGEREF _Toc66960541 \h </w:instrText>
        </w:r>
        <w:r w:rsidR="006A5AAE">
          <w:rPr>
            <w:noProof/>
            <w:webHidden/>
          </w:rPr>
        </w:r>
        <w:r w:rsidR="006A5AAE">
          <w:rPr>
            <w:noProof/>
            <w:webHidden/>
          </w:rPr>
          <w:fldChar w:fldCharType="separate"/>
        </w:r>
        <w:r>
          <w:rPr>
            <w:noProof/>
            <w:webHidden/>
          </w:rPr>
          <w:t>37</w:t>
        </w:r>
        <w:r w:rsidR="006A5AAE">
          <w:rPr>
            <w:noProof/>
            <w:webHidden/>
          </w:rPr>
          <w:fldChar w:fldCharType="end"/>
        </w:r>
      </w:hyperlink>
    </w:p>
    <w:p w14:paraId="2D61DF91" w14:textId="61A51C07" w:rsidR="006A5AAE" w:rsidRDefault="00F33A35">
      <w:pPr>
        <w:pStyle w:val="12"/>
        <w:tabs>
          <w:tab w:val="right" w:leader="dot" w:pos="10196"/>
        </w:tabs>
        <w:rPr>
          <w:rFonts w:eastAsiaTheme="minorEastAsia" w:cstheme="minorBidi"/>
          <w:b w:val="0"/>
          <w:bCs w:val="0"/>
          <w:i w:val="0"/>
          <w:iCs w:val="0"/>
          <w:noProof/>
          <w:sz w:val="22"/>
          <w:szCs w:val="22"/>
        </w:rPr>
      </w:pPr>
      <w:hyperlink w:anchor="_Toc66960542" w:history="1">
        <w:r w:rsidR="006A5AAE" w:rsidRPr="008233D2">
          <w:rPr>
            <w:rStyle w:val="a4"/>
            <w:rFonts w:ascii="Times New Roman" w:eastAsia="MS Mincho" w:hAnsi="Times New Roman"/>
            <w:noProof/>
            <w:kern w:val="32"/>
            <w:lang w:val="x-none" w:eastAsia="x-none"/>
          </w:rPr>
          <w:t xml:space="preserve">Форма </w:t>
        </w:r>
        <w:r w:rsidR="006A5AAE" w:rsidRPr="008233D2">
          <w:rPr>
            <w:rStyle w:val="a4"/>
            <w:rFonts w:ascii="Times New Roman" w:eastAsia="MS Mincho" w:hAnsi="Times New Roman"/>
            <w:noProof/>
            <w:kern w:val="32"/>
            <w:lang w:eastAsia="x-none"/>
          </w:rPr>
          <w:t>5</w:t>
        </w:r>
        <w:r w:rsidR="006A5AAE" w:rsidRPr="008233D2">
          <w:rPr>
            <w:rStyle w:val="a4"/>
            <w:rFonts w:ascii="Times New Roman" w:eastAsia="MS Mincho" w:hAnsi="Times New Roman"/>
            <w:noProof/>
            <w:kern w:val="32"/>
            <w:lang w:val="x-none" w:eastAsia="x-none"/>
          </w:rPr>
          <w:t xml:space="preserve"> </w:t>
        </w:r>
        <w:r w:rsidR="006A5AAE" w:rsidRPr="008233D2">
          <w:rPr>
            <w:rStyle w:val="a4"/>
            <w:rFonts w:ascii="Times New Roman" w:eastAsia="MS Mincho" w:hAnsi="Times New Roman"/>
            <w:noProof/>
            <w:kern w:val="32"/>
            <w:lang w:eastAsia="x-none"/>
          </w:rPr>
          <w:t>ЦЕНОВОЕ</w:t>
        </w:r>
        <w:r w:rsidR="006A5AAE" w:rsidRPr="008233D2">
          <w:rPr>
            <w:rStyle w:val="a4"/>
            <w:rFonts w:ascii="Times New Roman" w:eastAsia="MS Mincho" w:hAnsi="Times New Roman"/>
            <w:noProof/>
            <w:kern w:val="32"/>
            <w:lang w:val="x-none" w:eastAsia="x-none"/>
          </w:rPr>
          <w:t xml:space="preserve"> ПРЕДЛОЖЕНИЕ</w:t>
        </w:r>
        <w:r w:rsidR="006A5AAE">
          <w:rPr>
            <w:noProof/>
            <w:webHidden/>
          </w:rPr>
          <w:tab/>
        </w:r>
        <w:r w:rsidR="006A5AAE">
          <w:rPr>
            <w:noProof/>
            <w:webHidden/>
          </w:rPr>
          <w:fldChar w:fldCharType="begin"/>
        </w:r>
        <w:r w:rsidR="006A5AAE">
          <w:rPr>
            <w:noProof/>
            <w:webHidden/>
          </w:rPr>
          <w:instrText xml:space="preserve"> PAGEREF _Toc66960542 \h </w:instrText>
        </w:r>
        <w:r w:rsidR="006A5AAE">
          <w:rPr>
            <w:noProof/>
            <w:webHidden/>
          </w:rPr>
        </w:r>
        <w:r w:rsidR="006A5AAE">
          <w:rPr>
            <w:noProof/>
            <w:webHidden/>
          </w:rPr>
          <w:fldChar w:fldCharType="separate"/>
        </w:r>
        <w:r>
          <w:rPr>
            <w:noProof/>
            <w:webHidden/>
          </w:rPr>
          <w:t>38</w:t>
        </w:r>
        <w:r w:rsidR="006A5AAE">
          <w:rPr>
            <w:noProof/>
            <w:webHidden/>
          </w:rPr>
          <w:fldChar w:fldCharType="end"/>
        </w:r>
      </w:hyperlink>
    </w:p>
    <w:p w14:paraId="1ECA82D6" w14:textId="76CB668B" w:rsidR="006A5AAE" w:rsidRDefault="00F33A35">
      <w:pPr>
        <w:pStyle w:val="12"/>
        <w:tabs>
          <w:tab w:val="right" w:leader="dot" w:pos="10196"/>
        </w:tabs>
        <w:rPr>
          <w:rFonts w:eastAsiaTheme="minorEastAsia" w:cstheme="minorBidi"/>
          <w:b w:val="0"/>
          <w:bCs w:val="0"/>
          <w:i w:val="0"/>
          <w:iCs w:val="0"/>
          <w:noProof/>
          <w:sz w:val="22"/>
          <w:szCs w:val="22"/>
        </w:rPr>
      </w:pPr>
      <w:hyperlink w:anchor="_Toc66960543" w:history="1">
        <w:r w:rsidR="006A5AAE" w:rsidRPr="008233D2">
          <w:rPr>
            <w:rStyle w:val="a4"/>
            <w:rFonts w:ascii="Times New Roman" w:eastAsia="MS Mincho" w:hAnsi="Times New Roman"/>
            <w:noProof/>
            <w:kern w:val="32"/>
            <w:lang w:val="x-none" w:eastAsia="x-none"/>
          </w:rPr>
          <w:t xml:space="preserve">РАЗДЕЛ IV. </w:t>
        </w:r>
        <w:r w:rsidR="006A5AAE" w:rsidRPr="008233D2">
          <w:rPr>
            <w:rStyle w:val="a4"/>
            <w:rFonts w:ascii="Times New Roman" w:eastAsia="MS Mincho" w:hAnsi="Times New Roman"/>
            <w:noProof/>
            <w:kern w:val="32"/>
            <w:lang w:eastAsia="x-none"/>
          </w:rPr>
          <w:t>ТЕХНИЧЕСКОЕ ЗАДАНИЕ</w:t>
        </w:r>
        <w:r w:rsidR="006A5AAE">
          <w:rPr>
            <w:noProof/>
            <w:webHidden/>
          </w:rPr>
          <w:tab/>
        </w:r>
        <w:r w:rsidR="006A5AAE">
          <w:rPr>
            <w:noProof/>
            <w:webHidden/>
          </w:rPr>
          <w:fldChar w:fldCharType="begin"/>
        </w:r>
        <w:r w:rsidR="006A5AAE">
          <w:rPr>
            <w:noProof/>
            <w:webHidden/>
          </w:rPr>
          <w:instrText xml:space="preserve"> PAGEREF _Toc66960543 \h </w:instrText>
        </w:r>
        <w:r w:rsidR="006A5AAE">
          <w:rPr>
            <w:noProof/>
            <w:webHidden/>
          </w:rPr>
        </w:r>
        <w:r w:rsidR="006A5AAE">
          <w:rPr>
            <w:noProof/>
            <w:webHidden/>
          </w:rPr>
          <w:fldChar w:fldCharType="separate"/>
        </w:r>
        <w:r>
          <w:rPr>
            <w:noProof/>
            <w:webHidden/>
          </w:rPr>
          <w:t>40</w:t>
        </w:r>
        <w:r w:rsidR="006A5AAE">
          <w:rPr>
            <w:noProof/>
            <w:webHidden/>
          </w:rPr>
          <w:fldChar w:fldCharType="end"/>
        </w:r>
      </w:hyperlink>
    </w:p>
    <w:p w14:paraId="5A0A1851" w14:textId="02EE212E" w:rsidR="006A5AAE" w:rsidRDefault="00F33A35">
      <w:pPr>
        <w:pStyle w:val="12"/>
        <w:tabs>
          <w:tab w:val="right" w:leader="dot" w:pos="10196"/>
        </w:tabs>
        <w:rPr>
          <w:rFonts w:eastAsiaTheme="minorEastAsia" w:cstheme="minorBidi"/>
          <w:b w:val="0"/>
          <w:bCs w:val="0"/>
          <w:i w:val="0"/>
          <w:iCs w:val="0"/>
          <w:noProof/>
          <w:sz w:val="22"/>
          <w:szCs w:val="22"/>
        </w:rPr>
      </w:pPr>
      <w:hyperlink w:anchor="_Toc66960544" w:history="1">
        <w:r w:rsidR="006A5AAE" w:rsidRPr="008233D2">
          <w:rPr>
            <w:rStyle w:val="a4"/>
            <w:rFonts w:ascii="Times New Roman" w:eastAsia="MS Mincho" w:hAnsi="Times New Roman"/>
            <w:noProof/>
            <w:kern w:val="32"/>
            <w:lang w:val="x-none" w:eastAsia="x-none"/>
          </w:rPr>
          <w:t xml:space="preserve">РАЗДЕЛ V. </w:t>
        </w:r>
        <w:r w:rsidR="006A5AAE" w:rsidRPr="008233D2">
          <w:rPr>
            <w:rStyle w:val="a4"/>
            <w:rFonts w:ascii="Times New Roman" w:eastAsia="MS Mincho" w:hAnsi="Times New Roman"/>
            <w:noProof/>
            <w:kern w:val="32"/>
            <w:lang w:eastAsia="x-none"/>
          </w:rPr>
          <w:t>ПРОЕКТ ДОГОВОРА</w:t>
        </w:r>
        <w:r w:rsidR="006A5AAE">
          <w:rPr>
            <w:noProof/>
            <w:webHidden/>
          </w:rPr>
          <w:tab/>
        </w:r>
        <w:r w:rsidR="006A5AAE">
          <w:rPr>
            <w:noProof/>
            <w:webHidden/>
          </w:rPr>
          <w:fldChar w:fldCharType="begin"/>
        </w:r>
        <w:r w:rsidR="006A5AAE">
          <w:rPr>
            <w:noProof/>
            <w:webHidden/>
          </w:rPr>
          <w:instrText xml:space="preserve"> PAGEREF _Toc66960544 \h </w:instrText>
        </w:r>
        <w:r w:rsidR="006A5AAE">
          <w:rPr>
            <w:noProof/>
            <w:webHidden/>
          </w:rPr>
        </w:r>
        <w:r w:rsidR="006A5AAE">
          <w:rPr>
            <w:noProof/>
            <w:webHidden/>
          </w:rPr>
          <w:fldChar w:fldCharType="separate"/>
        </w:r>
        <w:r>
          <w:rPr>
            <w:noProof/>
            <w:webHidden/>
          </w:rPr>
          <w:t>46</w:t>
        </w:r>
        <w:r w:rsidR="006A5AAE">
          <w:rPr>
            <w:noProof/>
            <w:webHidden/>
          </w:rPr>
          <w:fldChar w:fldCharType="end"/>
        </w:r>
      </w:hyperlink>
    </w:p>
    <w:p w14:paraId="53A194D0" w14:textId="167DA1D9"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6960498"/>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6960499"/>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28A2C1AB" w14:textId="49E85A21"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33A3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725865B" w14:textId="257DDCBA" w:rsidR="00597416" w:rsidRPr="00733E33" w:rsidRDefault="00FF65C4" w:rsidP="0078231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4"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w:t>
      </w:r>
    </w:p>
    <w:p w14:paraId="1A49EB1F" w14:textId="3D6A3070"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w:t>
      </w:r>
      <w:r w:rsidR="00597416">
        <w:t xml:space="preserve"> </w:t>
      </w:r>
      <w:hyperlink r:id="rId15" w:history="1">
        <w:r w:rsidR="00597416" w:rsidRPr="009F03B1">
          <w:rPr>
            <w:rStyle w:val="a4"/>
          </w:rPr>
          <w:t>Положени</w:t>
        </w:r>
        <w:r w:rsidR="00597416">
          <w:rPr>
            <w:rStyle w:val="a4"/>
          </w:rPr>
          <w:t xml:space="preserve">ем </w:t>
        </w:r>
        <w:r w:rsidR="00597416" w:rsidRPr="009F03B1">
          <w:rPr>
            <w:rStyle w:val="a4"/>
          </w:rPr>
          <w:t>о закупках</w:t>
        </w:r>
      </w:hyperlink>
      <w:r w:rsidR="00597416">
        <w:t xml:space="preserve">. </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3CD6CF5D"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33A3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3D59C746"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597416">
        <w:t xml:space="preserve"> </w:t>
      </w:r>
      <w:hyperlink r:id="rId16"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 xml:space="preserve">. </w:t>
      </w:r>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57BB6D87" w:rsidR="00FF65C4" w:rsidRPr="00733E33" w:rsidRDefault="00F33A35" w:rsidP="00FF65C4">
      <w:pPr>
        <w:ind w:firstLine="709"/>
        <w:jc w:val="both"/>
      </w:pPr>
      <w:hyperlink r:id="rId17" w:history="1">
        <w:r w:rsidR="00597416" w:rsidRPr="00597416">
          <w:rPr>
            <w:rStyle w:val="a4"/>
            <w:b/>
          </w:rPr>
          <w:t>Положении о закупках</w:t>
        </w:r>
      </w:hyperlink>
      <w:r w:rsidR="00597416" w:rsidRPr="00597416">
        <w:rPr>
          <w:b/>
        </w:rPr>
        <w:t>.</w:t>
      </w:r>
      <w:r w:rsidR="00FF65C4" w:rsidRPr="00733E33">
        <w:t xml:space="preserve">–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39EF3AC6"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33A3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6960500"/>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6960501"/>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4EF45248"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33A3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33A3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01B2BD4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F33A35">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5DA24FDE"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33A35">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6960502"/>
      <w:r w:rsidRPr="000716ED">
        <w:rPr>
          <w:b/>
        </w:rPr>
        <w:t>Правовая основа закупки</w:t>
      </w:r>
      <w:bookmarkEnd w:id="15"/>
      <w:bookmarkEnd w:id="16"/>
      <w:bookmarkEnd w:id="21"/>
      <w:bookmarkEnd w:id="22"/>
    </w:p>
    <w:p w14:paraId="7CC35AD0" w14:textId="7EF7F958"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597416">
        <w:rPr>
          <w:bCs/>
        </w:rPr>
        <w:t xml:space="preserve"> </w:t>
      </w:r>
      <w:hyperlink r:id="rId22"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w:t>
      </w:r>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6960503"/>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3"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613213E" w14:textId="4C7E5BA6" w:rsidR="00757309" w:rsidRPr="006A5AAE" w:rsidRDefault="00FF65C4" w:rsidP="006A5AAE">
      <w:pPr>
        <w:pStyle w:val="a5"/>
        <w:keepNext/>
        <w:numPr>
          <w:ilvl w:val="0"/>
          <w:numId w:val="4"/>
        </w:numPr>
        <w:tabs>
          <w:tab w:val="num" w:pos="1418"/>
        </w:tabs>
        <w:spacing w:before="120" w:after="120"/>
        <w:contextualSpacing w:val="0"/>
        <w:jc w:val="center"/>
        <w:outlineLvl w:val="1"/>
        <w:rPr>
          <w:b/>
        </w:rPr>
      </w:pPr>
      <w:bookmarkStart w:id="34" w:name="_Toc54336092"/>
      <w:bookmarkStart w:id="35" w:name="_Toc66960504"/>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 xml:space="preserve">ИКУ, А ТАКЖЕ К ДОКУМЕНТАМ, </w:t>
      </w:r>
      <w:bookmarkStart w:id="40" w:name="_Toc66960505"/>
      <w:bookmarkStart w:id="41" w:name="_Toc54336093"/>
      <w:bookmarkEnd w:id="34"/>
      <w:bookmarkEnd w:id="35"/>
      <w:bookmarkEnd w:id="40"/>
      <w:r w:rsidR="006A5AAE" w:rsidRPr="006A5AAE">
        <w:rPr>
          <w:b/>
          <w:sz w:val="28"/>
        </w:rPr>
        <w:t>ПОДТВЕРЖДАЮЩИМ ДАННЫЕ ТРЕБОВАНИЯ</w:t>
      </w:r>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bookmarkStart w:id="42" w:name="_Toc66960506"/>
      <w:r>
        <w:rPr>
          <w:b/>
        </w:rPr>
        <w:t>Участ</w:t>
      </w:r>
      <w:bookmarkEnd w:id="36"/>
      <w:bookmarkEnd w:id="37"/>
      <w:bookmarkEnd w:id="38"/>
      <w:bookmarkEnd w:id="41"/>
      <w:r>
        <w:rPr>
          <w:b/>
        </w:rPr>
        <w:t>ие в закупке</w:t>
      </w:r>
      <w:bookmarkEnd w:id="42"/>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66960507"/>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24E61245" w14:textId="0F3E0331" w:rsidR="00FF65C4" w:rsidRPr="001A5E83" w:rsidRDefault="00FF65C4" w:rsidP="00757309">
      <w:pPr>
        <w:numPr>
          <w:ilvl w:val="2"/>
          <w:numId w:val="36"/>
        </w:numPr>
        <w:overflowPunct w:val="0"/>
        <w:autoSpaceDE w:val="0"/>
        <w:autoSpaceDN w:val="0"/>
        <w:adjustRightInd w:val="0"/>
        <w:ind w:left="0" w:firstLine="709"/>
        <w:jc w:val="both"/>
        <w:rPr>
          <w:bCs/>
        </w:rPr>
      </w:pPr>
      <w:bookmarkStart w:id="50" w:name="_Ref55289922"/>
      <w:bookmarkStart w:id="51"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33A3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33A3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2957B151" w14:textId="6A8F30F1" w:rsidR="00FF65C4" w:rsidRPr="00A046BD" w:rsidRDefault="00FF65C4" w:rsidP="00757309">
      <w:pPr>
        <w:numPr>
          <w:ilvl w:val="2"/>
          <w:numId w:val="36"/>
        </w:numPr>
        <w:overflowPunct w:val="0"/>
        <w:autoSpaceDE w:val="0"/>
        <w:autoSpaceDN w:val="0"/>
        <w:adjustRightInd w:val="0"/>
        <w:ind w:left="0" w:firstLine="709"/>
        <w:jc w:val="both"/>
        <w:rPr>
          <w:bCs/>
        </w:rPr>
      </w:pPr>
      <w:bookmarkStart w:id="52"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33A35">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39EA00C"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4"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4" w:name="_Toc37260740"/>
      <w:bookmarkStart w:id="55" w:name="_Toc54336095"/>
      <w:bookmarkStart w:id="56" w:name="_Toc66960508"/>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5"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75154ED6"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33A3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66960509"/>
      <w:r w:rsidRPr="00A937B6">
        <w:rPr>
          <w:b/>
        </w:rPr>
        <w:t xml:space="preserve">Расходы на участие в </w:t>
      </w:r>
      <w:bookmarkEnd w:id="57"/>
      <w:r>
        <w:rPr>
          <w:b/>
        </w:rPr>
        <w:t>закупке</w:t>
      </w:r>
      <w:bookmarkEnd w:id="58"/>
      <w:bookmarkEnd w:id="59"/>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60" w:name="_Toc54336097"/>
      <w:bookmarkStart w:id="61" w:name="_Toc66960510"/>
      <w:r w:rsidRPr="004F7270">
        <w:rPr>
          <w:b/>
          <w:sz w:val="28"/>
        </w:rPr>
        <w:t xml:space="preserve">ПОРЯДОК </w:t>
      </w:r>
      <w:r>
        <w:rPr>
          <w:b/>
          <w:sz w:val="28"/>
        </w:rPr>
        <w:t>ПРЕДОСТАВЛЕНИЯ РАЗЪЯСНЕНИЙ, ИЗМЕНЕНИЯ ИЗВЕЩЕНИЯ, ПОРЯДОК ОТМЕНЫ ЗАКУПКИ</w:t>
      </w:r>
      <w:bookmarkEnd w:id="60"/>
      <w:bookmarkEnd w:id="61"/>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2" w:name="_Toc66960511"/>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053882BC" w:rsidR="00FF65C4" w:rsidRDefault="00FF65C4" w:rsidP="00757309">
      <w:pPr>
        <w:numPr>
          <w:ilvl w:val="2"/>
          <w:numId w:val="36"/>
        </w:numPr>
        <w:overflowPunct w:val="0"/>
        <w:autoSpaceDE w:val="0"/>
        <w:autoSpaceDN w:val="0"/>
        <w:adjustRightInd w:val="0"/>
        <w:ind w:left="0" w:firstLine="709"/>
        <w:jc w:val="both"/>
        <w:rPr>
          <w:bCs/>
        </w:rPr>
      </w:pPr>
      <w:bookmarkStart w:id="64"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33A35">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4"/>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D28354D" w14:textId="58D1B9F9"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33A35">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6" w:name="_Toc66960512"/>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1AC85152"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6" w:history="1">
        <w:r w:rsidR="00997FE2" w:rsidRPr="009F03B1">
          <w:rPr>
            <w:rStyle w:val="a4"/>
          </w:rPr>
          <w:t>Положени</w:t>
        </w:r>
        <w:r w:rsidR="00997FE2">
          <w:rPr>
            <w:rStyle w:val="a4"/>
          </w:rPr>
          <w:t>и</w:t>
        </w:r>
        <w:r w:rsidR="00997FE2" w:rsidRPr="009F03B1">
          <w:rPr>
            <w:rStyle w:val="a4"/>
          </w:rPr>
          <w:t xml:space="preserve"> о закупках</w:t>
        </w:r>
      </w:hyperlink>
      <w:r w:rsidR="00597416">
        <w:t>.</w:t>
      </w:r>
      <w:r w:rsidR="00597416">
        <w:rPr>
          <w:bCs/>
        </w:rPr>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8" w:name="_Toc37260765"/>
      <w:bookmarkStart w:id="69" w:name="_Toc54336100"/>
      <w:bookmarkStart w:id="70" w:name="_Toc66960513"/>
      <w:r w:rsidRPr="007C03A3">
        <w:rPr>
          <w:b/>
        </w:rPr>
        <w:t xml:space="preserve">Порядок отмены </w:t>
      </w:r>
      <w:bookmarkEnd w:id="68"/>
      <w:r>
        <w:rPr>
          <w:b/>
        </w:rPr>
        <w:t>закупки</w:t>
      </w:r>
      <w:bookmarkEnd w:id="69"/>
      <w:bookmarkEnd w:id="70"/>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087090EA"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33A35">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2" w:name="_Toc8834857"/>
      <w:bookmarkStart w:id="73" w:name="_Toc54336101"/>
      <w:bookmarkStart w:id="74" w:name="_Toc66960514"/>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6960515"/>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6" w:name="_Toc8834860"/>
      <w:bookmarkStart w:id="87" w:name="_Toc54336103"/>
      <w:bookmarkStart w:id="88" w:name="_Toc66960516"/>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66960517"/>
      <w:r>
        <w:rPr>
          <w:b/>
        </w:rPr>
        <w:lastRenderedPageBreak/>
        <w:t>Валюта з</w:t>
      </w:r>
      <w:r w:rsidRPr="0079299A">
        <w:rPr>
          <w:b/>
        </w:rPr>
        <w:t xml:space="preserve">аявки на участие в </w:t>
      </w:r>
      <w:bookmarkEnd w:id="90"/>
      <w:r>
        <w:rPr>
          <w:b/>
        </w:rPr>
        <w:t>закупке</w:t>
      </w:r>
      <w:bookmarkEnd w:id="91"/>
      <w:bookmarkEnd w:id="92"/>
      <w:bookmarkEnd w:id="93"/>
    </w:p>
    <w:p w14:paraId="425530DC" w14:textId="5B4ED22F"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33A35">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4" w:name="_Toc8834862"/>
      <w:bookmarkStart w:id="95" w:name="_Toc54336105"/>
      <w:bookmarkStart w:id="96" w:name="_Toc66960518"/>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60931A53" w14:textId="7AB5BCFD" w:rsidR="00FF65C4" w:rsidRPr="00D65A01" w:rsidRDefault="00FF65C4" w:rsidP="00757309">
      <w:pPr>
        <w:numPr>
          <w:ilvl w:val="2"/>
          <w:numId w:val="36"/>
        </w:numPr>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33A35">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0665CA9B" w14:textId="52DA32F1"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33A35">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66960519"/>
      <w:bookmarkStart w:id="103" w:name="_Hlk528068221"/>
      <w:r w:rsidRPr="00D65A01">
        <w:rPr>
          <w:b/>
        </w:rPr>
        <w:t>Требования к ценовому предложению</w:t>
      </w:r>
      <w:bookmarkEnd w:id="98"/>
      <w:bookmarkEnd w:id="99"/>
      <w:bookmarkEnd w:id="100"/>
      <w:bookmarkEnd w:id="101"/>
      <w:bookmarkEnd w:id="102"/>
    </w:p>
    <w:bookmarkEnd w:id="103"/>
    <w:p w14:paraId="4E836F1A" w14:textId="323DF157"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33A3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4379A89E"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33A3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4" w:name="_Toc669605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5" w:name="_Toc8834865"/>
      <w:bookmarkStart w:id="106" w:name="_Toc54336108"/>
      <w:bookmarkStart w:id="107" w:name="_Toc66960521"/>
      <w:bookmarkEnd w:id="39"/>
      <w:r w:rsidRPr="006542E8">
        <w:rPr>
          <w:b/>
          <w:sz w:val="28"/>
        </w:rPr>
        <w:t>ПОРЯДОК ПОДАЧИ ЗАЯВОК</w:t>
      </w:r>
      <w:bookmarkEnd w:id="105"/>
      <w:bookmarkEnd w:id="106"/>
      <w:bookmarkEnd w:id="107"/>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66960522"/>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3ED05184" w:rsidR="00FF65C4" w:rsidRPr="004F53F6" w:rsidRDefault="00FF65C4" w:rsidP="00757309">
      <w:pPr>
        <w:numPr>
          <w:ilvl w:val="2"/>
          <w:numId w:val="36"/>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F33A35">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5B2E4912"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F33A35">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0D79A388"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33A35">
        <w:rPr>
          <w:bCs/>
        </w:rPr>
        <w:t>12</w:t>
      </w:r>
      <w:r>
        <w:rPr>
          <w:bCs/>
        </w:rPr>
        <w:fldChar w:fldCharType="end"/>
      </w:r>
      <w:r>
        <w:rPr>
          <w:bCs/>
        </w:rPr>
        <w:t xml:space="preserve"> </w:t>
      </w:r>
      <w:bookmarkStart w:id="113"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3"/>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66960523"/>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7DC58139"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33A3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33A3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8"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8"/>
    </w:p>
    <w:p w14:paraId="6BD4DCCA" w14:textId="73A30941"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F33A35">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9"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9"/>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3A572BE6" w:rsidR="00FF65C4" w:rsidRPr="002B3103" w:rsidRDefault="00FF65C4" w:rsidP="00757309">
      <w:pPr>
        <w:numPr>
          <w:ilvl w:val="2"/>
          <w:numId w:val="36"/>
        </w:numPr>
        <w:overflowPunct w:val="0"/>
        <w:autoSpaceDE w:val="0"/>
        <w:autoSpaceDN w:val="0"/>
        <w:adjustRightInd w:val="0"/>
        <w:ind w:left="0" w:firstLine="709"/>
        <w:jc w:val="both"/>
      </w:pPr>
      <w:bookmarkStart w:id="120"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F33A3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F33A35">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0"/>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43B9353F"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w:t>
      </w:r>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21" w:name="_Toc8834868"/>
      <w:bookmarkStart w:id="122" w:name="_Toc54336111"/>
      <w:bookmarkStart w:id="123" w:name="_Toc66960524"/>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66960525"/>
      <w:bookmarkStart w:id="127" w:name="_Hlk533421633"/>
      <w:bookmarkStart w:id="128" w:name="_Hlk528068349"/>
      <w:bookmarkStart w:id="129" w:name="_Hlk528751296"/>
      <w:r w:rsidRPr="000114D8">
        <w:rPr>
          <w:b/>
          <w:sz w:val="28"/>
        </w:rPr>
        <w:t>ПОРЯДОК РАССМОТРЕНИЯ</w:t>
      </w:r>
      <w:bookmarkEnd w:id="124"/>
      <w:r>
        <w:rPr>
          <w:b/>
          <w:sz w:val="28"/>
        </w:rPr>
        <w:t xml:space="preserve">, ОЦЕНКИ И СОПОСТАВЛЕНИЯ </w:t>
      </w:r>
      <w:r w:rsidRPr="000114D8">
        <w:rPr>
          <w:b/>
          <w:sz w:val="28"/>
        </w:rPr>
        <w:t>ЗАЯВОК</w:t>
      </w:r>
      <w:r>
        <w:rPr>
          <w:b/>
          <w:sz w:val="28"/>
        </w:rPr>
        <w:t>, ПОДВЕДЕНИЕ ИТОГОВ ЗАКУПКИ</w:t>
      </w:r>
      <w:bookmarkEnd w:id="125"/>
      <w:bookmarkEnd w:id="126"/>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30" w:name="_Toc8834870"/>
      <w:bookmarkStart w:id="131" w:name="_Toc54336113"/>
      <w:bookmarkStart w:id="132" w:name="_Toc66960526"/>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F3D71D9" w14:textId="3C772769" w:rsidR="00FF65C4" w:rsidRDefault="00FF65C4" w:rsidP="00757309">
      <w:pPr>
        <w:numPr>
          <w:ilvl w:val="2"/>
          <w:numId w:val="36"/>
        </w:numPr>
        <w:overflowPunct w:val="0"/>
        <w:autoSpaceDE w:val="0"/>
        <w:autoSpaceDN w:val="0"/>
        <w:adjustRightInd w:val="0"/>
        <w:ind w:left="0" w:firstLine="709"/>
        <w:jc w:val="both"/>
      </w:pPr>
      <w:bookmarkStart w:id="134" w:name="_Ref57126151"/>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33A35">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4"/>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8"/>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74FC162F"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F33A3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33A3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F33A35">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F33A35">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33A3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4C23EF6B" w:rsidR="00FF65C4" w:rsidRPr="003D5482" w:rsidRDefault="00FF65C4" w:rsidP="00757309">
      <w:pPr>
        <w:pStyle w:val="a5"/>
        <w:numPr>
          <w:ilvl w:val="3"/>
          <w:numId w:val="36"/>
        </w:numPr>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33A3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2B44C189" w14:textId="5DEE010E"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F33A35">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33A35">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5" w:name="_Toc54336114"/>
      <w:bookmarkStart w:id="146" w:name="_Ref56111599"/>
      <w:bookmarkStart w:id="147" w:name="_Toc66960527"/>
      <w:bookmarkStart w:id="148" w:name="пункт72"/>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bookmarkEnd w:id="148"/>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9" w:name="_Toc54336117"/>
      <w:bookmarkStart w:id="150" w:name="_Toc66960528"/>
      <w:bookmarkEnd w:id="135"/>
      <w:bookmarkEnd w:id="136"/>
      <w:r w:rsidRPr="00DC63F1">
        <w:rPr>
          <w:b/>
        </w:rPr>
        <w:t>Преддоговорные переговоры</w:t>
      </w:r>
      <w:bookmarkEnd w:id="149"/>
      <w:bookmarkEnd w:id="150"/>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6202B0C5"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33A35">
        <w:t>7.3.2</w:t>
      </w:r>
      <w:r>
        <w:fldChar w:fldCharType="end"/>
      </w:r>
      <w:r>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6" w:name="_Toc54336118"/>
      <w:bookmarkStart w:id="157" w:name="_Toc66960529"/>
      <w:bookmarkEnd w:id="133"/>
      <w:r w:rsidRPr="00872B5C">
        <w:rPr>
          <w:b/>
          <w:sz w:val="28"/>
        </w:rPr>
        <w:t>ЗАКЛЮЧЕНИ</w:t>
      </w:r>
      <w:r>
        <w:rPr>
          <w:b/>
          <w:sz w:val="28"/>
        </w:rPr>
        <w:t>Е</w:t>
      </w:r>
      <w:r w:rsidRPr="00872B5C">
        <w:rPr>
          <w:b/>
          <w:sz w:val="28"/>
        </w:rPr>
        <w:t xml:space="preserve"> ДОГОВОРА</w:t>
      </w:r>
      <w:bookmarkEnd w:id="156"/>
      <w:bookmarkEnd w:id="157"/>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8" w:name="_Toc54336119"/>
      <w:bookmarkStart w:id="159" w:name="_Toc66960530"/>
      <w:r>
        <w:rPr>
          <w:b/>
        </w:rPr>
        <w:t>Порядок заключения договора</w:t>
      </w:r>
      <w:bookmarkEnd w:id="158"/>
      <w:bookmarkEnd w:id="159"/>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60" w:name="_Hlk61456789"/>
      <w:bookmarkStart w:id="161"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7117768"/>
      <w:bookmarkEnd w:id="160"/>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13BBCCF1" w14:textId="06619B08" w:rsidR="00FF65C4" w:rsidRDefault="00FF65C4" w:rsidP="00757309">
      <w:pPr>
        <w:numPr>
          <w:ilvl w:val="2"/>
          <w:numId w:val="36"/>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F33A35">
        <w:t>8.1.3</w:t>
      </w:r>
      <w:r>
        <w:fldChar w:fldCharType="end"/>
      </w:r>
      <w:r>
        <w:t xml:space="preserve"> настоящего раздела, могут быть увеличены в следующих случаях:</w:t>
      </w:r>
      <w:bookmarkEnd w:id="163"/>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35B429E8"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33A35">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5" w:name="_Ref55290554"/>
      <w:r>
        <w:t>Участник, с которым заключается договор, обязан разместить на ЭТП вместе договором следующие документы:</w:t>
      </w:r>
      <w:bookmarkEnd w:id="165"/>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78BBC17" w14:textId="4CF09D93"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33A3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F33A3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33A3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57157A80"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F33A35">
        <w:t>8.1.9</w:t>
      </w:r>
      <w:r>
        <w:fldChar w:fldCharType="end"/>
      </w:r>
      <w:r>
        <w:t xml:space="preserve"> настоящего раздела.</w:t>
      </w:r>
    </w:p>
    <w:p w14:paraId="314A50BA" w14:textId="79CFB6C5" w:rsidR="00FF65C4" w:rsidRDefault="00FF65C4" w:rsidP="00757309">
      <w:pPr>
        <w:numPr>
          <w:ilvl w:val="2"/>
          <w:numId w:val="36"/>
        </w:numPr>
        <w:overflowPunct w:val="0"/>
        <w:autoSpaceDE w:val="0"/>
        <w:autoSpaceDN w:val="0"/>
        <w:adjustRightInd w:val="0"/>
        <w:ind w:left="0" w:firstLine="709"/>
        <w:jc w:val="both"/>
      </w:pPr>
      <w:bookmarkStart w:id="167"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F33A35">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8" w:name="_Toc54336121"/>
      <w:bookmarkStart w:id="169" w:name="_Toc66960531"/>
      <w:bookmarkEnd w:id="16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3C465F29"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33A35">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F33A35">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695DCF88"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33A35">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6960532"/>
      <w:r w:rsidRPr="00745655">
        <w:rPr>
          <w:b/>
        </w:rPr>
        <w:t>Антидемпинговые меры</w:t>
      </w:r>
      <w:bookmarkEnd w:id="170"/>
      <w:bookmarkEnd w:id="171"/>
      <w:bookmarkEnd w:id="172"/>
      <w:bookmarkEnd w:id="173"/>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4"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3EC923B" w14:textId="52CCB3E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5" w:name="_Toc54336123"/>
      <w:bookmarkStart w:id="176" w:name="_Ref57125715"/>
      <w:bookmarkStart w:id="177" w:name="_Toc66960533"/>
      <w:r>
        <w:rPr>
          <w:b/>
        </w:rPr>
        <w:t>Обеспечение исполнения договора</w:t>
      </w:r>
      <w:bookmarkEnd w:id="175"/>
      <w:bookmarkEnd w:id="176"/>
      <w:bookmarkEnd w:id="177"/>
    </w:p>
    <w:p w14:paraId="18E1394B" w14:textId="622EB1F5"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7B4DFACD"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33A35">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8"/>
      <w:r w:rsidRPr="00872B5C">
        <w:t xml:space="preserve"> </w:t>
      </w:r>
    </w:p>
    <w:p w14:paraId="57E11651" w14:textId="605A52A0"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122096C" w14:textId="75A038A3"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705E7095"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33A35">
        <w:t>8.4.2</w:t>
      </w:r>
      <w:r>
        <w:fldChar w:fldCharType="end"/>
      </w:r>
      <w:r>
        <w:t xml:space="preserve"> – п. </w:t>
      </w:r>
      <w:r>
        <w:fldChar w:fldCharType="begin"/>
      </w:r>
      <w:r>
        <w:instrText xml:space="preserve"> REF _Ref55322706 \r \h </w:instrText>
      </w:r>
      <w:r>
        <w:fldChar w:fldCharType="separate"/>
      </w:r>
      <w:r w:rsidR="00F33A35">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80"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0"/>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81" w:name="_Toc54336120"/>
      <w:bookmarkStart w:id="182" w:name="_Ref55322343"/>
      <w:bookmarkStart w:id="183" w:name="_Toc6696053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4" w:name="_Ref57125444"/>
      <w:r w:rsidRPr="00475B1F">
        <w:rPr>
          <w:spacing w:val="-6"/>
        </w:rPr>
        <w:t>Под уклонением от заключения договора понимаются действия лица, с которым заключается договор:</w:t>
      </w:r>
      <w:bookmarkEnd w:id="184"/>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337D1942"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33A3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6" w:name="_Toc66960535"/>
      <w:r w:rsidRPr="00B33F08">
        <w:rPr>
          <w:b/>
        </w:rPr>
        <w:t>Каналы связи, по которым можно сообщить о фактах злоупотребления при проведении закупки</w:t>
      </w:r>
      <w:bookmarkEnd w:id="186"/>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66960536"/>
      <w:bookmarkEnd w:id="128"/>
      <w:bookmarkEnd w:id="129"/>
      <w:bookmarkEnd w:id="187"/>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8"/>
      <w:bookmarkEnd w:id="189"/>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0" w:name="_2.1._Общие_сведения"/>
            <w:bookmarkEnd w:id="190"/>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297392"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8DA65F4" w14:textId="77777777" w:rsidR="00945362" w:rsidRPr="00945362" w:rsidRDefault="00945362" w:rsidP="00945362">
            <w:pPr>
              <w:autoSpaceDE w:val="0"/>
              <w:autoSpaceDN w:val="0"/>
              <w:adjustRightInd w:val="0"/>
              <w:rPr>
                <w:rFonts w:eastAsia="Calibri"/>
                <w:bCs/>
                <w:color w:val="000000"/>
                <w:lang w:eastAsia="en-US"/>
              </w:rPr>
            </w:pPr>
            <w:r w:rsidRPr="00945362">
              <w:rPr>
                <w:rFonts w:eastAsia="Calibri"/>
                <w:bCs/>
                <w:color w:val="000000"/>
                <w:lang w:eastAsia="en-US"/>
              </w:rPr>
              <w:t>Кутьина Ригина Галимовна</w:t>
            </w:r>
          </w:p>
          <w:p w14:paraId="7D8618A1" w14:textId="77777777" w:rsidR="00945362" w:rsidRPr="00945362" w:rsidRDefault="00945362" w:rsidP="00945362">
            <w:pPr>
              <w:autoSpaceDE w:val="0"/>
              <w:autoSpaceDN w:val="0"/>
              <w:adjustRightInd w:val="0"/>
              <w:rPr>
                <w:rFonts w:eastAsia="Calibri"/>
                <w:bCs/>
                <w:color w:val="000000"/>
                <w:lang w:eastAsia="en-US"/>
              </w:rPr>
            </w:pPr>
            <w:r w:rsidRPr="00945362">
              <w:rPr>
                <w:rFonts w:eastAsia="Calibri"/>
                <w:bCs/>
                <w:color w:val="000000"/>
                <w:lang w:eastAsia="en-US"/>
              </w:rPr>
              <w:t xml:space="preserve">тел. + 7 (347) 2215395, e-mail: </w:t>
            </w:r>
            <w:r w:rsidRPr="00945362">
              <w:rPr>
                <w:rFonts w:eastAsia="Calibri"/>
                <w:bCs/>
                <w:color w:val="0000FF"/>
                <w:u w:val="single"/>
                <w:lang w:val="en-US" w:eastAsia="en-US"/>
              </w:rPr>
              <w:t>ri</w:t>
            </w:r>
            <w:r w:rsidRPr="00945362">
              <w:rPr>
                <w:rFonts w:eastAsia="Calibri"/>
                <w:bCs/>
                <w:color w:val="0000FF"/>
                <w:u w:val="single"/>
                <w:lang w:eastAsia="en-US"/>
              </w:rPr>
              <w:t>.</w:t>
            </w:r>
            <w:r w:rsidRPr="00945362">
              <w:rPr>
                <w:rFonts w:eastAsia="Calibri"/>
                <w:bCs/>
                <w:color w:val="0000FF"/>
                <w:u w:val="single"/>
                <w:lang w:val="en-US" w:eastAsia="en-US"/>
              </w:rPr>
              <w:t>kutina</w:t>
            </w:r>
            <w:r w:rsidRPr="00945362">
              <w:rPr>
                <w:rFonts w:eastAsia="Calibri"/>
                <w:bCs/>
                <w:color w:val="0000FF"/>
                <w:u w:val="single"/>
                <w:lang w:eastAsia="en-US"/>
              </w:rPr>
              <w:t>@</w:t>
            </w:r>
            <w:r w:rsidRPr="00945362">
              <w:rPr>
                <w:rFonts w:eastAsia="Calibri"/>
                <w:bCs/>
                <w:color w:val="0000FF"/>
                <w:u w:val="single"/>
                <w:lang w:val="en-US" w:eastAsia="en-US"/>
              </w:rPr>
              <w:t>bashtel</w:t>
            </w:r>
            <w:r w:rsidRPr="00945362">
              <w:rPr>
                <w:rFonts w:eastAsia="Calibri"/>
                <w:bCs/>
                <w:color w:val="0000FF"/>
                <w:u w:val="single"/>
                <w:lang w:eastAsia="en-US"/>
              </w:rPr>
              <w:t>.</w:t>
            </w:r>
            <w:r w:rsidRPr="00945362">
              <w:rPr>
                <w:rFonts w:eastAsia="Calibri"/>
                <w:bCs/>
                <w:color w:val="0000FF"/>
                <w:u w:val="single"/>
                <w:lang w:val="en-US" w:eastAsia="en-US"/>
              </w:rPr>
              <w:t>ru</w:t>
            </w:r>
            <w:r w:rsidRPr="00945362">
              <w:rPr>
                <w:rFonts w:eastAsia="Calibri"/>
                <w:bCs/>
                <w:color w:val="000000"/>
                <w:lang w:eastAsia="en-US"/>
              </w:rPr>
              <w:t xml:space="preserve"> </w:t>
            </w:r>
          </w:p>
          <w:p w14:paraId="2FB2C922" w14:textId="77777777" w:rsidR="00FF65C4" w:rsidRPr="009A5531"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C50F54B" w14:textId="77777777" w:rsidR="00945362" w:rsidRPr="00945362" w:rsidRDefault="00945362" w:rsidP="00945362">
            <w:pPr>
              <w:autoSpaceDE w:val="0"/>
              <w:autoSpaceDN w:val="0"/>
              <w:adjustRightInd w:val="0"/>
              <w:jc w:val="both"/>
              <w:rPr>
                <w:rFonts w:eastAsia="Calibri"/>
                <w:bCs/>
                <w:color w:val="000000"/>
                <w:lang w:eastAsia="en-US"/>
              </w:rPr>
            </w:pPr>
            <w:r w:rsidRPr="00945362">
              <w:rPr>
                <w:rFonts w:eastAsia="Calibri"/>
                <w:bCs/>
                <w:color w:val="000000"/>
                <w:lang w:eastAsia="en-US"/>
              </w:rPr>
              <w:t>Дунюшкин Сергей Владимирович,</w:t>
            </w:r>
          </w:p>
          <w:p w14:paraId="48DF433E" w14:textId="77777777" w:rsidR="00945362" w:rsidRPr="00945362" w:rsidRDefault="00945362" w:rsidP="00945362">
            <w:pPr>
              <w:autoSpaceDE w:val="0"/>
              <w:autoSpaceDN w:val="0"/>
              <w:adjustRightInd w:val="0"/>
              <w:rPr>
                <w:rFonts w:eastAsia="Calibri"/>
                <w:bCs/>
                <w:color w:val="000000"/>
                <w:lang w:eastAsia="en-US"/>
              </w:rPr>
            </w:pPr>
            <w:r w:rsidRPr="00945362">
              <w:rPr>
                <w:rFonts w:eastAsia="Calibri"/>
                <w:bCs/>
                <w:color w:val="000000"/>
                <w:lang w:eastAsia="en-US"/>
              </w:rPr>
              <w:t xml:space="preserve">тел. + 7 (347) 221-58-74, </w:t>
            </w:r>
            <w:r w:rsidRPr="00945362">
              <w:rPr>
                <w:rFonts w:eastAsia="Calibri"/>
                <w:bCs/>
                <w:color w:val="000000"/>
                <w:lang w:val="en-US" w:eastAsia="en-US"/>
              </w:rPr>
              <w:t>e</w:t>
            </w:r>
            <w:r w:rsidRPr="00945362">
              <w:rPr>
                <w:rFonts w:eastAsia="Calibri"/>
                <w:bCs/>
                <w:color w:val="000000"/>
                <w:lang w:eastAsia="en-US"/>
              </w:rPr>
              <w:t>-</w:t>
            </w:r>
            <w:r w:rsidRPr="00945362">
              <w:rPr>
                <w:rFonts w:eastAsia="Calibri"/>
                <w:bCs/>
                <w:color w:val="000000"/>
                <w:lang w:val="en-US" w:eastAsia="en-US"/>
              </w:rPr>
              <w:t>mail</w:t>
            </w:r>
            <w:r w:rsidRPr="00945362">
              <w:rPr>
                <w:rFonts w:eastAsia="Calibri"/>
                <w:bCs/>
                <w:color w:val="000000"/>
                <w:lang w:eastAsia="en-US"/>
              </w:rPr>
              <w:t xml:space="preserve">: </w:t>
            </w:r>
            <w:r w:rsidRPr="00945362">
              <w:rPr>
                <w:rFonts w:eastAsia="Calibri"/>
                <w:bCs/>
                <w:color w:val="0000FF"/>
                <w:u w:val="single"/>
                <w:lang w:val="en-US" w:eastAsia="en-US"/>
              </w:rPr>
              <w:t>s</w:t>
            </w:r>
            <w:r w:rsidRPr="00945362">
              <w:rPr>
                <w:rFonts w:eastAsia="Calibri"/>
                <w:bCs/>
                <w:color w:val="0000FF"/>
                <w:u w:val="single"/>
                <w:lang w:eastAsia="en-US"/>
              </w:rPr>
              <w:t>.</w:t>
            </w:r>
            <w:r w:rsidRPr="00945362">
              <w:rPr>
                <w:rFonts w:eastAsia="Calibri"/>
                <w:bCs/>
                <w:color w:val="0000FF"/>
                <w:u w:val="single"/>
                <w:lang w:val="en-US" w:eastAsia="en-US"/>
              </w:rPr>
              <w:t>dunyushkin</w:t>
            </w:r>
            <w:r w:rsidRPr="00945362">
              <w:rPr>
                <w:rFonts w:eastAsia="Calibri"/>
                <w:bCs/>
                <w:color w:val="0000FF"/>
                <w:u w:val="single"/>
                <w:lang w:eastAsia="en-US"/>
              </w:rPr>
              <w:t>@</w:t>
            </w:r>
            <w:r w:rsidRPr="00945362">
              <w:rPr>
                <w:rFonts w:eastAsia="Calibri"/>
                <w:bCs/>
                <w:color w:val="0000FF"/>
                <w:u w:val="single"/>
                <w:lang w:val="en-US" w:eastAsia="en-US"/>
              </w:rPr>
              <w:t>bashtel</w:t>
            </w:r>
            <w:r w:rsidRPr="00945362">
              <w:rPr>
                <w:rFonts w:eastAsia="Calibri"/>
                <w:bCs/>
                <w:color w:val="0000FF"/>
                <w:u w:val="single"/>
                <w:lang w:eastAsia="en-US"/>
              </w:rPr>
              <w:t>.</w:t>
            </w:r>
            <w:r w:rsidRPr="00945362">
              <w:rPr>
                <w:rFonts w:eastAsia="Calibri"/>
                <w:bCs/>
                <w:color w:val="0000FF"/>
                <w:u w:val="single"/>
                <w:lang w:val="en-US" w:eastAsia="en-US"/>
              </w:rPr>
              <w:t>ru</w:t>
            </w:r>
          </w:p>
          <w:p w14:paraId="33B0CAEC" w14:textId="301D641B" w:rsidR="00757309" w:rsidRPr="009A5531"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9A5531" w:rsidRDefault="00FF65C4" w:rsidP="00E07143">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3EE3135C"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1C52267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4DC04BD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4822EA8C" w:rsidR="00FF65C4" w:rsidRPr="00327CC8" w:rsidRDefault="00945362" w:rsidP="00E07143">
            <w:pPr>
              <w:pStyle w:val="Default"/>
              <w:jc w:val="both"/>
              <w:rPr>
                <w:sz w:val="22"/>
                <w:szCs w:val="22"/>
              </w:rPr>
            </w:pPr>
            <w:r>
              <w:rPr>
                <w:rFonts w:eastAsia="Times New Roman"/>
                <w:iCs/>
                <w:lang w:eastAsia="ru-RU"/>
              </w:rPr>
              <w:t>П</w:t>
            </w:r>
            <w:r w:rsidRPr="00945362">
              <w:rPr>
                <w:rFonts w:eastAsia="Times New Roman"/>
                <w:iCs/>
                <w:lang w:eastAsia="ru-RU"/>
              </w:rPr>
              <w:t>оставк</w:t>
            </w:r>
            <w:r>
              <w:rPr>
                <w:rFonts w:eastAsia="Times New Roman"/>
                <w:iCs/>
                <w:lang w:eastAsia="ru-RU"/>
              </w:rPr>
              <w:t>а</w:t>
            </w:r>
            <w:r w:rsidRPr="00945362">
              <w:rPr>
                <w:rFonts w:eastAsia="Times New Roman"/>
                <w:iCs/>
                <w:lang w:eastAsia="ru-RU"/>
              </w:rPr>
              <w:t xml:space="preserve"> аккумуляторных батарей станционны</w:t>
            </w:r>
            <w:r>
              <w:rPr>
                <w:rFonts w:eastAsia="Times New Roman"/>
                <w:iCs/>
                <w:lang w:eastAsia="ru-RU"/>
              </w:rPr>
              <w:t>х</w:t>
            </w:r>
            <w:r w:rsidRPr="00945362">
              <w:rPr>
                <w:rFonts w:eastAsia="Times New Roman"/>
                <w:iCs/>
                <w:lang w:eastAsia="ru-RU"/>
              </w:rPr>
              <w:t xml:space="preserve"> 12</w:t>
            </w:r>
            <w:r w:rsidR="00B37CD6">
              <w:rPr>
                <w:rFonts w:eastAsia="Times New Roman"/>
                <w:iCs/>
                <w:lang w:eastAsia="ru-RU"/>
              </w:rPr>
              <w:t>В</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44639A0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1C9A520C"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BA3CA1" w:rsidRPr="00BA3CA1">
              <w:rPr>
                <w:sz w:val="22"/>
                <w:szCs w:val="22"/>
              </w:rPr>
              <w:t>5 022 555,74 (</w:t>
            </w:r>
            <w:r w:rsidR="004F0418">
              <w:rPr>
                <w:sz w:val="22"/>
                <w:szCs w:val="22"/>
              </w:rPr>
              <w:t>П</w:t>
            </w:r>
            <w:r w:rsidR="00BA3CA1" w:rsidRPr="00BA3CA1">
              <w:rPr>
                <w:sz w:val="22"/>
                <w:szCs w:val="22"/>
              </w:rPr>
              <w:t>ять миллионов двадцать две тысячи пятьсот пятьдесят пять) рублей, 74 копейк</w:t>
            </w:r>
            <w:r w:rsidR="00BA3CA1">
              <w:rPr>
                <w:sz w:val="22"/>
                <w:szCs w:val="22"/>
              </w:rPr>
              <w:t>и</w:t>
            </w:r>
            <w:r w:rsidRPr="00757309">
              <w:rPr>
                <w:sz w:val="22"/>
                <w:szCs w:val="22"/>
              </w:rPr>
              <w:t xml:space="preserve"> с учетом НДС </w:t>
            </w:r>
          </w:p>
          <w:p w14:paraId="78488CD7" w14:textId="77777777" w:rsidR="00757309" w:rsidRPr="00757309" w:rsidRDefault="00757309" w:rsidP="00757309">
            <w:pPr>
              <w:keepNext/>
              <w:keepLines/>
              <w:jc w:val="both"/>
              <w:rPr>
                <w:sz w:val="22"/>
                <w:szCs w:val="22"/>
              </w:rPr>
            </w:pPr>
          </w:p>
          <w:p w14:paraId="125003C0" w14:textId="555318F6" w:rsidR="00757309" w:rsidRDefault="00757309" w:rsidP="00757309">
            <w:pPr>
              <w:keepNext/>
              <w:keepLines/>
              <w:jc w:val="both"/>
              <w:rPr>
                <w:sz w:val="22"/>
                <w:szCs w:val="22"/>
              </w:rPr>
            </w:pPr>
            <w:r w:rsidRPr="00757309">
              <w:rPr>
                <w:sz w:val="22"/>
                <w:szCs w:val="22"/>
              </w:rPr>
              <w:t xml:space="preserve">В том числе НДС (20%) </w:t>
            </w:r>
            <w:r w:rsidR="00BA3CA1" w:rsidRPr="00BA3CA1">
              <w:rPr>
                <w:sz w:val="22"/>
                <w:szCs w:val="22"/>
              </w:rPr>
              <w:t>837 092,62 (</w:t>
            </w:r>
            <w:r w:rsidR="004F0418">
              <w:rPr>
                <w:sz w:val="22"/>
                <w:szCs w:val="22"/>
              </w:rPr>
              <w:t>В</w:t>
            </w:r>
            <w:r w:rsidR="00BA3CA1" w:rsidRPr="00BA3CA1">
              <w:rPr>
                <w:sz w:val="22"/>
                <w:szCs w:val="22"/>
              </w:rPr>
              <w:t>осемьсот тридцать семь тысяч девяносто два) рубля, 62 копейки.</w:t>
            </w:r>
          </w:p>
          <w:p w14:paraId="18FC43A7" w14:textId="77777777" w:rsidR="00E25DB0" w:rsidRPr="00757309" w:rsidRDefault="00E25DB0" w:rsidP="00757309">
            <w:pPr>
              <w:keepNext/>
              <w:keepLines/>
              <w:jc w:val="both"/>
              <w:rPr>
                <w:sz w:val="22"/>
                <w:szCs w:val="22"/>
              </w:rPr>
            </w:pPr>
          </w:p>
          <w:p w14:paraId="54E027CE" w14:textId="7B2E3924" w:rsidR="00757309" w:rsidRPr="00757309" w:rsidRDefault="00BA3CA1" w:rsidP="00757309">
            <w:pPr>
              <w:keepNext/>
              <w:keepLines/>
              <w:jc w:val="both"/>
              <w:rPr>
                <w:sz w:val="22"/>
                <w:szCs w:val="22"/>
              </w:rPr>
            </w:pPr>
            <w:r w:rsidRPr="00BA3CA1">
              <w:rPr>
                <w:sz w:val="22"/>
                <w:szCs w:val="22"/>
              </w:rPr>
              <w:t>4</w:t>
            </w:r>
            <w:r>
              <w:rPr>
                <w:sz w:val="22"/>
                <w:szCs w:val="22"/>
              </w:rPr>
              <w:t> </w:t>
            </w:r>
            <w:r w:rsidRPr="00BA3CA1">
              <w:rPr>
                <w:sz w:val="22"/>
                <w:szCs w:val="22"/>
              </w:rPr>
              <w:t>185</w:t>
            </w:r>
            <w:r>
              <w:rPr>
                <w:sz w:val="22"/>
                <w:szCs w:val="22"/>
              </w:rPr>
              <w:t xml:space="preserve"> </w:t>
            </w:r>
            <w:r w:rsidRPr="00BA3CA1">
              <w:rPr>
                <w:sz w:val="22"/>
                <w:szCs w:val="22"/>
              </w:rPr>
              <w:t>463,1</w:t>
            </w:r>
            <w:r>
              <w:rPr>
                <w:sz w:val="22"/>
                <w:szCs w:val="22"/>
              </w:rPr>
              <w:t>2</w:t>
            </w:r>
            <w:r w:rsidRPr="00BA3CA1">
              <w:rPr>
                <w:sz w:val="22"/>
                <w:szCs w:val="22"/>
              </w:rPr>
              <w:t xml:space="preserve"> </w:t>
            </w:r>
            <w:r w:rsidR="00757309" w:rsidRPr="00757309">
              <w:rPr>
                <w:sz w:val="22"/>
                <w:szCs w:val="22"/>
              </w:rPr>
              <w:t>(</w:t>
            </w:r>
            <w:r>
              <w:rPr>
                <w:sz w:val="22"/>
                <w:szCs w:val="22"/>
              </w:rPr>
              <w:t>Ч</w:t>
            </w:r>
            <w:r w:rsidRPr="00BA3CA1">
              <w:rPr>
                <w:sz w:val="22"/>
                <w:szCs w:val="22"/>
              </w:rPr>
              <w:t>етыре миллиона сто восемьдесят пять тысяч четыреста шестьдесят три</w:t>
            </w:r>
            <w:r w:rsidR="00311A66">
              <w:rPr>
                <w:sz w:val="22"/>
                <w:szCs w:val="22"/>
              </w:rPr>
              <w:t>)</w:t>
            </w:r>
            <w:r w:rsidR="00757309" w:rsidRPr="00757309">
              <w:rPr>
                <w:sz w:val="22"/>
                <w:szCs w:val="22"/>
              </w:rPr>
              <w:t xml:space="preserve"> рубл</w:t>
            </w:r>
            <w:r w:rsidR="00E25DB0">
              <w:rPr>
                <w:sz w:val="22"/>
                <w:szCs w:val="22"/>
              </w:rPr>
              <w:t>я</w:t>
            </w:r>
            <w:r w:rsidR="00757309" w:rsidRPr="00757309">
              <w:rPr>
                <w:sz w:val="22"/>
                <w:szCs w:val="22"/>
              </w:rPr>
              <w:t xml:space="preserve"> </w:t>
            </w:r>
            <w:r>
              <w:rPr>
                <w:sz w:val="22"/>
                <w:szCs w:val="22"/>
              </w:rPr>
              <w:t>12</w:t>
            </w:r>
            <w:r w:rsidR="00757309" w:rsidRPr="00757309">
              <w:rPr>
                <w:sz w:val="22"/>
                <w:szCs w:val="22"/>
              </w:rPr>
              <w:t xml:space="preserve"> копе</w:t>
            </w:r>
            <w:r>
              <w:rPr>
                <w:sz w:val="22"/>
                <w:szCs w:val="22"/>
              </w:rPr>
              <w:t>ек</w:t>
            </w:r>
            <w:r w:rsidR="00757309" w:rsidRPr="00757309">
              <w:rPr>
                <w:sz w:val="22"/>
                <w:szCs w:val="22"/>
              </w:rPr>
              <w:t>,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5F927CC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9" w:name="п7РАЗДЕЛАII"/>
            <w:bookmarkEnd w:id="199"/>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1" w:name="пункт8"/>
            <w:bookmarkEnd w:id="201"/>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CAB5A8D"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F33A35">
              <w:rPr>
                <w:b/>
                <w:iCs/>
                <w:color w:val="000000" w:themeColor="text1"/>
                <w:sz w:val="22"/>
                <w:szCs w:val="22"/>
              </w:rPr>
              <w:t>8.1.9</w:t>
            </w:r>
            <w:r w:rsidRPr="00327CC8">
              <w:rPr>
                <w:b/>
                <w:iCs/>
                <w:color w:val="000000" w:themeColor="text1"/>
                <w:sz w:val="22"/>
                <w:szCs w:val="22"/>
              </w:rPr>
              <w:fldChar w:fldCharType="end"/>
            </w:r>
          </w:p>
          <w:p w14:paraId="61D044FB" w14:textId="5BECED40"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8.3.1</w:t>
            </w:r>
            <w:r>
              <w:rPr>
                <w:b/>
                <w:iCs/>
                <w:color w:val="000000" w:themeColor="text1"/>
                <w:sz w:val="22"/>
                <w:szCs w:val="22"/>
              </w:rPr>
              <w:fldChar w:fldCharType="end"/>
            </w:r>
          </w:p>
          <w:p w14:paraId="0DF3421B" w14:textId="33B9F1F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3C7C5F25"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20B5AD6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2FAA6833" w14:textId="04D8D9A6" w:rsidR="00FF65C4" w:rsidRPr="000A04EF" w:rsidRDefault="00FF65C4" w:rsidP="000A04EF">
                  <w:pPr>
                    <w:pStyle w:val="a5"/>
                    <w:numPr>
                      <w:ilvl w:val="3"/>
                      <w:numId w:val="12"/>
                    </w:numPr>
                    <w:ind w:left="488"/>
                    <w:jc w:val="both"/>
                    <w:rPr>
                      <w:color w:val="000000"/>
                      <w:sz w:val="22"/>
                      <w:szCs w:val="22"/>
                    </w:rPr>
                  </w:pPr>
                  <w:r w:rsidRPr="000A04EF">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C41C589" w14:textId="77777777" w:rsidR="000A04EF" w:rsidRDefault="000A04EF" w:rsidP="000A04EF"/>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004827AA" w14:textId="32CF1781" w:rsidR="00FF65C4" w:rsidRPr="00327CC8" w:rsidRDefault="009A5531" w:rsidP="001D4CD0">
                  <w:pPr>
                    <w:ind w:right="205"/>
                    <w:jc w:val="both"/>
                    <w:rPr>
                      <w:b/>
                      <w:color w:val="000000"/>
                      <w:sz w:val="22"/>
                      <w:szCs w:val="22"/>
                    </w:rPr>
                  </w:pPr>
                  <w:r w:rsidRPr="00CB37F7">
                    <w:rPr>
                      <w:sz w:val="22"/>
                      <w:szCs w:val="22"/>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w:t>
                  </w:r>
                  <w:r w:rsidRPr="00327CC8">
                    <w:rPr>
                      <w:color w:val="000000"/>
                      <w:sz w:val="22"/>
                      <w:szCs w:val="22"/>
                    </w:rPr>
                    <w:lastRenderedPageBreak/>
                    <w:t>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w:t>
                  </w:r>
                  <w:r w:rsidRPr="00327CC8">
                    <w:rPr>
                      <w:color w:val="000000"/>
                      <w:sz w:val="22"/>
                      <w:szCs w:val="22"/>
                    </w:rPr>
                    <w:lastRenderedPageBreak/>
                    <w:t>личность (для физических лиц и 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w:t>
                  </w:r>
                  <w:r w:rsidRPr="00327CC8">
                    <w:rPr>
                      <w:sz w:val="22"/>
                      <w:szCs w:val="22"/>
                    </w:rPr>
                    <w:lastRenderedPageBreak/>
                    <w:t>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w:t>
                  </w:r>
                  <w:r w:rsidRPr="00327CC8">
                    <w:rPr>
                      <w:color w:val="000000"/>
                      <w:sz w:val="22"/>
                      <w:szCs w:val="22"/>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r w:rsidRPr="008F7BFC">
                    <w:rPr>
                      <w:rFonts w:cs="Arial"/>
                      <w:color w:val="000000"/>
                      <w:sz w:val="22"/>
                      <w:szCs w:val="22"/>
                    </w:rPr>
                    <w:lastRenderedPageBreak/>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74AD3E7F"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3.2.2</w:t>
            </w:r>
            <w:r>
              <w:rPr>
                <w:b/>
                <w:iCs/>
                <w:color w:val="000000" w:themeColor="text1"/>
                <w:sz w:val="22"/>
                <w:szCs w:val="22"/>
              </w:rPr>
              <w:fldChar w:fldCharType="end"/>
            </w:r>
          </w:p>
          <w:p w14:paraId="1C2DCAB0" w14:textId="07B2802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5" w:name="_Ref57127035"/>
            <w:r>
              <w:rPr>
                <w:b/>
                <w:iCs/>
                <w:sz w:val="22"/>
                <w:szCs w:val="22"/>
              </w:rPr>
              <w:t>Первая часть заявки:</w:t>
            </w:r>
            <w:bookmarkEnd w:id="205"/>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418DF35"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33A35">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5F8AE220"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33A35">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7B0A2DC8"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548CAC43" w:rsidR="00FF65C4" w:rsidRPr="00327CC8" w:rsidRDefault="00F33A35" w:rsidP="00E07143">
            <w:pPr>
              <w:rPr>
                <w:sz w:val="22"/>
                <w:szCs w:val="22"/>
              </w:rPr>
            </w:pPr>
            <w:sdt>
              <w:sdtPr>
                <w:rPr>
                  <w:sz w:val="22"/>
                  <w:szCs w:val="22"/>
                </w:rPr>
                <w:id w:val="1168061555"/>
                <w:placeholder>
                  <w:docPart w:val="40C6A6542789458AB090E19D2CDC6F77"/>
                </w:placeholder>
                <w:date w:fullDate="2021-04-05T00:00:00Z">
                  <w:dateFormat w:val="«dd» MMMM yyyy 'года'"/>
                  <w:lid w:val="ru-RU"/>
                  <w:storeMappedDataAs w:val="dateTime"/>
                  <w:calendar w:val="gregorian"/>
                </w:date>
              </w:sdtPr>
              <w:sdtEndPr/>
              <w:sdtContent>
                <w:r w:rsidR="004F0418">
                  <w:rPr>
                    <w:sz w:val="22"/>
                    <w:szCs w:val="22"/>
                  </w:rPr>
                  <w:t>«05» апреля 2021 года</w:t>
                </w:r>
              </w:sdtContent>
            </w:sdt>
            <w:r w:rsidR="00FF65C4" w:rsidRPr="003B30D0">
              <w:rPr>
                <w:sz w:val="22"/>
                <w:szCs w:val="22"/>
              </w:rPr>
              <w:t xml:space="preserve"> 12:00 (время </w:t>
            </w:r>
            <w:r w:rsidR="00FF65C4" w:rsidRPr="00E73E93">
              <w:rPr>
                <w:sz w:val="22"/>
                <w:szCs w:val="22"/>
              </w:rPr>
              <w:t>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6E55492D" w:rsidR="00FF65C4" w:rsidRPr="00327CC8" w:rsidRDefault="00F33A35" w:rsidP="00E07143">
            <w:pPr>
              <w:rPr>
                <w:sz w:val="22"/>
                <w:szCs w:val="22"/>
              </w:rPr>
            </w:pPr>
            <w:sdt>
              <w:sdtPr>
                <w:rPr>
                  <w:sz w:val="22"/>
                  <w:szCs w:val="22"/>
                </w:rPr>
                <w:id w:val="1703359912"/>
                <w:placeholder>
                  <w:docPart w:val="40C6A6542789458AB090E19D2CDC6F77"/>
                </w:placeholder>
                <w:date w:fullDate="2021-04-05T00:00:00Z">
                  <w:dateFormat w:val="«dd» MMMM yyyy 'года'"/>
                  <w:lid w:val="ru-RU"/>
                  <w:storeMappedDataAs w:val="dateTime"/>
                  <w:calendar w:val="gregorian"/>
                </w:date>
              </w:sdtPr>
              <w:sdtEndPr/>
              <w:sdtContent>
                <w:r w:rsidR="004F0418">
                  <w:rPr>
                    <w:sz w:val="22"/>
                    <w:szCs w:val="22"/>
                  </w:rPr>
                  <w:t>«05» апреля 2021 года</w:t>
                </w:r>
              </w:sdtContent>
            </w:sdt>
            <w:r w:rsidR="00FF65C4" w:rsidRPr="003B30D0">
              <w:rPr>
                <w:sz w:val="22"/>
                <w:szCs w:val="22"/>
              </w:rPr>
              <w:t xml:space="preserve"> 12:00 (время московское)</w:t>
            </w:r>
            <w:r w:rsidR="00FF65C4" w:rsidRPr="00327CC8">
              <w:rPr>
                <w:sz w:val="22"/>
                <w:szCs w:val="22"/>
              </w:rPr>
              <w:t xml:space="preserve">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7AC4BA00"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55F88EFC"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4-07T00:00:00Z">
                  <w:dateFormat w:val="«dd» MMMM yyyy 'года'"/>
                  <w:lid w:val="ru-RU"/>
                  <w:storeMappedDataAs w:val="dateTime"/>
                  <w:calendar w:val="gregorian"/>
                </w:date>
              </w:sdtPr>
              <w:sdtEndPr/>
              <w:sdtContent>
                <w:r w:rsidR="004F0418">
                  <w:rPr>
                    <w:sz w:val="22"/>
                    <w:szCs w:val="22"/>
                  </w:rPr>
                  <w:t>«07» апреля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7299376D" w:rsidR="00357495" w:rsidRDefault="00F33A35" w:rsidP="00E07143">
            <w:pPr>
              <w:jc w:val="both"/>
              <w:rPr>
                <w:sz w:val="22"/>
                <w:szCs w:val="22"/>
              </w:rPr>
            </w:pPr>
            <w:sdt>
              <w:sdtPr>
                <w:rPr>
                  <w:sz w:val="22"/>
                  <w:szCs w:val="22"/>
                </w:rPr>
                <w:id w:val="-997416195"/>
                <w:placeholder>
                  <w:docPart w:val="7E4015C59CC24752BBF08E93D74E69AF"/>
                </w:placeholder>
                <w:date w:fullDate="2021-04-08T00:00:00Z">
                  <w:dateFormat w:val="«dd» MMMM yyyy 'года'"/>
                  <w:lid w:val="ru-RU"/>
                  <w:storeMappedDataAs w:val="dateTime"/>
                  <w:calendar w:val="gregorian"/>
                </w:date>
              </w:sdtPr>
              <w:sdtEndPr/>
              <w:sdtContent>
                <w:r w:rsidR="004F0418">
                  <w:rPr>
                    <w:sz w:val="22"/>
                    <w:szCs w:val="22"/>
                  </w:rPr>
                  <w:t>«08» апреля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9" w:name="форма9"/>
            <w:bookmarkEnd w:id="208"/>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58CF678F" w14:textId="44FD21FB"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13E1743" w:rsidR="00FF65C4" w:rsidRPr="001D4CD0" w:rsidRDefault="00FF65C4" w:rsidP="00E07143">
            <w:pPr>
              <w:suppressAutoHyphens/>
              <w:jc w:val="both"/>
              <w:rPr>
                <w:color w:val="FF0000"/>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19T00:00:00Z">
                  <w:dateFormat w:val="«dd» MMMM yyyy 'года'"/>
                  <w:lid w:val="ru-RU"/>
                  <w:storeMappedDataAs w:val="dateTime"/>
                  <w:calendar w:val="gregorian"/>
                </w:date>
              </w:sdtPr>
              <w:sdtEndPr/>
              <w:sdtContent>
                <w:r w:rsidR="004F0418">
                  <w:rPr>
                    <w:b/>
                    <w:sz w:val="22"/>
                    <w:szCs w:val="22"/>
                  </w:rPr>
                  <w:t>«19» марта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130B059D" w:rsidR="00FF65C4" w:rsidRPr="00327CC8" w:rsidRDefault="00F33A35" w:rsidP="00E07143">
            <w:pPr>
              <w:suppressAutoHyphens/>
              <w:jc w:val="both"/>
              <w:rPr>
                <w:i/>
                <w:color w:val="FF0000"/>
                <w:sz w:val="22"/>
                <w:szCs w:val="22"/>
              </w:rPr>
            </w:pPr>
            <w:sdt>
              <w:sdtPr>
                <w:rPr>
                  <w:b/>
                  <w:sz w:val="22"/>
                  <w:szCs w:val="22"/>
                </w:rPr>
                <w:id w:val="436331971"/>
                <w:placeholder>
                  <w:docPart w:val="40C6A6542789458AB090E19D2CDC6F77"/>
                </w:placeholder>
                <w:date w:fullDate="2021-03-31T00:00:00Z">
                  <w:dateFormat w:val="«dd» MMMM yyyy 'года'"/>
                  <w:lid w:val="ru-RU"/>
                  <w:storeMappedDataAs w:val="dateTime"/>
                  <w:calendar w:val="gregorian"/>
                </w:date>
              </w:sdtPr>
              <w:sdtEndPr/>
              <w:sdtContent>
                <w:r w:rsidR="004F0418">
                  <w:rPr>
                    <w:b/>
                    <w:sz w:val="22"/>
                    <w:szCs w:val="22"/>
                  </w:rPr>
                  <w:t>«31» марта 2021 года</w:t>
                </w:r>
              </w:sdtContent>
            </w:sdt>
            <w:r w:rsidR="00FF65C4" w:rsidRPr="003B30D0">
              <w:rPr>
                <w:b/>
                <w:sz w:val="22"/>
                <w:szCs w:val="22"/>
              </w:rPr>
              <w:t xml:space="preserve"> </w:t>
            </w:r>
            <w:r w:rsidR="005A4AE8" w:rsidRPr="003B30D0">
              <w:rPr>
                <w:b/>
                <w:sz w:val="22"/>
                <w:szCs w:val="22"/>
              </w:rPr>
              <w:t>12</w:t>
            </w:r>
            <w:r w:rsidR="00FF65C4" w:rsidRPr="003B30D0">
              <w:rPr>
                <w:b/>
                <w:sz w:val="22"/>
                <w:szCs w:val="22"/>
              </w:rPr>
              <w:t>:</w:t>
            </w:r>
            <w:r w:rsidR="005A4AE8" w:rsidRPr="003B30D0">
              <w:rPr>
                <w:b/>
                <w:sz w:val="22"/>
                <w:szCs w:val="22"/>
              </w:rPr>
              <w:t>00</w:t>
            </w:r>
            <w:r w:rsidR="00FF65C4" w:rsidRPr="003B30D0">
              <w:rPr>
                <w:b/>
                <w:sz w:val="22"/>
                <w:szCs w:val="22"/>
              </w:rPr>
              <w:t>:</w:t>
            </w:r>
            <w:r w:rsidR="005A4AE8" w:rsidRPr="003B30D0">
              <w:rPr>
                <w:b/>
                <w:sz w:val="22"/>
                <w:szCs w:val="22"/>
              </w:rPr>
              <w:t>00</w:t>
            </w:r>
            <w:r w:rsidR="00FF65C4" w:rsidRPr="003B30D0">
              <w:rPr>
                <w:b/>
                <w:sz w:val="22"/>
                <w:szCs w:val="22"/>
              </w:rPr>
              <w:t xml:space="preserve"> (время </w:t>
            </w:r>
            <w:r w:rsidR="00FF65C4" w:rsidRPr="00327CC8">
              <w:rPr>
                <w:b/>
                <w:sz w:val="22"/>
                <w:szCs w:val="22"/>
              </w:rPr>
              <w:t>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26E667CF"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F33A35">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6960537"/>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6960538"/>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773BBF25"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33A35">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69062900"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33A35">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6960539"/>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0A6A71">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6960540"/>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56038E7E" w:rsidR="00FF65C4"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sidR="008B5AE1">
        <w:rPr>
          <w:b/>
        </w:rPr>
        <w:t xml:space="preserve"> </w:t>
      </w:r>
      <w:r w:rsidRPr="003671A3">
        <w:t xml:space="preserve">в соответствии с требованиями, изложенными в Разделах IV «ТЕХНИЧЕСКОЕ ЗАДАНИЕ» и </w:t>
      </w:r>
      <w:r w:rsidRPr="00E94FDD">
        <w:t>V.</w:t>
      </w:r>
      <w:r w:rsidR="006522B1">
        <w:t xml:space="preserve"> </w:t>
      </w:r>
      <w:r w:rsidRPr="003671A3">
        <w:t xml:space="preserve">«ПРОЕКТ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617E5E80" w14:textId="77777777" w:rsidR="0004177C" w:rsidRDefault="0004177C" w:rsidP="00FF65C4">
      <w:pPr>
        <w:jc w:val="both"/>
        <w:rPr>
          <w:iCs/>
          <w:snapToGrid w:val="0"/>
        </w:rPr>
      </w:pPr>
    </w:p>
    <w:p w14:paraId="0CABCA18" w14:textId="77777777" w:rsidR="001157FD" w:rsidRPr="003671A3" w:rsidRDefault="001157FD" w:rsidP="00FF65C4">
      <w:pPr>
        <w:jc w:val="both"/>
        <w:rPr>
          <w:iCs/>
          <w:snapToGrid w:val="0"/>
        </w:rPr>
      </w:pPr>
    </w:p>
    <w:tbl>
      <w:tblPr>
        <w:tblW w:w="14895"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391"/>
        <w:gridCol w:w="2552"/>
        <w:gridCol w:w="1275"/>
        <w:gridCol w:w="1418"/>
        <w:gridCol w:w="1399"/>
        <w:gridCol w:w="2145"/>
        <w:gridCol w:w="2835"/>
      </w:tblGrid>
      <w:tr w:rsidR="001157FD" w:rsidRPr="001157FD" w14:paraId="4AB9DDCE" w14:textId="77777777" w:rsidTr="001157FD">
        <w:trPr>
          <w:trHeight w:val="1393"/>
        </w:trPr>
        <w:tc>
          <w:tcPr>
            <w:tcW w:w="880" w:type="dxa"/>
          </w:tcPr>
          <w:p w14:paraId="7C5618DB" w14:textId="77777777" w:rsidR="001157FD" w:rsidRPr="001157FD" w:rsidRDefault="001157FD" w:rsidP="00985895">
            <w:pPr>
              <w:jc w:val="center"/>
              <w:rPr>
                <w:bCs/>
                <w:sz w:val="16"/>
                <w:szCs w:val="16"/>
              </w:rPr>
            </w:pPr>
            <w:r w:rsidRPr="001157FD">
              <w:rPr>
                <w:bCs/>
                <w:sz w:val="16"/>
                <w:szCs w:val="16"/>
              </w:rPr>
              <w:t>№ п/п</w:t>
            </w:r>
          </w:p>
        </w:tc>
        <w:tc>
          <w:tcPr>
            <w:tcW w:w="2391" w:type="dxa"/>
            <w:shd w:val="clear" w:color="auto" w:fill="auto"/>
            <w:vAlign w:val="center"/>
            <w:hideMark/>
          </w:tcPr>
          <w:p w14:paraId="0E047BC1" w14:textId="77777777" w:rsidR="001157FD" w:rsidRPr="001157FD" w:rsidRDefault="001157FD" w:rsidP="00985895">
            <w:pPr>
              <w:jc w:val="center"/>
              <w:rPr>
                <w:bCs/>
                <w:sz w:val="16"/>
                <w:szCs w:val="16"/>
              </w:rPr>
            </w:pPr>
            <w:r w:rsidRPr="001157FD">
              <w:rPr>
                <w:bCs/>
                <w:sz w:val="16"/>
                <w:szCs w:val="16"/>
              </w:rPr>
              <w:t>Наименование поставляемого товара, работы, услуги</w:t>
            </w:r>
          </w:p>
        </w:tc>
        <w:tc>
          <w:tcPr>
            <w:tcW w:w="2552" w:type="dxa"/>
            <w:shd w:val="clear" w:color="auto" w:fill="auto"/>
            <w:vAlign w:val="center"/>
          </w:tcPr>
          <w:p w14:paraId="5D0C47B2" w14:textId="70D996F3" w:rsidR="001157FD" w:rsidRPr="001157FD" w:rsidRDefault="001157FD" w:rsidP="00985895">
            <w:pPr>
              <w:spacing w:after="160" w:line="259" w:lineRule="auto"/>
              <w:jc w:val="center"/>
              <w:rPr>
                <w:rFonts w:eastAsia="Calibri"/>
                <w:sz w:val="16"/>
                <w:szCs w:val="16"/>
                <w:lang w:eastAsia="en-US"/>
              </w:rPr>
            </w:pPr>
            <w:r w:rsidRPr="001157FD">
              <w:rPr>
                <w:rFonts w:eastAsia="Calibri"/>
                <w:sz w:val="16"/>
                <w:szCs w:val="16"/>
                <w:lang w:eastAsia="en-US"/>
              </w:rPr>
              <w:t>Описание</w:t>
            </w:r>
            <w:r w:rsidR="008B5AE1">
              <w:rPr>
                <w:rFonts w:eastAsia="Calibri"/>
                <w:sz w:val="16"/>
                <w:szCs w:val="16"/>
                <w:lang w:eastAsia="en-US"/>
              </w:rPr>
              <w:t>*</w:t>
            </w:r>
          </w:p>
        </w:tc>
        <w:tc>
          <w:tcPr>
            <w:tcW w:w="1275" w:type="dxa"/>
            <w:shd w:val="clear" w:color="auto" w:fill="auto"/>
            <w:vAlign w:val="center"/>
          </w:tcPr>
          <w:p w14:paraId="3B27546D" w14:textId="77777777" w:rsidR="001157FD" w:rsidRPr="001157FD" w:rsidRDefault="001157FD" w:rsidP="00985895">
            <w:pPr>
              <w:spacing w:after="160" w:line="259" w:lineRule="auto"/>
              <w:jc w:val="center"/>
              <w:rPr>
                <w:rFonts w:eastAsia="Calibri"/>
                <w:sz w:val="16"/>
                <w:szCs w:val="16"/>
                <w:lang w:eastAsia="en-US"/>
              </w:rPr>
            </w:pPr>
            <w:r w:rsidRPr="001157FD">
              <w:rPr>
                <w:rFonts w:eastAsia="Calibri"/>
                <w:sz w:val="16"/>
                <w:szCs w:val="16"/>
                <w:lang w:eastAsia="en-US"/>
              </w:rPr>
              <w:t>Eд. изм</w:t>
            </w:r>
          </w:p>
        </w:tc>
        <w:tc>
          <w:tcPr>
            <w:tcW w:w="1418" w:type="dxa"/>
          </w:tcPr>
          <w:p w14:paraId="6EDEAE7D" w14:textId="77777777" w:rsidR="001157FD" w:rsidRPr="001157FD" w:rsidRDefault="001157FD" w:rsidP="00985895">
            <w:pPr>
              <w:tabs>
                <w:tab w:val="left" w:pos="1593"/>
              </w:tabs>
              <w:jc w:val="center"/>
              <w:rPr>
                <w:bCs/>
                <w:sz w:val="16"/>
                <w:szCs w:val="16"/>
              </w:rPr>
            </w:pPr>
          </w:p>
          <w:p w14:paraId="6FD8E9E4" w14:textId="77777777" w:rsidR="001157FD" w:rsidRPr="001157FD" w:rsidRDefault="001157FD" w:rsidP="00985895">
            <w:pPr>
              <w:tabs>
                <w:tab w:val="left" w:pos="1593"/>
              </w:tabs>
              <w:jc w:val="center"/>
              <w:rPr>
                <w:bCs/>
                <w:sz w:val="16"/>
                <w:szCs w:val="16"/>
              </w:rPr>
            </w:pPr>
          </w:p>
          <w:p w14:paraId="6F91D306" w14:textId="77777777" w:rsidR="001157FD" w:rsidRPr="001157FD" w:rsidRDefault="001157FD" w:rsidP="00985895">
            <w:pPr>
              <w:tabs>
                <w:tab w:val="left" w:pos="1593"/>
              </w:tabs>
              <w:jc w:val="center"/>
              <w:rPr>
                <w:bCs/>
                <w:sz w:val="16"/>
                <w:szCs w:val="16"/>
              </w:rPr>
            </w:pPr>
          </w:p>
          <w:p w14:paraId="48598F7B" w14:textId="77777777" w:rsidR="001157FD" w:rsidRPr="001157FD" w:rsidRDefault="001157FD" w:rsidP="00985895">
            <w:pPr>
              <w:tabs>
                <w:tab w:val="left" w:pos="1593"/>
              </w:tabs>
              <w:jc w:val="center"/>
              <w:rPr>
                <w:bCs/>
                <w:sz w:val="16"/>
                <w:szCs w:val="16"/>
              </w:rPr>
            </w:pPr>
            <w:r w:rsidRPr="001157FD">
              <w:rPr>
                <w:bCs/>
                <w:sz w:val="16"/>
                <w:szCs w:val="16"/>
              </w:rPr>
              <w:t>Количество</w:t>
            </w:r>
          </w:p>
        </w:tc>
        <w:tc>
          <w:tcPr>
            <w:tcW w:w="1399" w:type="dxa"/>
          </w:tcPr>
          <w:p w14:paraId="2EE236BB" w14:textId="77777777" w:rsidR="001157FD" w:rsidRPr="001157FD" w:rsidRDefault="001157FD" w:rsidP="00985895">
            <w:pPr>
              <w:tabs>
                <w:tab w:val="left" w:pos="1593"/>
              </w:tabs>
              <w:jc w:val="center"/>
              <w:rPr>
                <w:bCs/>
                <w:sz w:val="16"/>
                <w:szCs w:val="16"/>
              </w:rPr>
            </w:pPr>
          </w:p>
          <w:p w14:paraId="375A5DA1" w14:textId="77777777" w:rsidR="001157FD" w:rsidRPr="001157FD" w:rsidRDefault="001157FD" w:rsidP="00985895">
            <w:pPr>
              <w:tabs>
                <w:tab w:val="left" w:pos="1593"/>
              </w:tabs>
              <w:jc w:val="center"/>
              <w:rPr>
                <w:bCs/>
                <w:sz w:val="16"/>
                <w:szCs w:val="16"/>
              </w:rPr>
            </w:pPr>
          </w:p>
          <w:p w14:paraId="20C6BE16" w14:textId="77777777" w:rsidR="001157FD" w:rsidRPr="001157FD" w:rsidRDefault="001157FD" w:rsidP="00985895">
            <w:pPr>
              <w:tabs>
                <w:tab w:val="left" w:pos="1593"/>
              </w:tabs>
              <w:jc w:val="center"/>
              <w:rPr>
                <w:bCs/>
                <w:sz w:val="16"/>
                <w:szCs w:val="16"/>
              </w:rPr>
            </w:pPr>
          </w:p>
          <w:p w14:paraId="0377083F" w14:textId="77777777" w:rsidR="001157FD" w:rsidRPr="001157FD" w:rsidRDefault="001157FD" w:rsidP="00985895">
            <w:pPr>
              <w:tabs>
                <w:tab w:val="left" w:pos="1593"/>
              </w:tabs>
              <w:jc w:val="center"/>
              <w:rPr>
                <w:bCs/>
                <w:sz w:val="16"/>
                <w:szCs w:val="16"/>
              </w:rPr>
            </w:pPr>
            <w:r w:rsidRPr="001157FD">
              <w:rPr>
                <w:bCs/>
                <w:sz w:val="16"/>
                <w:szCs w:val="16"/>
              </w:rPr>
              <w:t>Производитель</w:t>
            </w:r>
          </w:p>
          <w:p w14:paraId="0883F97C" w14:textId="77777777" w:rsidR="001157FD" w:rsidRPr="001157FD" w:rsidRDefault="001157FD" w:rsidP="00985895">
            <w:pPr>
              <w:tabs>
                <w:tab w:val="left" w:pos="1593"/>
              </w:tabs>
              <w:jc w:val="center"/>
              <w:rPr>
                <w:bCs/>
                <w:sz w:val="16"/>
                <w:szCs w:val="16"/>
              </w:rPr>
            </w:pPr>
          </w:p>
        </w:tc>
        <w:tc>
          <w:tcPr>
            <w:tcW w:w="2145" w:type="dxa"/>
          </w:tcPr>
          <w:p w14:paraId="4A06BE0C" w14:textId="77777777" w:rsidR="001157FD" w:rsidRPr="001157FD" w:rsidRDefault="001157FD" w:rsidP="00985895">
            <w:pPr>
              <w:tabs>
                <w:tab w:val="left" w:pos="1593"/>
              </w:tabs>
              <w:jc w:val="center"/>
              <w:rPr>
                <w:bCs/>
                <w:sz w:val="16"/>
                <w:szCs w:val="16"/>
              </w:rPr>
            </w:pPr>
          </w:p>
          <w:p w14:paraId="7FB5AE71" w14:textId="77777777" w:rsidR="001157FD" w:rsidRPr="001157FD" w:rsidRDefault="001157FD" w:rsidP="00985895">
            <w:pPr>
              <w:spacing w:after="160" w:line="259" w:lineRule="auto"/>
              <w:rPr>
                <w:sz w:val="16"/>
                <w:szCs w:val="16"/>
              </w:rPr>
            </w:pPr>
          </w:p>
          <w:p w14:paraId="77F22E51" w14:textId="77777777" w:rsidR="001157FD" w:rsidRPr="001157FD" w:rsidRDefault="001157FD" w:rsidP="00985895">
            <w:pPr>
              <w:spacing w:after="160" w:line="259" w:lineRule="auto"/>
              <w:jc w:val="center"/>
              <w:rPr>
                <w:sz w:val="16"/>
                <w:szCs w:val="16"/>
              </w:rPr>
            </w:pPr>
            <w:r w:rsidRPr="001157FD">
              <w:rPr>
                <w:sz w:val="16"/>
                <w:szCs w:val="16"/>
              </w:rPr>
              <w:t>Наименование страны происхождения поставляемых товаров</w:t>
            </w:r>
          </w:p>
        </w:tc>
        <w:tc>
          <w:tcPr>
            <w:tcW w:w="2835" w:type="dxa"/>
          </w:tcPr>
          <w:p w14:paraId="20E7D0A4" w14:textId="77777777" w:rsidR="001157FD" w:rsidRPr="001157FD" w:rsidRDefault="001157FD" w:rsidP="00985895">
            <w:pPr>
              <w:tabs>
                <w:tab w:val="left" w:pos="1593"/>
              </w:tabs>
              <w:jc w:val="center"/>
              <w:rPr>
                <w:bCs/>
                <w:sz w:val="16"/>
                <w:szCs w:val="16"/>
              </w:rPr>
            </w:pPr>
          </w:p>
          <w:p w14:paraId="783BD6C0" w14:textId="77777777" w:rsidR="001157FD" w:rsidRPr="001157FD" w:rsidRDefault="001157FD" w:rsidP="00985895">
            <w:pPr>
              <w:tabs>
                <w:tab w:val="left" w:pos="1593"/>
              </w:tabs>
              <w:jc w:val="center"/>
              <w:rPr>
                <w:bCs/>
                <w:sz w:val="16"/>
                <w:szCs w:val="16"/>
              </w:rPr>
            </w:pPr>
          </w:p>
          <w:p w14:paraId="2AAA8647" w14:textId="77777777" w:rsidR="001157FD" w:rsidRPr="001157FD" w:rsidRDefault="001157FD" w:rsidP="00985895">
            <w:pPr>
              <w:tabs>
                <w:tab w:val="left" w:pos="1593"/>
              </w:tabs>
              <w:jc w:val="center"/>
              <w:rPr>
                <w:bCs/>
                <w:sz w:val="16"/>
                <w:szCs w:val="16"/>
              </w:rPr>
            </w:pPr>
          </w:p>
          <w:p w14:paraId="6AEE1573" w14:textId="77777777" w:rsidR="001157FD" w:rsidRPr="001157FD" w:rsidRDefault="001157FD" w:rsidP="00985895">
            <w:pPr>
              <w:tabs>
                <w:tab w:val="left" w:pos="1593"/>
              </w:tabs>
              <w:jc w:val="center"/>
              <w:rPr>
                <w:bCs/>
                <w:sz w:val="16"/>
                <w:szCs w:val="16"/>
              </w:rPr>
            </w:pPr>
            <w:r w:rsidRPr="001157FD">
              <w:rPr>
                <w:bCs/>
                <w:sz w:val="16"/>
                <w:szCs w:val="16"/>
              </w:rPr>
              <w:t>Гарантийный срок</w:t>
            </w:r>
          </w:p>
        </w:tc>
      </w:tr>
      <w:tr w:rsidR="001157FD" w:rsidRPr="001157FD" w14:paraId="5F48D80F" w14:textId="77777777" w:rsidTr="001157FD">
        <w:trPr>
          <w:trHeight w:val="460"/>
        </w:trPr>
        <w:tc>
          <w:tcPr>
            <w:tcW w:w="880" w:type="dxa"/>
          </w:tcPr>
          <w:p w14:paraId="577EF995" w14:textId="77777777" w:rsidR="001157FD" w:rsidRPr="001157FD" w:rsidRDefault="001157FD" w:rsidP="00985895">
            <w:pPr>
              <w:jc w:val="center"/>
              <w:rPr>
                <w:sz w:val="18"/>
                <w:szCs w:val="18"/>
              </w:rPr>
            </w:pPr>
            <w:r w:rsidRPr="001157FD">
              <w:rPr>
                <w:sz w:val="18"/>
                <w:szCs w:val="18"/>
              </w:rPr>
              <w:t>1</w:t>
            </w:r>
          </w:p>
        </w:tc>
        <w:tc>
          <w:tcPr>
            <w:tcW w:w="2391" w:type="dxa"/>
            <w:shd w:val="clear" w:color="auto" w:fill="auto"/>
            <w:vAlign w:val="center"/>
          </w:tcPr>
          <w:p w14:paraId="3D39A97D" w14:textId="77777777" w:rsidR="001157FD" w:rsidRPr="001157FD" w:rsidRDefault="001157FD" w:rsidP="00985895">
            <w:pPr>
              <w:jc w:val="center"/>
              <w:rPr>
                <w:sz w:val="18"/>
                <w:szCs w:val="18"/>
              </w:rPr>
            </w:pPr>
          </w:p>
        </w:tc>
        <w:tc>
          <w:tcPr>
            <w:tcW w:w="2552" w:type="dxa"/>
            <w:shd w:val="clear" w:color="auto" w:fill="auto"/>
            <w:noWrap/>
            <w:vAlign w:val="center"/>
          </w:tcPr>
          <w:p w14:paraId="6827EA83" w14:textId="77777777" w:rsidR="001157FD" w:rsidRPr="001157FD" w:rsidRDefault="001157FD" w:rsidP="00985895">
            <w:pPr>
              <w:jc w:val="center"/>
              <w:rPr>
                <w:sz w:val="22"/>
                <w:szCs w:val="22"/>
              </w:rPr>
            </w:pPr>
          </w:p>
        </w:tc>
        <w:tc>
          <w:tcPr>
            <w:tcW w:w="1275" w:type="dxa"/>
            <w:shd w:val="clear" w:color="auto" w:fill="auto"/>
            <w:noWrap/>
            <w:vAlign w:val="center"/>
          </w:tcPr>
          <w:p w14:paraId="5E5C9614" w14:textId="77777777" w:rsidR="001157FD" w:rsidRPr="001157FD" w:rsidRDefault="001157FD" w:rsidP="00985895">
            <w:pPr>
              <w:jc w:val="center"/>
              <w:rPr>
                <w:sz w:val="22"/>
                <w:szCs w:val="22"/>
              </w:rPr>
            </w:pPr>
          </w:p>
        </w:tc>
        <w:tc>
          <w:tcPr>
            <w:tcW w:w="1418" w:type="dxa"/>
          </w:tcPr>
          <w:p w14:paraId="20F66C16" w14:textId="77777777" w:rsidR="001157FD" w:rsidRPr="001157FD" w:rsidRDefault="001157FD" w:rsidP="00985895">
            <w:pPr>
              <w:jc w:val="center"/>
              <w:rPr>
                <w:sz w:val="18"/>
                <w:szCs w:val="18"/>
              </w:rPr>
            </w:pPr>
          </w:p>
        </w:tc>
        <w:tc>
          <w:tcPr>
            <w:tcW w:w="1399" w:type="dxa"/>
          </w:tcPr>
          <w:p w14:paraId="289D5445" w14:textId="77777777" w:rsidR="001157FD" w:rsidRPr="001157FD" w:rsidRDefault="001157FD" w:rsidP="00985895">
            <w:pPr>
              <w:jc w:val="center"/>
              <w:rPr>
                <w:sz w:val="18"/>
                <w:szCs w:val="18"/>
              </w:rPr>
            </w:pPr>
          </w:p>
        </w:tc>
        <w:tc>
          <w:tcPr>
            <w:tcW w:w="2145" w:type="dxa"/>
          </w:tcPr>
          <w:p w14:paraId="36B6B176" w14:textId="77777777" w:rsidR="001157FD" w:rsidRPr="001157FD" w:rsidRDefault="001157FD" w:rsidP="00985895">
            <w:pPr>
              <w:jc w:val="center"/>
              <w:rPr>
                <w:sz w:val="18"/>
                <w:szCs w:val="18"/>
              </w:rPr>
            </w:pPr>
          </w:p>
        </w:tc>
        <w:tc>
          <w:tcPr>
            <w:tcW w:w="2835" w:type="dxa"/>
          </w:tcPr>
          <w:p w14:paraId="19C2BFE8" w14:textId="77777777" w:rsidR="001157FD" w:rsidRPr="001157FD" w:rsidRDefault="001157FD" w:rsidP="00985895">
            <w:pPr>
              <w:jc w:val="center"/>
              <w:rPr>
                <w:sz w:val="18"/>
                <w:szCs w:val="18"/>
              </w:rPr>
            </w:pPr>
          </w:p>
        </w:tc>
      </w:tr>
      <w:tr w:rsidR="001157FD" w:rsidRPr="001157FD" w14:paraId="55DBC188" w14:textId="77777777" w:rsidTr="001157FD">
        <w:trPr>
          <w:trHeight w:val="460"/>
        </w:trPr>
        <w:tc>
          <w:tcPr>
            <w:tcW w:w="880" w:type="dxa"/>
          </w:tcPr>
          <w:p w14:paraId="5D61A1D4" w14:textId="0F2DE9CE" w:rsidR="001157FD" w:rsidRPr="001157FD" w:rsidRDefault="001157FD" w:rsidP="00985895">
            <w:pPr>
              <w:jc w:val="center"/>
              <w:rPr>
                <w:sz w:val="18"/>
                <w:szCs w:val="18"/>
              </w:rPr>
            </w:pPr>
            <w:r>
              <w:rPr>
                <w:sz w:val="18"/>
                <w:szCs w:val="18"/>
              </w:rPr>
              <w:t>2</w:t>
            </w:r>
          </w:p>
        </w:tc>
        <w:tc>
          <w:tcPr>
            <w:tcW w:w="2391" w:type="dxa"/>
            <w:shd w:val="clear" w:color="auto" w:fill="auto"/>
            <w:vAlign w:val="center"/>
          </w:tcPr>
          <w:p w14:paraId="058A3C01" w14:textId="77777777" w:rsidR="001157FD" w:rsidRPr="001157FD" w:rsidRDefault="001157FD" w:rsidP="00985895">
            <w:pPr>
              <w:jc w:val="center"/>
              <w:rPr>
                <w:sz w:val="18"/>
                <w:szCs w:val="18"/>
              </w:rPr>
            </w:pPr>
          </w:p>
        </w:tc>
        <w:tc>
          <w:tcPr>
            <w:tcW w:w="2552" w:type="dxa"/>
            <w:shd w:val="clear" w:color="auto" w:fill="auto"/>
            <w:noWrap/>
            <w:vAlign w:val="center"/>
          </w:tcPr>
          <w:p w14:paraId="232C9AC0" w14:textId="77777777" w:rsidR="001157FD" w:rsidRPr="001157FD" w:rsidRDefault="001157FD" w:rsidP="00985895">
            <w:pPr>
              <w:jc w:val="center"/>
              <w:rPr>
                <w:sz w:val="22"/>
                <w:szCs w:val="22"/>
              </w:rPr>
            </w:pPr>
          </w:p>
        </w:tc>
        <w:tc>
          <w:tcPr>
            <w:tcW w:w="1275" w:type="dxa"/>
            <w:shd w:val="clear" w:color="auto" w:fill="auto"/>
            <w:noWrap/>
            <w:vAlign w:val="center"/>
          </w:tcPr>
          <w:p w14:paraId="01398DEC" w14:textId="77777777" w:rsidR="001157FD" w:rsidRPr="001157FD" w:rsidRDefault="001157FD" w:rsidP="00985895">
            <w:pPr>
              <w:jc w:val="center"/>
              <w:rPr>
                <w:sz w:val="22"/>
                <w:szCs w:val="22"/>
              </w:rPr>
            </w:pPr>
          </w:p>
        </w:tc>
        <w:tc>
          <w:tcPr>
            <w:tcW w:w="1418" w:type="dxa"/>
          </w:tcPr>
          <w:p w14:paraId="180645DE" w14:textId="77777777" w:rsidR="001157FD" w:rsidRPr="001157FD" w:rsidRDefault="001157FD" w:rsidP="00985895">
            <w:pPr>
              <w:jc w:val="center"/>
              <w:rPr>
                <w:sz w:val="18"/>
                <w:szCs w:val="18"/>
              </w:rPr>
            </w:pPr>
          </w:p>
        </w:tc>
        <w:tc>
          <w:tcPr>
            <w:tcW w:w="1399" w:type="dxa"/>
          </w:tcPr>
          <w:p w14:paraId="43B312CB" w14:textId="77777777" w:rsidR="001157FD" w:rsidRPr="001157FD" w:rsidRDefault="001157FD" w:rsidP="00985895">
            <w:pPr>
              <w:jc w:val="center"/>
              <w:rPr>
                <w:sz w:val="18"/>
                <w:szCs w:val="18"/>
              </w:rPr>
            </w:pPr>
          </w:p>
        </w:tc>
        <w:tc>
          <w:tcPr>
            <w:tcW w:w="2145" w:type="dxa"/>
          </w:tcPr>
          <w:p w14:paraId="47E4BD1D" w14:textId="77777777" w:rsidR="001157FD" w:rsidRPr="001157FD" w:rsidRDefault="001157FD" w:rsidP="00985895">
            <w:pPr>
              <w:jc w:val="center"/>
              <w:rPr>
                <w:sz w:val="18"/>
                <w:szCs w:val="18"/>
              </w:rPr>
            </w:pPr>
          </w:p>
        </w:tc>
        <w:tc>
          <w:tcPr>
            <w:tcW w:w="2835" w:type="dxa"/>
          </w:tcPr>
          <w:p w14:paraId="2D37EF15" w14:textId="77777777" w:rsidR="001157FD" w:rsidRPr="001157FD" w:rsidRDefault="001157FD" w:rsidP="00985895">
            <w:pPr>
              <w:jc w:val="center"/>
              <w:rPr>
                <w:sz w:val="18"/>
                <w:szCs w:val="18"/>
              </w:rPr>
            </w:pPr>
          </w:p>
        </w:tc>
      </w:tr>
      <w:tr w:rsidR="00125FDD" w:rsidRPr="001157FD" w14:paraId="3C686A2C" w14:textId="77777777" w:rsidTr="001157FD">
        <w:trPr>
          <w:trHeight w:val="460"/>
        </w:trPr>
        <w:tc>
          <w:tcPr>
            <w:tcW w:w="880" w:type="dxa"/>
          </w:tcPr>
          <w:p w14:paraId="28486F5A" w14:textId="0CBDF27A" w:rsidR="00125FDD" w:rsidRDefault="00125FDD" w:rsidP="00985895">
            <w:pPr>
              <w:jc w:val="center"/>
              <w:rPr>
                <w:sz w:val="18"/>
                <w:szCs w:val="18"/>
              </w:rPr>
            </w:pPr>
            <w:r>
              <w:rPr>
                <w:sz w:val="18"/>
                <w:szCs w:val="18"/>
              </w:rPr>
              <w:t>3</w:t>
            </w:r>
          </w:p>
        </w:tc>
        <w:tc>
          <w:tcPr>
            <w:tcW w:w="2391" w:type="dxa"/>
            <w:shd w:val="clear" w:color="auto" w:fill="auto"/>
            <w:vAlign w:val="center"/>
          </w:tcPr>
          <w:p w14:paraId="7DE48ACF" w14:textId="77777777" w:rsidR="00125FDD" w:rsidRPr="001157FD" w:rsidRDefault="00125FDD" w:rsidP="00985895">
            <w:pPr>
              <w:jc w:val="center"/>
              <w:rPr>
                <w:sz w:val="18"/>
                <w:szCs w:val="18"/>
              </w:rPr>
            </w:pPr>
          </w:p>
        </w:tc>
        <w:tc>
          <w:tcPr>
            <w:tcW w:w="2552" w:type="dxa"/>
            <w:shd w:val="clear" w:color="auto" w:fill="auto"/>
            <w:noWrap/>
            <w:vAlign w:val="center"/>
          </w:tcPr>
          <w:p w14:paraId="43AE3377" w14:textId="77777777" w:rsidR="00125FDD" w:rsidRPr="001157FD" w:rsidRDefault="00125FDD" w:rsidP="00985895">
            <w:pPr>
              <w:jc w:val="center"/>
              <w:rPr>
                <w:sz w:val="22"/>
                <w:szCs w:val="22"/>
              </w:rPr>
            </w:pPr>
          </w:p>
        </w:tc>
        <w:tc>
          <w:tcPr>
            <w:tcW w:w="1275" w:type="dxa"/>
            <w:shd w:val="clear" w:color="auto" w:fill="auto"/>
            <w:noWrap/>
            <w:vAlign w:val="center"/>
          </w:tcPr>
          <w:p w14:paraId="0CF93746" w14:textId="77777777" w:rsidR="00125FDD" w:rsidRPr="001157FD" w:rsidRDefault="00125FDD" w:rsidP="00985895">
            <w:pPr>
              <w:jc w:val="center"/>
              <w:rPr>
                <w:sz w:val="22"/>
                <w:szCs w:val="22"/>
              </w:rPr>
            </w:pPr>
          </w:p>
        </w:tc>
        <w:tc>
          <w:tcPr>
            <w:tcW w:w="1418" w:type="dxa"/>
          </w:tcPr>
          <w:p w14:paraId="4FCA2024" w14:textId="77777777" w:rsidR="00125FDD" w:rsidRPr="001157FD" w:rsidRDefault="00125FDD" w:rsidP="00985895">
            <w:pPr>
              <w:jc w:val="center"/>
              <w:rPr>
                <w:sz w:val="18"/>
                <w:szCs w:val="18"/>
              </w:rPr>
            </w:pPr>
          </w:p>
        </w:tc>
        <w:tc>
          <w:tcPr>
            <w:tcW w:w="1399" w:type="dxa"/>
          </w:tcPr>
          <w:p w14:paraId="183FE943" w14:textId="77777777" w:rsidR="00125FDD" w:rsidRPr="001157FD" w:rsidRDefault="00125FDD" w:rsidP="00985895">
            <w:pPr>
              <w:jc w:val="center"/>
              <w:rPr>
                <w:sz w:val="18"/>
                <w:szCs w:val="18"/>
              </w:rPr>
            </w:pPr>
          </w:p>
        </w:tc>
        <w:tc>
          <w:tcPr>
            <w:tcW w:w="2145" w:type="dxa"/>
          </w:tcPr>
          <w:p w14:paraId="66E45D32" w14:textId="77777777" w:rsidR="00125FDD" w:rsidRPr="001157FD" w:rsidRDefault="00125FDD" w:rsidP="00985895">
            <w:pPr>
              <w:jc w:val="center"/>
              <w:rPr>
                <w:sz w:val="18"/>
                <w:szCs w:val="18"/>
              </w:rPr>
            </w:pPr>
          </w:p>
        </w:tc>
        <w:tc>
          <w:tcPr>
            <w:tcW w:w="2835" w:type="dxa"/>
          </w:tcPr>
          <w:p w14:paraId="61D8274C" w14:textId="77777777" w:rsidR="00125FDD" w:rsidRPr="001157FD" w:rsidRDefault="00125FDD" w:rsidP="00985895">
            <w:pPr>
              <w:jc w:val="center"/>
              <w:rPr>
                <w:sz w:val="18"/>
                <w:szCs w:val="18"/>
              </w:rPr>
            </w:pPr>
          </w:p>
        </w:tc>
      </w:tr>
    </w:tbl>
    <w:p w14:paraId="08959ACF" w14:textId="77777777" w:rsidR="001157FD" w:rsidRDefault="001157FD" w:rsidP="001157FD">
      <w:pPr>
        <w:pStyle w:val="affb"/>
        <w:rPr>
          <w:sz w:val="20"/>
          <w:szCs w:val="20"/>
        </w:rPr>
      </w:pPr>
    </w:p>
    <w:p w14:paraId="4AC42FDD" w14:textId="77777777" w:rsidR="00FF65C4" w:rsidRPr="00EA5BFB" w:rsidRDefault="00FF65C4" w:rsidP="00FF65C4">
      <w:pPr>
        <w:jc w:val="both"/>
        <w:rPr>
          <w:iCs/>
          <w:snapToGrid w:val="0"/>
          <w:sz w:val="20"/>
        </w:rPr>
      </w:pPr>
    </w:p>
    <w:p w14:paraId="64EBD470" w14:textId="4042A19D"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r w:rsidR="005D56D8">
        <w:rPr>
          <w:rFonts w:eastAsia="MS Mincho"/>
          <w:i/>
          <w:color w:val="808080" w:themeColor="background1" w:themeShade="80"/>
          <w:kern w:val="32"/>
          <w:lang w:eastAsia="x-none"/>
        </w:rPr>
        <w:t>, работы (услуги)</w:t>
      </w:r>
    </w:p>
    <w:p w14:paraId="46003FAE" w14:textId="74DE0862" w:rsidR="00E9152A" w:rsidRDefault="00E9152A" w:rsidP="00FF65C4">
      <w:pPr>
        <w:pStyle w:val="affb"/>
        <w:rPr>
          <w:sz w:val="20"/>
          <w:szCs w:val="20"/>
        </w:rPr>
      </w:pPr>
    </w:p>
    <w:p w14:paraId="04F4932A" w14:textId="35BE539A" w:rsidR="00337F89" w:rsidRDefault="00337F89" w:rsidP="00FF65C4">
      <w:pPr>
        <w:pStyle w:val="affb"/>
        <w:rPr>
          <w:sz w:val="20"/>
          <w:szCs w:val="20"/>
        </w:rPr>
      </w:pPr>
    </w:p>
    <w:p w14:paraId="619A0E44" w14:textId="6E221FF1" w:rsidR="00337F89" w:rsidRDefault="00337F89" w:rsidP="00FF65C4">
      <w:pPr>
        <w:pStyle w:val="affb"/>
        <w:rPr>
          <w:sz w:val="20"/>
          <w:szCs w:val="20"/>
        </w:rPr>
      </w:pPr>
    </w:p>
    <w:p w14:paraId="2E304734" w14:textId="0D286A0A" w:rsidR="00337F89" w:rsidRDefault="00337F89" w:rsidP="00FF65C4">
      <w:pPr>
        <w:pStyle w:val="affb"/>
        <w:rPr>
          <w:sz w:val="20"/>
          <w:szCs w:val="20"/>
        </w:rPr>
      </w:pPr>
    </w:p>
    <w:p w14:paraId="6E277027" w14:textId="15D77050" w:rsidR="00337F89" w:rsidRPr="00337F89" w:rsidRDefault="00337F89" w:rsidP="00337F89">
      <w:pPr>
        <w:pStyle w:val="affb"/>
        <w:jc w:val="center"/>
        <w:rPr>
          <w:sz w:val="28"/>
          <w:szCs w:val="28"/>
        </w:rPr>
      </w:pPr>
      <w:r w:rsidRPr="00337F89">
        <w:rPr>
          <w:sz w:val="28"/>
          <w:szCs w:val="28"/>
        </w:rPr>
        <w:lastRenderedPageBreak/>
        <w:t xml:space="preserve">Технические </w:t>
      </w:r>
      <w:r w:rsidR="00E51958">
        <w:rPr>
          <w:sz w:val="28"/>
          <w:szCs w:val="28"/>
        </w:rPr>
        <w:t>характеристики</w:t>
      </w:r>
    </w:p>
    <w:p w14:paraId="7AE60FFD" w14:textId="77777777" w:rsidR="00337F89" w:rsidRDefault="00337F89" w:rsidP="00FF65C4">
      <w:pPr>
        <w:pStyle w:val="affb"/>
        <w:rPr>
          <w:sz w:val="20"/>
          <w:szCs w:val="20"/>
        </w:rPr>
      </w:pPr>
    </w:p>
    <w:tbl>
      <w:tblPr>
        <w:tblStyle w:val="ad"/>
        <w:tblW w:w="0" w:type="auto"/>
        <w:tblLook w:val="04A0" w:firstRow="1" w:lastRow="0" w:firstColumn="1" w:lastColumn="0" w:noHBand="0" w:noVBand="1"/>
      </w:tblPr>
      <w:tblGrid>
        <w:gridCol w:w="413"/>
        <w:gridCol w:w="1000"/>
        <w:gridCol w:w="956"/>
        <w:gridCol w:w="987"/>
        <w:gridCol w:w="917"/>
        <w:gridCol w:w="946"/>
        <w:gridCol w:w="936"/>
        <w:gridCol w:w="779"/>
        <w:gridCol w:w="877"/>
        <w:gridCol w:w="917"/>
        <w:gridCol w:w="665"/>
        <w:gridCol w:w="665"/>
        <w:gridCol w:w="665"/>
        <w:gridCol w:w="1018"/>
        <w:gridCol w:w="845"/>
        <w:gridCol w:w="845"/>
        <w:gridCol w:w="665"/>
        <w:gridCol w:w="742"/>
        <w:gridCol w:w="573"/>
      </w:tblGrid>
      <w:tr w:rsidR="00124D4B" w:rsidRPr="00E51958" w14:paraId="2DE89FA2" w14:textId="77777777" w:rsidTr="00337F89">
        <w:trPr>
          <w:trHeight w:val="1800"/>
        </w:trPr>
        <w:tc>
          <w:tcPr>
            <w:tcW w:w="440" w:type="dxa"/>
            <w:hideMark/>
          </w:tcPr>
          <w:p w14:paraId="06CDBEE9" w14:textId="77777777" w:rsidR="00337F89" w:rsidRPr="00E51958" w:rsidRDefault="00337F89" w:rsidP="00E51958">
            <w:pPr>
              <w:jc w:val="center"/>
              <w:rPr>
                <w:bCs/>
                <w:color w:val="auto"/>
                <w:sz w:val="16"/>
                <w:szCs w:val="16"/>
              </w:rPr>
            </w:pPr>
            <w:r w:rsidRPr="00E51958">
              <w:rPr>
                <w:bCs/>
                <w:color w:val="auto"/>
                <w:sz w:val="16"/>
                <w:szCs w:val="16"/>
              </w:rPr>
              <w:t>№ п.п.</w:t>
            </w:r>
          </w:p>
        </w:tc>
        <w:tc>
          <w:tcPr>
            <w:tcW w:w="1660" w:type="dxa"/>
            <w:hideMark/>
          </w:tcPr>
          <w:p w14:paraId="1E21B5A8" w14:textId="77777777" w:rsidR="00337F89" w:rsidRPr="00E51958" w:rsidRDefault="00337F89" w:rsidP="00E51958">
            <w:pPr>
              <w:jc w:val="center"/>
              <w:rPr>
                <w:bCs/>
                <w:color w:val="auto"/>
                <w:sz w:val="16"/>
                <w:szCs w:val="16"/>
              </w:rPr>
            </w:pPr>
            <w:r w:rsidRPr="00E51958">
              <w:rPr>
                <w:bCs/>
                <w:color w:val="auto"/>
                <w:sz w:val="16"/>
                <w:szCs w:val="16"/>
              </w:rPr>
              <w:t>Наименование оборудования</w:t>
            </w:r>
          </w:p>
        </w:tc>
        <w:tc>
          <w:tcPr>
            <w:tcW w:w="1100" w:type="dxa"/>
            <w:hideMark/>
          </w:tcPr>
          <w:p w14:paraId="0E42ACAD" w14:textId="77777777" w:rsidR="00337F89" w:rsidRPr="00E51958" w:rsidRDefault="00337F89" w:rsidP="00E51958">
            <w:pPr>
              <w:jc w:val="center"/>
              <w:rPr>
                <w:bCs/>
                <w:color w:val="auto"/>
                <w:sz w:val="16"/>
                <w:szCs w:val="16"/>
              </w:rPr>
            </w:pPr>
            <w:r w:rsidRPr="00E51958">
              <w:rPr>
                <w:bCs/>
                <w:color w:val="auto"/>
                <w:sz w:val="16"/>
                <w:szCs w:val="16"/>
              </w:rPr>
              <w:t>Технология изготовления аккумулятора</w:t>
            </w:r>
          </w:p>
        </w:tc>
        <w:tc>
          <w:tcPr>
            <w:tcW w:w="1180" w:type="dxa"/>
            <w:hideMark/>
          </w:tcPr>
          <w:p w14:paraId="2EE716A1" w14:textId="77777777" w:rsidR="00337F89" w:rsidRPr="00F212B7" w:rsidRDefault="00337F89" w:rsidP="00E51958">
            <w:pPr>
              <w:jc w:val="center"/>
              <w:rPr>
                <w:bCs/>
                <w:color w:val="auto"/>
                <w:sz w:val="16"/>
                <w:szCs w:val="16"/>
              </w:rPr>
            </w:pPr>
            <w:r w:rsidRPr="00F212B7">
              <w:rPr>
                <w:bCs/>
                <w:color w:val="auto"/>
                <w:sz w:val="16"/>
                <w:szCs w:val="16"/>
              </w:rPr>
              <w:t>Расположение выводов</w:t>
            </w:r>
          </w:p>
        </w:tc>
        <w:tc>
          <w:tcPr>
            <w:tcW w:w="900" w:type="dxa"/>
            <w:hideMark/>
          </w:tcPr>
          <w:p w14:paraId="725BF7A6" w14:textId="77777777" w:rsidR="00337F89" w:rsidRPr="00F212B7" w:rsidRDefault="00337F89" w:rsidP="00E51958">
            <w:pPr>
              <w:jc w:val="center"/>
              <w:rPr>
                <w:bCs/>
                <w:color w:val="auto"/>
                <w:sz w:val="16"/>
                <w:szCs w:val="16"/>
              </w:rPr>
            </w:pPr>
            <w:r w:rsidRPr="00F212B7">
              <w:rPr>
                <w:bCs/>
                <w:color w:val="auto"/>
                <w:sz w:val="16"/>
                <w:szCs w:val="16"/>
              </w:rPr>
              <w:t>Ёмкость С10       1,8 В/эл., 20°С, Ач, номинальная</w:t>
            </w:r>
          </w:p>
        </w:tc>
        <w:tc>
          <w:tcPr>
            <w:tcW w:w="920" w:type="dxa"/>
            <w:hideMark/>
          </w:tcPr>
          <w:p w14:paraId="4D38A15A" w14:textId="77777777" w:rsidR="00337F89" w:rsidRPr="00E51958" w:rsidRDefault="00337F89" w:rsidP="00E51958">
            <w:pPr>
              <w:jc w:val="center"/>
              <w:rPr>
                <w:bCs/>
                <w:color w:val="auto"/>
                <w:sz w:val="16"/>
                <w:szCs w:val="16"/>
              </w:rPr>
            </w:pPr>
            <w:r w:rsidRPr="00E51958">
              <w:rPr>
                <w:bCs/>
                <w:color w:val="auto"/>
                <w:sz w:val="16"/>
                <w:szCs w:val="16"/>
              </w:rPr>
              <w:t>Номинальное напряжение, В</w:t>
            </w:r>
          </w:p>
        </w:tc>
        <w:tc>
          <w:tcPr>
            <w:tcW w:w="1580" w:type="dxa"/>
            <w:hideMark/>
          </w:tcPr>
          <w:p w14:paraId="1092D1E4" w14:textId="77777777" w:rsidR="00337F89" w:rsidRPr="00E51958" w:rsidRDefault="00337F89" w:rsidP="00E51958">
            <w:pPr>
              <w:jc w:val="center"/>
              <w:rPr>
                <w:bCs/>
                <w:color w:val="auto"/>
                <w:sz w:val="16"/>
                <w:szCs w:val="16"/>
              </w:rPr>
            </w:pPr>
            <w:r w:rsidRPr="00E51958">
              <w:rPr>
                <w:bCs/>
                <w:color w:val="auto"/>
                <w:sz w:val="16"/>
                <w:szCs w:val="16"/>
              </w:rPr>
              <w:t>Условное обозначение</w:t>
            </w:r>
          </w:p>
        </w:tc>
        <w:tc>
          <w:tcPr>
            <w:tcW w:w="820" w:type="dxa"/>
            <w:hideMark/>
          </w:tcPr>
          <w:p w14:paraId="6B8AC349" w14:textId="77777777" w:rsidR="00337F89" w:rsidRPr="00E51958" w:rsidRDefault="00337F89" w:rsidP="00E51958">
            <w:pPr>
              <w:jc w:val="center"/>
              <w:rPr>
                <w:bCs/>
                <w:color w:val="auto"/>
                <w:sz w:val="16"/>
                <w:szCs w:val="16"/>
              </w:rPr>
            </w:pPr>
            <w:r w:rsidRPr="00E51958">
              <w:rPr>
                <w:bCs/>
                <w:color w:val="auto"/>
                <w:sz w:val="16"/>
                <w:szCs w:val="16"/>
              </w:rPr>
              <w:t>Единица измерения</w:t>
            </w:r>
          </w:p>
        </w:tc>
        <w:tc>
          <w:tcPr>
            <w:tcW w:w="840" w:type="dxa"/>
            <w:hideMark/>
          </w:tcPr>
          <w:p w14:paraId="4572AED8" w14:textId="7B46FC79" w:rsidR="00337F89" w:rsidRPr="00E51958" w:rsidRDefault="00124D4B" w:rsidP="00E51958">
            <w:pPr>
              <w:jc w:val="center"/>
              <w:rPr>
                <w:bCs/>
                <w:color w:val="auto"/>
                <w:sz w:val="16"/>
                <w:szCs w:val="16"/>
              </w:rPr>
            </w:pPr>
            <w:r>
              <w:rPr>
                <w:bCs/>
                <w:color w:val="auto"/>
                <w:sz w:val="16"/>
                <w:szCs w:val="16"/>
              </w:rPr>
              <w:t>К</w:t>
            </w:r>
            <w:r w:rsidR="00337F89" w:rsidRPr="00E51958">
              <w:rPr>
                <w:bCs/>
                <w:color w:val="auto"/>
                <w:sz w:val="16"/>
                <w:szCs w:val="16"/>
              </w:rPr>
              <w:t>оличество, шт.</w:t>
            </w:r>
          </w:p>
        </w:tc>
        <w:tc>
          <w:tcPr>
            <w:tcW w:w="760" w:type="dxa"/>
            <w:hideMark/>
          </w:tcPr>
          <w:p w14:paraId="5BAA80E3" w14:textId="77777777" w:rsidR="00337F89" w:rsidRPr="00E51958" w:rsidRDefault="00337F89" w:rsidP="00E51958">
            <w:pPr>
              <w:jc w:val="center"/>
              <w:rPr>
                <w:bCs/>
                <w:color w:val="auto"/>
                <w:sz w:val="16"/>
                <w:szCs w:val="16"/>
              </w:rPr>
            </w:pPr>
            <w:r w:rsidRPr="00E51958">
              <w:rPr>
                <w:bCs/>
                <w:color w:val="auto"/>
                <w:sz w:val="16"/>
                <w:szCs w:val="16"/>
              </w:rPr>
              <w:t>Ёмкость С10     1,8 В/эл., 20°С, Ач, номинальная (не менее)</w:t>
            </w:r>
          </w:p>
        </w:tc>
        <w:tc>
          <w:tcPr>
            <w:tcW w:w="620" w:type="dxa"/>
            <w:hideMark/>
          </w:tcPr>
          <w:p w14:paraId="371F7E4D" w14:textId="77777777" w:rsidR="00337F89" w:rsidRPr="00E51958" w:rsidRDefault="00337F89" w:rsidP="00E51958">
            <w:pPr>
              <w:jc w:val="center"/>
              <w:rPr>
                <w:bCs/>
                <w:color w:val="auto"/>
                <w:sz w:val="16"/>
                <w:szCs w:val="16"/>
              </w:rPr>
            </w:pPr>
            <w:r w:rsidRPr="00E51958">
              <w:rPr>
                <w:bCs/>
                <w:color w:val="auto"/>
                <w:sz w:val="16"/>
                <w:szCs w:val="16"/>
              </w:rPr>
              <w:t>Ёмкость С5     1,8 В/эл., 20°С, Ач, (не менее)</w:t>
            </w:r>
          </w:p>
        </w:tc>
        <w:tc>
          <w:tcPr>
            <w:tcW w:w="760" w:type="dxa"/>
            <w:hideMark/>
          </w:tcPr>
          <w:p w14:paraId="4E3D10C9" w14:textId="77777777" w:rsidR="00337F89" w:rsidRPr="00E51958" w:rsidRDefault="00337F89" w:rsidP="00E51958">
            <w:pPr>
              <w:jc w:val="center"/>
              <w:rPr>
                <w:bCs/>
                <w:color w:val="auto"/>
                <w:sz w:val="16"/>
                <w:szCs w:val="16"/>
              </w:rPr>
            </w:pPr>
            <w:r w:rsidRPr="00E51958">
              <w:rPr>
                <w:bCs/>
                <w:color w:val="auto"/>
                <w:sz w:val="16"/>
                <w:szCs w:val="16"/>
              </w:rPr>
              <w:t>Ёмкость С3     1,8 В/эл., 20°С, Ач, (не менее)</w:t>
            </w:r>
          </w:p>
        </w:tc>
        <w:tc>
          <w:tcPr>
            <w:tcW w:w="700" w:type="dxa"/>
            <w:hideMark/>
          </w:tcPr>
          <w:p w14:paraId="17B9CD6F" w14:textId="77777777" w:rsidR="00337F89" w:rsidRPr="00E51958" w:rsidRDefault="00337F89" w:rsidP="00E51958">
            <w:pPr>
              <w:jc w:val="center"/>
              <w:rPr>
                <w:bCs/>
                <w:color w:val="auto"/>
                <w:sz w:val="16"/>
                <w:szCs w:val="16"/>
              </w:rPr>
            </w:pPr>
            <w:r w:rsidRPr="00E51958">
              <w:rPr>
                <w:bCs/>
                <w:color w:val="auto"/>
                <w:sz w:val="16"/>
                <w:szCs w:val="16"/>
              </w:rPr>
              <w:t>Ёмкость С1     1,8 В/эл., 20°С, Ач, (не менее)</w:t>
            </w:r>
          </w:p>
        </w:tc>
        <w:tc>
          <w:tcPr>
            <w:tcW w:w="920" w:type="dxa"/>
            <w:hideMark/>
          </w:tcPr>
          <w:p w14:paraId="4E0AC9B4" w14:textId="77777777" w:rsidR="00337F89" w:rsidRPr="00E51958" w:rsidRDefault="00337F89" w:rsidP="00E51958">
            <w:pPr>
              <w:jc w:val="center"/>
              <w:rPr>
                <w:bCs/>
                <w:color w:val="auto"/>
                <w:sz w:val="16"/>
                <w:szCs w:val="16"/>
              </w:rPr>
            </w:pPr>
            <w:r w:rsidRPr="00E51958">
              <w:rPr>
                <w:bCs/>
                <w:color w:val="auto"/>
                <w:sz w:val="16"/>
                <w:szCs w:val="16"/>
              </w:rPr>
              <w:t>Внутреннее сопротивление полностью заряженного аккумулятора, мОм (не более)</w:t>
            </w:r>
          </w:p>
        </w:tc>
        <w:tc>
          <w:tcPr>
            <w:tcW w:w="820" w:type="dxa"/>
            <w:hideMark/>
          </w:tcPr>
          <w:p w14:paraId="0EE8E8F1" w14:textId="77777777" w:rsidR="00337F89" w:rsidRPr="00E51958" w:rsidRDefault="00337F89" w:rsidP="00E51958">
            <w:pPr>
              <w:jc w:val="center"/>
              <w:rPr>
                <w:bCs/>
                <w:color w:val="auto"/>
                <w:sz w:val="16"/>
                <w:szCs w:val="16"/>
              </w:rPr>
            </w:pPr>
            <w:r w:rsidRPr="00E51958">
              <w:rPr>
                <w:bCs/>
                <w:color w:val="auto"/>
                <w:sz w:val="16"/>
                <w:szCs w:val="16"/>
              </w:rPr>
              <w:t>Количество циклов заряд-разряд глубиной разряда 100% при 20°С (не менее)</w:t>
            </w:r>
          </w:p>
        </w:tc>
        <w:tc>
          <w:tcPr>
            <w:tcW w:w="820" w:type="dxa"/>
            <w:hideMark/>
          </w:tcPr>
          <w:p w14:paraId="183D2445" w14:textId="77777777" w:rsidR="00337F89" w:rsidRPr="00E51958" w:rsidRDefault="00337F89" w:rsidP="00E51958">
            <w:pPr>
              <w:jc w:val="center"/>
              <w:rPr>
                <w:bCs/>
                <w:color w:val="auto"/>
                <w:sz w:val="16"/>
                <w:szCs w:val="16"/>
              </w:rPr>
            </w:pPr>
            <w:r w:rsidRPr="00E51958">
              <w:rPr>
                <w:bCs/>
                <w:color w:val="auto"/>
                <w:sz w:val="16"/>
                <w:szCs w:val="16"/>
              </w:rPr>
              <w:t>Количество циклов заряд-разряд глубиной разряда 60% при 20°С (не менее)</w:t>
            </w:r>
          </w:p>
        </w:tc>
        <w:tc>
          <w:tcPr>
            <w:tcW w:w="700" w:type="dxa"/>
            <w:hideMark/>
          </w:tcPr>
          <w:p w14:paraId="7CA51FD0" w14:textId="77777777" w:rsidR="00337F89" w:rsidRPr="00E51958" w:rsidRDefault="00337F89" w:rsidP="00E51958">
            <w:pPr>
              <w:jc w:val="center"/>
              <w:rPr>
                <w:bCs/>
                <w:color w:val="auto"/>
                <w:sz w:val="16"/>
                <w:szCs w:val="16"/>
              </w:rPr>
            </w:pPr>
            <w:r w:rsidRPr="00E51958">
              <w:rPr>
                <w:bCs/>
                <w:color w:val="auto"/>
                <w:sz w:val="16"/>
                <w:szCs w:val="16"/>
              </w:rPr>
              <w:t>Срок службы, лет (не менее)</w:t>
            </w:r>
          </w:p>
        </w:tc>
        <w:tc>
          <w:tcPr>
            <w:tcW w:w="680" w:type="dxa"/>
            <w:hideMark/>
          </w:tcPr>
          <w:p w14:paraId="65C269F8" w14:textId="77777777" w:rsidR="00337F89" w:rsidRPr="00E51958" w:rsidRDefault="00337F89" w:rsidP="00E51958">
            <w:pPr>
              <w:jc w:val="center"/>
              <w:rPr>
                <w:bCs/>
                <w:color w:val="auto"/>
                <w:sz w:val="16"/>
                <w:szCs w:val="16"/>
              </w:rPr>
            </w:pPr>
            <w:r w:rsidRPr="00E51958">
              <w:rPr>
                <w:bCs/>
                <w:color w:val="auto"/>
                <w:sz w:val="16"/>
                <w:szCs w:val="16"/>
              </w:rPr>
              <w:t>Гарантия, лет (не менее)</w:t>
            </w:r>
          </w:p>
        </w:tc>
        <w:tc>
          <w:tcPr>
            <w:tcW w:w="800" w:type="dxa"/>
            <w:hideMark/>
          </w:tcPr>
          <w:p w14:paraId="6E682F39" w14:textId="77777777" w:rsidR="00337F89" w:rsidRPr="00E51958" w:rsidRDefault="00337F89" w:rsidP="00E51958">
            <w:pPr>
              <w:jc w:val="center"/>
              <w:rPr>
                <w:bCs/>
                <w:color w:val="auto"/>
                <w:sz w:val="16"/>
                <w:szCs w:val="16"/>
              </w:rPr>
            </w:pPr>
            <w:r w:rsidRPr="00E51958">
              <w:rPr>
                <w:bCs/>
                <w:color w:val="auto"/>
                <w:sz w:val="16"/>
                <w:szCs w:val="16"/>
              </w:rPr>
              <w:t>масса, кг (не менее)</w:t>
            </w:r>
          </w:p>
        </w:tc>
      </w:tr>
      <w:tr w:rsidR="00124D4B" w:rsidRPr="00E51958" w14:paraId="71F0A546" w14:textId="77777777" w:rsidTr="00AD7F06">
        <w:trPr>
          <w:trHeight w:val="900"/>
        </w:trPr>
        <w:tc>
          <w:tcPr>
            <w:tcW w:w="440" w:type="dxa"/>
            <w:hideMark/>
          </w:tcPr>
          <w:p w14:paraId="5040E27E" w14:textId="77777777" w:rsidR="00337F89" w:rsidRPr="00E51958" w:rsidRDefault="00337F89" w:rsidP="00E51958">
            <w:pPr>
              <w:jc w:val="center"/>
              <w:rPr>
                <w:bCs/>
                <w:color w:val="auto"/>
                <w:sz w:val="16"/>
                <w:szCs w:val="16"/>
              </w:rPr>
            </w:pPr>
            <w:r w:rsidRPr="00E51958">
              <w:rPr>
                <w:bCs/>
                <w:color w:val="auto"/>
                <w:sz w:val="16"/>
                <w:szCs w:val="16"/>
              </w:rPr>
              <w:t>1</w:t>
            </w:r>
          </w:p>
        </w:tc>
        <w:tc>
          <w:tcPr>
            <w:tcW w:w="1660" w:type="dxa"/>
            <w:hideMark/>
          </w:tcPr>
          <w:p w14:paraId="643DD10A" w14:textId="77777777" w:rsidR="00337F89" w:rsidRPr="00E51958" w:rsidRDefault="00337F89" w:rsidP="00E51958">
            <w:pPr>
              <w:jc w:val="center"/>
              <w:rPr>
                <w:bCs/>
                <w:color w:val="auto"/>
                <w:sz w:val="16"/>
                <w:szCs w:val="16"/>
              </w:rPr>
            </w:pPr>
            <w:r w:rsidRPr="00E51958">
              <w:rPr>
                <w:bCs/>
                <w:color w:val="auto"/>
                <w:sz w:val="16"/>
                <w:szCs w:val="16"/>
              </w:rPr>
              <w:t>Аккумулятор с перемычками</w:t>
            </w:r>
          </w:p>
        </w:tc>
        <w:tc>
          <w:tcPr>
            <w:tcW w:w="1100" w:type="dxa"/>
          </w:tcPr>
          <w:p w14:paraId="32896199" w14:textId="3A04E33C" w:rsidR="00337F89" w:rsidRPr="00E51958" w:rsidRDefault="00124D4B" w:rsidP="00E51958">
            <w:pPr>
              <w:jc w:val="center"/>
              <w:rPr>
                <w:bCs/>
                <w:color w:val="auto"/>
                <w:sz w:val="16"/>
                <w:szCs w:val="16"/>
              </w:rPr>
            </w:pPr>
            <w:r w:rsidRPr="00124D4B">
              <w:rPr>
                <w:bCs/>
                <w:color w:val="auto"/>
                <w:sz w:val="16"/>
                <w:szCs w:val="16"/>
              </w:rPr>
              <w:t>AGM</w:t>
            </w:r>
          </w:p>
        </w:tc>
        <w:tc>
          <w:tcPr>
            <w:tcW w:w="1180" w:type="dxa"/>
          </w:tcPr>
          <w:p w14:paraId="5B71F2D0" w14:textId="3BB88D30" w:rsidR="00337F89" w:rsidRPr="00E51958" w:rsidRDefault="00124D4B" w:rsidP="00E51958">
            <w:pPr>
              <w:jc w:val="center"/>
              <w:rPr>
                <w:bCs/>
                <w:color w:val="auto"/>
                <w:sz w:val="16"/>
                <w:szCs w:val="16"/>
              </w:rPr>
            </w:pPr>
            <w:r w:rsidRPr="00124D4B">
              <w:rPr>
                <w:bCs/>
                <w:color w:val="auto"/>
                <w:sz w:val="16"/>
                <w:szCs w:val="16"/>
              </w:rPr>
              <w:t>фронт-терминальное</w:t>
            </w:r>
          </w:p>
        </w:tc>
        <w:tc>
          <w:tcPr>
            <w:tcW w:w="900" w:type="dxa"/>
          </w:tcPr>
          <w:p w14:paraId="3D7CF34C" w14:textId="0F379F61" w:rsidR="00337F89" w:rsidRPr="00E51958" w:rsidRDefault="00337F89" w:rsidP="00E51958">
            <w:pPr>
              <w:jc w:val="center"/>
              <w:rPr>
                <w:bCs/>
                <w:color w:val="auto"/>
                <w:sz w:val="16"/>
                <w:szCs w:val="16"/>
              </w:rPr>
            </w:pPr>
          </w:p>
        </w:tc>
        <w:tc>
          <w:tcPr>
            <w:tcW w:w="920" w:type="dxa"/>
          </w:tcPr>
          <w:p w14:paraId="7D8E8D5D" w14:textId="48EB8AC6" w:rsidR="00337F89" w:rsidRPr="00E51958" w:rsidRDefault="00337F89" w:rsidP="00E51958">
            <w:pPr>
              <w:jc w:val="center"/>
              <w:rPr>
                <w:bCs/>
                <w:color w:val="auto"/>
                <w:sz w:val="16"/>
                <w:szCs w:val="16"/>
              </w:rPr>
            </w:pPr>
          </w:p>
        </w:tc>
        <w:tc>
          <w:tcPr>
            <w:tcW w:w="1580" w:type="dxa"/>
          </w:tcPr>
          <w:p w14:paraId="60D2120F" w14:textId="4D9CBDF9" w:rsidR="00337F89" w:rsidRPr="00E51958" w:rsidRDefault="00125FDD" w:rsidP="00E51958">
            <w:pPr>
              <w:jc w:val="center"/>
              <w:rPr>
                <w:bCs/>
                <w:color w:val="auto"/>
                <w:sz w:val="16"/>
                <w:szCs w:val="16"/>
              </w:rPr>
            </w:pPr>
            <w:r w:rsidRPr="00125FDD">
              <w:rPr>
                <w:bCs/>
                <w:color w:val="auto"/>
                <w:sz w:val="16"/>
                <w:szCs w:val="16"/>
              </w:rPr>
              <w:t>Аккумулятор AGM фронт., 100 Ач, 12В</w:t>
            </w:r>
          </w:p>
        </w:tc>
        <w:tc>
          <w:tcPr>
            <w:tcW w:w="820" w:type="dxa"/>
          </w:tcPr>
          <w:p w14:paraId="760BAB3A" w14:textId="4402CC92" w:rsidR="00337F89" w:rsidRPr="00E51958" w:rsidRDefault="00337F89" w:rsidP="00E51958">
            <w:pPr>
              <w:jc w:val="center"/>
              <w:rPr>
                <w:bCs/>
                <w:color w:val="auto"/>
                <w:sz w:val="16"/>
                <w:szCs w:val="16"/>
              </w:rPr>
            </w:pPr>
          </w:p>
        </w:tc>
        <w:tc>
          <w:tcPr>
            <w:tcW w:w="840" w:type="dxa"/>
          </w:tcPr>
          <w:p w14:paraId="38B4D1D9" w14:textId="046339CE" w:rsidR="00337F89" w:rsidRPr="00E51958" w:rsidRDefault="00124D4B" w:rsidP="00E51958">
            <w:pPr>
              <w:jc w:val="center"/>
              <w:rPr>
                <w:bCs/>
                <w:color w:val="auto"/>
                <w:sz w:val="16"/>
                <w:szCs w:val="16"/>
              </w:rPr>
            </w:pPr>
            <w:r>
              <w:rPr>
                <w:bCs/>
                <w:color w:val="auto"/>
                <w:sz w:val="16"/>
                <w:szCs w:val="16"/>
              </w:rPr>
              <w:t>100</w:t>
            </w:r>
          </w:p>
        </w:tc>
        <w:tc>
          <w:tcPr>
            <w:tcW w:w="760" w:type="dxa"/>
          </w:tcPr>
          <w:p w14:paraId="0BE33C64" w14:textId="56D27BB6" w:rsidR="00337F89" w:rsidRPr="00E51958" w:rsidRDefault="00337F89" w:rsidP="00E51958">
            <w:pPr>
              <w:jc w:val="center"/>
              <w:rPr>
                <w:bCs/>
                <w:color w:val="auto"/>
                <w:sz w:val="16"/>
                <w:szCs w:val="16"/>
              </w:rPr>
            </w:pPr>
          </w:p>
        </w:tc>
        <w:tc>
          <w:tcPr>
            <w:tcW w:w="620" w:type="dxa"/>
          </w:tcPr>
          <w:p w14:paraId="2790718A" w14:textId="16ABC5DD" w:rsidR="00337F89" w:rsidRPr="00E51958" w:rsidRDefault="00337F89" w:rsidP="00E51958">
            <w:pPr>
              <w:jc w:val="center"/>
              <w:rPr>
                <w:bCs/>
                <w:color w:val="auto"/>
                <w:sz w:val="16"/>
                <w:szCs w:val="16"/>
              </w:rPr>
            </w:pPr>
          </w:p>
        </w:tc>
        <w:tc>
          <w:tcPr>
            <w:tcW w:w="760" w:type="dxa"/>
          </w:tcPr>
          <w:p w14:paraId="6B609139" w14:textId="46A72E65" w:rsidR="00337F89" w:rsidRPr="00E51958" w:rsidRDefault="00337F89" w:rsidP="00E51958">
            <w:pPr>
              <w:jc w:val="center"/>
              <w:rPr>
                <w:bCs/>
                <w:color w:val="auto"/>
                <w:sz w:val="16"/>
                <w:szCs w:val="16"/>
              </w:rPr>
            </w:pPr>
          </w:p>
        </w:tc>
        <w:tc>
          <w:tcPr>
            <w:tcW w:w="700" w:type="dxa"/>
          </w:tcPr>
          <w:p w14:paraId="72B02C98" w14:textId="399FE87F" w:rsidR="00337F89" w:rsidRPr="00E51958" w:rsidRDefault="00337F89" w:rsidP="00E51958">
            <w:pPr>
              <w:jc w:val="center"/>
              <w:rPr>
                <w:bCs/>
                <w:color w:val="auto"/>
                <w:sz w:val="16"/>
                <w:szCs w:val="16"/>
              </w:rPr>
            </w:pPr>
          </w:p>
        </w:tc>
        <w:tc>
          <w:tcPr>
            <w:tcW w:w="920" w:type="dxa"/>
          </w:tcPr>
          <w:p w14:paraId="6BABAAD8" w14:textId="23922B9D" w:rsidR="00337F89" w:rsidRPr="00E51958" w:rsidRDefault="00337F89" w:rsidP="00E51958">
            <w:pPr>
              <w:jc w:val="center"/>
              <w:rPr>
                <w:bCs/>
                <w:color w:val="auto"/>
                <w:sz w:val="16"/>
                <w:szCs w:val="16"/>
              </w:rPr>
            </w:pPr>
          </w:p>
        </w:tc>
        <w:tc>
          <w:tcPr>
            <w:tcW w:w="820" w:type="dxa"/>
          </w:tcPr>
          <w:p w14:paraId="33C60267" w14:textId="6DF322FD" w:rsidR="00337F89" w:rsidRPr="00E51958" w:rsidRDefault="00337F89" w:rsidP="00E51958">
            <w:pPr>
              <w:jc w:val="center"/>
              <w:rPr>
                <w:bCs/>
                <w:color w:val="auto"/>
                <w:sz w:val="16"/>
                <w:szCs w:val="16"/>
              </w:rPr>
            </w:pPr>
          </w:p>
        </w:tc>
        <w:tc>
          <w:tcPr>
            <w:tcW w:w="820" w:type="dxa"/>
          </w:tcPr>
          <w:p w14:paraId="4E56EC7A" w14:textId="221A81D2" w:rsidR="00337F89" w:rsidRPr="00E51958" w:rsidRDefault="00337F89" w:rsidP="00E51958">
            <w:pPr>
              <w:jc w:val="center"/>
              <w:rPr>
                <w:bCs/>
                <w:color w:val="auto"/>
                <w:sz w:val="16"/>
                <w:szCs w:val="16"/>
              </w:rPr>
            </w:pPr>
          </w:p>
        </w:tc>
        <w:tc>
          <w:tcPr>
            <w:tcW w:w="700" w:type="dxa"/>
          </w:tcPr>
          <w:p w14:paraId="77BAF3F6" w14:textId="470190BD" w:rsidR="00337F89" w:rsidRPr="00E51958" w:rsidRDefault="00337F89" w:rsidP="00E51958">
            <w:pPr>
              <w:jc w:val="center"/>
              <w:rPr>
                <w:bCs/>
                <w:color w:val="auto"/>
                <w:sz w:val="16"/>
                <w:szCs w:val="16"/>
              </w:rPr>
            </w:pPr>
          </w:p>
        </w:tc>
        <w:tc>
          <w:tcPr>
            <w:tcW w:w="680" w:type="dxa"/>
          </w:tcPr>
          <w:p w14:paraId="5A2E16EE" w14:textId="5EBB0026" w:rsidR="00337F89" w:rsidRPr="00E51958" w:rsidRDefault="00337F89" w:rsidP="00E51958">
            <w:pPr>
              <w:jc w:val="center"/>
              <w:rPr>
                <w:bCs/>
                <w:color w:val="auto"/>
                <w:sz w:val="16"/>
                <w:szCs w:val="16"/>
              </w:rPr>
            </w:pPr>
          </w:p>
        </w:tc>
        <w:tc>
          <w:tcPr>
            <w:tcW w:w="800" w:type="dxa"/>
          </w:tcPr>
          <w:p w14:paraId="35329E53" w14:textId="6ED78FF8" w:rsidR="00337F89" w:rsidRPr="00E51958" w:rsidRDefault="00337F89" w:rsidP="00E51958">
            <w:pPr>
              <w:jc w:val="center"/>
              <w:rPr>
                <w:bCs/>
                <w:color w:val="auto"/>
                <w:sz w:val="16"/>
                <w:szCs w:val="16"/>
              </w:rPr>
            </w:pPr>
          </w:p>
        </w:tc>
      </w:tr>
      <w:tr w:rsidR="00124D4B" w:rsidRPr="00E51958" w14:paraId="286B0813" w14:textId="77777777" w:rsidTr="00AD7F06">
        <w:trPr>
          <w:trHeight w:val="900"/>
        </w:trPr>
        <w:tc>
          <w:tcPr>
            <w:tcW w:w="440" w:type="dxa"/>
            <w:hideMark/>
          </w:tcPr>
          <w:p w14:paraId="38016771" w14:textId="77777777" w:rsidR="00337F89" w:rsidRPr="00E51958" w:rsidRDefault="00337F89" w:rsidP="00E51958">
            <w:pPr>
              <w:jc w:val="center"/>
              <w:rPr>
                <w:bCs/>
                <w:color w:val="auto"/>
                <w:sz w:val="16"/>
                <w:szCs w:val="16"/>
              </w:rPr>
            </w:pPr>
            <w:r w:rsidRPr="00E51958">
              <w:rPr>
                <w:bCs/>
                <w:color w:val="auto"/>
                <w:sz w:val="16"/>
                <w:szCs w:val="16"/>
              </w:rPr>
              <w:t>2</w:t>
            </w:r>
          </w:p>
        </w:tc>
        <w:tc>
          <w:tcPr>
            <w:tcW w:w="1660" w:type="dxa"/>
            <w:hideMark/>
          </w:tcPr>
          <w:p w14:paraId="28EA1B04" w14:textId="77777777" w:rsidR="00337F89" w:rsidRPr="00E51958" w:rsidRDefault="00337F89" w:rsidP="00E51958">
            <w:pPr>
              <w:jc w:val="center"/>
              <w:rPr>
                <w:bCs/>
                <w:color w:val="auto"/>
                <w:sz w:val="16"/>
                <w:szCs w:val="16"/>
              </w:rPr>
            </w:pPr>
            <w:r w:rsidRPr="00E51958">
              <w:rPr>
                <w:bCs/>
                <w:color w:val="auto"/>
                <w:sz w:val="16"/>
                <w:szCs w:val="16"/>
              </w:rPr>
              <w:t>Аккумулятор с перемычками</w:t>
            </w:r>
          </w:p>
        </w:tc>
        <w:tc>
          <w:tcPr>
            <w:tcW w:w="1100" w:type="dxa"/>
          </w:tcPr>
          <w:p w14:paraId="381B2E70" w14:textId="1F5B3E63" w:rsidR="00337F89" w:rsidRPr="00E51958" w:rsidRDefault="00124D4B" w:rsidP="00E51958">
            <w:pPr>
              <w:jc w:val="center"/>
              <w:rPr>
                <w:bCs/>
                <w:color w:val="auto"/>
                <w:sz w:val="16"/>
                <w:szCs w:val="16"/>
              </w:rPr>
            </w:pPr>
            <w:r w:rsidRPr="00124D4B">
              <w:rPr>
                <w:bCs/>
                <w:color w:val="auto"/>
                <w:sz w:val="16"/>
                <w:szCs w:val="16"/>
              </w:rPr>
              <w:t>AGM</w:t>
            </w:r>
          </w:p>
        </w:tc>
        <w:tc>
          <w:tcPr>
            <w:tcW w:w="1180" w:type="dxa"/>
          </w:tcPr>
          <w:p w14:paraId="05D14B31" w14:textId="31F443F9" w:rsidR="00337F89" w:rsidRPr="00E51958" w:rsidRDefault="00124D4B" w:rsidP="00E51958">
            <w:pPr>
              <w:jc w:val="center"/>
              <w:rPr>
                <w:bCs/>
                <w:color w:val="auto"/>
                <w:sz w:val="16"/>
                <w:szCs w:val="16"/>
              </w:rPr>
            </w:pPr>
            <w:r w:rsidRPr="00124D4B">
              <w:rPr>
                <w:bCs/>
                <w:color w:val="auto"/>
                <w:sz w:val="16"/>
                <w:szCs w:val="16"/>
              </w:rPr>
              <w:t>фронт-терминальное</w:t>
            </w:r>
          </w:p>
        </w:tc>
        <w:tc>
          <w:tcPr>
            <w:tcW w:w="900" w:type="dxa"/>
          </w:tcPr>
          <w:p w14:paraId="493E5BBC" w14:textId="0D43DF65" w:rsidR="00337F89" w:rsidRPr="00E51958" w:rsidRDefault="00337F89" w:rsidP="00E51958">
            <w:pPr>
              <w:jc w:val="center"/>
              <w:rPr>
                <w:bCs/>
                <w:color w:val="auto"/>
                <w:sz w:val="16"/>
                <w:szCs w:val="16"/>
              </w:rPr>
            </w:pPr>
          </w:p>
        </w:tc>
        <w:tc>
          <w:tcPr>
            <w:tcW w:w="920" w:type="dxa"/>
          </w:tcPr>
          <w:p w14:paraId="78521954" w14:textId="321FE93F" w:rsidR="00337F89" w:rsidRPr="00E51958" w:rsidRDefault="00337F89" w:rsidP="00E51958">
            <w:pPr>
              <w:jc w:val="center"/>
              <w:rPr>
                <w:bCs/>
                <w:color w:val="auto"/>
                <w:sz w:val="16"/>
                <w:szCs w:val="16"/>
              </w:rPr>
            </w:pPr>
          </w:p>
        </w:tc>
        <w:tc>
          <w:tcPr>
            <w:tcW w:w="1580" w:type="dxa"/>
          </w:tcPr>
          <w:p w14:paraId="00A2AA26" w14:textId="04EB7021" w:rsidR="00337F89" w:rsidRPr="00E51958" w:rsidRDefault="00125FDD" w:rsidP="00E51958">
            <w:pPr>
              <w:jc w:val="center"/>
              <w:rPr>
                <w:bCs/>
                <w:color w:val="auto"/>
                <w:sz w:val="16"/>
                <w:szCs w:val="16"/>
              </w:rPr>
            </w:pPr>
            <w:r w:rsidRPr="00125FDD">
              <w:rPr>
                <w:bCs/>
                <w:color w:val="auto"/>
                <w:sz w:val="16"/>
                <w:szCs w:val="16"/>
              </w:rPr>
              <w:t>Аккумулятор AGM фронт., 15</w:t>
            </w:r>
            <w:r>
              <w:rPr>
                <w:bCs/>
                <w:color w:val="auto"/>
                <w:sz w:val="16"/>
                <w:szCs w:val="16"/>
              </w:rPr>
              <w:t>0</w:t>
            </w:r>
            <w:r w:rsidRPr="00125FDD">
              <w:rPr>
                <w:bCs/>
                <w:color w:val="auto"/>
                <w:sz w:val="16"/>
                <w:szCs w:val="16"/>
              </w:rPr>
              <w:t xml:space="preserve"> Ач, 12В</w:t>
            </w:r>
          </w:p>
        </w:tc>
        <w:tc>
          <w:tcPr>
            <w:tcW w:w="820" w:type="dxa"/>
          </w:tcPr>
          <w:p w14:paraId="7B662661" w14:textId="52EC6CCE" w:rsidR="00337F89" w:rsidRPr="00E51958" w:rsidRDefault="00337F89" w:rsidP="00E51958">
            <w:pPr>
              <w:jc w:val="center"/>
              <w:rPr>
                <w:bCs/>
                <w:color w:val="auto"/>
                <w:sz w:val="16"/>
                <w:szCs w:val="16"/>
              </w:rPr>
            </w:pPr>
          </w:p>
        </w:tc>
        <w:tc>
          <w:tcPr>
            <w:tcW w:w="840" w:type="dxa"/>
          </w:tcPr>
          <w:p w14:paraId="18DB4862" w14:textId="2948543F" w:rsidR="00337F89" w:rsidRPr="00E51958" w:rsidRDefault="00124D4B" w:rsidP="00E51958">
            <w:pPr>
              <w:jc w:val="center"/>
              <w:rPr>
                <w:bCs/>
                <w:color w:val="auto"/>
                <w:sz w:val="16"/>
                <w:szCs w:val="16"/>
              </w:rPr>
            </w:pPr>
            <w:r>
              <w:rPr>
                <w:bCs/>
                <w:color w:val="auto"/>
                <w:sz w:val="16"/>
                <w:szCs w:val="16"/>
              </w:rPr>
              <w:t>64</w:t>
            </w:r>
          </w:p>
        </w:tc>
        <w:tc>
          <w:tcPr>
            <w:tcW w:w="760" w:type="dxa"/>
          </w:tcPr>
          <w:p w14:paraId="2F74A142" w14:textId="1A8E9C9B" w:rsidR="00337F89" w:rsidRPr="00E51958" w:rsidRDefault="00337F89" w:rsidP="00E51958">
            <w:pPr>
              <w:jc w:val="center"/>
              <w:rPr>
                <w:bCs/>
                <w:color w:val="auto"/>
                <w:sz w:val="16"/>
                <w:szCs w:val="16"/>
              </w:rPr>
            </w:pPr>
          </w:p>
        </w:tc>
        <w:tc>
          <w:tcPr>
            <w:tcW w:w="620" w:type="dxa"/>
          </w:tcPr>
          <w:p w14:paraId="285B29A9" w14:textId="5D8D8E07" w:rsidR="00337F89" w:rsidRPr="00E51958" w:rsidRDefault="00337F89" w:rsidP="00E51958">
            <w:pPr>
              <w:jc w:val="center"/>
              <w:rPr>
                <w:bCs/>
                <w:color w:val="auto"/>
                <w:sz w:val="16"/>
                <w:szCs w:val="16"/>
              </w:rPr>
            </w:pPr>
          </w:p>
        </w:tc>
        <w:tc>
          <w:tcPr>
            <w:tcW w:w="760" w:type="dxa"/>
          </w:tcPr>
          <w:p w14:paraId="4C59F336" w14:textId="3838291A" w:rsidR="00337F89" w:rsidRPr="00E51958" w:rsidRDefault="00337F89" w:rsidP="00E51958">
            <w:pPr>
              <w:jc w:val="center"/>
              <w:rPr>
                <w:bCs/>
                <w:color w:val="auto"/>
                <w:sz w:val="16"/>
                <w:szCs w:val="16"/>
              </w:rPr>
            </w:pPr>
          </w:p>
        </w:tc>
        <w:tc>
          <w:tcPr>
            <w:tcW w:w="700" w:type="dxa"/>
          </w:tcPr>
          <w:p w14:paraId="31D44F03" w14:textId="5DF5C29F" w:rsidR="00337F89" w:rsidRPr="00E51958" w:rsidRDefault="00337F89" w:rsidP="00E51958">
            <w:pPr>
              <w:jc w:val="center"/>
              <w:rPr>
                <w:bCs/>
                <w:color w:val="auto"/>
                <w:sz w:val="16"/>
                <w:szCs w:val="16"/>
              </w:rPr>
            </w:pPr>
          </w:p>
        </w:tc>
        <w:tc>
          <w:tcPr>
            <w:tcW w:w="920" w:type="dxa"/>
          </w:tcPr>
          <w:p w14:paraId="38E7EB40" w14:textId="7B71F5F5" w:rsidR="00337F89" w:rsidRPr="00E51958" w:rsidRDefault="00337F89" w:rsidP="00E51958">
            <w:pPr>
              <w:jc w:val="center"/>
              <w:rPr>
                <w:bCs/>
                <w:color w:val="auto"/>
                <w:sz w:val="16"/>
                <w:szCs w:val="16"/>
              </w:rPr>
            </w:pPr>
          </w:p>
        </w:tc>
        <w:tc>
          <w:tcPr>
            <w:tcW w:w="820" w:type="dxa"/>
          </w:tcPr>
          <w:p w14:paraId="3438C2D4" w14:textId="5EEB142D" w:rsidR="00337F89" w:rsidRPr="00E51958" w:rsidRDefault="00337F89" w:rsidP="00E51958">
            <w:pPr>
              <w:jc w:val="center"/>
              <w:rPr>
                <w:bCs/>
                <w:color w:val="auto"/>
                <w:sz w:val="16"/>
                <w:szCs w:val="16"/>
              </w:rPr>
            </w:pPr>
          </w:p>
        </w:tc>
        <w:tc>
          <w:tcPr>
            <w:tcW w:w="820" w:type="dxa"/>
          </w:tcPr>
          <w:p w14:paraId="00970AEC" w14:textId="2CD76930" w:rsidR="00337F89" w:rsidRPr="00E51958" w:rsidRDefault="00337F89" w:rsidP="00E51958">
            <w:pPr>
              <w:jc w:val="center"/>
              <w:rPr>
                <w:bCs/>
                <w:color w:val="auto"/>
                <w:sz w:val="16"/>
                <w:szCs w:val="16"/>
              </w:rPr>
            </w:pPr>
          </w:p>
        </w:tc>
        <w:tc>
          <w:tcPr>
            <w:tcW w:w="700" w:type="dxa"/>
          </w:tcPr>
          <w:p w14:paraId="3D8AB349" w14:textId="333FACDD" w:rsidR="00337F89" w:rsidRPr="00E51958" w:rsidRDefault="00337F89" w:rsidP="00E51958">
            <w:pPr>
              <w:jc w:val="center"/>
              <w:rPr>
                <w:bCs/>
                <w:color w:val="auto"/>
                <w:sz w:val="16"/>
                <w:szCs w:val="16"/>
              </w:rPr>
            </w:pPr>
          </w:p>
        </w:tc>
        <w:tc>
          <w:tcPr>
            <w:tcW w:w="680" w:type="dxa"/>
          </w:tcPr>
          <w:p w14:paraId="0D0CD02A" w14:textId="5E065033" w:rsidR="00337F89" w:rsidRPr="00E51958" w:rsidRDefault="00337F89" w:rsidP="00E51958">
            <w:pPr>
              <w:jc w:val="center"/>
              <w:rPr>
                <w:bCs/>
                <w:color w:val="auto"/>
                <w:sz w:val="16"/>
                <w:szCs w:val="16"/>
              </w:rPr>
            </w:pPr>
          </w:p>
        </w:tc>
        <w:tc>
          <w:tcPr>
            <w:tcW w:w="800" w:type="dxa"/>
          </w:tcPr>
          <w:p w14:paraId="3F9A95A1" w14:textId="2F5153BD" w:rsidR="00337F89" w:rsidRPr="00E51958" w:rsidRDefault="00337F89" w:rsidP="00E51958">
            <w:pPr>
              <w:jc w:val="center"/>
              <w:rPr>
                <w:bCs/>
                <w:color w:val="auto"/>
                <w:sz w:val="16"/>
                <w:szCs w:val="16"/>
              </w:rPr>
            </w:pPr>
          </w:p>
        </w:tc>
      </w:tr>
      <w:tr w:rsidR="00124D4B" w:rsidRPr="00E51958" w14:paraId="1C5F91ED" w14:textId="77777777" w:rsidTr="00AD7F06">
        <w:trPr>
          <w:trHeight w:val="915"/>
        </w:trPr>
        <w:tc>
          <w:tcPr>
            <w:tcW w:w="440" w:type="dxa"/>
            <w:hideMark/>
          </w:tcPr>
          <w:p w14:paraId="2D21786D" w14:textId="77777777" w:rsidR="00337F89" w:rsidRPr="00E51958" w:rsidRDefault="00337F89" w:rsidP="00E51958">
            <w:pPr>
              <w:jc w:val="center"/>
              <w:rPr>
                <w:bCs/>
                <w:color w:val="auto"/>
                <w:sz w:val="16"/>
                <w:szCs w:val="16"/>
              </w:rPr>
            </w:pPr>
            <w:r w:rsidRPr="00E51958">
              <w:rPr>
                <w:bCs/>
                <w:color w:val="auto"/>
                <w:sz w:val="16"/>
                <w:szCs w:val="16"/>
              </w:rPr>
              <w:t>3</w:t>
            </w:r>
          </w:p>
        </w:tc>
        <w:tc>
          <w:tcPr>
            <w:tcW w:w="1660" w:type="dxa"/>
            <w:hideMark/>
          </w:tcPr>
          <w:p w14:paraId="7815B7EC" w14:textId="77777777" w:rsidR="00337F89" w:rsidRPr="00E51958" w:rsidRDefault="00337F89" w:rsidP="00E51958">
            <w:pPr>
              <w:jc w:val="center"/>
              <w:rPr>
                <w:bCs/>
                <w:color w:val="auto"/>
                <w:sz w:val="16"/>
                <w:szCs w:val="16"/>
              </w:rPr>
            </w:pPr>
            <w:r w:rsidRPr="00E51958">
              <w:rPr>
                <w:bCs/>
                <w:color w:val="auto"/>
                <w:sz w:val="16"/>
                <w:szCs w:val="16"/>
              </w:rPr>
              <w:t>Аккумулятор с перемычками</w:t>
            </w:r>
          </w:p>
        </w:tc>
        <w:tc>
          <w:tcPr>
            <w:tcW w:w="1100" w:type="dxa"/>
          </w:tcPr>
          <w:p w14:paraId="743DE020" w14:textId="66B84532" w:rsidR="00337F89" w:rsidRPr="00E51958" w:rsidRDefault="00124D4B" w:rsidP="00E51958">
            <w:pPr>
              <w:jc w:val="center"/>
              <w:rPr>
                <w:bCs/>
                <w:color w:val="auto"/>
                <w:sz w:val="16"/>
                <w:szCs w:val="16"/>
              </w:rPr>
            </w:pPr>
            <w:r w:rsidRPr="00124D4B">
              <w:rPr>
                <w:bCs/>
                <w:color w:val="auto"/>
                <w:sz w:val="16"/>
                <w:szCs w:val="16"/>
              </w:rPr>
              <w:t>AGM</w:t>
            </w:r>
          </w:p>
        </w:tc>
        <w:tc>
          <w:tcPr>
            <w:tcW w:w="1180" w:type="dxa"/>
          </w:tcPr>
          <w:p w14:paraId="04CC3486" w14:textId="5236AE97" w:rsidR="00337F89" w:rsidRPr="00E51958" w:rsidRDefault="00124D4B" w:rsidP="00E51958">
            <w:pPr>
              <w:jc w:val="center"/>
              <w:rPr>
                <w:bCs/>
                <w:color w:val="auto"/>
                <w:sz w:val="16"/>
                <w:szCs w:val="16"/>
              </w:rPr>
            </w:pPr>
            <w:r w:rsidRPr="00124D4B">
              <w:rPr>
                <w:bCs/>
                <w:color w:val="auto"/>
                <w:sz w:val="16"/>
                <w:szCs w:val="16"/>
              </w:rPr>
              <w:t>фронт-терминальное</w:t>
            </w:r>
          </w:p>
        </w:tc>
        <w:tc>
          <w:tcPr>
            <w:tcW w:w="900" w:type="dxa"/>
          </w:tcPr>
          <w:p w14:paraId="2907A6C3" w14:textId="76F48448" w:rsidR="00337F89" w:rsidRPr="00E51958" w:rsidRDefault="00337F89" w:rsidP="00E51958">
            <w:pPr>
              <w:jc w:val="center"/>
              <w:rPr>
                <w:bCs/>
                <w:color w:val="auto"/>
                <w:sz w:val="16"/>
                <w:szCs w:val="16"/>
              </w:rPr>
            </w:pPr>
          </w:p>
        </w:tc>
        <w:tc>
          <w:tcPr>
            <w:tcW w:w="920" w:type="dxa"/>
          </w:tcPr>
          <w:p w14:paraId="25955584" w14:textId="5D328A67" w:rsidR="00337F89" w:rsidRPr="00E51958" w:rsidRDefault="00337F89" w:rsidP="00E51958">
            <w:pPr>
              <w:jc w:val="center"/>
              <w:rPr>
                <w:bCs/>
                <w:color w:val="auto"/>
                <w:sz w:val="16"/>
                <w:szCs w:val="16"/>
              </w:rPr>
            </w:pPr>
          </w:p>
        </w:tc>
        <w:tc>
          <w:tcPr>
            <w:tcW w:w="1580" w:type="dxa"/>
          </w:tcPr>
          <w:p w14:paraId="6CFE7826" w14:textId="0A2B0CDD" w:rsidR="00337F89" w:rsidRPr="00E51958" w:rsidRDefault="00125FDD" w:rsidP="00E51958">
            <w:pPr>
              <w:jc w:val="center"/>
              <w:rPr>
                <w:bCs/>
                <w:color w:val="auto"/>
                <w:sz w:val="16"/>
                <w:szCs w:val="16"/>
              </w:rPr>
            </w:pPr>
            <w:r w:rsidRPr="00125FDD">
              <w:rPr>
                <w:bCs/>
                <w:color w:val="auto"/>
                <w:sz w:val="16"/>
                <w:szCs w:val="16"/>
              </w:rPr>
              <w:t>Аккумулятор AGM фронт., 1</w:t>
            </w:r>
            <w:r w:rsidR="00124D4B">
              <w:rPr>
                <w:bCs/>
                <w:color w:val="auto"/>
                <w:sz w:val="16"/>
                <w:szCs w:val="16"/>
              </w:rPr>
              <w:t>7</w:t>
            </w:r>
            <w:r w:rsidRPr="00125FDD">
              <w:rPr>
                <w:bCs/>
                <w:color w:val="auto"/>
                <w:sz w:val="16"/>
                <w:szCs w:val="16"/>
              </w:rPr>
              <w:t>0 Ач, 12В</w:t>
            </w:r>
          </w:p>
        </w:tc>
        <w:tc>
          <w:tcPr>
            <w:tcW w:w="820" w:type="dxa"/>
          </w:tcPr>
          <w:p w14:paraId="795449C7" w14:textId="4FA0F232" w:rsidR="00337F89" w:rsidRPr="00E51958" w:rsidRDefault="00337F89" w:rsidP="00E51958">
            <w:pPr>
              <w:jc w:val="center"/>
              <w:rPr>
                <w:bCs/>
                <w:color w:val="auto"/>
                <w:sz w:val="16"/>
                <w:szCs w:val="16"/>
              </w:rPr>
            </w:pPr>
          </w:p>
        </w:tc>
        <w:tc>
          <w:tcPr>
            <w:tcW w:w="840" w:type="dxa"/>
          </w:tcPr>
          <w:p w14:paraId="319F60CA" w14:textId="3D1CC677" w:rsidR="00337F89" w:rsidRPr="00E51958" w:rsidRDefault="00124D4B" w:rsidP="00E51958">
            <w:pPr>
              <w:jc w:val="center"/>
              <w:rPr>
                <w:bCs/>
                <w:color w:val="auto"/>
                <w:sz w:val="16"/>
                <w:szCs w:val="16"/>
              </w:rPr>
            </w:pPr>
            <w:r>
              <w:rPr>
                <w:bCs/>
                <w:color w:val="auto"/>
                <w:sz w:val="16"/>
                <w:szCs w:val="16"/>
              </w:rPr>
              <w:t>64</w:t>
            </w:r>
          </w:p>
        </w:tc>
        <w:tc>
          <w:tcPr>
            <w:tcW w:w="760" w:type="dxa"/>
          </w:tcPr>
          <w:p w14:paraId="4A50E4D9" w14:textId="6A8FBC98" w:rsidR="00337F89" w:rsidRPr="00E51958" w:rsidRDefault="00337F89" w:rsidP="00E51958">
            <w:pPr>
              <w:jc w:val="center"/>
              <w:rPr>
                <w:bCs/>
                <w:color w:val="auto"/>
                <w:sz w:val="16"/>
                <w:szCs w:val="16"/>
              </w:rPr>
            </w:pPr>
          </w:p>
        </w:tc>
        <w:tc>
          <w:tcPr>
            <w:tcW w:w="620" w:type="dxa"/>
          </w:tcPr>
          <w:p w14:paraId="1C682CE7" w14:textId="56CF5228" w:rsidR="00337F89" w:rsidRPr="00E51958" w:rsidRDefault="00337F89" w:rsidP="00E51958">
            <w:pPr>
              <w:jc w:val="center"/>
              <w:rPr>
                <w:bCs/>
                <w:color w:val="auto"/>
                <w:sz w:val="16"/>
                <w:szCs w:val="16"/>
              </w:rPr>
            </w:pPr>
          </w:p>
        </w:tc>
        <w:tc>
          <w:tcPr>
            <w:tcW w:w="760" w:type="dxa"/>
          </w:tcPr>
          <w:p w14:paraId="638F6C1D" w14:textId="7E351E10" w:rsidR="00337F89" w:rsidRPr="00E51958" w:rsidRDefault="00337F89" w:rsidP="00E51958">
            <w:pPr>
              <w:jc w:val="center"/>
              <w:rPr>
                <w:bCs/>
                <w:color w:val="auto"/>
                <w:sz w:val="16"/>
                <w:szCs w:val="16"/>
              </w:rPr>
            </w:pPr>
          </w:p>
        </w:tc>
        <w:tc>
          <w:tcPr>
            <w:tcW w:w="700" w:type="dxa"/>
          </w:tcPr>
          <w:p w14:paraId="10337858" w14:textId="29B41FCF" w:rsidR="00337F89" w:rsidRPr="00E51958" w:rsidRDefault="00337F89" w:rsidP="00E51958">
            <w:pPr>
              <w:jc w:val="center"/>
              <w:rPr>
                <w:bCs/>
                <w:color w:val="auto"/>
                <w:sz w:val="16"/>
                <w:szCs w:val="16"/>
              </w:rPr>
            </w:pPr>
          </w:p>
        </w:tc>
        <w:tc>
          <w:tcPr>
            <w:tcW w:w="920" w:type="dxa"/>
          </w:tcPr>
          <w:p w14:paraId="219C7959" w14:textId="05A1C2A0" w:rsidR="00337F89" w:rsidRPr="00E51958" w:rsidRDefault="00337F89" w:rsidP="00E51958">
            <w:pPr>
              <w:jc w:val="center"/>
              <w:rPr>
                <w:bCs/>
                <w:color w:val="auto"/>
                <w:sz w:val="16"/>
                <w:szCs w:val="16"/>
              </w:rPr>
            </w:pPr>
          </w:p>
        </w:tc>
        <w:tc>
          <w:tcPr>
            <w:tcW w:w="820" w:type="dxa"/>
          </w:tcPr>
          <w:p w14:paraId="0AE819B6" w14:textId="2D112413" w:rsidR="00337F89" w:rsidRPr="00E51958" w:rsidRDefault="00337F89" w:rsidP="00E51958">
            <w:pPr>
              <w:jc w:val="center"/>
              <w:rPr>
                <w:bCs/>
                <w:color w:val="auto"/>
                <w:sz w:val="16"/>
                <w:szCs w:val="16"/>
              </w:rPr>
            </w:pPr>
          </w:p>
        </w:tc>
        <w:tc>
          <w:tcPr>
            <w:tcW w:w="820" w:type="dxa"/>
          </w:tcPr>
          <w:p w14:paraId="052F0E72" w14:textId="0FC5A9D6" w:rsidR="00337F89" w:rsidRPr="00E51958" w:rsidRDefault="00337F89" w:rsidP="00E51958">
            <w:pPr>
              <w:jc w:val="center"/>
              <w:rPr>
                <w:bCs/>
                <w:color w:val="auto"/>
                <w:sz w:val="16"/>
                <w:szCs w:val="16"/>
              </w:rPr>
            </w:pPr>
          </w:p>
        </w:tc>
        <w:tc>
          <w:tcPr>
            <w:tcW w:w="700" w:type="dxa"/>
          </w:tcPr>
          <w:p w14:paraId="7949EF25" w14:textId="7AEDCC5B" w:rsidR="00337F89" w:rsidRPr="00E51958" w:rsidRDefault="00337F89" w:rsidP="00E51958">
            <w:pPr>
              <w:jc w:val="center"/>
              <w:rPr>
                <w:bCs/>
                <w:color w:val="auto"/>
                <w:sz w:val="16"/>
                <w:szCs w:val="16"/>
              </w:rPr>
            </w:pPr>
          </w:p>
        </w:tc>
        <w:tc>
          <w:tcPr>
            <w:tcW w:w="680" w:type="dxa"/>
          </w:tcPr>
          <w:p w14:paraId="24686670" w14:textId="698A550D" w:rsidR="00337F89" w:rsidRPr="00E51958" w:rsidRDefault="00337F89" w:rsidP="00E51958">
            <w:pPr>
              <w:jc w:val="center"/>
              <w:rPr>
                <w:bCs/>
                <w:color w:val="auto"/>
                <w:sz w:val="16"/>
                <w:szCs w:val="16"/>
              </w:rPr>
            </w:pPr>
          </w:p>
        </w:tc>
        <w:tc>
          <w:tcPr>
            <w:tcW w:w="800" w:type="dxa"/>
          </w:tcPr>
          <w:p w14:paraId="542EA43D" w14:textId="2B1BEE1B" w:rsidR="00337F89" w:rsidRPr="00E51958" w:rsidRDefault="00337F89" w:rsidP="00E51958">
            <w:pPr>
              <w:jc w:val="center"/>
              <w:rPr>
                <w:bCs/>
                <w:color w:val="auto"/>
                <w:sz w:val="16"/>
                <w:szCs w:val="16"/>
              </w:rPr>
            </w:pPr>
          </w:p>
        </w:tc>
      </w:tr>
    </w:tbl>
    <w:p w14:paraId="4A94B76E" w14:textId="464DC3C3" w:rsidR="00337F89" w:rsidRPr="00E51958" w:rsidRDefault="00337F89" w:rsidP="00E51958">
      <w:pPr>
        <w:jc w:val="center"/>
        <w:rPr>
          <w:bCs/>
          <w:sz w:val="16"/>
          <w:szCs w:val="16"/>
        </w:rPr>
      </w:pPr>
    </w:p>
    <w:p w14:paraId="305BF0A6" w14:textId="77777777" w:rsidR="00337F89" w:rsidRPr="000254DA" w:rsidRDefault="00337F89"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4" w:name="_Ref313304436"/>
      <w:bookmarkStart w:id="255" w:name="_Toc314507388"/>
      <w:bookmarkStart w:id="256"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6960541"/>
      <w:bookmarkEnd w:id="257"/>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6960542"/>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33761CFB" w:rsidR="00FF65C4" w:rsidRDefault="00FF65C4" w:rsidP="00FF65C4">
      <w:pPr>
        <w:jc w:val="both"/>
        <w:rPr>
          <w:iCs/>
          <w:snapToGrid w:val="0"/>
        </w:rPr>
      </w:pPr>
      <w:r w:rsidRPr="003671A3">
        <w:t xml:space="preserve">Настоящим предлагаем </w:t>
      </w:r>
      <w:r w:rsidRPr="003671A3">
        <w:rPr>
          <w:b/>
        </w:rPr>
        <w:t>поставить товары</w:t>
      </w:r>
      <w:r w:rsidR="008B5AE1">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F83C4A4"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8B5AE1">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D484A86"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8B5AE1">
              <w:rPr>
                <w:b/>
                <w:i/>
                <w:sz w:val="22"/>
              </w:rPr>
              <w:t xml:space="preserve">запроса котировок </w:t>
            </w:r>
            <w:r w:rsidR="008B5AE1" w:rsidRPr="00EA5BFB">
              <w:rPr>
                <w:b/>
                <w:i/>
                <w:sz w:val="22"/>
              </w:rPr>
              <w:t>без</w:t>
            </w:r>
            <w:r w:rsidRPr="00EA5BFB">
              <w:rPr>
                <w:b/>
                <w:i/>
                <w:color w:val="FF0000"/>
                <w:sz w:val="22"/>
              </w:rPr>
              <w:t xml:space="preserve">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552"/>
        <w:gridCol w:w="1418"/>
        <w:gridCol w:w="3118"/>
      </w:tblGrid>
      <w:tr w:rsidR="00A73ABC" w:rsidRPr="003671A3" w14:paraId="7BA2246D" w14:textId="79504BF1" w:rsidTr="001157FD">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552" w:type="dxa"/>
            <w:vMerge w:val="restart"/>
          </w:tcPr>
          <w:p w14:paraId="6DD81853" w14:textId="77777777" w:rsidR="00A73ABC" w:rsidRPr="003671A3" w:rsidRDefault="00A73ABC" w:rsidP="00F37F94">
            <w:pPr>
              <w:jc w:val="center"/>
              <w:rPr>
                <w:rFonts w:cs="Arial"/>
                <w:b/>
                <w:color w:val="000000"/>
                <w:sz w:val="20"/>
                <w:szCs w:val="22"/>
              </w:rPr>
            </w:pPr>
            <w:r w:rsidRPr="003671A3">
              <w:rPr>
                <w:rFonts w:cs="Arial"/>
                <w:b/>
                <w:color w:val="000000"/>
                <w:sz w:val="20"/>
                <w:szCs w:val="22"/>
              </w:rPr>
              <w:t xml:space="preserve">Количество </w:t>
            </w:r>
          </w:p>
          <w:p w14:paraId="162A274F" w14:textId="77777777" w:rsidR="00A73ABC" w:rsidRPr="003671A3" w:rsidRDefault="00A73ABC" w:rsidP="00F37F94">
            <w:pPr>
              <w:jc w:val="center"/>
              <w:rPr>
                <w:rFonts w:cs="Arial"/>
                <w:b/>
                <w:color w:val="000000"/>
                <w:sz w:val="20"/>
                <w:szCs w:val="22"/>
              </w:rPr>
            </w:pPr>
          </w:p>
        </w:tc>
        <w:tc>
          <w:tcPr>
            <w:tcW w:w="1418"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3118" w:type="dxa"/>
            <w:vMerge w:val="restart"/>
          </w:tcPr>
          <w:p w14:paraId="187E64FF" w14:textId="295C1DD0"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поставляемых товаров </w:t>
            </w:r>
          </w:p>
        </w:tc>
      </w:tr>
      <w:tr w:rsidR="00A73ABC" w:rsidRPr="003671A3" w14:paraId="11B64DD9" w14:textId="43F55BA2" w:rsidTr="001157FD">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552" w:type="dxa"/>
            <w:vMerge/>
          </w:tcPr>
          <w:p w14:paraId="79D7698D" w14:textId="77777777" w:rsidR="00A73ABC" w:rsidRPr="003671A3" w:rsidRDefault="00A73ABC" w:rsidP="00F37F94">
            <w:pPr>
              <w:jc w:val="center"/>
              <w:rPr>
                <w:rFonts w:cs="Arial"/>
                <w:b/>
                <w:color w:val="000000"/>
                <w:sz w:val="20"/>
                <w:szCs w:val="22"/>
              </w:rPr>
            </w:pPr>
          </w:p>
        </w:tc>
        <w:tc>
          <w:tcPr>
            <w:tcW w:w="1418" w:type="dxa"/>
            <w:vMerge/>
          </w:tcPr>
          <w:p w14:paraId="57F94AC5" w14:textId="77777777" w:rsidR="00A73ABC" w:rsidRPr="003671A3" w:rsidRDefault="00A73ABC" w:rsidP="00F37F94">
            <w:pPr>
              <w:jc w:val="center"/>
              <w:rPr>
                <w:rFonts w:cs="Arial"/>
                <w:b/>
                <w:color w:val="000000"/>
                <w:sz w:val="20"/>
                <w:szCs w:val="22"/>
              </w:rPr>
            </w:pPr>
          </w:p>
        </w:tc>
        <w:tc>
          <w:tcPr>
            <w:tcW w:w="3118"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1157FD">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552"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18"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3118"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A73ABC" w:rsidRPr="003671A3" w14:paraId="0536BC04" w14:textId="053526C3" w:rsidTr="001157FD">
        <w:tc>
          <w:tcPr>
            <w:tcW w:w="3397" w:type="dxa"/>
            <w:shd w:val="clear" w:color="auto" w:fill="auto"/>
          </w:tcPr>
          <w:p w14:paraId="7D8AF978" w14:textId="48B113EB" w:rsidR="00A73ABC" w:rsidRPr="003671A3" w:rsidRDefault="003F0F99" w:rsidP="00F37F94">
            <w:pPr>
              <w:rPr>
                <w:rFonts w:cs="Arial"/>
                <w:color w:val="000000"/>
                <w:sz w:val="20"/>
                <w:szCs w:val="22"/>
              </w:rPr>
            </w:pPr>
            <w:r>
              <w:rPr>
                <w:rFonts w:cs="Arial"/>
                <w:color w:val="000000"/>
                <w:sz w:val="20"/>
                <w:szCs w:val="22"/>
              </w:rPr>
              <w:t>1.</w:t>
            </w:r>
          </w:p>
        </w:tc>
        <w:tc>
          <w:tcPr>
            <w:tcW w:w="1705" w:type="dxa"/>
            <w:shd w:val="clear" w:color="auto" w:fill="auto"/>
          </w:tcPr>
          <w:p w14:paraId="01EBE76D" w14:textId="77777777" w:rsidR="00A73ABC" w:rsidRPr="003671A3" w:rsidRDefault="00A73ABC" w:rsidP="00F37F94">
            <w:pPr>
              <w:rPr>
                <w:rFonts w:cs="Arial"/>
                <w:color w:val="000000"/>
                <w:sz w:val="20"/>
                <w:szCs w:val="22"/>
              </w:rPr>
            </w:pPr>
          </w:p>
        </w:tc>
        <w:tc>
          <w:tcPr>
            <w:tcW w:w="1846" w:type="dxa"/>
          </w:tcPr>
          <w:p w14:paraId="5219F280" w14:textId="77777777" w:rsidR="00A73ABC" w:rsidRPr="003671A3" w:rsidRDefault="00A73ABC" w:rsidP="00F37F94">
            <w:pPr>
              <w:rPr>
                <w:rFonts w:cs="Arial"/>
                <w:color w:val="000000"/>
                <w:sz w:val="20"/>
                <w:szCs w:val="22"/>
              </w:rPr>
            </w:pPr>
          </w:p>
        </w:tc>
        <w:tc>
          <w:tcPr>
            <w:tcW w:w="1552" w:type="dxa"/>
          </w:tcPr>
          <w:p w14:paraId="4878F14B" w14:textId="77777777" w:rsidR="00A73ABC" w:rsidRPr="003671A3" w:rsidRDefault="00A73ABC" w:rsidP="00F37F94">
            <w:pPr>
              <w:rPr>
                <w:rFonts w:cs="Arial"/>
                <w:color w:val="000000"/>
                <w:sz w:val="20"/>
                <w:szCs w:val="22"/>
              </w:rPr>
            </w:pPr>
          </w:p>
        </w:tc>
        <w:tc>
          <w:tcPr>
            <w:tcW w:w="1418" w:type="dxa"/>
          </w:tcPr>
          <w:p w14:paraId="62CD9E17" w14:textId="77777777" w:rsidR="00A73ABC" w:rsidRPr="003671A3" w:rsidRDefault="00A73ABC" w:rsidP="00F37F94">
            <w:pPr>
              <w:rPr>
                <w:rFonts w:cs="Arial"/>
                <w:color w:val="000000"/>
                <w:sz w:val="20"/>
                <w:szCs w:val="22"/>
              </w:rPr>
            </w:pPr>
          </w:p>
        </w:tc>
        <w:tc>
          <w:tcPr>
            <w:tcW w:w="3118" w:type="dxa"/>
          </w:tcPr>
          <w:p w14:paraId="631CBAFD" w14:textId="77777777" w:rsidR="00A73ABC" w:rsidRPr="003671A3" w:rsidRDefault="00A73ABC" w:rsidP="00F37F94">
            <w:pPr>
              <w:rPr>
                <w:rFonts w:cs="Arial"/>
                <w:color w:val="000000"/>
                <w:sz w:val="20"/>
                <w:szCs w:val="22"/>
              </w:rPr>
            </w:pPr>
          </w:p>
        </w:tc>
      </w:tr>
      <w:tr w:rsidR="00A73ABC" w:rsidRPr="003671A3" w14:paraId="2C6FB66F" w14:textId="603E65EF" w:rsidTr="001157FD">
        <w:tc>
          <w:tcPr>
            <w:tcW w:w="3397" w:type="dxa"/>
            <w:shd w:val="clear" w:color="auto" w:fill="auto"/>
          </w:tcPr>
          <w:p w14:paraId="1FD788E6" w14:textId="77777777" w:rsidR="00A73ABC" w:rsidRPr="003671A3" w:rsidRDefault="00A73ABC" w:rsidP="00F37F94">
            <w:pPr>
              <w:rPr>
                <w:rFonts w:cs="Arial"/>
                <w:color w:val="000000"/>
                <w:sz w:val="20"/>
                <w:szCs w:val="22"/>
              </w:rPr>
            </w:pPr>
          </w:p>
        </w:tc>
        <w:tc>
          <w:tcPr>
            <w:tcW w:w="1705" w:type="dxa"/>
            <w:shd w:val="clear" w:color="auto" w:fill="auto"/>
          </w:tcPr>
          <w:p w14:paraId="12B8D124" w14:textId="77777777" w:rsidR="00A73ABC" w:rsidRPr="003671A3" w:rsidRDefault="00A73ABC" w:rsidP="00F37F94">
            <w:pPr>
              <w:rPr>
                <w:rFonts w:cs="Arial"/>
                <w:color w:val="000000"/>
                <w:sz w:val="20"/>
                <w:szCs w:val="22"/>
              </w:rPr>
            </w:pPr>
          </w:p>
        </w:tc>
        <w:tc>
          <w:tcPr>
            <w:tcW w:w="1846" w:type="dxa"/>
          </w:tcPr>
          <w:p w14:paraId="573C1CDB" w14:textId="77777777" w:rsidR="00A73ABC" w:rsidRPr="003671A3" w:rsidRDefault="00A73ABC" w:rsidP="00F37F94">
            <w:pPr>
              <w:rPr>
                <w:rFonts w:cs="Arial"/>
                <w:color w:val="000000"/>
                <w:sz w:val="20"/>
                <w:szCs w:val="22"/>
              </w:rPr>
            </w:pPr>
          </w:p>
        </w:tc>
        <w:tc>
          <w:tcPr>
            <w:tcW w:w="1552" w:type="dxa"/>
          </w:tcPr>
          <w:p w14:paraId="382BE20A" w14:textId="77777777" w:rsidR="00A73ABC" w:rsidRPr="003671A3" w:rsidRDefault="00A73ABC" w:rsidP="00F37F94">
            <w:pPr>
              <w:rPr>
                <w:rFonts w:cs="Arial"/>
                <w:color w:val="000000"/>
                <w:sz w:val="20"/>
                <w:szCs w:val="22"/>
              </w:rPr>
            </w:pPr>
          </w:p>
        </w:tc>
        <w:tc>
          <w:tcPr>
            <w:tcW w:w="1418" w:type="dxa"/>
          </w:tcPr>
          <w:p w14:paraId="068B635E" w14:textId="77777777" w:rsidR="00A73ABC" w:rsidRPr="003671A3" w:rsidRDefault="00A73ABC" w:rsidP="00F37F94">
            <w:pPr>
              <w:rPr>
                <w:rFonts w:cs="Arial"/>
                <w:color w:val="000000"/>
                <w:sz w:val="20"/>
                <w:szCs w:val="22"/>
              </w:rPr>
            </w:pPr>
          </w:p>
        </w:tc>
        <w:tc>
          <w:tcPr>
            <w:tcW w:w="3118" w:type="dxa"/>
          </w:tcPr>
          <w:p w14:paraId="54D95C7D" w14:textId="77777777" w:rsidR="00A73ABC" w:rsidRPr="003671A3" w:rsidRDefault="00A73ABC" w:rsidP="00F37F94">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lastRenderedPageBreak/>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3"/>
          <w:pgSz w:w="16839" w:h="11907" w:orient="landscape" w:code="9"/>
          <w:pgMar w:top="567" w:right="567" w:bottom="1134" w:left="851" w:header="720" w:footer="720" w:gutter="0"/>
          <w:cols w:space="708"/>
          <w:noEndnote/>
          <w:docGrid w:linePitch="326"/>
        </w:sectPr>
      </w:pPr>
    </w:p>
    <w:p w14:paraId="48B9C79A" w14:textId="1FE2F61A" w:rsidR="00FF65C4" w:rsidRPr="006F1AB3" w:rsidRDefault="00AF0B97" w:rsidP="006F1AB3">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6960543"/>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1A2B3A96" w14:textId="2D8CD08C" w:rsidR="00FF65C4" w:rsidRDefault="00FF65C4" w:rsidP="00FF65C4">
      <w:pPr>
        <w:jc w:val="both"/>
        <w:rPr>
          <w:rFonts w:eastAsia="MS Mincho"/>
          <w:i/>
          <w:color w:val="FF0000"/>
          <w:lang w:eastAsia="x-none"/>
        </w:rPr>
      </w:pPr>
    </w:p>
    <w:p w14:paraId="0BE42553" w14:textId="77777777" w:rsidR="006F1AB3" w:rsidRPr="0042596F" w:rsidRDefault="006F1AB3" w:rsidP="006F1AB3">
      <w:pPr>
        <w:jc w:val="center"/>
        <w:rPr>
          <w:b/>
          <w:sz w:val="26"/>
          <w:szCs w:val="26"/>
        </w:rPr>
      </w:pPr>
      <w:r w:rsidRPr="0042596F">
        <w:rPr>
          <w:b/>
          <w:sz w:val="26"/>
          <w:szCs w:val="26"/>
        </w:rPr>
        <w:t>ТЕХНИЧЕСКОЕ ЗАДАНИЕ</w:t>
      </w:r>
    </w:p>
    <w:p w14:paraId="4A78A3EA" w14:textId="77777777" w:rsidR="006F1AB3" w:rsidRPr="0042596F" w:rsidRDefault="006F1AB3" w:rsidP="006F1AB3">
      <w:pPr>
        <w:jc w:val="center"/>
        <w:rPr>
          <w:b/>
          <w:color w:val="000000"/>
          <w:sz w:val="26"/>
          <w:szCs w:val="26"/>
        </w:rPr>
      </w:pPr>
      <w:r w:rsidRPr="0042596F">
        <w:rPr>
          <w:b/>
          <w:sz w:val="26"/>
          <w:szCs w:val="26"/>
        </w:rPr>
        <w:t xml:space="preserve">на </w:t>
      </w:r>
      <w:r w:rsidRPr="0042596F">
        <w:rPr>
          <w:b/>
          <w:color w:val="000000"/>
          <w:sz w:val="26"/>
          <w:szCs w:val="26"/>
        </w:rPr>
        <w:t>поставку герметизированных</w:t>
      </w:r>
    </w:p>
    <w:p w14:paraId="11351BC8" w14:textId="77777777" w:rsidR="006F1AB3" w:rsidRPr="0042596F" w:rsidRDefault="006F1AB3" w:rsidP="006F1AB3">
      <w:pPr>
        <w:jc w:val="center"/>
        <w:rPr>
          <w:b/>
          <w:color w:val="000000"/>
          <w:sz w:val="26"/>
          <w:szCs w:val="26"/>
        </w:rPr>
      </w:pPr>
      <w:r w:rsidRPr="0042596F">
        <w:rPr>
          <w:b/>
          <w:color w:val="000000"/>
          <w:sz w:val="26"/>
          <w:szCs w:val="26"/>
        </w:rPr>
        <w:t xml:space="preserve">необслуживаемых аккумуляторных батарей </w:t>
      </w:r>
    </w:p>
    <w:p w14:paraId="3D777DFB" w14:textId="77777777" w:rsidR="006F1AB3" w:rsidRPr="0042596F" w:rsidRDefault="006F1AB3" w:rsidP="006F1AB3">
      <w:pPr>
        <w:tabs>
          <w:tab w:val="num" w:pos="960"/>
        </w:tabs>
        <w:overflowPunct w:val="0"/>
        <w:autoSpaceDE w:val="0"/>
        <w:autoSpaceDN w:val="0"/>
        <w:adjustRightInd w:val="0"/>
        <w:ind w:firstLine="567"/>
        <w:jc w:val="center"/>
        <w:rPr>
          <w:b/>
          <w:bCs/>
          <w:color w:val="000000"/>
          <w:sz w:val="26"/>
          <w:szCs w:val="26"/>
        </w:rPr>
      </w:pPr>
    </w:p>
    <w:p w14:paraId="2C28D41C" w14:textId="77777777" w:rsidR="006F1AB3" w:rsidRPr="0042596F" w:rsidRDefault="006F1AB3" w:rsidP="006F1AB3">
      <w:pPr>
        <w:jc w:val="center"/>
        <w:rPr>
          <w:b/>
          <w:sz w:val="26"/>
          <w:szCs w:val="26"/>
          <w:lang w:val="x-none"/>
        </w:rPr>
      </w:pPr>
      <w:r w:rsidRPr="0042596F">
        <w:rPr>
          <w:b/>
          <w:sz w:val="26"/>
          <w:szCs w:val="26"/>
          <w:lang w:val="x-none"/>
        </w:rPr>
        <w:t>1 ОБЩИЕ ТРЕБОВАНИЯ</w:t>
      </w:r>
    </w:p>
    <w:p w14:paraId="355E0C6A" w14:textId="77777777" w:rsidR="006F1AB3" w:rsidRPr="0042596F" w:rsidRDefault="006F1AB3" w:rsidP="006F1AB3">
      <w:pPr>
        <w:jc w:val="center"/>
        <w:rPr>
          <w:b/>
          <w:sz w:val="26"/>
          <w:szCs w:val="26"/>
          <w:lang w:val="x-none"/>
        </w:rPr>
      </w:pPr>
    </w:p>
    <w:p w14:paraId="740F1AF7" w14:textId="77777777" w:rsidR="006F1AB3" w:rsidRPr="0042596F" w:rsidRDefault="006F1AB3" w:rsidP="006F1AB3">
      <w:pPr>
        <w:tabs>
          <w:tab w:val="left" w:pos="1134"/>
        </w:tabs>
        <w:overflowPunct w:val="0"/>
        <w:autoSpaceDE w:val="0"/>
        <w:autoSpaceDN w:val="0"/>
        <w:adjustRightInd w:val="0"/>
        <w:ind w:left="567" w:firstLine="567"/>
        <w:jc w:val="both"/>
        <w:rPr>
          <w:bCs/>
          <w:sz w:val="26"/>
          <w:szCs w:val="26"/>
        </w:rPr>
      </w:pPr>
      <w:r w:rsidRPr="0042596F">
        <w:rPr>
          <w:bCs/>
          <w:sz w:val="26"/>
          <w:szCs w:val="26"/>
        </w:rPr>
        <w:t>1.1</w:t>
      </w:r>
      <w:r w:rsidRPr="0042596F">
        <w:rPr>
          <w:bCs/>
          <w:sz w:val="26"/>
          <w:szCs w:val="26"/>
        </w:rPr>
        <w:tab/>
        <w:t xml:space="preserve">Настоящее техническое задание (далее ТЗ) определяет технические требования на поставку герметизированных необслуживаемых аккумуляторных батарей. </w:t>
      </w:r>
    </w:p>
    <w:p w14:paraId="028A7B7B" w14:textId="77777777" w:rsidR="006F1AB3" w:rsidRPr="0042596F" w:rsidRDefault="006F1AB3" w:rsidP="006F1AB3">
      <w:pPr>
        <w:ind w:left="567"/>
        <w:jc w:val="both"/>
        <w:rPr>
          <w:sz w:val="26"/>
          <w:szCs w:val="26"/>
        </w:rPr>
      </w:pPr>
      <w:r w:rsidRPr="0042596F">
        <w:rPr>
          <w:sz w:val="26"/>
          <w:szCs w:val="26"/>
        </w:rPr>
        <w:t>В настоящем документе используются следующие определения:</w:t>
      </w:r>
    </w:p>
    <w:p w14:paraId="15AFDA01" w14:textId="77777777" w:rsidR="006F1AB3" w:rsidRPr="0042596F" w:rsidRDefault="006F1AB3" w:rsidP="006F1AB3">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6F1AB3" w:rsidRPr="0042596F" w14:paraId="776EC99F" w14:textId="77777777" w:rsidTr="00125FDD">
        <w:tc>
          <w:tcPr>
            <w:tcW w:w="2127" w:type="dxa"/>
            <w:tcBorders>
              <w:top w:val="single" w:sz="4" w:space="0" w:color="auto"/>
              <w:left w:val="single" w:sz="4" w:space="0" w:color="auto"/>
              <w:bottom w:val="single" w:sz="4" w:space="0" w:color="auto"/>
              <w:right w:val="single" w:sz="4" w:space="0" w:color="auto"/>
            </w:tcBorders>
          </w:tcPr>
          <w:p w14:paraId="164B1450" w14:textId="77777777" w:rsidR="006F1AB3" w:rsidRPr="0042596F" w:rsidRDefault="006F1AB3" w:rsidP="00125FDD">
            <w:pPr>
              <w:snapToGrid w:val="0"/>
              <w:jc w:val="both"/>
              <w:rPr>
                <w:snapToGrid w:val="0"/>
                <w:sz w:val="26"/>
                <w:szCs w:val="26"/>
              </w:rPr>
            </w:pPr>
            <w:r w:rsidRPr="0042596F">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14:paraId="5956F12A" w14:textId="77777777" w:rsidR="006F1AB3" w:rsidRPr="0042596F" w:rsidRDefault="006F1AB3" w:rsidP="00125FDD">
            <w:pPr>
              <w:snapToGrid w:val="0"/>
              <w:rPr>
                <w:snapToGrid w:val="0"/>
                <w:sz w:val="26"/>
                <w:szCs w:val="26"/>
              </w:rPr>
            </w:pPr>
            <w:r w:rsidRPr="0042596F">
              <w:rPr>
                <w:snapToGrid w:val="0"/>
                <w:sz w:val="26"/>
                <w:szCs w:val="26"/>
              </w:rPr>
              <w:t>ПАО «Башинформсвязь»</w:t>
            </w:r>
          </w:p>
        </w:tc>
      </w:tr>
      <w:tr w:rsidR="006F1AB3" w:rsidRPr="0042596F" w14:paraId="28AF9DD5" w14:textId="77777777" w:rsidTr="00125FDD">
        <w:tc>
          <w:tcPr>
            <w:tcW w:w="2127" w:type="dxa"/>
            <w:tcBorders>
              <w:top w:val="single" w:sz="4" w:space="0" w:color="auto"/>
              <w:left w:val="single" w:sz="4" w:space="0" w:color="auto"/>
              <w:bottom w:val="single" w:sz="4" w:space="0" w:color="auto"/>
              <w:right w:val="single" w:sz="4" w:space="0" w:color="auto"/>
            </w:tcBorders>
          </w:tcPr>
          <w:p w14:paraId="7039D225" w14:textId="77777777" w:rsidR="006F1AB3" w:rsidRPr="0042596F" w:rsidRDefault="006F1AB3" w:rsidP="00125FDD">
            <w:pPr>
              <w:snapToGrid w:val="0"/>
              <w:jc w:val="both"/>
              <w:rPr>
                <w:snapToGrid w:val="0"/>
                <w:sz w:val="26"/>
                <w:szCs w:val="26"/>
                <w:lang w:val="en-US"/>
              </w:rPr>
            </w:pPr>
            <w:r w:rsidRPr="0042596F">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14:paraId="753FB92B" w14:textId="77777777" w:rsidR="006F1AB3" w:rsidRPr="0042596F" w:rsidRDefault="006F1AB3" w:rsidP="00125FDD">
            <w:pPr>
              <w:rPr>
                <w:sz w:val="26"/>
                <w:szCs w:val="26"/>
              </w:rPr>
            </w:pPr>
            <w:r w:rsidRPr="0042596F">
              <w:rPr>
                <w:sz w:val="26"/>
                <w:szCs w:val="26"/>
              </w:rPr>
              <w:t>Предприятие, осуществляющее поставку оборудования и комплектующих изделий.</w:t>
            </w:r>
          </w:p>
        </w:tc>
      </w:tr>
      <w:tr w:rsidR="006F1AB3" w:rsidRPr="0042596F" w14:paraId="225A276F" w14:textId="77777777" w:rsidTr="00125FDD">
        <w:tc>
          <w:tcPr>
            <w:tcW w:w="2127" w:type="dxa"/>
            <w:tcBorders>
              <w:top w:val="single" w:sz="4" w:space="0" w:color="auto"/>
              <w:left w:val="single" w:sz="4" w:space="0" w:color="auto"/>
              <w:bottom w:val="single" w:sz="4" w:space="0" w:color="auto"/>
              <w:right w:val="single" w:sz="4" w:space="0" w:color="auto"/>
            </w:tcBorders>
          </w:tcPr>
          <w:p w14:paraId="7446CDEA" w14:textId="77777777" w:rsidR="006F1AB3" w:rsidRPr="0042596F" w:rsidRDefault="006F1AB3" w:rsidP="00125FDD">
            <w:pPr>
              <w:snapToGrid w:val="0"/>
              <w:jc w:val="center"/>
              <w:rPr>
                <w:snapToGrid w:val="0"/>
                <w:sz w:val="26"/>
                <w:szCs w:val="26"/>
              </w:rPr>
            </w:pPr>
            <w:r w:rsidRPr="0042596F">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14:paraId="5B568C88" w14:textId="77777777" w:rsidR="006F1AB3" w:rsidRPr="0042596F" w:rsidRDefault="006F1AB3" w:rsidP="00125FDD">
            <w:pPr>
              <w:rPr>
                <w:sz w:val="26"/>
                <w:szCs w:val="26"/>
              </w:rPr>
            </w:pPr>
            <w:r w:rsidRPr="0042596F">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6F1AB3" w:rsidRPr="0042596F" w14:paraId="496993B4" w14:textId="77777777" w:rsidTr="00125FDD">
        <w:tc>
          <w:tcPr>
            <w:tcW w:w="2127" w:type="dxa"/>
            <w:tcBorders>
              <w:top w:val="single" w:sz="4" w:space="0" w:color="auto"/>
              <w:left w:val="single" w:sz="4" w:space="0" w:color="auto"/>
              <w:bottom w:val="single" w:sz="4" w:space="0" w:color="auto"/>
              <w:right w:val="single" w:sz="4" w:space="0" w:color="auto"/>
            </w:tcBorders>
          </w:tcPr>
          <w:p w14:paraId="77A7819F" w14:textId="77777777" w:rsidR="006F1AB3" w:rsidRPr="0042596F" w:rsidRDefault="006F1AB3" w:rsidP="00125FDD">
            <w:pPr>
              <w:snapToGrid w:val="0"/>
              <w:jc w:val="center"/>
              <w:rPr>
                <w:snapToGrid w:val="0"/>
                <w:sz w:val="26"/>
                <w:szCs w:val="26"/>
              </w:rPr>
            </w:pPr>
            <w:r w:rsidRPr="0042596F">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14:paraId="7024A8B8" w14:textId="77777777" w:rsidR="006F1AB3" w:rsidRPr="0042596F" w:rsidRDefault="006F1AB3" w:rsidP="00125FDD">
            <w:pPr>
              <w:rPr>
                <w:sz w:val="26"/>
                <w:szCs w:val="26"/>
              </w:rPr>
            </w:pPr>
            <w:r w:rsidRPr="0042596F">
              <w:rPr>
                <w:sz w:val="26"/>
                <w:szCs w:val="26"/>
              </w:rPr>
              <w:t xml:space="preserve">Оборудование: герметизированные необслуживаемые аккумуляторные батареи, включая комплектующие элементы. </w:t>
            </w:r>
          </w:p>
        </w:tc>
      </w:tr>
      <w:tr w:rsidR="006F1AB3" w:rsidRPr="0042596F" w14:paraId="4C5258DB" w14:textId="77777777" w:rsidTr="00125FDD">
        <w:tc>
          <w:tcPr>
            <w:tcW w:w="2127" w:type="dxa"/>
            <w:tcBorders>
              <w:top w:val="single" w:sz="4" w:space="0" w:color="auto"/>
              <w:left w:val="single" w:sz="4" w:space="0" w:color="auto"/>
              <w:bottom w:val="single" w:sz="4" w:space="0" w:color="auto"/>
              <w:right w:val="single" w:sz="4" w:space="0" w:color="auto"/>
            </w:tcBorders>
          </w:tcPr>
          <w:p w14:paraId="725439C7" w14:textId="77777777" w:rsidR="006F1AB3" w:rsidRPr="0042596F" w:rsidRDefault="006F1AB3" w:rsidP="00125FDD">
            <w:pPr>
              <w:snapToGrid w:val="0"/>
              <w:jc w:val="center"/>
              <w:rPr>
                <w:snapToGrid w:val="0"/>
                <w:sz w:val="26"/>
                <w:szCs w:val="26"/>
              </w:rPr>
            </w:pPr>
            <w:r w:rsidRPr="0042596F">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14:paraId="24397BE2" w14:textId="77777777" w:rsidR="006F1AB3" w:rsidRPr="0042596F" w:rsidRDefault="006F1AB3" w:rsidP="00125FDD">
            <w:pPr>
              <w:rPr>
                <w:sz w:val="26"/>
                <w:szCs w:val="26"/>
              </w:rPr>
            </w:pPr>
            <w:r w:rsidRPr="0042596F">
              <w:rPr>
                <w:sz w:val="26"/>
                <w:szCs w:val="26"/>
              </w:rPr>
              <w:t>Аккумуляторные батареи</w:t>
            </w:r>
          </w:p>
        </w:tc>
      </w:tr>
    </w:tbl>
    <w:p w14:paraId="0E27958A" w14:textId="77777777" w:rsidR="006F1AB3" w:rsidRPr="0042596F" w:rsidRDefault="006F1AB3" w:rsidP="006F1AB3">
      <w:pPr>
        <w:jc w:val="both"/>
        <w:rPr>
          <w:b/>
          <w:sz w:val="26"/>
          <w:szCs w:val="26"/>
        </w:rPr>
      </w:pPr>
    </w:p>
    <w:p w14:paraId="1FA089A7" w14:textId="77777777" w:rsidR="006F1AB3" w:rsidRPr="0042596F" w:rsidRDefault="006F1AB3" w:rsidP="006F1AB3">
      <w:pPr>
        <w:ind w:firstLine="567"/>
        <w:rPr>
          <w:b/>
          <w:sz w:val="26"/>
          <w:szCs w:val="26"/>
          <w:lang w:val="x-none"/>
        </w:rPr>
      </w:pPr>
      <w:r w:rsidRPr="0042596F">
        <w:rPr>
          <w:b/>
          <w:sz w:val="26"/>
          <w:szCs w:val="26"/>
          <w:lang w:val="x-none"/>
        </w:rPr>
        <w:t>2 ТРЕБОВАНИЕ К ПЕРЕЧНЮ ОБОРУДОВАНИЯ И СТОИМОСТИ</w:t>
      </w:r>
    </w:p>
    <w:p w14:paraId="6CCDA02F" w14:textId="77777777" w:rsidR="006F1AB3" w:rsidRPr="0042596F" w:rsidRDefault="006F1AB3" w:rsidP="006F1AB3">
      <w:pPr>
        <w:ind w:firstLine="567"/>
        <w:rPr>
          <w:b/>
          <w:sz w:val="26"/>
          <w:szCs w:val="26"/>
          <w:lang w:val="x-none"/>
        </w:rPr>
      </w:pPr>
    </w:p>
    <w:p w14:paraId="27872715" w14:textId="77777777" w:rsidR="006F1AB3" w:rsidRPr="00E12E3F" w:rsidRDefault="006F1AB3" w:rsidP="006F1AB3">
      <w:pPr>
        <w:tabs>
          <w:tab w:val="left" w:pos="1134"/>
        </w:tabs>
        <w:ind w:left="567"/>
        <w:jc w:val="both"/>
        <w:rPr>
          <w:sz w:val="26"/>
          <w:szCs w:val="26"/>
          <w:lang w:val="x-none"/>
        </w:rPr>
      </w:pPr>
      <w:r w:rsidRPr="0042596F">
        <w:rPr>
          <w:sz w:val="26"/>
          <w:szCs w:val="26"/>
          <w:lang w:val="x-none"/>
        </w:rPr>
        <w:t>2.1</w:t>
      </w:r>
      <w:r w:rsidRPr="0042596F">
        <w:rPr>
          <w:sz w:val="26"/>
          <w:szCs w:val="26"/>
          <w:lang w:val="x-none"/>
        </w:rPr>
        <w:tab/>
        <w:t xml:space="preserve">Перечень оборудования, предлагаемого к поставке Поставщиком, представлен </w:t>
      </w:r>
      <w:r>
        <w:rPr>
          <w:sz w:val="26"/>
          <w:szCs w:val="26"/>
        </w:rPr>
        <w:t xml:space="preserve">в </w:t>
      </w:r>
      <w:r w:rsidRPr="0042596F">
        <w:rPr>
          <w:sz w:val="26"/>
          <w:szCs w:val="26"/>
        </w:rPr>
        <w:t>Приложение</w:t>
      </w:r>
      <w:r w:rsidRPr="0042596F">
        <w:rPr>
          <w:sz w:val="26"/>
          <w:szCs w:val="26"/>
          <w:lang w:val="x-none"/>
        </w:rPr>
        <w:t xml:space="preserve"> №1</w:t>
      </w:r>
      <w:r w:rsidRPr="0042596F">
        <w:rPr>
          <w:sz w:val="26"/>
          <w:szCs w:val="26"/>
        </w:rPr>
        <w:t xml:space="preserve"> к</w:t>
      </w:r>
      <w:r w:rsidRPr="0042596F">
        <w:rPr>
          <w:sz w:val="26"/>
          <w:szCs w:val="26"/>
          <w:lang w:val="x-none"/>
        </w:rPr>
        <w:t xml:space="preserve"> настояще</w:t>
      </w:r>
      <w:r w:rsidRPr="0042596F">
        <w:rPr>
          <w:sz w:val="26"/>
          <w:szCs w:val="26"/>
        </w:rPr>
        <w:t>му</w:t>
      </w:r>
      <w:r w:rsidRPr="0042596F">
        <w:rPr>
          <w:sz w:val="26"/>
          <w:szCs w:val="26"/>
          <w:lang w:val="x-none"/>
        </w:rPr>
        <w:t xml:space="preserve"> Техническо</w:t>
      </w:r>
      <w:r w:rsidRPr="0042596F">
        <w:rPr>
          <w:sz w:val="26"/>
          <w:szCs w:val="26"/>
        </w:rPr>
        <w:t>му</w:t>
      </w:r>
      <w:r w:rsidRPr="0042596F">
        <w:rPr>
          <w:sz w:val="26"/>
          <w:szCs w:val="26"/>
          <w:lang w:val="x-none"/>
        </w:rPr>
        <w:t xml:space="preserve"> задани</w:t>
      </w:r>
      <w:r w:rsidRPr="0042596F">
        <w:rPr>
          <w:sz w:val="26"/>
          <w:szCs w:val="26"/>
        </w:rPr>
        <w:t>ю</w:t>
      </w:r>
      <w:r>
        <w:rPr>
          <w:sz w:val="26"/>
          <w:szCs w:val="26"/>
        </w:rPr>
        <w:t>.</w:t>
      </w:r>
    </w:p>
    <w:p w14:paraId="06F31BC9" w14:textId="77777777" w:rsidR="006F1AB3" w:rsidRPr="0042596F" w:rsidRDefault="006F1AB3" w:rsidP="006F1AB3">
      <w:pPr>
        <w:shd w:val="clear" w:color="auto" w:fill="FFFFFF"/>
        <w:tabs>
          <w:tab w:val="left" w:pos="1134"/>
        </w:tabs>
        <w:autoSpaceDE w:val="0"/>
        <w:ind w:firstLine="567"/>
        <w:rPr>
          <w:iCs/>
          <w:sz w:val="26"/>
          <w:szCs w:val="26"/>
        </w:rPr>
      </w:pPr>
      <w:r w:rsidRPr="0042596F">
        <w:rPr>
          <w:sz w:val="26"/>
          <w:szCs w:val="26"/>
        </w:rPr>
        <w:t>2.2</w:t>
      </w:r>
      <w:r w:rsidRPr="0042596F">
        <w:rPr>
          <w:sz w:val="26"/>
          <w:szCs w:val="26"/>
        </w:rPr>
        <w:tab/>
        <w:t>С</w:t>
      </w:r>
      <w:r w:rsidRPr="0042596F">
        <w:rPr>
          <w:iCs/>
          <w:sz w:val="26"/>
          <w:szCs w:val="26"/>
        </w:rPr>
        <w:t>тоимость оборудования включает:</w:t>
      </w:r>
    </w:p>
    <w:p w14:paraId="377DA89D"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iCs/>
          <w:sz w:val="26"/>
          <w:szCs w:val="26"/>
          <w:lang w:val="x-none" w:eastAsia="x-none"/>
        </w:rPr>
        <w:t>расходы</w:t>
      </w:r>
      <w:r w:rsidRPr="0042596F">
        <w:rPr>
          <w:bCs/>
          <w:iCs/>
          <w:sz w:val="26"/>
          <w:szCs w:val="26"/>
          <w:lang w:val="x-none" w:eastAsia="x-none"/>
        </w:rPr>
        <w:t xml:space="preserve"> на </w:t>
      </w:r>
      <w:r w:rsidRPr="0042596F">
        <w:rPr>
          <w:bCs/>
          <w:iCs/>
          <w:sz w:val="26"/>
          <w:szCs w:val="26"/>
          <w:lang w:eastAsia="x-none"/>
        </w:rPr>
        <w:t>доставку</w:t>
      </w:r>
      <w:r w:rsidRPr="0042596F">
        <w:rPr>
          <w:sz w:val="26"/>
          <w:szCs w:val="26"/>
          <w:lang w:val="x-none" w:eastAsia="x-none"/>
        </w:rPr>
        <w:t xml:space="preserve"> оборудования на объекты ПАО «Башинформсвязь»</w:t>
      </w:r>
      <w:r w:rsidRPr="0042596F">
        <w:rPr>
          <w:sz w:val="26"/>
          <w:szCs w:val="26"/>
          <w:lang w:eastAsia="x-none"/>
        </w:rPr>
        <w:t>, указанных</w:t>
      </w:r>
      <w:r w:rsidRPr="0042596F">
        <w:rPr>
          <w:sz w:val="26"/>
          <w:szCs w:val="26"/>
          <w:lang w:val="x-none" w:eastAsia="x-none"/>
        </w:rPr>
        <w:t xml:space="preserve"> при заполнении Заявки</w:t>
      </w:r>
      <w:r w:rsidRPr="0042596F">
        <w:rPr>
          <w:bCs/>
          <w:iCs/>
          <w:sz w:val="26"/>
          <w:szCs w:val="26"/>
          <w:lang w:eastAsia="x-none"/>
        </w:rPr>
        <w:t>;</w:t>
      </w:r>
    </w:p>
    <w:p w14:paraId="6ABA6A85"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bCs/>
          <w:iCs/>
          <w:sz w:val="26"/>
          <w:szCs w:val="26"/>
          <w:lang w:eastAsia="x-none"/>
        </w:rPr>
        <w:t xml:space="preserve">расходы на </w:t>
      </w:r>
      <w:r w:rsidRPr="0042596F">
        <w:rPr>
          <w:bCs/>
          <w:iCs/>
          <w:sz w:val="26"/>
          <w:szCs w:val="26"/>
          <w:lang w:val="x-none" w:eastAsia="x-none"/>
        </w:rPr>
        <w:t>страхование, уплату таможенных пошлин</w:t>
      </w:r>
      <w:r w:rsidRPr="0042596F">
        <w:rPr>
          <w:bCs/>
          <w:iCs/>
          <w:sz w:val="26"/>
          <w:szCs w:val="26"/>
          <w:lang w:eastAsia="x-none"/>
        </w:rPr>
        <w:t>;</w:t>
      </w:r>
    </w:p>
    <w:p w14:paraId="0C956835"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bCs/>
          <w:iCs/>
          <w:sz w:val="26"/>
          <w:szCs w:val="26"/>
          <w:lang w:eastAsia="x-none"/>
        </w:rPr>
        <w:t xml:space="preserve">расходы на </w:t>
      </w:r>
      <w:r w:rsidRPr="0042596F">
        <w:rPr>
          <w:bCs/>
          <w:iCs/>
          <w:sz w:val="26"/>
          <w:szCs w:val="26"/>
          <w:lang w:val="x-none" w:eastAsia="x-none"/>
        </w:rPr>
        <w:t>разгрузк</w:t>
      </w:r>
      <w:r w:rsidRPr="0042596F">
        <w:rPr>
          <w:bCs/>
          <w:iCs/>
          <w:sz w:val="26"/>
          <w:szCs w:val="26"/>
          <w:lang w:eastAsia="x-none"/>
        </w:rPr>
        <w:t>у</w:t>
      </w:r>
      <w:r w:rsidRPr="0042596F">
        <w:rPr>
          <w:bCs/>
          <w:iCs/>
          <w:sz w:val="26"/>
          <w:szCs w:val="26"/>
          <w:lang w:val="x-none" w:eastAsia="x-none"/>
        </w:rPr>
        <w:t xml:space="preserve"> по адресу доставки</w:t>
      </w:r>
      <w:r w:rsidRPr="0042596F">
        <w:rPr>
          <w:bCs/>
          <w:iCs/>
          <w:sz w:val="26"/>
          <w:szCs w:val="26"/>
          <w:lang w:eastAsia="x-none"/>
        </w:rPr>
        <w:t>;</w:t>
      </w:r>
    </w:p>
    <w:p w14:paraId="5ACB5E58"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bCs/>
          <w:iCs/>
          <w:sz w:val="26"/>
          <w:szCs w:val="26"/>
          <w:lang w:val="x-none" w:eastAsia="x-none"/>
        </w:rPr>
        <w:t>затрат</w:t>
      </w:r>
      <w:r w:rsidRPr="0042596F">
        <w:rPr>
          <w:bCs/>
          <w:iCs/>
          <w:sz w:val="26"/>
          <w:szCs w:val="26"/>
          <w:lang w:eastAsia="x-none"/>
        </w:rPr>
        <w:t>ы</w:t>
      </w:r>
      <w:r w:rsidRPr="0042596F">
        <w:rPr>
          <w:bCs/>
          <w:iCs/>
          <w:sz w:val="26"/>
          <w:szCs w:val="26"/>
          <w:lang w:val="x-none" w:eastAsia="x-none"/>
        </w:rPr>
        <w:t xml:space="preserve"> на расходные материалы</w:t>
      </w:r>
      <w:r w:rsidRPr="0042596F">
        <w:rPr>
          <w:bCs/>
          <w:iCs/>
          <w:sz w:val="26"/>
          <w:szCs w:val="26"/>
          <w:lang w:eastAsia="x-none"/>
        </w:rPr>
        <w:t>;</w:t>
      </w:r>
    </w:p>
    <w:p w14:paraId="46EF2C70"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bCs/>
          <w:iCs/>
          <w:sz w:val="26"/>
          <w:szCs w:val="26"/>
          <w:lang w:val="x-none" w:eastAsia="x-none"/>
        </w:rPr>
        <w:t>транспортно-заготовительны</w:t>
      </w:r>
      <w:r w:rsidRPr="0042596F">
        <w:rPr>
          <w:bCs/>
          <w:iCs/>
          <w:sz w:val="26"/>
          <w:szCs w:val="26"/>
          <w:lang w:eastAsia="x-none"/>
        </w:rPr>
        <w:t>е</w:t>
      </w:r>
      <w:r w:rsidRPr="0042596F">
        <w:rPr>
          <w:bCs/>
          <w:iCs/>
          <w:sz w:val="26"/>
          <w:szCs w:val="26"/>
          <w:lang w:val="x-none" w:eastAsia="x-none"/>
        </w:rPr>
        <w:t xml:space="preserve"> расход</w:t>
      </w:r>
      <w:r w:rsidRPr="0042596F">
        <w:rPr>
          <w:bCs/>
          <w:iCs/>
          <w:sz w:val="26"/>
          <w:szCs w:val="26"/>
          <w:lang w:eastAsia="x-none"/>
        </w:rPr>
        <w:t>ы</w:t>
      </w:r>
      <w:r w:rsidRPr="0042596F">
        <w:rPr>
          <w:bCs/>
          <w:iCs/>
          <w:sz w:val="26"/>
          <w:szCs w:val="26"/>
          <w:lang w:val="x-none" w:eastAsia="x-none"/>
        </w:rPr>
        <w:t>.</w:t>
      </w:r>
    </w:p>
    <w:p w14:paraId="60888FB0" w14:textId="77777777" w:rsidR="006F1AB3" w:rsidRPr="0042596F" w:rsidRDefault="006F1AB3" w:rsidP="006F1AB3">
      <w:pPr>
        <w:ind w:left="1276"/>
        <w:rPr>
          <w:sz w:val="26"/>
          <w:szCs w:val="26"/>
          <w:lang w:val="x-none"/>
        </w:rPr>
      </w:pPr>
    </w:p>
    <w:p w14:paraId="71FD4C52" w14:textId="77777777" w:rsidR="006F1AB3" w:rsidRPr="0042596F" w:rsidRDefault="006F1AB3" w:rsidP="006F1AB3">
      <w:pPr>
        <w:ind w:left="1276"/>
        <w:rPr>
          <w:b/>
          <w:sz w:val="26"/>
          <w:szCs w:val="26"/>
          <w:lang w:val="x-none"/>
        </w:rPr>
      </w:pPr>
      <w:r w:rsidRPr="0042596F">
        <w:rPr>
          <w:b/>
          <w:sz w:val="26"/>
          <w:szCs w:val="26"/>
          <w:lang w:val="x-none"/>
        </w:rPr>
        <w:t>3. ТРЕБОВАНИЕ К ПОСТОВЛЯЕМОМУ ОБОРУДОВАНИЮ</w:t>
      </w:r>
    </w:p>
    <w:p w14:paraId="1D65C985" w14:textId="77777777" w:rsidR="006F1AB3" w:rsidRPr="0042596F" w:rsidRDefault="006F1AB3" w:rsidP="006F1AB3">
      <w:pPr>
        <w:ind w:left="1276"/>
        <w:rPr>
          <w:b/>
          <w:sz w:val="26"/>
          <w:szCs w:val="26"/>
          <w:lang w:val="x-none"/>
        </w:rPr>
      </w:pPr>
    </w:p>
    <w:p w14:paraId="64F0C429" w14:textId="77777777" w:rsidR="006F1AB3" w:rsidRPr="0042596F" w:rsidRDefault="006F1AB3" w:rsidP="006F1AB3">
      <w:pPr>
        <w:ind w:left="1276"/>
        <w:rPr>
          <w:b/>
          <w:sz w:val="26"/>
          <w:szCs w:val="26"/>
          <w:lang w:val="x-none"/>
        </w:rPr>
      </w:pPr>
      <w:r w:rsidRPr="0042596F">
        <w:rPr>
          <w:b/>
          <w:sz w:val="26"/>
          <w:szCs w:val="26"/>
          <w:lang w:val="x-none"/>
        </w:rPr>
        <w:t>3.1 Требование к конструкции</w:t>
      </w:r>
    </w:p>
    <w:p w14:paraId="03A258BA" w14:textId="77777777" w:rsidR="006F1AB3" w:rsidRPr="0042596F" w:rsidRDefault="006F1AB3" w:rsidP="006F1AB3">
      <w:pPr>
        <w:ind w:left="1276"/>
        <w:rPr>
          <w:b/>
          <w:sz w:val="26"/>
          <w:szCs w:val="26"/>
          <w:lang w:val="x-none"/>
        </w:rPr>
      </w:pPr>
    </w:p>
    <w:p w14:paraId="06328668" w14:textId="77777777" w:rsidR="006F1AB3" w:rsidRPr="0042596F" w:rsidRDefault="006F1AB3" w:rsidP="006F1AB3">
      <w:pPr>
        <w:ind w:left="567"/>
        <w:rPr>
          <w:sz w:val="26"/>
          <w:szCs w:val="26"/>
          <w:lang w:val="x-none"/>
        </w:rPr>
      </w:pPr>
      <w:r w:rsidRPr="0042596F">
        <w:rPr>
          <w:sz w:val="26"/>
          <w:szCs w:val="26"/>
          <w:lang w:val="x-none"/>
        </w:rPr>
        <w:t>3.1.1</w:t>
      </w:r>
      <w:r w:rsidRPr="0042596F">
        <w:rPr>
          <w:sz w:val="26"/>
          <w:szCs w:val="26"/>
          <w:lang w:val="x-none"/>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14:paraId="5B5AE50C"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3.1.2</w:t>
      </w:r>
      <w:r w:rsidRPr="0042596F">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14:paraId="4911F013"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3.1.3</w:t>
      </w:r>
      <w:r w:rsidRPr="0042596F">
        <w:rPr>
          <w:sz w:val="26"/>
          <w:szCs w:val="26"/>
        </w:rPr>
        <w:tab/>
        <w:t>АКБ должны быть пожаровзрывобезопасны.</w:t>
      </w:r>
    </w:p>
    <w:p w14:paraId="5033E643"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3.1.4</w:t>
      </w:r>
      <w:r w:rsidRPr="0042596F">
        <w:rPr>
          <w:sz w:val="26"/>
          <w:szCs w:val="26"/>
        </w:rPr>
        <w:tab/>
        <w:t xml:space="preserve">АКБ должны быть герметизированы в выводах, в зазорах между крышкой и баком, и выдерживать давление повышенное или пониженное по сравнению с </w:t>
      </w:r>
      <w:r w:rsidRPr="0042596F">
        <w:rPr>
          <w:sz w:val="26"/>
          <w:szCs w:val="26"/>
        </w:rPr>
        <w:lastRenderedPageBreak/>
        <w:t>атмосферным на 20 кПа ± 1,3 кПа (150 мм рт.ст. ± 10 мм рт.ст.) при температуре +25°С ± 10°С.</w:t>
      </w:r>
    </w:p>
    <w:p w14:paraId="72157E9D"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3.1.5</w:t>
      </w:r>
      <w:r w:rsidRPr="0042596F">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14:paraId="3DA74AEA"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3.1.6</w:t>
      </w:r>
      <w:r w:rsidRPr="0042596F">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14:paraId="55F1D2D7"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3.1.7</w:t>
      </w:r>
      <w:r w:rsidRPr="0042596F">
        <w:rPr>
          <w:sz w:val="26"/>
          <w:szCs w:val="26"/>
        </w:rPr>
        <w:tab/>
        <w:t>Конструкция тяжелых АКБ должна предусматривать ручки для удобства перемещения и монтажа.</w:t>
      </w:r>
    </w:p>
    <w:p w14:paraId="39326829"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3.1.8</w:t>
      </w:r>
      <w:r w:rsidRPr="0042596F">
        <w:t xml:space="preserve"> </w:t>
      </w:r>
      <w:r w:rsidRPr="0042596F">
        <w:rPr>
          <w:sz w:val="26"/>
          <w:szCs w:val="26"/>
        </w:rPr>
        <w:t>Заявленный вес АКБ, прописанный в коммерческом предложении, должен соответствовать значениям, приведённых в ТУ на сайте производителя (поставщика).</w:t>
      </w:r>
    </w:p>
    <w:p w14:paraId="5DD2AF81"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 xml:space="preserve">3.1.9   Фактический вес АКБ должен соответствовать значениям, приведенных в ТУ или на сайте производителя (поставщика), отклонение не более ± </w:t>
      </w:r>
      <w:r>
        <w:rPr>
          <w:sz w:val="26"/>
          <w:szCs w:val="26"/>
        </w:rPr>
        <w:t>5</w:t>
      </w:r>
      <w:r w:rsidRPr="0042596F">
        <w:rPr>
          <w:sz w:val="26"/>
          <w:szCs w:val="26"/>
        </w:rPr>
        <w:t>%.</w:t>
      </w:r>
    </w:p>
    <w:p w14:paraId="76A3D40F"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 xml:space="preserve">3.1.10 Вес АКБ </w:t>
      </w:r>
      <w:r w:rsidRPr="0042596F">
        <w:rPr>
          <w:sz w:val="26"/>
          <w:szCs w:val="26"/>
          <w:lang w:val="en-US"/>
        </w:rPr>
        <w:t>AGM</w:t>
      </w:r>
      <w:r w:rsidRPr="0042596F">
        <w:rPr>
          <w:sz w:val="26"/>
          <w:szCs w:val="26"/>
        </w:rPr>
        <w:t xml:space="preserve"> технологии должен быть не менее значений, указанных в Приложении №</w:t>
      </w:r>
      <w:r>
        <w:rPr>
          <w:sz w:val="26"/>
          <w:szCs w:val="26"/>
        </w:rPr>
        <w:t>2</w:t>
      </w:r>
      <w:r w:rsidRPr="0042596F">
        <w:rPr>
          <w:sz w:val="26"/>
          <w:szCs w:val="26"/>
        </w:rPr>
        <w:t>.</w:t>
      </w:r>
    </w:p>
    <w:p w14:paraId="060B2862"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3.1.11 Ёмкость поставляемых АКБ должен соответствовать значениям, приведённых в Приложении №</w:t>
      </w:r>
      <w:r>
        <w:rPr>
          <w:sz w:val="26"/>
          <w:szCs w:val="26"/>
        </w:rPr>
        <w:t>2</w:t>
      </w:r>
      <w:r w:rsidRPr="0042596F">
        <w:rPr>
          <w:sz w:val="26"/>
          <w:szCs w:val="26"/>
        </w:rPr>
        <w:t xml:space="preserve"> к Техническому заданию.</w:t>
      </w:r>
    </w:p>
    <w:p w14:paraId="7518DE7D" w14:textId="77777777" w:rsidR="006F1AB3" w:rsidRPr="0042596F" w:rsidRDefault="006F1AB3" w:rsidP="006F1AB3">
      <w:pPr>
        <w:tabs>
          <w:tab w:val="left" w:pos="567"/>
          <w:tab w:val="left" w:pos="709"/>
          <w:tab w:val="left" w:pos="851"/>
        </w:tabs>
        <w:ind w:left="567"/>
        <w:jc w:val="both"/>
        <w:rPr>
          <w:sz w:val="26"/>
          <w:szCs w:val="26"/>
        </w:rPr>
      </w:pPr>
    </w:p>
    <w:p w14:paraId="561C45AA" w14:textId="77777777" w:rsidR="006F1AB3" w:rsidRPr="0042596F" w:rsidRDefault="006F1AB3" w:rsidP="006F1AB3">
      <w:pPr>
        <w:tabs>
          <w:tab w:val="left" w:pos="567"/>
          <w:tab w:val="left" w:pos="709"/>
          <w:tab w:val="left" w:pos="851"/>
        </w:tabs>
        <w:ind w:left="567"/>
        <w:jc w:val="both"/>
        <w:rPr>
          <w:b/>
          <w:sz w:val="26"/>
          <w:szCs w:val="26"/>
        </w:rPr>
      </w:pPr>
    </w:p>
    <w:p w14:paraId="15A96619" w14:textId="77777777" w:rsidR="006F1AB3" w:rsidRPr="0042596F" w:rsidRDefault="006F1AB3" w:rsidP="006F1AB3">
      <w:pPr>
        <w:tabs>
          <w:tab w:val="left" w:pos="567"/>
          <w:tab w:val="left" w:pos="709"/>
          <w:tab w:val="left" w:pos="851"/>
        </w:tabs>
        <w:ind w:left="567"/>
        <w:jc w:val="both"/>
        <w:rPr>
          <w:b/>
          <w:sz w:val="26"/>
          <w:szCs w:val="26"/>
        </w:rPr>
      </w:pPr>
      <w:r w:rsidRPr="0042596F">
        <w:rPr>
          <w:b/>
          <w:sz w:val="26"/>
          <w:szCs w:val="26"/>
        </w:rPr>
        <w:t>3.2 Требования к электрическим параметрам</w:t>
      </w:r>
    </w:p>
    <w:p w14:paraId="1EBE90AB" w14:textId="77777777" w:rsidR="006F1AB3" w:rsidRPr="0042596F" w:rsidRDefault="006F1AB3" w:rsidP="006F1AB3">
      <w:pPr>
        <w:tabs>
          <w:tab w:val="left" w:pos="567"/>
          <w:tab w:val="left" w:pos="709"/>
          <w:tab w:val="left" w:pos="851"/>
        </w:tabs>
        <w:ind w:left="567"/>
        <w:jc w:val="both"/>
        <w:rPr>
          <w:b/>
          <w:sz w:val="26"/>
          <w:szCs w:val="26"/>
        </w:rPr>
      </w:pPr>
    </w:p>
    <w:p w14:paraId="0FC0C3D2" w14:textId="77777777" w:rsidR="006F1AB3" w:rsidRPr="0042596F" w:rsidRDefault="006F1AB3" w:rsidP="006F1AB3">
      <w:pPr>
        <w:tabs>
          <w:tab w:val="left" w:pos="567"/>
          <w:tab w:val="left" w:pos="709"/>
          <w:tab w:val="left" w:pos="851"/>
        </w:tabs>
        <w:ind w:left="709"/>
        <w:jc w:val="both"/>
        <w:rPr>
          <w:sz w:val="26"/>
          <w:szCs w:val="26"/>
        </w:rPr>
      </w:pPr>
      <w:r w:rsidRPr="0042596F">
        <w:rPr>
          <w:sz w:val="26"/>
          <w:szCs w:val="26"/>
        </w:rPr>
        <w:t>3.2.1</w:t>
      </w:r>
      <w:r w:rsidRPr="0042596F">
        <w:rPr>
          <w:sz w:val="26"/>
          <w:szCs w:val="26"/>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№1.</w:t>
      </w:r>
    </w:p>
    <w:p w14:paraId="7124FEA4" w14:textId="77777777" w:rsidR="006F1AB3" w:rsidRPr="0042596F" w:rsidRDefault="006F1AB3" w:rsidP="006F1AB3">
      <w:pPr>
        <w:tabs>
          <w:tab w:val="left" w:pos="567"/>
          <w:tab w:val="left" w:pos="709"/>
          <w:tab w:val="left" w:pos="851"/>
        </w:tabs>
        <w:ind w:left="709"/>
        <w:jc w:val="right"/>
        <w:rPr>
          <w:sz w:val="26"/>
          <w:szCs w:val="26"/>
        </w:rPr>
      </w:pPr>
      <w:r w:rsidRPr="0042596F">
        <w:rPr>
          <w:sz w:val="26"/>
          <w:szCs w:val="26"/>
        </w:rPr>
        <w:t>Таблица №1</w:t>
      </w:r>
    </w:p>
    <w:tbl>
      <w:tblPr>
        <w:tblW w:w="0" w:type="auto"/>
        <w:tblInd w:w="675" w:type="dxa"/>
        <w:tblCellMar>
          <w:left w:w="0" w:type="dxa"/>
          <w:right w:w="0" w:type="dxa"/>
        </w:tblCellMar>
        <w:tblLook w:val="04A0" w:firstRow="1" w:lastRow="0" w:firstColumn="1" w:lastColumn="0" w:noHBand="0" w:noVBand="1"/>
      </w:tblPr>
      <w:tblGrid>
        <w:gridCol w:w="2691"/>
        <w:gridCol w:w="1843"/>
        <w:gridCol w:w="1843"/>
        <w:gridCol w:w="2800"/>
      </w:tblGrid>
      <w:tr w:rsidR="006F1AB3" w:rsidRPr="0042596F" w14:paraId="3209ACDB" w14:textId="77777777" w:rsidTr="00125FDD">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49D1FD" w14:textId="77777777" w:rsidR="006F1AB3" w:rsidRPr="0042596F" w:rsidRDefault="006F1AB3" w:rsidP="00125FDD">
            <w:pPr>
              <w:spacing w:line="276" w:lineRule="auto"/>
              <w:jc w:val="center"/>
              <w:rPr>
                <w:rFonts w:eastAsia="Calibri"/>
                <w:b/>
                <w:bCs/>
                <w:sz w:val="26"/>
                <w:szCs w:val="26"/>
                <w:lang w:eastAsia="en-US"/>
              </w:rPr>
            </w:pPr>
            <w:r w:rsidRPr="0042596F">
              <w:rPr>
                <w:b/>
                <w:bCs/>
                <w:sz w:val="26"/>
                <w:szCs w:val="26"/>
              </w:rPr>
              <w:t>Режим разряда</w:t>
            </w:r>
          </w:p>
        </w:tc>
      </w:tr>
      <w:tr w:rsidR="006F1AB3" w:rsidRPr="0042596F" w14:paraId="7BDBFF9E"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390E26" w14:textId="77777777" w:rsidR="006F1AB3" w:rsidRPr="0042596F" w:rsidRDefault="006F1AB3" w:rsidP="00125FDD">
            <w:pPr>
              <w:spacing w:line="276" w:lineRule="auto"/>
              <w:jc w:val="center"/>
              <w:rPr>
                <w:rFonts w:eastAsia="Calibri"/>
                <w:b/>
                <w:bCs/>
                <w:sz w:val="26"/>
                <w:szCs w:val="26"/>
                <w:lang w:eastAsia="en-US"/>
              </w:rPr>
            </w:pPr>
            <w:r w:rsidRPr="0042596F">
              <w:rPr>
                <w:b/>
                <w:bCs/>
                <w:sz w:val="26"/>
                <w:szCs w:val="26"/>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FE0914E" w14:textId="77777777" w:rsidR="006F1AB3" w:rsidRPr="0042596F" w:rsidRDefault="006F1AB3" w:rsidP="00125FDD">
            <w:pPr>
              <w:spacing w:line="276" w:lineRule="auto"/>
              <w:rPr>
                <w:rFonts w:eastAsia="Calibri"/>
                <w:b/>
                <w:bCs/>
                <w:sz w:val="26"/>
                <w:szCs w:val="26"/>
                <w:lang w:eastAsia="en-US"/>
              </w:rPr>
            </w:pPr>
            <w:r w:rsidRPr="0042596F">
              <w:rPr>
                <w:b/>
                <w:bCs/>
                <w:sz w:val="26"/>
                <w:szCs w:val="26"/>
              </w:rPr>
              <w:t>Емкость, Ач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653364CE" w14:textId="77777777" w:rsidR="006F1AB3" w:rsidRPr="0042596F" w:rsidRDefault="006F1AB3" w:rsidP="00125FDD">
            <w:pPr>
              <w:spacing w:line="276" w:lineRule="auto"/>
              <w:rPr>
                <w:rFonts w:eastAsia="Calibri"/>
                <w:b/>
                <w:bCs/>
                <w:sz w:val="26"/>
                <w:szCs w:val="26"/>
                <w:lang w:eastAsia="en-US"/>
              </w:rPr>
            </w:pPr>
            <w:r w:rsidRPr="0042596F">
              <w:rPr>
                <w:b/>
                <w:bCs/>
                <w:sz w:val="26"/>
                <w:szCs w:val="26"/>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7FAF1C42" w14:textId="77777777" w:rsidR="006F1AB3" w:rsidRPr="0042596F" w:rsidRDefault="006F1AB3" w:rsidP="00125FDD">
            <w:pPr>
              <w:spacing w:line="276" w:lineRule="auto"/>
              <w:rPr>
                <w:rFonts w:eastAsia="Calibri"/>
                <w:b/>
                <w:bCs/>
                <w:sz w:val="26"/>
                <w:szCs w:val="26"/>
                <w:lang w:eastAsia="en-US"/>
              </w:rPr>
            </w:pPr>
            <w:r w:rsidRPr="0042596F">
              <w:rPr>
                <w:b/>
                <w:bCs/>
                <w:sz w:val="26"/>
                <w:szCs w:val="26"/>
              </w:rPr>
              <w:t>Конечное напряжение, В/эл.</w:t>
            </w:r>
          </w:p>
        </w:tc>
      </w:tr>
      <w:tr w:rsidR="006F1AB3" w:rsidRPr="0042596F" w14:paraId="6182F435"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EA431D" w14:textId="77777777" w:rsidR="006F1AB3" w:rsidRPr="0042596F" w:rsidRDefault="006F1AB3" w:rsidP="00125FDD">
            <w:pPr>
              <w:spacing w:line="276" w:lineRule="auto"/>
              <w:jc w:val="center"/>
              <w:rPr>
                <w:bCs/>
                <w:sz w:val="26"/>
                <w:szCs w:val="26"/>
              </w:rPr>
            </w:pPr>
            <w:r w:rsidRPr="0042596F">
              <w:rPr>
                <w:bCs/>
                <w:sz w:val="26"/>
                <w:szCs w:val="26"/>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531D8CF8" w14:textId="77777777" w:rsidR="006F1AB3" w:rsidRPr="0042596F" w:rsidRDefault="006F1AB3" w:rsidP="00125FDD">
            <w:pPr>
              <w:spacing w:line="276" w:lineRule="auto"/>
              <w:jc w:val="center"/>
              <w:rPr>
                <w:bCs/>
                <w:sz w:val="26"/>
                <w:szCs w:val="26"/>
              </w:rPr>
            </w:pPr>
            <w:r w:rsidRPr="0042596F">
              <w:rPr>
                <w:bCs/>
                <w:sz w:val="26"/>
                <w:szCs w:val="26"/>
              </w:rPr>
              <w:t>С</w:t>
            </w:r>
            <w:r w:rsidRPr="0042596F">
              <w:rPr>
                <w:bCs/>
                <w:sz w:val="20"/>
                <w:szCs w:val="20"/>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FB5F357" w14:textId="77777777" w:rsidR="006F1AB3" w:rsidRPr="0042596F" w:rsidRDefault="006F1AB3" w:rsidP="00125FDD">
            <w:pPr>
              <w:spacing w:line="276" w:lineRule="auto"/>
              <w:jc w:val="center"/>
              <w:rPr>
                <w:bCs/>
                <w:sz w:val="26"/>
                <w:szCs w:val="26"/>
              </w:rPr>
            </w:pPr>
            <w:r w:rsidRPr="0042596F">
              <w:rPr>
                <w:bCs/>
                <w:sz w:val="26"/>
                <w:szCs w:val="26"/>
              </w:rPr>
              <w:t>0,05С</w:t>
            </w:r>
            <w:r w:rsidRPr="0042596F">
              <w:rPr>
                <w:bCs/>
                <w:sz w:val="20"/>
                <w:szCs w:val="20"/>
              </w:rPr>
              <w:t>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14:paraId="724523FF" w14:textId="77777777" w:rsidR="006F1AB3" w:rsidRPr="0042596F" w:rsidRDefault="006F1AB3" w:rsidP="00125FDD">
            <w:pPr>
              <w:spacing w:line="276" w:lineRule="auto"/>
              <w:jc w:val="center"/>
              <w:rPr>
                <w:bCs/>
                <w:sz w:val="26"/>
                <w:szCs w:val="26"/>
              </w:rPr>
            </w:pPr>
            <w:r w:rsidRPr="0042596F">
              <w:rPr>
                <w:bCs/>
                <w:sz w:val="26"/>
                <w:szCs w:val="26"/>
              </w:rPr>
              <w:t>1,8</w:t>
            </w:r>
          </w:p>
        </w:tc>
      </w:tr>
      <w:tr w:rsidR="006F1AB3" w:rsidRPr="0042596F" w14:paraId="6FDF13E0"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DF77C8"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3032E63"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C177A2F"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0,1С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BB73E54"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1,8</w:t>
            </w:r>
          </w:p>
        </w:tc>
      </w:tr>
      <w:tr w:rsidR="006F1AB3" w:rsidRPr="0042596F" w14:paraId="2FDAFBF6"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0A5FD9"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50C0231"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0,82С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08BCDD08"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0,164С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50783D78"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1,8</w:t>
            </w:r>
          </w:p>
        </w:tc>
      </w:tr>
      <w:tr w:rsidR="006F1AB3" w:rsidRPr="0042596F" w14:paraId="473665DB"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00DE43"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F5B9EA2"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0,75С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8E19513"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0,25С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120ED24"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1,8</w:t>
            </w:r>
          </w:p>
        </w:tc>
      </w:tr>
      <w:tr w:rsidR="006F1AB3" w:rsidRPr="0042596F" w14:paraId="3A428A29"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EE4BFE"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2CE6030D"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0,5С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0F0FD0E8"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0,5С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CCE1D2F"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1,75</w:t>
            </w:r>
          </w:p>
        </w:tc>
      </w:tr>
      <w:tr w:rsidR="006F1AB3" w:rsidRPr="0042596F" w14:paraId="5338165D"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BB2AED"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86A8C62"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0,35С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4A984D9D"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0,7С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4FE65AD9"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1,75</w:t>
            </w:r>
          </w:p>
        </w:tc>
      </w:tr>
      <w:tr w:rsidR="006F1AB3" w:rsidRPr="0042596F" w14:paraId="13C59122"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BEDE54"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A640F9D"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0,22С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0BB7BE60"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0,88С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230F0F2A"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1,75</w:t>
            </w:r>
          </w:p>
        </w:tc>
      </w:tr>
    </w:tbl>
    <w:p w14:paraId="1D5D74C9" w14:textId="77777777" w:rsidR="006F1AB3" w:rsidRPr="0042596F" w:rsidRDefault="006F1AB3" w:rsidP="006F1AB3">
      <w:pPr>
        <w:tabs>
          <w:tab w:val="left" w:pos="567"/>
          <w:tab w:val="left" w:pos="709"/>
        </w:tabs>
        <w:ind w:left="567"/>
        <w:jc w:val="both"/>
        <w:rPr>
          <w:sz w:val="26"/>
          <w:szCs w:val="26"/>
        </w:rPr>
      </w:pPr>
    </w:p>
    <w:p w14:paraId="2555F5AC" w14:textId="77777777" w:rsidR="006F1AB3" w:rsidRPr="0042596F" w:rsidRDefault="006F1AB3" w:rsidP="006F1AB3">
      <w:pPr>
        <w:tabs>
          <w:tab w:val="left" w:pos="567"/>
          <w:tab w:val="left" w:pos="709"/>
        </w:tabs>
        <w:ind w:left="567"/>
        <w:jc w:val="both"/>
        <w:rPr>
          <w:sz w:val="26"/>
          <w:szCs w:val="26"/>
        </w:rPr>
      </w:pPr>
      <w:r w:rsidRPr="0042596F">
        <w:rPr>
          <w:sz w:val="26"/>
          <w:szCs w:val="26"/>
        </w:rPr>
        <w:t>3.2.2</w:t>
      </w:r>
      <w:r w:rsidRPr="0042596F">
        <w:rPr>
          <w:sz w:val="26"/>
          <w:szCs w:val="26"/>
        </w:rPr>
        <w:tab/>
        <w:t>АКБ должны иметь величину фактической емкости не менее 95% ёмкости С</w:t>
      </w:r>
      <w:r w:rsidRPr="0042596F">
        <w:rPr>
          <w:sz w:val="20"/>
          <w:szCs w:val="20"/>
        </w:rPr>
        <w:t>10</w:t>
      </w:r>
      <w:r w:rsidRPr="0042596F">
        <w:rPr>
          <w:sz w:val="26"/>
          <w:szCs w:val="26"/>
        </w:rPr>
        <w:t xml:space="preserve"> на первом цикле и не менее 100% ёмкости при 10, 5, 3, 1, 0,5, и 0,25 – часовых режимах разряда, установленных производителем не позднее, чем на 5 цикле.</w:t>
      </w:r>
    </w:p>
    <w:p w14:paraId="6DBE993B" w14:textId="77777777" w:rsidR="006F1AB3" w:rsidRPr="0042596F" w:rsidRDefault="006F1AB3" w:rsidP="006F1AB3">
      <w:pPr>
        <w:tabs>
          <w:tab w:val="left" w:pos="567"/>
          <w:tab w:val="left" w:pos="709"/>
        </w:tabs>
        <w:ind w:left="567"/>
        <w:jc w:val="both"/>
        <w:rPr>
          <w:sz w:val="26"/>
          <w:szCs w:val="26"/>
        </w:rPr>
      </w:pPr>
    </w:p>
    <w:p w14:paraId="44094CCB" w14:textId="77777777" w:rsidR="006F1AB3" w:rsidRPr="0042596F" w:rsidRDefault="006F1AB3" w:rsidP="006F1AB3">
      <w:pPr>
        <w:tabs>
          <w:tab w:val="left" w:pos="567"/>
          <w:tab w:val="left" w:pos="709"/>
        </w:tabs>
        <w:ind w:left="567"/>
        <w:jc w:val="both"/>
        <w:rPr>
          <w:b/>
          <w:sz w:val="26"/>
          <w:szCs w:val="26"/>
        </w:rPr>
      </w:pPr>
      <w:r w:rsidRPr="0042596F">
        <w:rPr>
          <w:b/>
          <w:sz w:val="26"/>
          <w:szCs w:val="26"/>
        </w:rPr>
        <w:t>3.3 Требования по устойчивости и прочности к воздействию климатических и механических факторов</w:t>
      </w:r>
    </w:p>
    <w:p w14:paraId="33D3D200" w14:textId="77777777" w:rsidR="006F1AB3" w:rsidRPr="0042596F" w:rsidRDefault="006F1AB3" w:rsidP="006F1AB3">
      <w:pPr>
        <w:tabs>
          <w:tab w:val="left" w:pos="567"/>
          <w:tab w:val="left" w:pos="709"/>
        </w:tabs>
        <w:ind w:left="567"/>
        <w:jc w:val="both"/>
        <w:rPr>
          <w:b/>
          <w:sz w:val="26"/>
          <w:szCs w:val="26"/>
        </w:rPr>
      </w:pPr>
    </w:p>
    <w:p w14:paraId="602C2410" w14:textId="77777777" w:rsidR="006F1AB3" w:rsidRPr="0042596F" w:rsidRDefault="006F1AB3" w:rsidP="006F1AB3">
      <w:pPr>
        <w:tabs>
          <w:tab w:val="left" w:pos="567"/>
          <w:tab w:val="left" w:pos="709"/>
        </w:tabs>
        <w:ind w:left="567"/>
        <w:jc w:val="both"/>
        <w:rPr>
          <w:sz w:val="26"/>
          <w:szCs w:val="26"/>
        </w:rPr>
      </w:pPr>
      <w:r w:rsidRPr="0042596F">
        <w:rPr>
          <w:sz w:val="26"/>
          <w:szCs w:val="26"/>
        </w:rPr>
        <w:t>3.3.1</w:t>
      </w:r>
      <w:r w:rsidRPr="0042596F">
        <w:rPr>
          <w:sz w:val="26"/>
          <w:szCs w:val="26"/>
        </w:rPr>
        <w:tab/>
        <w:t>АКБ должны обеспечивать заданные параметры, при следующих климатических воздействиях:</w:t>
      </w:r>
    </w:p>
    <w:p w14:paraId="18706064" w14:textId="77777777" w:rsidR="006F1AB3" w:rsidRPr="0042596F" w:rsidRDefault="006F1AB3" w:rsidP="006F1AB3">
      <w:pPr>
        <w:numPr>
          <w:ilvl w:val="0"/>
          <w:numId w:val="41"/>
        </w:numPr>
        <w:tabs>
          <w:tab w:val="left" w:pos="567"/>
          <w:tab w:val="left" w:pos="1134"/>
        </w:tabs>
        <w:rPr>
          <w:sz w:val="26"/>
          <w:szCs w:val="26"/>
        </w:rPr>
      </w:pPr>
      <w:r w:rsidRPr="0042596F">
        <w:rPr>
          <w:sz w:val="26"/>
          <w:szCs w:val="26"/>
        </w:rPr>
        <w:t>изменении температуры окружающей среды от +05°С до +</w:t>
      </w:r>
      <w:r>
        <w:rPr>
          <w:sz w:val="26"/>
          <w:szCs w:val="26"/>
        </w:rPr>
        <w:t>3</w:t>
      </w:r>
      <w:r w:rsidRPr="0042596F">
        <w:rPr>
          <w:sz w:val="26"/>
          <w:szCs w:val="26"/>
        </w:rPr>
        <w:t>5°С;</w:t>
      </w:r>
    </w:p>
    <w:p w14:paraId="2A2EA95B" w14:textId="77777777" w:rsidR="006F1AB3" w:rsidRPr="0042596F" w:rsidRDefault="006F1AB3" w:rsidP="006F1AB3">
      <w:pPr>
        <w:numPr>
          <w:ilvl w:val="0"/>
          <w:numId w:val="41"/>
        </w:numPr>
        <w:tabs>
          <w:tab w:val="left" w:pos="567"/>
          <w:tab w:val="left" w:pos="1134"/>
        </w:tabs>
        <w:ind w:left="567" w:firstLine="0"/>
        <w:rPr>
          <w:sz w:val="26"/>
          <w:szCs w:val="26"/>
        </w:rPr>
      </w:pPr>
      <w:r w:rsidRPr="0042596F">
        <w:rPr>
          <w:sz w:val="26"/>
          <w:szCs w:val="26"/>
        </w:rPr>
        <w:lastRenderedPageBreak/>
        <w:t>относительной влажности до 80% при температуре +25°С;</w:t>
      </w:r>
    </w:p>
    <w:p w14:paraId="5B23D768" w14:textId="77777777" w:rsidR="006F1AB3" w:rsidRPr="0042596F" w:rsidRDefault="006F1AB3" w:rsidP="006F1AB3">
      <w:pPr>
        <w:numPr>
          <w:ilvl w:val="0"/>
          <w:numId w:val="41"/>
        </w:numPr>
        <w:tabs>
          <w:tab w:val="left" w:pos="567"/>
          <w:tab w:val="left" w:pos="1134"/>
        </w:tabs>
        <w:ind w:left="567" w:firstLine="0"/>
        <w:rPr>
          <w:sz w:val="26"/>
          <w:szCs w:val="26"/>
        </w:rPr>
      </w:pPr>
      <w:r w:rsidRPr="0042596F">
        <w:rPr>
          <w:sz w:val="26"/>
          <w:szCs w:val="26"/>
        </w:rPr>
        <w:t>атмосферном давлении 60 кПа – 106,7 кПа (450 мм. рт. ст. – 800 мм. рт. ст.).</w:t>
      </w:r>
    </w:p>
    <w:p w14:paraId="090B9856" w14:textId="77777777" w:rsidR="006F1AB3" w:rsidRPr="0042596F" w:rsidRDefault="006F1AB3" w:rsidP="006F1AB3">
      <w:pPr>
        <w:tabs>
          <w:tab w:val="left" w:pos="567"/>
          <w:tab w:val="left" w:pos="709"/>
        </w:tabs>
        <w:ind w:left="567"/>
        <w:jc w:val="both"/>
        <w:rPr>
          <w:sz w:val="26"/>
          <w:szCs w:val="26"/>
        </w:rPr>
      </w:pPr>
      <w:r w:rsidRPr="0042596F">
        <w:rPr>
          <w:sz w:val="26"/>
          <w:szCs w:val="26"/>
        </w:rPr>
        <w:t>3.3.2</w:t>
      </w:r>
      <w:r w:rsidRPr="0042596F">
        <w:rPr>
          <w:sz w:val="26"/>
          <w:szCs w:val="26"/>
        </w:rPr>
        <w:tab/>
        <w:t>АКБ должны соответствовать требованиям ТУ производителя после воздействия синусоидальных вибраций с амплитудой виброускорения 19,6 м/с² (2</w:t>
      </w:r>
      <w:r w:rsidRPr="0042596F">
        <w:rPr>
          <w:sz w:val="26"/>
          <w:szCs w:val="26"/>
          <w:lang w:val="en-US"/>
        </w:rPr>
        <w:t>g</w:t>
      </w:r>
      <w:r w:rsidRPr="0042596F">
        <w:rPr>
          <w:sz w:val="26"/>
          <w:szCs w:val="26"/>
        </w:rPr>
        <w:t>) на частоте 25 Гц в течение 30 минут.</w:t>
      </w:r>
    </w:p>
    <w:p w14:paraId="1CDFCFC5" w14:textId="77777777" w:rsidR="006F1AB3" w:rsidRPr="0042596F" w:rsidRDefault="006F1AB3" w:rsidP="006F1AB3">
      <w:pPr>
        <w:tabs>
          <w:tab w:val="left" w:pos="567"/>
          <w:tab w:val="left" w:pos="851"/>
        </w:tabs>
        <w:ind w:left="567"/>
        <w:jc w:val="both"/>
        <w:rPr>
          <w:sz w:val="26"/>
          <w:szCs w:val="26"/>
        </w:rPr>
      </w:pPr>
      <w:r w:rsidRPr="0042596F">
        <w:rPr>
          <w:sz w:val="26"/>
          <w:szCs w:val="26"/>
        </w:rPr>
        <w:t>3.3.3</w:t>
      </w:r>
      <w:r w:rsidRPr="0042596F">
        <w:rPr>
          <w:sz w:val="26"/>
          <w:szCs w:val="26"/>
        </w:rPr>
        <w:tab/>
        <w:t>АКБ не должны иметь механических повреждений после испытаний на транспортирование.</w:t>
      </w:r>
    </w:p>
    <w:p w14:paraId="513278B4" w14:textId="77777777" w:rsidR="006F1AB3" w:rsidRPr="0042596F" w:rsidRDefault="006F1AB3" w:rsidP="006F1AB3">
      <w:pPr>
        <w:tabs>
          <w:tab w:val="left" w:pos="567"/>
          <w:tab w:val="left" w:pos="709"/>
          <w:tab w:val="left" w:pos="851"/>
        </w:tabs>
        <w:ind w:left="567"/>
        <w:jc w:val="both"/>
        <w:rPr>
          <w:sz w:val="26"/>
          <w:szCs w:val="26"/>
        </w:rPr>
      </w:pPr>
    </w:p>
    <w:p w14:paraId="184D7DD1" w14:textId="77777777" w:rsidR="006F1AB3" w:rsidRPr="0042596F" w:rsidRDefault="006F1AB3" w:rsidP="006F1AB3">
      <w:pPr>
        <w:tabs>
          <w:tab w:val="left" w:pos="567"/>
          <w:tab w:val="left" w:pos="709"/>
          <w:tab w:val="left" w:pos="851"/>
        </w:tabs>
        <w:ind w:left="567"/>
        <w:jc w:val="both"/>
        <w:rPr>
          <w:b/>
          <w:sz w:val="26"/>
          <w:szCs w:val="26"/>
        </w:rPr>
      </w:pPr>
      <w:r w:rsidRPr="0042596F">
        <w:rPr>
          <w:b/>
          <w:sz w:val="26"/>
          <w:szCs w:val="26"/>
        </w:rPr>
        <w:t>3.4 Требования к надёжности</w:t>
      </w:r>
    </w:p>
    <w:p w14:paraId="6FE06808" w14:textId="77777777" w:rsidR="006F1AB3" w:rsidRPr="0042596F" w:rsidRDefault="006F1AB3" w:rsidP="006F1AB3">
      <w:pPr>
        <w:tabs>
          <w:tab w:val="left" w:pos="567"/>
          <w:tab w:val="left" w:pos="709"/>
          <w:tab w:val="left" w:pos="851"/>
        </w:tabs>
        <w:ind w:left="567"/>
        <w:jc w:val="both"/>
        <w:rPr>
          <w:b/>
          <w:sz w:val="26"/>
          <w:szCs w:val="26"/>
        </w:rPr>
      </w:pPr>
    </w:p>
    <w:p w14:paraId="0F03E216"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3.4.1</w:t>
      </w:r>
      <w:r w:rsidRPr="0042596F">
        <w:rPr>
          <w:sz w:val="26"/>
          <w:szCs w:val="26"/>
        </w:rPr>
        <w:tab/>
        <w:t>Срок службы АКБ и количество циклов «разряд-заряд» при глубине разряда 100% и 60% при температуре +20°С, должны быть не менее указанного в Приложении №</w:t>
      </w:r>
      <w:r>
        <w:rPr>
          <w:sz w:val="26"/>
          <w:szCs w:val="26"/>
        </w:rPr>
        <w:t>2</w:t>
      </w:r>
      <w:r w:rsidRPr="0042596F">
        <w:rPr>
          <w:sz w:val="26"/>
          <w:szCs w:val="26"/>
        </w:rPr>
        <w:t>.</w:t>
      </w:r>
    </w:p>
    <w:p w14:paraId="23051E1E" w14:textId="77777777" w:rsidR="006F1AB3" w:rsidRPr="0042596F" w:rsidRDefault="006F1AB3" w:rsidP="006F1AB3">
      <w:pPr>
        <w:tabs>
          <w:tab w:val="left" w:pos="567"/>
          <w:tab w:val="left" w:pos="709"/>
        </w:tabs>
        <w:ind w:left="567"/>
        <w:jc w:val="both"/>
        <w:rPr>
          <w:sz w:val="26"/>
          <w:szCs w:val="26"/>
        </w:rPr>
      </w:pPr>
      <w:r w:rsidRPr="0042596F">
        <w:rPr>
          <w:sz w:val="26"/>
          <w:szCs w:val="26"/>
        </w:rPr>
        <w:t>3.4.2</w:t>
      </w:r>
      <w:r w:rsidRPr="0042596F">
        <w:rPr>
          <w:sz w:val="26"/>
          <w:szCs w:val="26"/>
        </w:rPr>
        <w:tab/>
        <w:t>В конце срока службы, емкость моноблочных батарей С</w:t>
      </w:r>
      <w:r w:rsidRPr="0042596F">
        <w:rPr>
          <w:sz w:val="20"/>
          <w:szCs w:val="20"/>
        </w:rPr>
        <w:t xml:space="preserve">10 </w:t>
      </w:r>
      <w:r w:rsidRPr="0042596F">
        <w:rPr>
          <w:sz w:val="26"/>
          <w:szCs w:val="26"/>
        </w:rPr>
        <w:t>(определяемая с помощью контрольного разряда) должна быть не ниже 80% от номинальной емкости С</w:t>
      </w:r>
      <w:r w:rsidRPr="0042596F">
        <w:rPr>
          <w:sz w:val="20"/>
          <w:szCs w:val="20"/>
        </w:rPr>
        <w:t>10</w:t>
      </w:r>
      <w:r w:rsidRPr="0042596F">
        <w:rPr>
          <w:sz w:val="26"/>
          <w:szCs w:val="26"/>
        </w:rPr>
        <w:t>.</w:t>
      </w:r>
    </w:p>
    <w:p w14:paraId="16611A40" w14:textId="77777777" w:rsidR="006F1AB3" w:rsidRPr="0042596F" w:rsidRDefault="006F1AB3" w:rsidP="006F1AB3">
      <w:pPr>
        <w:tabs>
          <w:tab w:val="left" w:pos="567"/>
          <w:tab w:val="left" w:pos="709"/>
        </w:tabs>
        <w:ind w:left="567"/>
        <w:jc w:val="both"/>
        <w:rPr>
          <w:sz w:val="26"/>
          <w:szCs w:val="26"/>
        </w:rPr>
      </w:pPr>
      <w:r w:rsidRPr="0042596F">
        <w:rPr>
          <w:sz w:val="26"/>
          <w:szCs w:val="26"/>
        </w:rPr>
        <w:t>3.4.3</w:t>
      </w:r>
      <w:r w:rsidRPr="0042596F">
        <w:rPr>
          <w:sz w:val="26"/>
          <w:szCs w:val="26"/>
        </w:rPr>
        <w:tab/>
        <w:t>На протяжении всего срока службы аккумуляторов, допустимо возникновение отказов не более чем на 1 аккумуляторе в год на 1000 находящихся в эксплуатации.</w:t>
      </w:r>
    </w:p>
    <w:p w14:paraId="2638C951" w14:textId="77777777" w:rsidR="006F1AB3" w:rsidRPr="0042596F" w:rsidRDefault="006F1AB3" w:rsidP="006F1AB3">
      <w:pPr>
        <w:tabs>
          <w:tab w:val="left" w:pos="567"/>
          <w:tab w:val="left" w:pos="709"/>
          <w:tab w:val="left" w:pos="851"/>
        </w:tabs>
        <w:ind w:left="567"/>
        <w:jc w:val="both"/>
        <w:rPr>
          <w:sz w:val="26"/>
          <w:szCs w:val="26"/>
        </w:rPr>
      </w:pPr>
    </w:p>
    <w:p w14:paraId="6B8FE783" w14:textId="77777777" w:rsidR="006F1AB3" w:rsidRPr="0042596F" w:rsidRDefault="006F1AB3" w:rsidP="006F1AB3">
      <w:pPr>
        <w:tabs>
          <w:tab w:val="left" w:pos="567"/>
          <w:tab w:val="left" w:pos="709"/>
          <w:tab w:val="left" w:pos="851"/>
        </w:tabs>
        <w:ind w:left="567"/>
        <w:jc w:val="both"/>
        <w:rPr>
          <w:b/>
          <w:sz w:val="26"/>
          <w:szCs w:val="26"/>
        </w:rPr>
      </w:pPr>
      <w:r w:rsidRPr="0042596F">
        <w:rPr>
          <w:b/>
          <w:sz w:val="26"/>
          <w:szCs w:val="26"/>
        </w:rPr>
        <w:t>3.5 Требования к документации</w:t>
      </w:r>
    </w:p>
    <w:p w14:paraId="0AB18A8C" w14:textId="77777777" w:rsidR="006F1AB3" w:rsidRPr="0042596F" w:rsidRDefault="006F1AB3" w:rsidP="006F1AB3">
      <w:pPr>
        <w:tabs>
          <w:tab w:val="left" w:pos="567"/>
          <w:tab w:val="left" w:pos="709"/>
          <w:tab w:val="left" w:pos="851"/>
        </w:tabs>
        <w:ind w:left="567"/>
        <w:jc w:val="both"/>
        <w:rPr>
          <w:b/>
          <w:sz w:val="26"/>
          <w:szCs w:val="26"/>
        </w:rPr>
      </w:pPr>
    </w:p>
    <w:p w14:paraId="581CDD5F" w14:textId="77777777" w:rsidR="006F1AB3" w:rsidRPr="0042596F" w:rsidRDefault="006F1AB3" w:rsidP="00F212B7">
      <w:pPr>
        <w:tabs>
          <w:tab w:val="left" w:pos="57"/>
          <w:tab w:val="left" w:pos="709"/>
        </w:tabs>
        <w:jc w:val="both"/>
        <w:rPr>
          <w:sz w:val="26"/>
          <w:szCs w:val="26"/>
        </w:rPr>
      </w:pPr>
      <w:r w:rsidRPr="0042596F">
        <w:rPr>
          <w:sz w:val="26"/>
          <w:szCs w:val="26"/>
        </w:rPr>
        <w:t>3</w:t>
      </w:r>
      <w:r w:rsidRPr="0042596F">
        <w:rPr>
          <w:sz w:val="26"/>
          <w:szCs w:val="26"/>
          <w:lang w:val="x-none"/>
        </w:rPr>
        <w:t>.</w:t>
      </w:r>
      <w:r w:rsidRPr="0042596F">
        <w:rPr>
          <w:sz w:val="26"/>
          <w:szCs w:val="26"/>
        </w:rPr>
        <w:t>5.</w:t>
      </w:r>
      <w:r w:rsidRPr="0042596F">
        <w:rPr>
          <w:sz w:val="26"/>
          <w:szCs w:val="26"/>
          <w:lang w:val="x-none"/>
        </w:rPr>
        <w:t>1</w:t>
      </w:r>
      <w:r w:rsidRPr="0042596F">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14:paraId="66656E69" w14:textId="77777777" w:rsidR="006F1AB3" w:rsidRPr="0042596F" w:rsidRDefault="006F1AB3" w:rsidP="00F212B7">
      <w:pPr>
        <w:tabs>
          <w:tab w:val="left" w:pos="57"/>
          <w:tab w:val="left" w:pos="709"/>
        </w:tabs>
        <w:jc w:val="both"/>
        <w:rPr>
          <w:sz w:val="26"/>
          <w:szCs w:val="26"/>
        </w:rPr>
      </w:pPr>
      <w:r w:rsidRPr="0042596F">
        <w:rPr>
          <w:sz w:val="26"/>
          <w:szCs w:val="26"/>
        </w:rPr>
        <w:t>3</w:t>
      </w:r>
      <w:r w:rsidRPr="0042596F">
        <w:rPr>
          <w:sz w:val="26"/>
          <w:szCs w:val="26"/>
          <w:lang w:val="x-none"/>
        </w:rPr>
        <w:t>.</w:t>
      </w:r>
      <w:r w:rsidRPr="0042596F">
        <w:rPr>
          <w:sz w:val="26"/>
          <w:szCs w:val="26"/>
        </w:rPr>
        <w:t>5.2</w:t>
      </w:r>
      <w:r w:rsidRPr="0042596F">
        <w:rPr>
          <w:sz w:val="26"/>
          <w:szCs w:val="26"/>
        </w:rPr>
        <w:tab/>
      </w:r>
      <w:r w:rsidRPr="0042596F">
        <w:rPr>
          <w:sz w:val="26"/>
          <w:szCs w:val="26"/>
          <w:lang w:val="x-none"/>
        </w:rPr>
        <w:t>Состав документации</w:t>
      </w:r>
      <w:r w:rsidRPr="0042596F">
        <w:rPr>
          <w:sz w:val="26"/>
          <w:szCs w:val="26"/>
        </w:rPr>
        <w:t xml:space="preserve"> при поставке аккумуляторных батарей</w:t>
      </w:r>
      <w:r w:rsidRPr="0042596F">
        <w:rPr>
          <w:sz w:val="26"/>
          <w:szCs w:val="26"/>
          <w:lang w:val="x-none"/>
        </w:rPr>
        <w:t>:</w:t>
      </w:r>
    </w:p>
    <w:p w14:paraId="5C49975F"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Техническое описание и инструкция (руководство) по эксплуатации;</w:t>
      </w:r>
    </w:p>
    <w:p w14:paraId="0E410091"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Руководство по монтажу и вводу в эксплуатацию;</w:t>
      </w:r>
    </w:p>
    <w:p w14:paraId="6EBF611D"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Паспорт (формуляр, аккумуляторный журнал);</w:t>
      </w:r>
    </w:p>
    <w:p w14:paraId="3EFD7658" w14:textId="77777777" w:rsidR="006F1AB3" w:rsidRPr="0042596F" w:rsidRDefault="006F1AB3" w:rsidP="00F212B7">
      <w:pPr>
        <w:numPr>
          <w:ilvl w:val="0"/>
          <w:numId w:val="44"/>
        </w:numPr>
        <w:tabs>
          <w:tab w:val="left" w:pos="57"/>
          <w:tab w:val="left" w:pos="709"/>
          <w:tab w:val="left" w:pos="1134"/>
        </w:tabs>
        <w:ind w:hanging="442"/>
        <w:jc w:val="both"/>
        <w:rPr>
          <w:sz w:val="26"/>
          <w:szCs w:val="26"/>
        </w:rPr>
      </w:pPr>
      <w:r w:rsidRPr="0042596F">
        <w:rPr>
          <w:sz w:val="26"/>
          <w:szCs w:val="26"/>
        </w:rPr>
        <w:t>Инструкция по расшифровке индивидуального буквенно-цифрового кода аккумуляторов.</w:t>
      </w:r>
    </w:p>
    <w:p w14:paraId="1CB1DB86" w14:textId="77777777" w:rsidR="006F1AB3" w:rsidRPr="0042596F" w:rsidRDefault="006F1AB3" w:rsidP="00F212B7">
      <w:pPr>
        <w:tabs>
          <w:tab w:val="left" w:pos="0"/>
          <w:tab w:val="left" w:pos="57"/>
          <w:tab w:val="left" w:pos="709"/>
        </w:tabs>
        <w:jc w:val="both"/>
        <w:rPr>
          <w:sz w:val="26"/>
          <w:szCs w:val="26"/>
        </w:rPr>
      </w:pPr>
      <w:r w:rsidRPr="0042596F">
        <w:rPr>
          <w:sz w:val="26"/>
          <w:szCs w:val="26"/>
        </w:rPr>
        <w:t>3.5.3</w:t>
      </w:r>
      <w:r w:rsidRPr="0042596F">
        <w:rPr>
          <w:sz w:val="26"/>
          <w:szCs w:val="26"/>
        </w:rPr>
        <w:tab/>
        <w:t>Состав документации для предоставления в составе заявки участника:</w:t>
      </w:r>
    </w:p>
    <w:p w14:paraId="6E3F5714"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Технические условия (ТУ) производителя;</w:t>
      </w:r>
    </w:p>
    <w:p w14:paraId="0EFC8B56" w14:textId="77777777" w:rsidR="006F1AB3" w:rsidRPr="00E12E3F" w:rsidRDefault="006F1AB3" w:rsidP="00F212B7">
      <w:pPr>
        <w:numPr>
          <w:ilvl w:val="0"/>
          <w:numId w:val="44"/>
        </w:numPr>
        <w:tabs>
          <w:tab w:val="left" w:pos="1134"/>
        </w:tabs>
        <w:ind w:left="1134" w:hanging="442"/>
        <w:jc w:val="both"/>
        <w:rPr>
          <w:sz w:val="26"/>
          <w:szCs w:val="26"/>
        </w:rPr>
      </w:pPr>
      <w:r w:rsidRPr="00E12E3F">
        <w:rPr>
          <w:sz w:val="26"/>
          <w:szCs w:val="26"/>
        </w:rPr>
        <w:t>Декларация о соответствии «Правилам применения оборудования электропитания средств связи», утвержденные от 30 января 2018 года Приказом №24 Министерство связи и массовых коммуникаций РФ;</w:t>
      </w:r>
    </w:p>
    <w:p w14:paraId="097A1978" w14:textId="77777777" w:rsidR="006F1AB3" w:rsidRPr="0042596F" w:rsidRDefault="006F1AB3" w:rsidP="00F212B7">
      <w:pPr>
        <w:numPr>
          <w:ilvl w:val="0"/>
          <w:numId w:val="44"/>
        </w:numPr>
        <w:tabs>
          <w:tab w:val="left" w:pos="1134"/>
        </w:tabs>
        <w:ind w:left="1134" w:hanging="442"/>
        <w:jc w:val="both"/>
        <w:rPr>
          <w:sz w:val="26"/>
          <w:szCs w:val="26"/>
        </w:rPr>
      </w:pPr>
      <w:r w:rsidRPr="0042596F">
        <w:rPr>
          <w:sz w:val="26"/>
          <w:szCs w:val="26"/>
        </w:rPr>
        <w:t>Протокол испытаний от аккредитованной лаборатории, на основании которого, была принята Декларация о соответствии;</w:t>
      </w:r>
    </w:p>
    <w:p w14:paraId="2C2FBF0D"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 xml:space="preserve">Гигиенический сертификат и заключение о пожаровзрывобезопасности </w:t>
      </w:r>
      <w:r w:rsidRPr="00E12E3F">
        <w:rPr>
          <w:sz w:val="26"/>
          <w:szCs w:val="26"/>
        </w:rPr>
        <w:t>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14:paraId="3EC120E0" w14:textId="77777777" w:rsidR="006F1AB3" w:rsidRPr="00E12E3F" w:rsidRDefault="006F1AB3" w:rsidP="006F1AB3">
      <w:pPr>
        <w:overflowPunct w:val="0"/>
        <w:autoSpaceDE w:val="0"/>
        <w:autoSpaceDN w:val="0"/>
        <w:adjustRightInd w:val="0"/>
        <w:ind w:left="1287"/>
        <w:rPr>
          <w:sz w:val="26"/>
          <w:szCs w:val="26"/>
        </w:rPr>
      </w:pPr>
    </w:p>
    <w:p w14:paraId="12171256" w14:textId="77777777" w:rsidR="006F1AB3" w:rsidRPr="00E12E3F" w:rsidRDefault="006F1AB3" w:rsidP="006F1AB3">
      <w:pPr>
        <w:overflowPunct w:val="0"/>
        <w:autoSpaceDE w:val="0"/>
        <w:autoSpaceDN w:val="0"/>
        <w:adjustRightInd w:val="0"/>
        <w:ind w:left="1287"/>
        <w:rPr>
          <w:sz w:val="26"/>
          <w:szCs w:val="26"/>
        </w:rPr>
      </w:pPr>
      <w:r w:rsidRPr="00E12E3F">
        <w:rPr>
          <w:sz w:val="26"/>
          <w:szCs w:val="26"/>
        </w:rPr>
        <w:t>3.6 Требования к комплектности поставки оборудования</w:t>
      </w:r>
    </w:p>
    <w:p w14:paraId="1A27225E" w14:textId="77777777" w:rsidR="006F1AB3" w:rsidRPr="00E12E3F" w:rsidRDefault="006F1AB3" w:rsidP="006F1AB3">
      <w:pPr>
        <w:overflowPunct w:val="0"/>
        <w:autoSpaceDE w:val="0"/>
        <w:autoSpaceDN w:val="0"/>
        <w:adjustRightInd w:val="0"/>
        <w:ind w:left="1287"/>
        <w:rPr>
          <w:sz w:val="26"/>
          <w:szCs w:val="26"/>
        </w:rPr>
      </w:pPr>
    </w:p>
    <w:p w14:paraId="6A5E41AB" w14:textId="77777777" w:rsidR="006F1AB3" w:rsidRPr="0042596F" w:rsidRDefault="006F1AB3" w:rsidP="00F212B7">
      <w:pPr>
        <w:overflowPunct w:val="0"/>
        <w:autoSpaceDE w:val="0"/>
        <w:autoSpaceDN w:val="0"/>
        <w:adjustRightInd w:val="0"/>
        <w:ind w:firstLine="567"/>
        <w:jc w:val="both"/>
        <w:rPr>
          <w:bCs/>
          <w:sz w:val="26"/>
          <w:szCs w:val="26"/>
        </w:rPr>
      </w:pPr>
      <w:r w:rsidRPr="0042596F">
        <w:rPr>
          <w:bCs/>
          <w:sz w:val="26"/>
          <w:szCs w:val="26"/>
        </w:rPr>
        <w:t>3.6.1 в комплект поставки должны входить все необходимые компоненты для обеспечения работоспособности оборудования.</w:t>
      </w:r>
    </w:p>
    <w:p w14:paraId="3D0A2EF0" w14:textId="77777777" w:rsidR="006F1AB3" w:rsidRPr="0042596F" w:rsidRDefault="006F1AB3" w:rsidP="006F1AB3">
      <w:pPr>
        <w:ind w:left="567"/>
        <w:rPr>
          <w:color w:val="000000"/>
          <w:sz w:val="26"/>
          <w:szCs w:val="26"/>
        </w:rPr>
      </w:pPr>
      <w:r w:rsidRPr="0042596F">
        <w:rPr>
          <w:color w:val="000000"/>
          <w:sz w:val="26"/>
          <w:szCs w:val="26"/>
        </w:rPr>
        <w:t>В комплект поставки должны входить:</w:t>
      </w:r>
    </w:p>
    <w:p w14:paraId="4AB783A8"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Аккумуляторные батареи (Приложение №1);</w:t>
      </w:r>
    </w:p>
    <w:p w14:paraId="7D428F08"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Межэлементные перемычки;</w:t>
      </w:r>
    </w:p>
    <w:p w14:paraId="7D761F49"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Межрядные и межъярусные перемычки;</w:t>
      </w:r>
    </w:p>
    <w:p w14:paraId="379B3D9D"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lastRenderedPageBreak/>
        <w:t>Колпачки в зависимости от типа перемычек;</w:t>
      </w:r>
    </w:p>
    <w:p w14:paraId="599780E2"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Крепежные изделия (болты);</w:t>
      </w:r>
    </w:p>
    <w:p w14:paraId="24383791"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Номерные знаки;</w:t>
      </w:r>
    </w:p>
    <w:p w14:paraId="1BB88ADF"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Технический паспорт;</w:t>
      </w:r>
    </w:p>
    <w:p w14:paraId="11B454A5"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Техническая документация;</w:t>
      </w:r>
    </w:p>
    <w:p w14:paraId="4E200A4B"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Товаросопроводительная документация.</w:t>
      </w:r>
    </w:p>
    <w:p w14:paraId="3E37BC9B" w14:textId="77777777" w:rsidR="006F1AB3" w:rsidRPr="0042596F" w:rsidRDefault="006F1AB3" w:rsidP="006F1AB3">
      <w:pPr>
        <w:rPr>
          <w:color w:val="000000"/>
          <w:sz w:val="26"/>
          <w:szCs w:val="26"/>
        </w:rPr>
      </w:pPr>
    </w:p>
    <w:p w14:paraId="7B4B6C95" w14:textId="77777777" w:rsidR="006F1AB3" w:rsidRPr="0042596F" w:rsidRDefault="006F1AB3" w:rsidP="006F1AB3">
      <w:pPr>
        <w:ind w:left="1276"/>
        <w:rPr>
          <w:b/>
          <w:color w:val="000000"/>
          <w:sz w:val="26"/>
          <w:szCs w:val="26"/>
        </w:rPr>
      </w:pPr>
      <w:r w:rsidRPr="0042596F">
        <w:rPr>
          <w:b/>
          <w:color w:val="000000"/>
          <w:sz w:val="26"/>
          <w:szCs w:val="26"/>
        </w:rPr>
        <w:t>3.7 Требования к маркировке</w:t>
      </w:r>
    </w:p>
    <w:p w14:paraId="17918E03" w14:textId="77777777" w:rsidR="006F1AB3" w:rsidRPr="0042596F" w:rsidRDefault="006F1AB3" w:rsidP="006F1AB3">
      <w:pPr>
        <w:ind w:left="1276"/>
        <w:rPr>
          <w:b/>
          <w:color w:val="000000"/>
          <w:sz w:val="26"/>
          <w:szCs w:val="26"/>
        </w:rPr>
      </w:pPr>
    </w:p>
    <w:p w14:paraId="4601C28F" w14:textId="77777777" w:rsidR="006F1AB3" w:rsidRPr="0042596F" w:rsidRDefault="006F1AB3" w:rsidP="006F1AB3">
      <w:pPr>
        <w:tabs>
          <w:tab w:val="left" w:pos="57"/>
          <w:tab w:val="left" w:pos="709"/>
        </w:tabs>
        <w:ind w:firstLine="567"/>
        <w:jc w:val="both"/>
        <w:rPr>
          <w:sz w:val="26"/>
          <w:szCs w:val="26"/>
        </w:rPr>
      </w:pPr>
      <w:r w:rsidRPr="0042596F">
        <w:rPr>
          <w:sz w:val="26"/>
          <w:szCs w:val="26"/>
        </w:rPr>
        <w:t>3.7.1</w:t>
      </w:r>
      <w:r w:rsidRPr="0042596F">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14:paraId="4C91CE00" w14:textId="77777777" w:rsidR="006F1AB3" w:rsidRPr="0042596F" w:rsidRDefault="006F1AB3" w:rsidP="006F1AB3">
      <w:pPr>
        <w:tabs>
          <w:tab w:val="left" w:pos="57"/>
          <w:tab w:val="left" w:pos="709"/>
        </w:tabs>
        <w:ind w:firstLine="567"/>
        <w:rPr>
          <w:sz w:val="26"/>
          <w:szCs w:val="26"/>
        </w:rPr>
      </w:pPr>
      <w:r w:rsidRPr="0042596F">
        <w:rPr>
          <w:sz w:val="26"/>
          <w:szCs w:val="26"/>
        </w:rPr>
        <w:t>3.7.2</w:t>
      </w:r>
      <w:r w:rsidRPr="0042596F">
        <w:rPr>
          <w:sz w:val="26"/>
          <w:szCs w:val="26"/>
        </w:rPr>
        <w:tab/>
        <w:t>На крышке или стенке корпуса каждой АКБ должна быть нанесена маркировка с указанием:</w:t>
      </w:r>
    </w:p>
    <w:p w14:paraId="1098BEFA"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товарного знака предприятия-изготовителя;</w:t>
      </w:r>
    </w:p>
    <w:p w14:paraId="4EE342A7"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страны происхождения;</w:t>
      </w:r>
    </w:p>
    <w:p w14:paraId="7F80E598"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условного обозначения АКБ;</w:t>
      </w:r>
    </w:p>
    <w:p w14:paraId="0EF4EBC3"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номинальной емкости в ампер-часах с указанием режима разряда;</w:t>
      </w:r>
    </w:p>
    <w:p w14:paraId="65054EE9"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напряжение непрерывного подзаряда при температуре +20°С или +25°С;</w:t>
      </w:r>
    </w:p>
    <w:p w14:paraId="17B12DE5" w14:textId="77777777" w:rsidR="006F1AB3" w:rsidRPr="0042596F" w:rsidRDefault="006F1AB3" w:rsidP="006F1AB3">
      <w:pPr>
        <w:numPr>
          <w:ilvl w:val="0"/>
          <w:numId w:val="41"/>
        </w:numPr>
        <w:tabs>
          <w:tab w:val="left" w:pos="57"/>
          <w:tab w:val="left" w:pos="142"/>
        </w:tabs>
        <w:ind w:left="709"/>
        <w:rPr>
          <w:sz w:val="26"/>
          <w:szCs w:val="26"/>
        </w:rPr>
      </w:pPr>
      <w:r>
        <w:rPr>
          <w:sz w:val="26"/>
          <w:szCs w:val="26"/>
        </w:rPr>
        <w:t xml:space="preserve">      </w:t>
      </w:r>
      <w:r w:rsidRPr="0042596F">
        <w:rPr>
          <w:sz w:val="26"/>
          <w:szCs w:val="26"/>
        </w:rPr>
        <w:t>даты выпуска (день, месяц, год);</w:t>
      </w:r>
    </w:p>
    <w:p w14:paraId="033A573A"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серийного номера моноблока;</w:t>
      </w:r>
    </w:p>
    <w:p w14:paraId="703105EA"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предупредительных символов;</w:t>
      </w:r>
    </w:p>
    <w:p w14:paraId="23BCC48B"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символов защиты окружающей среды и переработки;</w:t>
      </w:r>
    </w:p>
    <w:p w14:paraId="1BCCCD82"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знаков соответствия действующим стандартам.</w:t>
      </w:r>
    </w:p>
    <w:p w14:paraId="1AF4B2DF" w14:textId="77777777" w:rsidR="006F1AB3" w:rsidRPr="0042596F" w:rsidRDefault="006F1AB3" w:rsidP="006F1AB3">
      <w:pPr>
        <w:tabs>
          <w:tab w:val="left" w:pos="57"/>
          <w:tab w:val="left" w:pos="709"/>
        </w:tabs>
        <w:ind w:firstLine="567"/>
        <w:jc w:val="both"/>
        <w:rPr>
          <w:sz w:val="26"/>
          <w:szCs w:val="26"/>
        </w:rPr>
      </w:pPr>
      <w:r w:rsidRPr="0042596F">
        <w:rPr>
          <w:sz w:val="26"/>
          <w:szCs w:val="26"/>
        </w:rPr>
        <w:t>3.7.3</w:t>
      </w:r>
      <w:r w:rsidRPr="0042596F">
        <w:rPr>
          <w:sz w:val="26"/>
          <w:szCs w:val="26"/>
        </w:rPr>
        <w:tab/>
        <w:t>Способ нанесения даты выпуска и серийного номера, должен обеспечить нестираемость в процессе эксплуатации и стойкость к воздействию химических веществ.</w:t>
      </w:r>
    </w:p>
    <w:p w14:paraId="387EC2CB" w14:textId="77777777" w:rsidR="006F1AB3" w:rsidRPr="0042596F" w:rsidRDefault="006F1AB3" w:rsidP="006F1AB3">
      <w:pPr>
        <w:overflowPunct w:val="0"/>
        <w:autoSpaceDE w:val="0"/>
        <w:autoSpaceDN w:val="0"/>
        <w:adjustRightInd w:val="0"/>
        <w:ind w:firstLine="567"/>
        <w:jc w:val="both"/>
        <w:rPr>
          <w:bCs/>
          <w:sz w:val="26"/>
          <w:szCs w:val="26"/>
        </w:rPr>
      </w:pPr>
      <w:r w:rsidRPr="0042596F">
        <w:rPr>
          <w:bCs/>
          <w:sz w:val="26"/>
          <w:szCs w:val="26"/>
        </w:rPr>
        <w:t>3.7.4</w:t>
      </w:r>
      <w:r w:rsidRPr="0042596F">
        <w:rPr>
          <w:bCs/>
          <w:sz w:val="26"/>
          <w:szCs w:val="26"/>
        </w:rPr>
        <w:tab/>
        <w:t>Если информация о дате изготовления нанесена в зашифрованном виде, то представить расшифровку условных обозначений.</w:t>
      </w:r>
    </w:p>
    <w:p w14:paraId="7203BEE8" w14:textId="77777777" w:rsidR="006F1AB3" w:rsidRPr="0042596F" w:rsidRDefault="006F1AB3" w:rsidP="006F1AB3">
      <w:pPr>
        <w:jc w:val="both"/>
        <w:rPr>
          <w:color w:val="000000"/>
          <w:sz w:val="26"/>
          <w:szCs w:val="26"/>
        </w:rPr>
      </w:pPr>
    </w:p>
    <w:p w14:paraId="14BFD055" w14:textId="77777777" w:rsidR="006F1AB3" w:rsidRPr="0042596F" w:rsidRDefault="006F1AB3" w:rsidP="006F1AB3">
      <w:pPr>
        <w:ind w:left="1276"/>
        <w:rPr>
          <w:b/>
          <w:color w:val="000000"/>
          <w:sz w:val="26"/>
          <w:szCs w:val="26"/>
        </w:rPr>
      </w:pPr>
      <w:r w:rsidRPr="0042596F">
        <w:rPr>
          <w:b/>
          <w:color w:val="000000"/>
          <w:sz w:val="26"/>
          <w:szCs w:val="26"/>
        </w:rPr>
        <w:t>3.8 Требования к упаковке</w:t>
      </w:r>
    </w:p>
    <w:p w14:paraId="1DA7FEB5" w14:textId="77777777" w:rsidR="006F1AB3" w:rsidRPr="0042596F" w:rsidRDefault="006F1AB3" w:rsidP="006F1AB3">
      <w:pPr>
        <w:ind w:left="1276"/>
        <w:jc w:val="both"/>
        <w:rPr>
          <w:b/>
          <w:color w:val="000000"/>
          <w:sz w:val="26"/>
          <w:szCs w:val="26"/>
        </w:rPr>
      </w:pPr>
    </w:p>
    <w:p w14:paraId="50E33793" w14:textId="77777777" w:rsidR="006F1AB3" w:rsidRPr="0042596F" w:rsidRDefault="006F1AB3" w:rsidP="006F1AB3">
      <w:pPr>
        <w:tabs>
          <w:tab w:val="left" w:pos="57"/>
          <w:tab w:val="left" w:pos="142"/>
          <w:tab w:val="left" w:pos="709"/>
        </w:tabs>
        <w:ind w:firstLine="567"/>
        <w:jc w:val="both"/>
        <w:rPr>
          <w:sz w:val="26"/>
          <w:szCs w:val="26"/>
        </w:rPr>
      </w:pPr>
      <w:r w:rsidRPr="0042596F">
        <w:rPr>
          <w:sz w:val="26"/>
          <w:szCs w:val="26"/>
        </w:rPr>
        <w:t>3.8.1</w:t>
      </w:r>
      <w:r w:rsidRPr="0042596F">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14:paraId="37D7E9BB" w14:textId="77777777" w:rsidR="006F1AB3" w:rsidRPr="0042596F" w:rsidRDefault="006F1AB3" w:rsidP="006F1AB3">
      <w:pPr>
        <w:tabs>
          <w:tab w:val="left" w:pos="57"/>
          <w:tab w:val="left" w:pos="142"/>
          <w:tab w:val="left" w:pos="709"/>
        </w:tabs>
        <w:ind w:firstLine="567"/>
        <w:jc w:val="both"/>
        <w:rPr>
          <w:sz w:val="26"/>
          <w:szCs w:val="26"/>
        </w:rPr>
      </w:pPr>
      <w:r w:rsidRPr="0042596F">
        <w:rPr>
          <w:sz w:val="26"/>
          <w:szCs w:val="26"/>
        </w:rPr>
        <w:t>3.8.2</w:t>
      </w:r>
      <w:r w:rsidRPr="0042596F">
        <w:rPr>
          <w:sz w:val="26"/>
          <w:szCs w:val="26"/>
        </w:rPr>
        <w:tab/>
        <w:t>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гофрокартона, который притянут к поддону прочной полимерной упаковочной лентой.</w:t>
      </w:r>
    </w:p>
    <w:p w14:paraId="712E70EA" w14:textId="77777777" w:rsidR="006F1AB3" w:rsidRPr="0042596F" w:rsidRDefault="006F1AB3" w:rsidP="006F1AB3">
      <w:pPr>
        <w:tabs>
          <w:tab w:val="left" w:pos="57"/>
          <w:tab w:val="left" w:pos="142"/>
          <w:tab w:val="left" w:pos="709"/>
        </w:tabs>
        <w:ind w:firstLine="567"/>
        <w:jc w:val="both"/>
        <w:rPr>
          <w:sz w:val="26"/>
          <w:szCs w:val="26"/>
        </w:rPr>
      </w:pPr>
      <w:r w:rsidRPr="0042596F">
        <w:rPr>
          <w:sz w:val="26"/>
          <w:szCs w:val="26"/>
        </w:rPr>
        <w:t>3.8.3</w:t>
      </w:r>
      <w:r w:rsidRPr="0042596F">
        <w:rPr>
          <w:sz w:val="26"/>
          <w:szCs w:val="26"/>
        </w:rPr>
        <w:tab/>
        <w:t>На каждую упаковку несмываемой краской должна быть нанесена информация:</w:t>
      </w:r>
    </w:p>
    <w:p w14:paraId="1DAEB3E0" w14:textId="77777777" w:rsidR="006F1AB3" w:rsidRPr="0042596F" w:rsidRDefault="006F1AB3" w:rsidP="006F1AB3">
      <w:pPr>
        <w:numPr>
          <w:ilvl w:val="0"/>
          <w:numId w:val="42"/>
        </w:numPr>
        <w:tabs>
          <w:tab w:val="left" w:pos="57"/>
          <w:tab w:val="left" w:pos="142"/>
          <w:tab w:val="left" w:pos="1418"/>
        </w:tabs>
        <w:contextualSpacing/>
        <w:rPr>
          <w:sz w:val="26"/>
          <w:szCs w:val="26"/>
          <w:lang w:val="x-none" w:eastAsia="x-none"/>
        </w:rPr>
      </w:pPr>
      <w:r w:rsidRPr="0042596F">
        <w:rPr>
          <w:sz w:val="26"/>
          <w:szCs w:val="26"/>
          <w:lang w:eastAsia="x-none"/>
        </w:rPr>
        <w:t>Адрес поставки;</w:t>
      </w:r>
    </w:p>
    <w:p w14:paraId="52375D62" w14:textId="77777777" w:rsidR="006F1AB3" w:rsidRPr="0042596F" w:rsidRDefault="006F1AB3" w:rsidP="006F1AB3">
      <w:pPr>
        <w:numPr>
          <w:ilvl w:val="0"/>
          <w:numId w:val="42"/>
        </w:numPr>
        <w:tabs>
          <w:tab w:val="left" w:pos="57"/>
          <w:tab w:val="left" w:pos="142"/>
          <w:tab w:val="left" w:pos="709"/>
          <w:tab w:val="left" w:pos="1418"/>
        </w:tabs>
        <w:contextualSpacing/>
        <w:rPr>
          <w:sz w:val="26"/>
          <w:szCs w:val="26"/>
          <w:lang w:val="x-none" w:eastAsia="x-none"/>
        </w:rPr>
      </w:pPr>
      <w:r w:rsidRPr="0042596F">
        <w:rPr>
          <w:sz w:val="26"/>
          <w:szCs w:val="26"/>
          <w:lang w:eastAsia="x-none"/>
        </w:rPr>
        <w:t>Тип АКБ, количества в данной упаковке, даты упаковки;</w:t>
      </w:r>
    </w:p>
    <w:p w14:paraId="31065D9B" w14:textId="77777777" w:rsidR="006F1AB3" w:rsidRPr="0042596F" w:rsidRDefault="006F1AB3" w:rsidP="006F1AB3">
      <w:pPr>
        <w:numPr>
          <w:ilvl w:val="0"/>
          <w:numId w:val="42"/>
        </w:numPr>
        <w:tabs>
          <w:tab w:val="left" w:pos="57"/>
          <w:tab w:val="left" w:pos="142"/>
          <w:tab w:val="left" w:pos="709"/>
          <w:tab w:val="left" w:pos="1418"/>
        </w:tabs>
        <w:contextualSpacing/>
        <w:rPr>
          <w:sz w:val="26"/>
          <w:szCs w:val="26"/>
          <w:lang w:val="x-none" w:eastAsia="x-none"/>
        </w:rPr>
      </w:pPr>
      <w:r w:rsidRPr="0042596F">
        <w:rPr>
          <w:sz w:val="26"/>
          <w:szCs w:val="26"/>
          <w:lang w:eastAsia="x-none"/>
        </w:rPr>
        <w:t>Позиция оборудования по спецификации;</w:t>
      </w:r>
    </w:p>
    <w:p w14:paraId="5C41D774" w14:textId="77777777" w:rsidR="006F1AB3" w:rsidRPr="0042596F" w:rsidRDefault="006F1AB3" w:rsidP="006F1AB3">
      <w:pPr>
        <w:numPr>
          <w:ilvl w:val="0"/>
          <w:numId w:val="42"/>
        </w:numPr>
        <w:tabs>
          <w:tab w:val="left" w:pos="57"/>
          <w:tab w:val="left" w:pos="142"/>
          <w:tab w:val="left" w:pos="709"/>
          <w:tab w:val="left" w:pos="1418"/>
        </w:tabs>
        <w:contextualSpacing/>
        <w:rPr>
          <w:sz w:val="26"/>
          <w:szCs w:val="26"/>
          <w:lang w:val="x-none" w:eastAsia="x-none"/>
        </w:rPr>
      </w:pPr>
      <w:r w:rsidRPr="0042596F">
        <w:rPr>
          <w:sz w:val="26"/>
          <w:szCs w:val="26"/>
          <w:lang w:eastAsia="x-none"/>
        </w:rPr>
        <w:t>Сведения о производителе;</w:t>
      </w:r>
    </w:p>
    <w:p w14:paraId="64F3564E" w14:textId="77777777" w:rsidR="006F1AB3" w:rsidRPr="0042596F" w:rsidRDefault="006F1AB3" w:rsidP="006F1AB3">
      <w:pPr>
        <w:numPr>
          <w:ilvl w:val="0"/>
          <w:numId w:val="42"/>
        </w:numPr>
        <w:tabs>
          <w:tab w:val="left" w:pos="57"/>
          <w:tab w:val="left" w:pos="142"/>
          <w:tab w:val="left" w:pos="709"/>
          <w:tab w:val="left" w:pos="1418"/>
        </w:tabs>
        <w:contextualSpacing/>
        <w:rPr>
          <w:sz w:val="26"/>
          <w:szCs w:val="26"/>
          <w:lang w:val="x-none" w:eastAsia="x-none"/>
        </w:rPr>
      </w:pPr>
      <w:r w:rsidRPr="0042596F">
        <w:rPr>
          <w:sz w:val="26"/>
          <w:szCs w:val="26"/>
          <w:lang w:eastAsia="x-none"/>
        </w:rPr>
        <w:t>Сведение о поставщике (контактные данные).</w:t>
      </w:r>
    </w:p>
    <w:p w14:paraId="6642CE04" w14:textId="77777777" w:rsidR="006F1AB3" w:rsidRPr="0042596F" w:rsidRDefault="006F1AB3" w:rsidP="006F1AB3">
      <w:pPr>
        <w:tabs>
          <w:tab w:val="left" w:pos="57"/>
          <w:tab w:val="left" w:pos="142"/>
          <w:tab w:val="left" w:pos="709"/>
          <w:tab w:val="left" w:pos="1418"/>
        </w:tabs>
        <w:ind w:firstLine="567"/>
        <w:jc w:val="both"/>
        <w:rPr>
          <w:sz w:val="26"/>
          <w:szCs w:val="26"/>
        </w:rPr>
      </w:pPr>
      <w:r w:rsidRPr="0042596F">
        <w:rPr>
          <w:sz w:val="26"/>
          <w:szCs w:val="26"/>
        </w:rPr>
        <w:t>3.8.4</w:t>
      </w:r>
      <w:r w:rsidRPr="0042596F">
        <w:rPr>
          <w:sz w:val="26"/>
          <w:szCs w:val="26"/>
        </w:rPr>
        <w:tab/>
        <w:t>На каждую упаковку должны быть нанесены следующие манипуляционные знаки:</w:t>
      </w:r>
    </w:p>
    <w:p w14:paraId="2BE66DEF" w14:textId="77777777" w:rsidR="006F1AB3" w:rsidRPr="0042596F" w:rsidRDefault="006F1AB3" w:rsidP="006F1AB3">
      <w:pPr>
        <w:numPr>
          <w:ilvl w:val="0"/>
          <w:numId w:val="41"/>
        </w:numPr>
        <w:tabs>
          <w:tab w:val="left" w:pos="57"/>
          <w:tab w:val="left" w:pos="142"/>
          <w:tab w:val="left" w:pos="1134"/>
        </w:tabs>
        <w:ind w:left="709"/>
        <w:jc w:val="both"/>
        <w:rPr>
          <w:sz w:val="26"/>
          <w:szCs w:val="26"/>
        </w:rPr>
      </w:pPr>
      <w:r w:rsidRPr="0042596F">
        <w:rPr>
          <w:sz w:val="26"/>
          <w:szCs w:val="26"/>
        </w:rPr>
        <w:lastRenderedPageBreak/>
        <w:t>«Хрупкое. Осторожно»;</w:t>
      </w:r>
    </w:p>
    <w:p w14:paraId="421434AE" w14:textId="77777777" w:rsidR="006F1AB3" w:rsidRPr="0042596F" w:rsidRDefault="006F1AB3" w:rsidP="006F1AB3">
      <w:pPr>
        <w:numPr>
          <w:ilvl w:val="0"/>
          <w:numId w:val="41"/>
        </w:numPr>
        <w:tabs>
          <w:tab w:val="left" w:pos="57"/>
          <w:tab w:val="left" w:pos="142"/>
          <w:tab w:val="left" w:pos="1134"/>
        </w:tabs>
        <w:ind w:left="709"/>
        <w:jc w:val="both"/>
        <w:rPr>
          <w:sz w:val="26"/>
          <w:szCs w:val="26"/>
        </w:rPr>
      </w:pPr>
      <w:r w:rsidRPr="0042596F">
        <w:rPr>
          <w:sz w:val="26"/>
          <w:szCs w:val="26"/>
        </w:rPr>
        <w:t>«Беречь от влаги»;</w:t>
      </w:r>
    </w:p>
    <w:p w14:paraId="1C35BC4C" w14:textId="77777777" w:rsidR="006F1AB3" w:rsidRPr="0042596F" w:rsidRDefault="006F1AB3" w:rsidP="006F1AB3">
      <w:pPr>
        <w:numPr>
          <w:ilvl w:val="0"/>
          <w:numId w:val="41"/>
        </w:numPr>
        <w:tabs>
          <w:tab w:val="left" w:pos="57"/>
          <w:tab w:val="left" w:pos="142"/>
          <w:tab w:val="left" w:pos="1134"/>
        </w:tabs>
        <w:ind w:left="709"/>
        <w:jc w:val="both"/>
        <w:rPr>
          <w:sz w:val="26"/>
          <w:szCs w:val="26"/>
        </w:rPr>
      </w:pPr>
      <w:r w:rsidRPr="0042596F">
        <w:rPr>
          <w:sz w:val="26"/>
          <w:szCs w:val="26"/>
        </w:rPr>
        <w:t>«Штабелировать запрещается»;</w:t>
      </w:r>
    </w:p>
    <w:p w14:paraId="54857538" w14:textId="77777777" w:rsidR="006F1AB3" w:rsidRPr="0042596F" w:rsidRDefault="006F1AB3" w:rsidP="006F1AB3">
      <w:pPr>
        <w:numPr>
          <w:ilvl w:val="0"/>
          <w:numId w:val="41"/>
        </w:numPr>
        <w:tabs>
          <w:tab w:val="left" w:pos="57"/>
          <w:tab w:val="left" w:pos="142"/>
          <w:tab w:val="left" w:pos="1134"/>
        </w:tabs>
        <w:ind w:left="709"/>
        <w:jc w:val="both"/>
        <w:rPr>
          <w:sz w:val="26"/>
          <w:szCs w:val="26"/>
        </w:rPr>
      </w:pPr>
      <w:r w:rsidRPr="0042596F">
        <w:rPr>
          <w:sz w:val="26"/>
          <w:szCs w:val="26"/>
        </w:rPr>
        <w:t>«Верх».</w:t>
      </w:r>
    </w:p>
    <w:p w14:paraId="1EEEB55F" w14:textId="77777777" w:rsidR="006F1AB3" w:rsidRPr="0042596F" w:rsidRDefault="006F1AB3" w:rsidP="006F1AB3">
      <w:pPr>
        <w:tabs>
          <w:tab w:val="left" w:pos="57"/>
          <w:tab w:val="left" w:pos="142"/>
        </w:tabs>
        <w:ind w:firstLine="567"/>
        <w:jc w:val="both"/>
        <w:rPr>
          <w:sz w:val="26"/>
          <w:szCs w:val="26"/>
        </w:rPr>
      </w:pPr>
      <w:r w:rsidRPr="0042596F">
        <w:rPr>
          <w:sz w:val="26"/>
          <w:szCs w:val="26"/>
        </w:rPr>
        <w:t>3.8.5 к каждой поставке должны прилагаться комплект технической документации.</w:t>
      </w:r>
    </w:p>
    <w:p w14:paraId="46B0B0B0" w14:textId="77777777" w:rsidR="006F1AB3" w:rsidRPr="0042596F" w:rsidRDefault="006F1AB3" w:rsidP="006F1AB3">
      <w:pPr>
        <w:overflowPunct w:val="0"/>
        <w:autoSpaceDE w:val="0"/>
        <w:autoSpaceDN w:val="0"/>
        <w:adjustRightInd w:val="0"/>
        <w:ind w:firstLine="567"/>
        <w:jc w:val="both"/>
        <w:rPr>
          <w:bCs/>
          <w:sz w:val="26"/>
          <w:szCs w:val="26"/>
        </w:rPr>
      </w:pPr>
      <w:r w:rsidRPr="0042596F">
        <w:rPr>
          <w:bCs/>
          <w:sz w:val="26"/>
          <w:szCs w:val="26"/>
        </w:rPr>
        <w:t>3.8.6</w:t>
      </w:r>
      <w:r w:rsidRPr="0042596F">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14:paraId="03772C1A" w14:textId="77777777" w:rsidR="006F1AB3" w:rsidRPr="0042596F" w:rsidRDefault="006F1AB3" w:rsidP="006F1AB3">
      <w:pPr>
        <w:tabs>
          <w:tab w:val="left" w:pos="57"/>
          <w:tab w:val="left" w:pos="142"/>
        </w:tabs>
        <w:rPr>
          <w:sz w:val="26"/>
          <w:szCs w:val="26"/>
        </w:rPr>
      </w:pPr>
    </w:p>
    <w:p w14:paraId="0DE3A4F6" w14:textId="77777777" w:rsidR="006F1AB3" w:rsidRPr="0042596F" w:rsidRDefault="006F1AB3" w:rsidP="006F1AB3">
      <w:pPr>
        <w:ind w:left="1276"/>
        <w:rPr>
          <w:b/>
          <w:color w:val="000000"/>
          <w:sz w:val="26"/>
          <w:szCs w:val="26"/>
        </w:rPr>
      </w:pPr>
      <w:r w:rsidRPr="0042596F">
        <w:rPr>
          <w:b/>
          <w:color w:val="000000"/>
          <w:sz w:val="26"/>
          <w:szCs w:val="26"/>
        </w:rPr>
        <w:t>3.9 Требование к поставке</w:t>
      </w:r>
    </w:p>
    <w:p w14:paraId="713C17BA" w14:textId="77777777" w:rsidR="006F1AB3" w:rsidRPr="0042596F" w:rsidRDefault="006F1AB3" w:rsidP="006F1AB3">
      <w:pPr>
        <w:ind w:left="1276"/>
        <w:jc w:val="both"/>
        <w:rPr>
          <w:b/>
          <w:color w:val="000000"/>
          <w:sz w:val="26"/>
          <w:szCs w:val="26"/>
        </w:rPr>
      </w:pPr>
    </w:p>
    <w:p w14:paraId="29673AC6" w14:textId="77777777" w:rsidR="006F1AB3" w:rsidRPr="0042596F" w:rsidRDefault="006F1AB3" w:rsidP="006F1AB3">
      <w:pPr>
        <w:ind w:firstLine="567"/>
        <w:jc w:val="both"/>
        <w:rPr>
          <w:color w:val="000000"/>
          <w:sz w:val="26"/>
          <w:szCs w:val="26"/>
        </w:rPr>
      </w:pPr>
      <w:r w:rsidRPr="0042596F">
        <w:rPr>
          <w:color w:val="000000"/>
          <w:sz w:val="26"/>
          <w:szCs w:val="26"/>
        </w:rPr>
        <w:t>3.9.1</w:t>
      </w:r>
      <w:r w:rsidRPr="0042596F">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14:paraId="78468FAC" w14:textId="77777777" w:rsidR="006F1AB3" w:rsidRPr="0042596F" w:rsidRDefault="006F1AB3" w:rsidP="006F1AB3">
      <w:pPr>
        <w:ind w:firstLine="567"/>
        <w:jc w:val="both"/>
        <w:rPr>
          <w:color w:val="000000"/>
          <w:sz w:val="26"/>
          <w:szCs w:val="26"/>
        </w:rPr>
      </w:pPr>
      <w:r w:rsidRPr="0042596F">
        <w:rPr>
          <w:color w:val="000000"/>
          <w:sz w:val="26"/>
          <w:szCs w:val="26"/>
        </w:rPr>
        <w:t>3.9.2</w:t>
      </w:r>
      <w:r w:rsidRPr="0042596F">
        <w:rPr>
          <w:color w:val="000000"/>
          <w:sz w:val="26"/>
          <w:szCs w:val="26"/>
        </w:rPr>
        <w:tab/>
        <w:t>АКБ должны поставляться с одной партии для объекта поставки, разница между датами изготовления должна быть не более 30 дней.</w:t>
      </w:r>
    </w:p>
    <w:p w14:paraId="4602C035" w14:textId="77777777" w:rsidR="006F1AB3" w:rsidRPr="0042596F" w:rsidRDefault="006F1AB3" w:rsidP="006F1AB3">
      <w:pPr>
        <w:ind w:firstLine="567"/>
        <w:jc w:val="both"/>
        <w:rPr>
          <w:sz w:val="26"/>
          <w:szCs w:val="26"/>
          <w:lang w:eastAsia="en-US"/>
        </w:rPr>
      </w:pPr>
      <w:r w:rsidRPr="0042596F">
        <w:rPr>
          <w:sz w:val="26"/>
          <w:szCs w:val="26"/>
          <w:lang w:eastAsia="en-US"/>
        </w:rPr>
        <w:t>3.9.3</w:t>
      </w:r>
      <w:r w:rsidRPr="0042596F">
        <w:rPr>
          <w:sz w:val="26"/>
          <w:szCs w:val="26"/>
          <w:lang w:eastAsia="en-US"/>
        </w:rPr>
        <w:tab/>
        <w:t>Срок поставки АКБ от даты производства до даты поставки на объект Покупателя составляет не более 150 дней.</w:t>
      </w:r>
    </w:p>
    <w:p w14:paraId="72947B81" w14:textId="77777777" w:rsidR="006F1AB3" w:rsidRPr="0042596F" w:rsidRDefault="006F1AB3" w:rsidP="006F1AB3">
      <w:pPr>
        <w:jc w:val="both"/>
        <w:rPr>
          <w:color w:val="000000"/>
          <w:sz w:val="26"/>
          <w:szCs w:val="26"/>
        </w:rPr>
      </w:pPr>
    </w:p>
    <w:p w14:paraId="4553044A" w14:textId="77777777" w:rsidR="006F1AB3" w:rsidRPr="0042596F" w:rsidRDefault="006F1AB3" w:rsidP="006F1AB3">
      <w:pPr>
        <w:autoSpaceDE w:val="0"/>
        <w:autoSpaceDN w:val="0"/>
        <w:adjustRightInd w:val="0"/>
        <w:ind w:left="1276"/>
        <w:jc w:val="both"/>
        <w:rPr>
          <w:rFonts w:eastAsia="Calibri"/>
          <w:color w:val="000000"/>
          <w:sz w:val="26"/>
          <w:szCs w:val="26"/>
        </w:rPr>
      </w:pPr>
      <w:r w:rsidRPr="0042596F">
        <w:rPr>
          <w:rFonts w:eastAsia="Calibri"/>
          <w:b/>
          <w:bCs/>
          <w:color w:val="000000"/>
          <w:sz w:val="26"/>
          <w:szCs w:val="26"/>
        </w:rPr>
        <w:t>3.10 Требование к приемке</w:t>
      </w:r>
    </w:p>
    <w:p w14:paraId="1CD8719D" w14:textId="77777777" w:rsidR="006F1AB3" w:rsidRPr="0042596F" w:rsidRDefault="006F1AB3" w:rsidP="006F1AB3">
      <w:pPr>
        <w:autoSpaceDE w:val="0"/>
        <w:autoSpaceDN w:val="0"/>
        <w:adjustRightInd w:val="0"/>
        <w:ind w:firstLine="567"/>
        <w:jc w:val="both"/>
        <w:rPr>
          <w:rFonts w:eastAsia="Calibri"/>
          <w:color w:val="000000"/>
          <w:sz w:val="26"/>
          <w:szCs w:val="26"/>
        </w:rPr>
      </w:pPr>
      <w:r w:rsidRPr="0042596F">
        <w:rPr>
          <w:rFonts w:eastAsia="Calibri"/>
          <w:color w:val="000000"/>
          <w:sz w:val="26"/>
          <w:szCs w:val="26"/>
        </w:rPr>
        <w:t xml:space="preserve">3.10.1 Поставленные по договору аккумуляторы должны пройти обязательную выборочную приёмку на соответствие фактических параметров и заявленных в ТУ производителя и указанных в приложении №1. </w:t>
      </w:r>
    </w:p>
    <w:p w14:paraId="368B48A3" w14:textId="77777777" w:rsidR="006F1AB3" w:rsidRPr="0042596F" w:rsidRDefault="006F1AB3" w:rsidP="006F1AB3">
      <w:pPr>
        <w:autoSpaceDE w:val="0"/>
        <w:autoSpaceDN w:val="0"/>
        <w:adjustRightInd w:val="0"/>
        <w:ind w:firstLine="567"/>
        <w:jc w:val="both"/>
        <w:rPr>
          <w:rFonts w:eastAsia="Calibri"/>
          <w:color w:val="000000"/>
          <w:sz w:val="26"/>
          <w:szCs w:val="26"/>
        </w:rPr>
      </w:pPr>
      <w:r w:rsidRPr="0042596F">
        <w:rPr>
          <w:rFonts w:eastAsia="Calibri"/>
          <w:color w:val="000000"/>
          <w:sz w:val="26"/>
          <w:szCs w:val="26"/>
        </w:rPr>
        <w:t xml:space="preserve">3.10.2 При приёмке проверяются: </w:t>
      </w:r>
    </w:p>
    <w:p w14:paraId="186E5C53" w14:textId="77777777" w:rsidR="006F1AB3" w:rsidRPr="0042596F" w:rsidRDefault="006F1AB3" w:rsidP="006F1AB3">
      <w:pPr>
        <w:autoSpaceDE w:val="0"/>
        <w:autoSpaceDN w:val="0"/>
        <w:adjustRightInd w:val="0"/>
        <w:spacing w:after="51"/>
        <w:jc w:val="both"/>
        <w:rPr>
          <w:rFonts w:eastAsia="Calibri"/>
          <w:color w:val="000000"/>
          <w:sz w:val="26"/>
          <w:szCs w:val="26"/>
        </w:rPr>
      </w:pPr>
      <w:r w:rsidRPr="0042596F">
        <w:rPr>
          <w:rFonts w:eastAsia="Calibri"/>
          <w:color w:val="000000"/>
          <w:sz w:val="26"/>
          <w:szCs w:val="26"/>
        </w:rPr>
        <w:t xml:space="preserve"> маркировка согласно п.3.7.2; </w:t>
      </w:r>
    </w:p>
    <w:p w14:paraId="5CD89E16" w14:textId="77777777" w:rsidR="006F1AB3" w:rsidRPr="0042596F" w:rsidRDefault="006F1AB3" w:rsidP="006F1AB3">
      <w:pPr>
        <w:autoSpaceDE w:val="0"/>
        <w:autoSpaceDN w:val="0"/>
        <w:adjustRightInd w:val="0"/>
        <w:spacing w:after="51"/>
        <w:jc w:val="both"/>
        <w:rPr>
          <w:rFonts w:eastAsia="Calibri"/>
          <w:color w:val="000000"/>
          <w:sz w:val="26"/>
          <w:szCs w:val="26"/>
        </w:rPr>
      </w:pPr>
      <w:r w:rsidRPr="0042596F">
        <w:rPr>
          <w:rFonts w:eastAsia="Calibri"/>
          <w:color w:val="000000"/>
          <w:sz w:val="26"/>
          <w:szCs w:val="26"/>
        </w:rPr>
        <w:t xml:space="preserve"> комплектность поставки согласно п.3.6.1; </w:t>
      </w:r>
    </w:p>
    <w:p w14:paraId="7D35AC32" w14:textId="77777777" w:rsidR="006F1AB3" w:rsidRPr="0042596F" w:rsidRDefault="006F1AB3" w:rsidP="006F1AB3">
      <w:pPr>
        <w:autoSpaceDE w:val="0"/>
        <w:autoSpaceDN w:val="0"/>
        <w:adjustRightInd w:val="0"/>
        <w:spacing w:after="51"/>
        <w:jc w:val="both"/>
        <w:rPr>
          <w:rFonts w:eastAsia="Calibri"/>
          <w:color w:val="000000"/>
          <w:sz w:val="26"/>
          <w:szCs w:val="26"/>
        </w:rPr>
      </w:pPr>
      <w:r w:rsidRPr="0042596F">
        <w:rPr>
          <w:rFonts w:eastAsia="Calibri"/>
          <w:color w:val="000000"/>
          <w:sz w:val="26"/>
          <w:szCs w:val="26"/>
        </w:rPr>
        <w:t xml:space="preserve"> вес аккумулятора согласно приложениям №1; </w:t>
      </w:r>
    </w:p>
    <w:p w14:paraId="0F1C042F" w14:textId="77777777" w:rsidR="006F1AB3" w:rsidRPr="0042596F" w:rsidRDefault="006F1AB3" w:rsidP="006F1AB3">
      <w:pPr>
        <w:autoSpaceDE w:val="0"/>
        <w:autoSpaceDN w:val="0"/>
        <w:adjustRightInd w:val="0"/>
        <w:jc w:val="both"/>
        <w:rPr>
          <w:rFonts w:eastAsia="Calibri"/>
          <w:color w:val="000000"/>
          <w:sz w:val="26"/>
          <w:szCs w:val="26"/>
        </w:rPr>
      </w:pPr>
      <w:r w:rsidRPr="0042596F">
        <w:rPr>
          <w:rFonts w:eastAsia="Calibri"/>
          <w:color w:val="000000"/>
          <w:sz w:val="26"/>
          <w:szCs w:val="26"/>
        </w:rPr>
        <w:t xml:space="preserve"> габаритные размеры согласно ТУ производителя. </w:t>
      </w:r>
    </w:p>
    <w:p w14:paraId="40D94907" w14:textId="77777777" w:rsidR="006F1AB3" w:rsidRPr="0042596F" w:rsidRDefault="006F1AB3" w:rsidP="006F1AB3">
      <w:pPr>
        <w:autoSpaceDE w:val="0"/>
        <w:autoSpaceDN w:val="0"/>
        <w:adjustRightInd w:val="0"/>
        <w:jc w:val="both"/>
        <w:rPr>
          <w:rFonts w:eastAsia="Calibri"/>
          <w:color w:val="000000"/>
          <w:sz w:val="26"/>
          <w:szCs w:val="26"/>
        </w:rPr>
      </w:pPr>
    </w:p>
    <w:p w14:paraId="6AD37618" w14:textId="77777777" w:rsidR="006F1AB3" w:rsidRPr="0042596F" w:rsidRDefault="006F1AB3" w:rsidP="006F1AB3">
      <w:pPr>
        <w:ind w:firstLine="567"/>
        <w:jc w:val="both"/>
        <w:rPr>
          <w:sz w:val="26"/>
          <w:szCs w:val="26"/>
        </w:rPr>
      </w:pPr>
      <w:r w:rsidRPr="0042596F">
        <w:rPr>
          <w:sz w:val="26"/>
          <w:szCs w:val="26"/>
        </w:rPr>
        <w:t>3.10.3 При несоответствии фактических параметров (по п.3.10.2) и заявленных в ТУ производителя, составляется Акт и направляется Поставщику.</w:t>
      </w:r>
    </w:p>
    <w:p w14:paraId="4D666DC8" w14:textId="77777777" w:rsidR="006F1AB3" w:rsidRPr="0042596F" w:rsidRDefault="006F1AB3" w:rsidP="006F1AB3">
      <w:pPr>
        <w:ind w:firstLine="567"/>
        <w:rPr>
          <w:sz w:val="26"/>
          <w:szCs w:val="26"/>
        </w:rPr>
      </w:pPr>
    </w:p>
    <w:p w14:paraId="6D8E5D42" w14:textId="77777777" w:rsidR="006F1AB3" w:rsidRPr="0042596F" w:rsidRDefault="006F1AB3" w:rsidP="006F1AB3">
      <w:pPr>
        <w:ind w:left="1276"/>
        <w:rPr>
          <w:b/>
          <w:color w:val="000000"/>
          <w:sz w:val="26"/>
          <w:szCs w:val="26"/>
        </w:rPr>
      </w:pPr>
      <w:r w:rsidRPr="0042596F">
        <w:rPr>
          <w:sz w:val="26"/>
          <w:szCs w:val="26"/>
        </w:rPr>
        <w:t xml:space="preserve"> </w:t>
      </w:r>
      <w:r w:rsidRPr="0042596F">
        <w:rPr>
          <w:b/>
          <w:color w:val="000000"/>
          <w:sz w:val="26"/>
          <w:szCs w:val="26"/>
        </w:rPr>
        <w:t>3.11 Требования к гарантии</w:t>
      </w:r>
    </w:p>
    <w:p w14:paraId="099C9162" w14:textId="77777777" w:rsidR="006F1AB3" w:rsidRPr="0042596F" w:rsidRDefault="006F1AB3" w:rsidP="006F1AB3">
      <w:pPr>
        <w:ind w:left="1276"/>
        <w:rPr>
          <w:b/>
          <w:color w:val="000000"/>
          <w:sz w:val="26"/>
          <w:szCs w:val="26"/>
        </w:rPr>
      </w:pPr>
    </w:p>
    <w:p w14:paraId="56821F5D" w14:textId="77777777" w:rsidR="006F1AB3" w:rsidRPr="0042596F" w:rsidRDefault="006F1AB3" w:rsidP="006F1AB3">
      <w:pPr>
        <w:tabs>
          <w:tab w:val="left" w:pos="567"/>
          <w:tab w:val="left" w:pos="709"/>
        </w:tabs>
        <w:ind w:firstLine="567"/>
        <w:jc w:val="both"/>
        <w:rPr>
          <w:sz w:val="26"/>
          <w:szCs w:val="26"/>
          <w:lang w:val="x-none"/>
        </w:rPr>
      </w:pPr>
      <w:r w:rsidRPr="0042596F">
        <w:rPr>
          <w:sz w:val="26"/>
          <w:szCs w:val="26"/>
        </w:rPr>
        <w:t>3.11.1</w:t>
      </w:r>
      <w:r w:rsidRPr="0042596F">
        <w:rPr>
          <w:sz w:val="26"/>
          <w:szCs w:val="26"/>
        </w:rPr>
        <w:tab/>
        <w:t>АКБ</w:t>
      </w:r>
      <w:r w:rsidRPr="0042596F">
        <w:rPr>
          <w:sz w:val="26"/>
          <w:szCs w:val="26"/>
          <w:lang w:val="x-none"/>
        </w:rPr>
        <w:t xml:space="preserve"> должны быть приняты службой технического контроля предприятия-изготовителя.</w:t>
      </w:r>
    </w:p>
    <w:p w14:paraId="58FA068E" w14:textId="77777777" w:rsidR="006F1AB3" w:rsidRPr="0042596F" w:rsidRDefault="006F1AB3" w:rsidP="006F1AB3">
      <w:pPr>
        <w:tabs>
          <w:tab w:val="left" w:pos="57"/>
          <w:tab w:val="left" w:pos="709"/>
        </w:tabs>
        <w:ind w:firstLine="567"/>
        <w:jc w:val="both"/>
        <w:rPr>
          <w:sz w:val="26"/>
          <w:szCs w:val="26"/>
          <w:lang w:val="x-none"/>
        </w:rPr>
      </w:pPr>
      <w:r w:rsidRPr="0042596F">
        <w:rPr>
          <w:sz w:val="26"/>
          <w:szCs w:val="26"/>
        </w:rPr>
        <w:t>3.11.2</w:t>
      </w:r>
      <w:r w:rsidRPr="0042596F">
        <w:rPr>
          <w:sz w:val="26"/>
          <w:szCs w:val="26"/>
          <w:lang w:val="x-none"/>
        </w:rPr>
        <w:tab/>
        <w:t xml:space="preserve">Предприятие-изготовитель обязано гарантировать соответствие </w:t>
      </w:r>
      <w:r w:rsidRPr="0042596F">
        <w:rPr>
          <w:sz w:val="26"/>
          <w:szCs w:val="26"/>
        </w:rPr>
        <w:t>параметров АКБ</w:t>
      </w:r>
      <w:r w:rsidRPr="0042596F">
        <w:rPr>
          <w:sz w:val="26"/>
          <w:szCs w:val="26"/>
          <w:lang w:val="x-none"/>
        </w:rPr>
        <w:t xml:space="preserve"> заявленным</w:t>
      </w:r>
      <w:r w:rsidRPr="0042596F">
        <w:rPr>
          <w:sz w:val="26"/>
          <w:szCs w:val="26"/>
        </w:rPr>
        <w:t>,</w:t>
      </w:r>
      <w:r w:rsidRPr="0042596F">
        <w:rPr>
          <w:sz w:val="26"/>
          <w:szCs w:val="26"/>
          <w:lang w:val="x-none"/>
        </w:rPr>
        <w:t xml:space="preserve"> при соблюдении заказчиком условий эксплуатации.</w:t>
      </w:r>
    </w:p>
    <w:p w14:paraId="0ADA5247" w14:textId="77777777" w:rsidR="006F1AB3" w:rsidRPr="0042596F" w:rsidRDefault="006F1AB3" w:rsidP="006F1AB3">
      <w:pPr>
        <w:tabs>
          <w:tab w:val="left" w:pos="57"/>
          <w:tab w:val="left" w:pos="709"/>
        </w:tabs>
        <w:ind w:firstLine="567"/>
        <w:jc w:val="both"/>
        <w:rPr>
          <w:sz w:val="26"/>
          <w:szCs w:val="26"/>
          <w:lang w:val="x-none"/>
        </w:rPr>
      </w:pPr>
      <w:r w:rsidRPr="0042596F">
        <w:rPr>
          <w:sz w:val="26"/>
          <w:szCs w:val="26"/>
        </w:rPr>
        <w:t>3.11.3</w:t>
      </w:r>
      <w:r w:rsidRPr="0042596F">
        <w:rPr>
          <w:sz w:val="26"/>
          <w:szCs w:val="26"/>
          <w:lang w:val="x-none"/>
        </w:rPr>
        <w:tab/>
        <w:t xml:space="preserve">Гарантийный срок эксплуатации </w:t>
      </w:r>
      <w:r w:rsidRPr="0042596F">
        <w:rPr>
          <w:sz w:val="26"/>
          <w:szCs w:val="26"/>
        </w:rPr>
        <w:t>АКБ</w:t>
      </w:r>
      <w:r w:rsidRPr="0042596F">
        <w:rPr>
          <w:sz w:val="26"/>
          <w:szCs w:val="26"/>
          <w:lang w:val="x-none"/>
        </w:rPr>
        <w:t xml:space="preserve"> </w:t>
      </w:r>
      <w:r w:rsidRPr="0042596F">
        <w:rPr>
          <w:sz w:val="26"/>
          <w:szCs w:val="26"/>
        </w:rPr>
        <w:t>должен быть</w:t>
      </w:r>
      <w:r w:rsidRPr="0042596F">
        <w:rPr>
          <w:sz w:val="26"/>
          <w:szCs w:val="26"/>
          <w:lang w:val="x-none"/>
        </w:rPr>
        <w:t xml:space="preserve"> не менее </w:t>
      </w:r>
      <w:r w:rsidRPr="0042596F">
        <w:rPr>
          <w:sz w:val="26"/>
          <w:szCs w:val="26"/>
        </w:rPr>
        <w:t>пяти лет</w:t>
      </w:r>
      <w:r w:rsidRPr="0042596F">
        <w:rPr>
          <w:sz w:val="26"/>
          <w:szCs w:val="26"/>
          <w:lang w:val="x-none"/>
        </w:rPr>
        <w:t xml:space="preserve"> и исчисляется от даты ввода в эксплуатацию.</w:t>
      </w:r>
    </w:p>
    <w:p w14:paraId="7493155A" w14:textId="77777777" w:rsidR="006F1AB3" w:rsidRPr="0042596F" w:rsidRDefault="006F1AB3" w:rsidP="006F1AB3">
      <w:pPr>
        <w:tabs>
          <w:tab w:val="left" w:pos="57"/>
          <w:tab w:val="left" w:pos="709"/>
        </w:tabs>
        <w:ind w:firstLine="567"/>
        <w:jc w:val="both"/>
        <w:rPr>
          <w:sz w:val="26"/>
          <w:szCs w:val="26"/>
        </w:rPr>
      </w:pPr>
      <w:r w:rsidRPr="0042596F">
        <w:rPr>
          <w:sz w:val="26"/>
          <w:szCs w:val="26"/>
        </w:rPr>
        <w:t>3.11.4</w:t>
      </w:r>
      <w:r w:rsidRPr="0042596F">
        <w:rPr>
          <w:sz w:val="26"/>
          <w:szCs w:val="26"/>
        </w:rPr>
        <w:tab/>
        <w:t>При наступлении гарантийного случая, составляется Рекламационный акт и направляется Поставщику.</w:t>
      </w:r>
    </w:p>
    <w:p w14:paraId="49A71A4D" w14:textId="77777777" w:rsidR="006F1AB3" w:rsidRPr="0042596F" w:rsidRDefault="006F1AB3" w:rsidP="006F1AB3">
      <w:pPr>
        <w:shd w:val="clear" w:color="auto" w:fill="FFFFFF"/>
        <w:autoSpaceDE w:val="0"/>
        <w:rPr>
          <w:bCs/>
          <w:iCs/>
          <w:sz w:val="26"/>
          <w:szCs w:val="26"/>
        </w:rPr>
      </w:pPr>
    </w:p>
    <w:p w14:paraId="2AA8D883" w14:textId="77777777" w:rsidR="006F1AB3" w:rsidRPr="0042596F" w:rsidRDefault="006F1AB3" w:rsidP="006F1AB3">
      <w:pPr>
        <w:rPr>
          <w:b/>
          <w:sz w:val="26"/>
          <w:szCs w:val="26"/>
        </w:rPr>
      </w:pPr>
      <w:r w:rsidRPr="0042596F">
        <w:rPr>
          <w:b/>
          <w:sz w:val="26"/>
          <w:szCs w:val="26"/>
        </w:rPr>
        <w:t>4 ТРЕБОВАНИЯ К ГРАФИКУ ПОСТАВКИ ОБОРУДОВАНИЯ</w:t>
      </w:r>
    </w:p>
    <w:p w14:paraId="2A86D995" w14:textId="77777777" w:rsidR="006F1AB3" w:rsidRPr="0042596F" w:rsidRDefault="006F1AB3" w:rsidP="006F1AB3">
      <w:pPr>
        <w:rPr>
          <w:sz w:val="26"/>
          <w:szCs w:val="26"/>
        </w:rPr>
      </w:pPr>
    </w:p>
    <w:p w14:paraId="1255E141" w14:textId="2CBD5548" w:rsidR="006F1AB3" w:rsidRPr="0042596F" w:rsidRDefault="006F1AB3" w:rsidP="006F1AB3">
      <w:pPr>
        <w:shd w:val="clear" w:color="auto" w:fill="FFFFFF"/>
        <w:tabs>
          <w:tab w:val="left" w:pos="1134"/>
        </w:tabs>
        <w:autoSpaceDE w:val="0"/>
        <w:ind w:firstLine="567"/>
        <w:jc w:val="both"/>
        <w:rPr>
          <w:sz w:val="26"/>
          <w:szCs w:val="26"/>
        </w:rPr>
      </w:pPr>
      <w:r w:rsidRPr="0042596F">
        <w:rPr>
          <w:sz w:val="26"/>
          <w:szCs w:val="26"/>
        </w:rPr>
        <w:t>4.1</w:t>
      </w:r>
      <w:r w:rsidRPr="0042596F">
        <w:rPr>
          <w:sz w:val="26"/>
          <w:szCs w:val="26"/>
        </w:rPr>
        <w:tab/>
      </w:r>
      <w:r w:rsidRPr="00A30DDF">
        <w:rPr>
          <w:sz w:val="26"/>
          <w:szCs w:val="26"/>
        </w:rPr>
        <w:t>Срок поставки оборудования не более 60 календарных дней с даты подписания Договора.</w:t>
      </w:r>
    </w:p>
    <w:p w14:paraId="03AF2FF7" w14:textId="77777777" w:rsidR="006F1AB3" w:rsidRPr="0042596F" w:rsidRDefault="006F1AB3" w:rsidP="006F1AB3">
      <w:pPr>
        <w:tabs>
          <w:tab w:val="left" w:pos="1134"/>
        </w:tabs>
        <w:ind w:firstLine="567"/>
        <w:jc w:val="both"/>
        <w:rPr>
          <w:sz w:val="26"/>
          <w:szCs w:val="26"/>
        </w:rPr>
      </w:pPr>
      <w:r w:rsidRPr="0042596F">
        <w:rPr>
          <w:sz w:val="26"/>
          <w:szCs w:val="26"/>
        </w:rPr>
        <w:lastRenderedPageBreak/>
        <w:t>4.2</w:t>
      </w:r>
      <w:r w:rsidRPr="0042596F">
        <w:rPr>
          <w:sz w:val="26"/>
          <w:szCs w:val="26"/>
        </w:rPr>
        <w:tab/>
        <w:t>Адреса поставки оборудования на объекты ПАО «Башинформсвязь» уточняется при составлении Заявки.</w:t>
      </w:r>
    </w:p>
    <w:p w14:paraId="72CFD6CB" w14:textId="77777777" w:rsidR="006F1AB3" w:rsidRPr="0042596F" w:rsidRDefault="006F1AB3" w:rsidP="006F1AB3">
      <w:pPr>
        <w:tabs>
          <w:tab w:val="left" w:pos="720"/>
        </w:tabs>
        <w:ind w:left="993"/>
        <w:jc w:val="both"/>
      </w:pPr>
    </w:p>
    <w:p w14:paraId="2A700F33" w14:textId="77777777" w:rsidR="006F1AB3" w:rsidRPr="0042596F" w:rsidRDefault="006F1AB3" w:rsidP="006F1AB3">
      <w:pPr>
        <w:tabs>
          <w:tab w:val="left" w:pos="720"/>
        </w:tabs>
        <w:ind w:left="993"/>
        <w:jc w:val="both"/>
      </w:pPr>
      <w:r w:rsidRPr="0042596F">
        <w:t xml:space="preserve">Приложениями к настоящему Техническому заданию являются: </w:t>
      </w:r>
    </w:p>
    <w:p w14:paraId="2803EF45" w14:textId="77777777" w:rsidR="006F1AB3" w:rsidRDefault="006F1AB3" w:rsidP="006F1AB3">
      <w:pPr>
        <w:numPr>
          <w:ilvl w:val="0"/>
          <w:numId w:val="45"/>
        </w:numPr>
        <w:tabs>
          <w:tab w:val="left" w:pos="720"/>
        </w:tabs>
        <w:contextualSpacing/>
        <w:jc w:val="both"/>
      </w:pPr>
      <w:r w:rsidRPr="00E12E3F">
        <w:t xml:space="preserve">Приложение №1 (Спецификация на аккумуляторы технологии AGM), представлено в отдельном файле – «Приложение № 1 к ТЗ - Спецификация»; </w:t>
      </w:r>
    </w:p>
    <w:p w14:paraId="39FEF871" w14:textId="77777777" w:rsidR="006F1AB3" w:rsidRPr="0051377B" w:rsidRDefault="006F1AB3" w:rsidP="006F1AB3">
      <w:pPr>
        <w:numPr>
          <w:ilvl w:val="0"/>
          <w:numId w:val="45"/>
        </w:numPr>
        <w:tabs>
          <w:tab w:val="left" w:pos="720"/>
        </w:tabs>
        <w:contextualSpacing/>
        <w:jc w:val="both"/>
      </w:pPr>
      <w:r w:rsidRPr="0051377B">
        <w:t>Приложение №2 (Технические характеристики на аккумуляторы технологии AGM), представлено в отдельном файле – «Приложение № 2 к ТЗ - Технические характеристики на АКБ»</w:t>
      </w:r>
    </w:p>
    <w:p w14:paraId="058DE0BE" w14:textId="77777777" w:rsidR="006F1AB3" w:rsidRPr="0051377B" w:rsidRDefault="006F1AB3" w:rsidP="006F1AB3">
      <w:pPr>
        <w:tabs>
          <w:tab w:val="left" w:pos="720"/>
        </w:tabs>
        <w:ind w:left="993"/>
        <w:jc w:val="both"/>
      </w:pPr>
    </w:p>
    <w:p w14:paraId="2EF39CC3" w14:textId="77777777" w:rsidR="006F1AB3" w:rsidRPr="00E12E3F" w:rsidRDefault="006F1AB3" w:rsidP="006F1AB3">
      <w:pPr>
        <w:tabs>
          <w:tab w:val="left" w:pos="720"/>
        </w:tabs>
        <w:contextualSpacing/>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143864A8" w:rsidR="00AF0B97" w:rsidRDefault="00AF0B97" w:rsidP="00FF65C4">
      <w:pPr>
        <w:jc w:val="both"/>
        <w:rPr>
          <w:rFonts w:eastAsia="MS Mincho"/>
          <w:i/>
          <w:color w:val="FF0000"/>
          <w:lang w:eastAsia="x-none"/>
        </w:rPr>
      </w:pPr>
    </w:p>
    <w:p w14:paraId="527A4A63" w14:textId="0DC74D5A" w:rsidR="001157FD" w:rsidRDefault="001157FD" w:rsidP="00FF65C4">
      <w:pPr>
        <w:jc w:val="both"/>
        <w:rPr>
          <w:rFonts w:eastAsia="MS Mincho"/>
          <w:i/>
          <w:color w:val="FF0000"/>
          <w:lang w:eastAsia="x-none"/>
        </w:rPr>
      </w:pPr>
    </w:p>
    <w:p w14:paraId="31EF2294" w14:textId="3E0E5A0A" w:rsidR="001157FD" w:rsidRDefault="001157FD" w:rsidP="00FF65C4">
      <w:pPr>
        <w:jc w:val="both"/>
        <w:rPr>
          <w:rFonts w:eastAsia="MS Mincho"/>
          <w:i/>
          <w:color w:val="FF0000"/>
          <w:lang w:eastAsia="x-none"/>
        </w:rPr>
      </w:pPr>
    </w:p>
    <w:p w14:paraId="47A0F60B" w14:textId="050BD79F" w:rsidR="001157FD" w:rsidRDefault="001157FD" w:rsidP="00FF65C4">
      <w:pPr>
        <w:jc w:val="both"/>
        <w:rPr>
          <w:rFonts w:eastAsia="MS Mincho"/>
          <w:i/>
          <w:color w:val="FF0000"/>
          <w:lang w:eastAsia="x-none"/>
        </w:rPr>
      </w:pPr>
    </w:p>
    <w:p w14:paraId="325B9726" w14:textId="7EC262F8" w:rsidR="001157FD" w:rsidRDefault="001157FD" w:rsidP="00FF65C4">
      <w:pPr>
        <w:jc w:val="both"/>
        <w:rPr>
          <w:rFonts w:eastAsia="MS Mincho"/>
          <w:i/>
          <w:color w:val="FF0000"/>
          <w:lang w:eastAsia="x-none"/>
        </w:rPr>
      </w:pPr>
    </w:p>
    <w:p w14:paraId="025BBFF4" w14:textId="77777777" w:rsidR="001157FD" w:rsidRDefault="001157FD"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6960544"/>
      <w:bookmarkEnd w:id="274"/>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6A5AAE" w:rsidRDefault="006A5AAE" w:rsidP="00FF65C4">
      <w:r>
        <w:separator/>
      </w:r>
    </w:p>
  </w:endnote>
  <w:endnote w:type="continuationSeparator" w:id="0">
    <w:p w14:paraId="4BFAC550" w14:textId="77777777" w:rsidR="006A5AAE" w:rsidRDefault="006A5AAE"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6A5AAE" w:rsidRDefault="006A5AAE" w:rsidP="00FF65C4">
      <w:r>
        <w:separator/>
      </w:r>
    </w:p>
  </w:footnote>
  <w:footnote w:type="continuationSeparator" w:id="0">
    <w:p w14:paraId="16B10576" w14:textId="77777777" w:rsidR="006A5AAE" w:rsidRDefault="006A5AAE"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6A5AAE" w:rsidRDefault="006A5AAE">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6A5AAE" w:rsidRDefault="006A5AA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6A5AAE" w:rsidRDefault="006A5AAE">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6A5AAE" w:rsidRDefault="006A5AA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6A5AAE" w:rsidRDefault="006A5AAE">
    <w:pPr>
      <w:pStyle w:val="a7"/>
      <w:jc w:val="center"/>
    </w:pPr>
    <w:r>
      <w:fldChar w:fldCharType="begin"/>
    </w:r>
    <w:r>
      <w:instrText>PAGE   \* MERGEFORMAT</w:instrText>
    </w:r>
    <w:r>
      <w:fldChar w:fldCharType="separate"/>
    </w:r>
    <w:r>
      <w:rPr>
        <w:noProof/>
      </w:rPr>
      <w:t>48</w:t>
    </w:r>
    <w:r>
      <w:fldChar w:fldCharType="end"/>
    </w:r>
  </w:p>
  <w:p w14:paraId="7FB317E5" w14:textId="77777777" w:rsidR="006A5AAE" w:rsidRDefault="006A5A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01115D9"/>
    <w:multiLevelType w:val="hybridMultilevel"/>
    <w:tmpl w:val="D6200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4"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6" w15:restartNumberingAfterBreak="0">
    <w:nsid w:val="51403F9B"/>
    <w:multiLevelType w:val="hybridMultilevel"/>
    <w:tmpl w:val="11C293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9"/>
  </w:num>
  <w:num w:numId="3">
    <w:abstractNumId w:val="32"/>
  </w:num>
  <w:num w:numId="4">
    <w:abstractNumId w:val="31"/>
  </w:num>
  <w:num w:numId="5">
    <w:abstractNumId w:val="1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9"/>
  </w:num>
  <w:num w:numId="8">
    <w:abstractNumId w:val="16"/>
  </w:num>
  <w:num w:numId="9">
    <w:abstractNumId w:val="22"/>
  </w:num>
  <w:num w:numId="10">
    <w:abstractNumId w:val="0"/>
  </w:num>
  <w:num w:numId="11">
    <w:abstractNumId w:val="43"/>
  </w:num>
  <w:num w:numId="12">
    <w:abstractNumId w:val="38"/>
  </w:num>
  <w:num w:numId="13">
    <w:abstractNumId w:val="7"/>
  </w:num>
  <w:num w:numId="14">
    <w:abstractNumId w:val="42"/>
  </w:num>
  <w:num w:numId="15">
    <w:abstractNumId w:val="15"/>
  </w:num>
  <w:num w:numId="16">
    <w:abstractNumId w:val="10"/>
  </w:num>
  <w:num w:numId="17">
    <w:abstractNumId w:val="14"/>
  </w:num>
  <w:num w:numId="18">
    <w:abstractNumId w:val="5"/>
  </w:num>
  <w:num w:numId="19">
    <w:abstractNumId w:val="21"/>
  </w:num>
  <w:num w:numId="20">
    <w:abstractNumId w:val="33"/>
  </w:num>
  <w:num w:numId="21">
    <w:abstractNumId w:val="37"/>
  </w:num>
  <w:num w:numId="22">
    <w:abstractNumId w:val="17"/>
  </w:num>
  <w:num w:numId="23">
    <w:abstractNumId w:val="30"/>
  </w:num>
  <w:num w:numId="24">
    <w:abstractNumId w:val="3"/>
  </w:num>
  <w:num w:numId="25">
    <w:abstractNumId w:val="12"/>
  </w:num>
  <w:num w:numId="26">
    <w:abstractNumId w:val="25"/>
  </w:num>
  <w:num w:numId="27">
    <w:abstractNumId w:val="41"/>
  </w:num>
  <w:num w:numId="28">
    <w:abstractNumId w:val="1"/>
  </w:num>
  <w:num w:numId="29">
    <w:abstractNumId w:val="35"/>
  </w:num>
  <w:num w:numId="30">
    <w:abstractNumId w:val="36"/>
  </w:num>
  <w:num w:numId="31">
    <w:abstractNumId w:val="19"/>
  </w:num>
  <w:num w:numId="32">
    <w:abstractNumId w:val="27"/>
  </w:num>
  <w:num w:numId="33">
    <w:abstractNumId w:val="23"/>
  </w:num>
  <w:num w:numId="34">
    <w:abstractNumId w:val="4"/>
  </w:num>
  <w:num w:numId="35">
    <w:abstractNumId w:val="8"/>
  </w:num>
  <w:num w:numId="36">
    <w:abstractNumId w:val="11"/>
  </w:num>
  <w:num w:numId="37">
    <w:abstractNumId w:val="24"/>
  </w:num>
  <w:num w:numId="38">
    <w:abstractNumId w:val="9"/>
  </w:num>
  <w:num w:numId="39">
    <w:abstractNumId w:val="26"/>
  </w:num>
  <w:num w:numId="40">
    <w:abstractNumId w:val="13"/>
  </w:num>
  <w:num w:numId="41">
    <w:abstractNumId w:val="34"/>
  </w:num>
  <w:num w:numId="42">
    <w:abstractNumId w:val="28"/>
  </w:num>
  <w:num w:numId="43">
    <w:abstractNumId w:val="40"/>
  </w:num>
  <w:num w:numId="44">
    <w:abstractNumId w:val="6"/>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3014C"/>
    <w:rsid w:val="0004177C"/>
    <w:rsid w:val="0005026A"/>
    <w:rsid w:val="000537E0"/>
    <w:rsid w:val="00077A3F"/>
    <w:rsid w:val="00086396"/>
    <w:rsid w:val="000A04EF"/>
    <w:rsid w:val="000A21FA"/>
    <w:rsid w:val="000A6A71"/>
    <w:rsid w:val="000D5FD3"/>
    <w:rsid w:val="000E6533"/>
    <w:rsid w:val="001157FD"/>
    <w:rsid w:val="00116B54"/>
    <w:rsid w:val="00124D4B"/>
    <w:rsid w:val="00125FDD"/>
    <w:rsid w:val="00134502"/>
    <w:rsid w:val="00143031"/>
    <w:rsid w:val="0015428E"/>
    <w:rsid w:val="001758C3"/>
    <w:rsid w:val="001A6A18"/>
    <w:rsid w:val="001D4CD0"/>
    <w:rsid w:val="001E1C5F"/>
    <w:rsid w:val="001F43F8"/>
    <w:rsid w:val="001F59A3"/>
    <w:rsid w:val="00210839"/>
    <w:rsid w:val="0022367D"/>
    <w:rsid w:val="00256BF9"/>
    <w:rsid w:val="002820E4"/>
    <w:rsid w:val="00297392"/>
    <w:rsid w:val="002D65DE"/>
    <w:rsid w:val="002E0E9A"/>
    <w:rsid w:val="002E693C"/>
    <w:rsid w:val="00311A66"/>
    <w:rsid w:val="00337F89"/>
    <w:rsid w:val="00357495"/>
    <w:rsid w:val="0039322B"/>
    <w:rsid w:val="003A3092"/>
    <w:rsid w:val="003B30D0"/>
    <w:rsid w:val="003D3BBD"/>
    <w:rsid w:val="003D6CE3"/>
    <w:rsid w:val="003F0F99"/>
    <w:rsid w:val="00411BC6"/>
    <w:rsid w:val="00436BA9"/>
    <w:rsid w:val="004372AD"/>
    <w:rsid w:val="004B7D22"/>
    <w:rsid w:val="004E5714"/>
    <w:rsid w:val="004E6E0B"/>
    <w:rsid w:val="004F0418"/>
    <w:rsid w:val="00534A20"/>
    <w:rsid w:val="0056602E"/>
    <w:rsid w:val="005704F3"/>
    <w:rsid w:val="0057451B"/>
    <w:rsid w:val="00597416"/>
    <w:rsid w:val="005A0D74"/>
    <w:rsid w:val="005A4AE8"/>
    <w:rsid w:val="005C21B5"/>
    <w:rsid w:val="005C6649"/>
    <w:rsid w:val="005D56D8"/>
    <w:rsid w:val="00616063"/>
    <w:rsid w:val="00626BD7"/>
    <w:rsid w:val="00647189"/>
    <w:rsid w:val="006522B1"/>
    <w:rsid w:val="006A0EF5"/>
    <w:rsid w:val="006A4757"/>
    <w:rsid w:val="006A5AAE"/>
    <w:rsid w:val="006B166D"/>
    <w:rsid w:val="006C1A48"/>
    <w:rsid w:val="006E430D"/>
    <w:rsid w:val="006F1AB3"/>
    <w:rsid w:val="00715C5C"/>
    <w:rsid w:val="00724D68"/>
    <w:rsid w:val="0073717D"/>
    <w:rsid w:val="00757309"/>
    <w:rsid w:val="00782311"/>
    <w:rsid w:val="00791498"/>
    <w:rsid w:val="007C50D1"/>
    <w:rsid w:val="00814DFD"/>
    <w:rsid w:val="00864B1D"/>
    <w:rsid w:val="0087238A"/>
    <w:rsid w:val="00883835"/>
    <w:rsid w:val="008850D6"/>
    <w:rsid w:val="00894F46"/>
    <w:rsid w:val="008B1A8B"/>
    <w:rsid w:val="008B5AE1"/>
    <w:rsid w:val="00940FA3"/>
    <w:rsid w:val="00945362"/>
    <w:rsid w:val="009507BC"/>
    <w:rsid w:val="00980F67"/>
    <w:rsid w:val="00985895"/>
    <w:rsid w:val="00997FE2"/>
    <w:rsid w:val="009A5531"/>
    <w:rsid w:val="009D4577"/>
    <w:rsid w:val="009F5683"/>
    <w:rsid w:val="00A24AA9"/>
    <w:rsid w:val="00A30DDF"/>
    <w:rsid w:val="00A73ABC"/>
    <w:rsid w:val="00A8569E"/>
    <w:rsid w:val="00AA1116"/>
    <w:rsid w:val="00AD7F06"/>
    <w:rsid w:val="00AF0B97"/>
    <w:rsid w:val="00B37CD6"/>
    <w:rsid w:val="00B55AE2"/>
    <w:rsid w:val="00BA3CA1"/>
    <w:rsid w:val="00BC793A"/>
    <w:rsid w:val="00C345FE"/>
    <w:rsid w:val="00C90370"/>
    <w:rsid w:val="00CA4741"/>
    <w:rsid w:val="00CA4B40"/>
    <w:rsid w:val="00D03535"/>
    <w:rsid w:val="00D1569F"/>
    <w:rsid w:val="00D45B51"/>
    <w:rsid w:val="00D82635"/>
    <w:rsid w:val="00DD3F25"/>
    <w:rsid w:val="00DE5A1B"/>
    <w:rsid w:val="00DF4FD7"/>
    <w:rsid w:val="00E07143"/>
    <w:rsid w:val="00E25DB0"/>
    <w:rsid w:val="00E37789"/>
    <w:rsid w:val="00E51958"/>
    <w:rsid w:val="00E52C73"/>
    <w:rsid w:val="00E73E93"/>
    <w:rsid w:val="00E9152A"/>
    <w:rsid w:val="00E94FDD"/>
    <w:rsid w:val="00EB54A6"/>
    <w:rsid w:val="00F1342C"/>
    <w:rsid w:val="00F212B7"/>
    <w:rsid w:val="00F2733B"/>
    <w:rsid w:val="00F33A35"/>
    <w:rsid w:val="00F37F94"/>
    <w:rsid w:val="00F52976"/>
    <w:rsid w:val="00F55DCC"/>
    <w:rsid w:val="00FA543C"/>
    <w:rsid w:val="00FC7F82"/>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72549">
      <w:bodyDiv w:val="1"/>
      <w:marLeft w:val="0"/>
      <w:marRight w:val="0"/>
      <w:marTop w:val="0"/>
      <w:marBottom w:val="0"/>
      <w:divBdr>
        <w:top w:val="none" w:sz="0" w:space="0" w:color="auto"/>
        <w:left w:val="none" w:sz="0" w:space="0" w:color="auto"/>
        <w:bottom w:val="none" w:sz="0" w:space="0" w:color="auto"/>
        <w:right w:val="none" w:sz="0" w:space="0" w:color="auto"/>
      </w:divBdr>
    </w:div>
    <w:div w:id="1517382866">
      <w:bodyDiv w:val="1"/>
      <w:marLeft w:val="0"/>
      <w:marRight w:val="0"/>
      <w:marTop w:val="0"/>
      <w:marBottom w:val="0"/>
      <w:divBdr>
        <w:top w:val="none" w:sz="0" w:space="0" w:color="auto"/>
        <w:left w:val="none" w:sz="0" w:space="0" w:color="auto"/>
        <w:bottom w:val="none" w:sz="0" w:space="0" w:color="auto"/>
        <w:right w:val="none" w:sz="0" w:space="0" w:color="auto"/>
      </w:divBdr>
    </w:div>
    <w:div w:id="154252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theme" Target="theme/theme1.xml"/><Relationship Id="rId10" Type="http://schemas.openxmlformats.org/officeDocument/2006/relationships/image" Target="cid:image003.png@01D22B80.F8975040" TargetMode="External"/><Relationship Id="rId19" Type="http://schemas.openxmlformats.org/officeDocument/2006/relationships/hyperlink" Target="http://www.bashtel.ru" TargetMode="Externa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3B3DE0"/>
    <w:rsid w:val="004E029A"/>
    <w:rsid w:val="005016EB"/>
    <w:rsid w:val="0053785A"/>
    <w:rsid w:val="0057543D"/>
    <w:rsid w:val="005D2AE3"/>
    <w:rsid w:val="00737FBC"/>
    <w:rsid w:val="00813F72"/>
    <w:rsid w:val="00815CBA"/>
    <w:rsid w:val="009E76C4"/>
    <w:rsid w:val="00A012E8"/>
    <w:rsid w:val="00AC4BA8"/>
    <w:rsid w:val="00AE5E00"/>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B9430-59BC-46FD-AEBA-A4C21DBD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46</Pages>
  <Words>17801</Words>
  <Characters>101469</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Кутьина Ригина Галимовна</cp:lastModifiedBy>
  <cp:revision>55</cp:revision>
  <cp:lastPrinted>2021-03-19T09:54:00Z</cp:lastPrinted>
  <dcterms:created xsi:type="dcterms:W3CDTF">2021-01-12T03:44:00Z</dcterms:created>
  <dcterms:modified xsi:type="dcterms:W3CDTF">2021-03-19T09:55:00Z</dcterms:modified>
</cp:coreProperties>
</file>