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B806FA" w:rsidRDefault="00E13AF8" w:rsidP="0079601E">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p>
    <w:p w:rsidR="00DB0E1D" w:rsidRDefault="00DB0E1D" w:rsidP="00D67F63"/>
    <w:p w:rsidR="00222145" w:rsidRDefault="00CC4426" w:rsidP="00C552E5">
      <w:r>
        <w:rPr>
          <w:bCs/>
        </w:rPr>
        <w:t xml:space="preserve">   </w:t>
      </w:r>
      <w:r w:rsidR="0005731D">
        <w:rPr>
          <w:bCs/>
        </w:rPr>
        <w:t xml:space="preserve"> </w:t>
      </w:r>
    </w:p>
    <w:p w:rsidR="0012080C" w:rsidRDefault="0012080C" w:rsidP="008D631F"/>
    <w:p w:rsidR="00D67F63" w:rsidRDefault="00D67F63" w:rsidP="00915B7D">
      <w:pPr>
        <w:rPr>
          <w:b/>
        </w:rPr>
      </w:pPr>
    </w:p>
    <w:p w:rsidR="00D67F63" w:rsidRDefault="00D67F63" w:rsidP="00915B7D">
      <w:pPr>
        <w:rPr>
          <w:b/>
        </w:rPr>
      </w:pPr>
    </w:p>
    <w:p w:rsidR="00D67F63" w:rsidRDefault="00D67F63" w:rsidP="00915B7D">
      <w:pPr>
        <w:rPr>
          <w:b/>
        </w:rPr>
      </w:pPr>
    </w:p>
    <w:p w:rsidR="00C552E5" w:rsidRDefault="00C552E5" w:rsidP="00915B7D">
      <w:pPr>
        <w:rPr>
          <w:b/>
        </w:rPr>
      </w:pPr>
    </w:p>
    <w:p w:rsidR="0079601E" w:rsidRDefault="0079601E" w:rsidP="00915B7D">
      <w:pPr>
        <w:rPr>
          <w:b/>
        </w:rPr>
      </w:pPr>
    </w:p>
    <w:p w:rsidR="0079601E" w:rsidRDefault="0079601E" w:rsidP="00915B7D">
      <w:pPr>
        <w:rPr>
          <w:b/>
        </w:rPr>
      </w:pPr>
    </w:p>
    <w:p w:rsidR="0079601E" w:rsidRDefault="0079601E" w:rsidP="00915B7D">
      <w:pPr>
        <w:rPr>
          <w:b/>
        </w:rPr>
      </w:pPr>
    </w:p>
    <w:p w:rsidR="0079601E" w:rsidRDefault="0079601E" w:rsidP="00915B7D">
      <w:pPr>
        <w:rPr>
          <w:b/>
        </w:rPr>
      </w:pPr>
    </w:p>
    <w:p w:rsidR="0079601E" w:rsidRDefault="0079601E" w:rsidP="00915B7D">
      <w:pPr>
        <w:rPr>
          <w:b/>
        </w:rPr>
      </w:pPr>
    </w:p>
    <w:p w:rsidR="0079601E" w:rsidRDefault="0079601E" w:rsidP="00915B7D">
      <w:pPr>
        <w:rPr>
          <w:b/>
        </w:rPr>
      </w:pPr>
    </w:p>
    <w:p w:rsidR="0079601E" w:rsidRDefault="0079601E" w:rsidP="00915B7D">
      <w:pPr>
        <w:rPr>
          <w:b/>
        </w:rPr>
      </w:pPr>
    </w:p>
    <w:p w:rsidR="0079601E" w:rsidRDefault="0079601E" w:rsidP="00915B7D">
      <w:pPr>
        <w:rPr>
          <w:b/>
        </w:rPr>
      </w:pPr>
    </w:p>
    <w:p w:rsidR="0079601E" w:rsidRDefault="0079601E" w:rsidP="00915B7D">
      <w:pPr>
        <w:rPr>
          <w:b/>
        </w:rPr>
      </w:pPr>
    </w:p>
    <w:p w:rsidR="00C552E5" w:rsidRDefault="00C552E5" w:rsidP="00915B7D">
      <w:pPr>
        <w:rPr>
          <w:b/>
        </w:rPr>
      </w:pPr>
    </w:p>
    <w:p w:rsidR="00C552E5" w:rsidRDefault="00C552E5"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62EAC"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B806FA" w:rsidRPr="00B806FA">
        <w:rPr>
          <w:sz w:val="26"/>
          <w:szCs w:val="26"/>
        </w:rPr>
        <w:t xml:space="preserve">теплоснабжение объектов ПАО "Башинформсвязь" в </w:t>
      </w:r>
      <w:r w:rsidR="002F4517" w:rsidRPr="002F4517">
        <w:rPr>
          <w:sz w:val="26"/>
          <w:szCs w:val="26"/>
        </w:rPr>
        <w:t xml:space="preserve">г. Туймазы, с. Кандры </w:t>
      </w:r>
      <w:proofErr w:type="spellStart"/>
      <w:r w:rsidR="002F4517" w:rsidRPr="002F4517">
        <w:rPr>
          <w:sz w:val="26"/>
          <w:szCs w:val="26"/>
        </w:rPr>
        <w:t>Туймазинского</w:t>
      </w:r>
      <w:proofErr w:type="spellEnd"/>
      <w:r w:rsidR="002F4517" w:rsidRPr="002F4517">
        <w:rPr>
          <w:sz w:val="26"/>
          <w:szCs w:val="26"/>
        </w:rPr>
        <w:t xml:space="preserve"> р-на РБ</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B806FA">
        <w:rPr>
          <w:iCs/>
        </w:rPr>
        <w:softHyphen/>
      </w:r>
      <w:r w:rsidR="00B806FA">
        <w:rPr>
          <w:iCs/>
        </w:rPr>
        <w:softHyphen/>
      </w:r>
      <w:r w:rsidR="00B806FA">
        <w:rPr>
          <w:iCs/>
        </w:rPr>
        <w:softHyphen/>
      </w:r>
      <w:r w:rsidR="00B806FA">
        <w:rPr>
          <w:iCs/>
        </w:rPr>
        <w:softHyphen/>
      </w:r>
      <w:r w:rsidR="0079601E">
        <w:rPr>
          <w:iCs/>
        </w:rPr>
        <w:t>03</w:t>
      </w:r>
      <w:r w:rsidR="00A75375">
        <w:rPr>
          <w:iCs/>
        </w:rPr>
        <w:t xml:space="preserve">» </w:t>
      </w:r>
      <w:r w:rsidR="00B806FA">
        <w:rPr>
          <w:iCs/>
        </w:rPr>
        <w:t>июл</w:t>
      </w:r>
      <w:r w:rsidR="00C552E5">
        <w:rPr>
          <w:iCs/>
        </w:rPr>
        <w:t>я</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79601E" w:rsidRDefault="0079601E" w:rsidP="0005731D">
      <w:pPr>
        <w:pStyle w:val="rvps1"/>
        <w:jc w:val="left"/>
      </w:pPr>
    </w:p>
    <w:p w:rsidR="0079601E" w:rsidRDefault="0079601E" w:rsidP="0005731D">
      <w:pPr>
        <w:pStyle w:val="rvps1"/>
        <w:jc w:val="left"/>
      </w:pPr>
    </w:p>
    <w:p w:rsidR="0054094B" w:rsidRDefault="0054094B" w:rsidP="0005731D">
      <w:pPr>
        <w:pStyle w:val="rvps1"/>
        <w:jc w:val="left"/>
      </w:pPr>
    </w:p>
    <w:p w:rsidR="008D631F" w:rsidRDefault="008D631F"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A7517E">
          <w:rPr>
            <w:noProof/>
            <w:webHidden/>
          </w:rPr>
          <w:t>3</w:t>
        </w:r>
        <w:r>
          <w:rPr>
            <w:noProof/>
            <w:webHidden/>
          </w:rPr>
          <w:fldChar w:fldCharType="end"/>
        </w:r>
      </w:hyperlink>
    </w:p>
    <w:p w:rsidR="00915B7D" w:rsidRPr="008E3CB4" w:rsidRDefault="00A7517E"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7517E"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7517E"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A7517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A7517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A7517E" w:rsidP="004C6C6B">
      <w:pPr>
        <w:pStyle w:val="22"/>
        <w:numPr>
          <w:ilvl w:val="0"/>
          <w:numId w:val="0"/>
        </w:numPr>
        <w:spacing w:line="360" w:lineRule="auto"/>
        <w:ind w:left="240"/>
        <w:rPr>
          <w:rFonts w:ascii="Calibri" w:hAnsi="Calibri"/>
          <w:sz w:val="22"/>
          <w:szCs w:val="22"/>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A7517E"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A7517E"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A73AAD">
        <w:rPr>
          <w:b/>
        </w:rPr>
        <w:t>т</w:t>
      </w:r>
      <w:r w:rsidR="00A73AAD" w:rsidRPr="003A519E">
        <w:rPr>
          <w:b/>
        </w:rPr>
        <w:t xml:space="preserve">еплоснабжение объектов ПАО "Башинформсвязь" в </w:t>
      </w:r>
      <w:r w:rsidR="002F4517" w:rsidRPr="00511EBF">
        <w:rPr>
          <w:b/>
          <w:szCs w:val="26"/>
        </w:rPr>
        <w:t xml:space="preserve">г. Туймазы, с. Кандры </w:t>
      </w:r>
      <w:proofErr w:type="spellStart"/>
      <w:r w:rsidR="002F4517" w:rsidRPr="00511EBF">
        <w:rPr>
          <w:b/>
          <w:szCs w:val="26"/>
        </w:rPr>
        <w:t>Туймазинского</w:t>
      </w:r>
      <w:proofErr w:type="spellEnd"/>
      <w:r w:rsidR="002F4517" w:rsidRPr="00511EBF">
        <w:rPr>
          <w:b/>
          <w:szCs w:val="26"/>
        </w:rPr>
        <w:t xml:space="preserve"> р-на РБ</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B0DFA"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CB0DFA" w:rsidP="00A75375">
            <w:pPr>
              <w:autoSpaceDE w:val="0"/>
              <w:autoSpaceDN w:val="0"/>
              <w:adjustRightInd w:val="0"/>
              <w:jc w:val="both"/>
              <w:rPr>
                <w:rFonts w:eastAsia="Calibri"/>
                <w:bCs/>
              </w:rPr>
            </w:pPr>
            <w:r>
              <w:rPr>
                <w:rFonts w:eastAsia="Calibri"/>
                <w:bCs/>
              </w:rPr>
              <w:t>Асадуллин Венер Галисултанович</w:t>
            </w:r>
          </w:p>
          <w:p w:rsidR="00A26A86" w:rsidRPr="002F4517" w:rsidRDefault="002D5354" w:rsidP="00FD24F4">
            <w:pPr>
              <w:autoSpaceDE w:val="0"/>
              <w:autoSpaceDN w:val="0"/>
              <w:adjustRightInd w:val="0"/>
              <w:jc w:val="both"/>
              <w:rPr>
                <w:rFonts w:eastAsia="Calibri"/>
              </w:rPr>
            </w:pPr>
            <w:r w:rsidRPr="00B57D6D">
              <w:rPr>
                <w:rFonts w:eastAsia="Calibri"/>
                <w:bCs/>
                <w:color w:val="000000"/>
              </w:rPr>
              <w:t>тел</w:t>
            </w:r>
            <w:r w:rsidR="006016B1" w:rsidRPr="002F4517">
              <w:rPr>
                <w:rFonts w:eastAsia="Calibri"/>
                <w:bCs/>
                <w:color w:val="000000"/>
              </w:rPr>
              <w:t>. + 7 (347)</w:t>
            </w:r>
            <w:r w:rsidR="00725851" w:rsidRPr="002F4517">
              <w:rPr>
                <w:rFonts w:eastAsia="Calibri"/>
                <w:bCs/>
                <w:color w:val="000000"/>
              </w:rPr>
              <w:t xml:space="preserve"> </w:t>
            </w:r>
            <w:r w:rsidR="006016B1" w:rsidRPr="002F4517">
              <w:rPr>
                <w:rFonts w:eastAsia="Calibri"/>
                <w:bCs/>
                <w:color w:val="000000"/>
              </w:rPr>
              <w:t>2215</w:t>
            </w:r>
            <w:r w:rsidR="00463BA9" w:rsidRPr="002F4517">
              <w:rPr>
                <w:rFonts w:eastAsia="Calibri"/>
                <w:bCs/>
                <w:color w:val="000000"/>
              </w:rPr>
              <w:t>7</w:t>
            </w:r>
            <w:r w:rsidR="00CB0DFA" w:rsidRPr="002F4517">
              <w:rPr>
                <w:rFonts w:eastAsia="Calibri"/>
                <w:bCs/>
                <w:color w:val="000000"/>
              </w:rPr>
              <w:t>21</w:t>
            </w:r>
            <w:r w:rsidRPr="002F4517">
              <w:rPr>
                <w:rFonts w:eastAsia="Calibri"/>
                <w:bCs/>
                <w:color w:val="000000"/>
              </w:rPr>
              <w:t xml:space="preserve"> </w:t>
            </w:r>
            <w:r w:rsidRPr="00B57D6D">
              <w:rPr>
                <w:rFonts w:eastAsia="Calibri"/>
                <w:bCs/>
                <w:color w:val="000000"/>
                <w:lang w:val="en-US"/>
              </w:rPr>
              <w:t>e</w:t>
            </w:r>
            <w:r w:rsidRPr="002F4517">
              <w:rPr>
                <w:rFonts w:eastAsia="Calibri"/>
                <w:bCs/>
                <w:color w:val="000000"/>
              </w:rPr>
              <w:t>-</w:t>
            </w:r>
            <w:r w:rsidRPr="00B57D6D">
              <w:rPr>
                <w:rFonts w:eastAsia="Calibri"/>
                <w:bCs/>
                <w:color w:val="000000"/>
                <w:lang w:val="en-US"/>
              </w:rPr>
              <w:t>mail</w:t>
            </w:r>
            <w:r w:rsidRPr="002F4517">
              <w:rPr>
                <w:rFonts w:eastAsia="Calibri"/>
                <w:bCs/>
                <w:color w:val="000000"/>
              </w:rPr>
              <w:t xml:space="preserve">: </w:t>
            </w:r>
            <w:hyperlink r:id="rId14" w:history="1">
              <w:r w:rsidR="00CB0DFA" w:rsidRPr="00096482">
                <w:rPr>
                  <w:rStyle w:val="a5"/>
                  <w:lang w:val="en-US"/>
                </w:rPr>
                <w:t>v</w:t>
              </w:r>
              <w:r w:rsidR="00CB0DFA" w:rsidRPr="002F4517">
                <w:rPr>
                  <w:rStyle w:val="a5"/>
                </w:rPr>
                <w:t>.</w:t>
              </w:r>
              <w:r w:rsidR="00CB0DFA" w:rsidRPr="00096482">
                <w:rPr>
                  <w:rStyle w:val="a5"/>
                  <w:lang w:val="en-US"/>
                </w:rPr>
                <w:t>asadullin</w:t>
              </w:r>
              <w:r w:rsidR="00CB0DFA" w:rsidRPr="002F4517">
                <w:rPr>
                  <w:rStyle w:val="a5"/>
                </w:rPr>
                <w:t>@</w:t>
              </w:r>
              <w:r w:rsidR="00CB0DFA" w:rsidRPr="00096482">
                <w:rPr>
                  <w:rStyle w:val="a5"/>
                  <w:lang w:val="en-US"/>
                </w:rPr>
                <w:t>bashtel</w:t>
              </w:r>
              <w:r w:rsidR="00CB0DFA" w:rsidRPr="002F4517">
                <w:rPr>
                  <w:rStyle w:val="a5"/>
                </w:rPr>
                <w:t>.</w:t>
              </w:r>
              <w:proofErr w:type="spellStart"/>
              <w:r w:rsidR="00CB0DFA" w:rsidRPr="00096482">
                <w:rPr>
                  <w:rStyle w:val="a5"/>
                  <w:lang w:val="en-US"/>
                </w:rPr>
                <w:t>ru</w:t>
              </w:r>
              <w:proofErr w:type="spellEnd"/>
            </w:hyperlink>
            <w:r w:rsidR="00CB0DFA" w:rsidRPr="002F451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A73AAD">
              <w:rPr>
                <w:b/>
              </w:rPr>
              <w:t>т</w:t>
            </w:r>
            <w:r w:rsidR="00A73AAD" w:rsidRPr="003A519E">
              <w:rPr>
                <w:b/>
              </w:rPr>
              <w:t xml:space="preserve">еплоснабжение объектов ПАО "Башинформсвязь" в </w:t>
            </w:r>
            <w:r w:rsidR="002F4517" w:rsidRPr="00511EBF">
              <w:rPr>
                <w:b/>
                <w:szCs w:val="26"/>
              </w:rPr>
              <w:t xml:space="preserve">г. Туймазы, с. Кандры </w:t>
            </w:r>
            <w:proofErr w:type="spellStart"/>
            <w:r w:rsidR="002F4517" w:rsidRPr="00511EBF">
              <w:rPr>
                <w:b/>
                <w:szCs w:val="26"/>
              </w:rPr>
              <w:t>Туймазинского</w:t>
            </w:r>
            <w:proofErr w:type="spellEnd"/>
            <w:r w:rsidR="002F4517" w:rsidRPr="00511EBF">
              <w:rPr>
                <w:b/>
                <w:szCs w:val="26"/>
              </w:rPr>
              <w:t xml:space="preserve"> р-на РБ</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2F4517" w:rsidP="00A75375">
            <w:pPr>
              <w:pStyle w:val="Default"/>
              <w:jc w:val="both"/>
              <w:rPr>
                <w:iCs/>
                <w:color w:val="auto"/>
              </w:rPr>
            </w:pPr>
            <w:r>
              <w:rPr>
                <w:szCs w:val="26"/>
              </w:rPr>
              <w:t>1 627 233,95</w:t>
            </w:r>
            <w:r w:rsidRPr="008C5699">
              <w:rPr>
                <w:szCs w:val="26"/>
              </w:rPr>
              <w:t xml:space="preserve"> (</w:t>
            </w:r>
            <w:r>
              <w:rPr>
                <w:szCs w:val="26"/>
              </w:rPr>
              <w:t>один миллион шестьсот двадцать семь тысяч двести тридцать три) рубля 95 копеек</w:t>
            </w:r>
            <w:r>
              <w:rPr>
                <w:iCs/>
              </w:rPr>
              <w:t>, в том числе НДС 248 222,13 (двести сорок восемь тысяч двести двадцать два) рубля 13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lastRenderedPageBreak/>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79601E">
            <w:pPr>
              <w:pStyle w:val="Default"/>
              <w:rPr>
                <w:iCs/>
              </w:rPr>
            </w:pPr>
            <w:r w:rsidRPr="00F84878">
              <w:rPr>
                <w:iCs/>
              </w:rPr>
              <w:t>«</w:t>
            </w:r>
            <w:r w:rsidR="0079601E">
              <w:rPr>
                <w:iCs/>
              </w:rPr>
              <w:t>03</w:t>
            </w:r>
            <w:r w:rsidR="00763932">
              <w:rPr>
                <w:iCs/>
              </w:rPr>
              <w:t>»</w:t>
            </w:r>
            <w:r w:rsidRPr="00F84878">
              <w:rPr>
                <w:iCs/>
              </w:rPr>
              <w:t xml:space="preserve"> </w:t>
            </w:r>
            <w:r w:rsidR="00DC2109">
              <w:rPr>
                <w:iCs/>
              </w:rPr>
              <w:t>июл</w:t>
            </w:r>
            <w:r w:rsidR="00F25C1E">
              <w:rPr>
                <w:iCs/>
              </w:rPr>
              <w:t>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lastRenderedPageBreak/>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7517E">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7517E">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7517E"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CB0DFA"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B0DFA" w:rsidRDefault="00CB0DFA" w:rsidP="00CB0DFA">
            <w:pPr>
              <w:autoSpaceDE w:val="0"/>
              <w:autoSpaceDN w:val="0"/>
              <w:adjustRightInd w:val="0"/>
              <w:jc w:val="both"/>
              <w:rPr>
                <w:rFonts w:eastAsia="Calibri"/>
                <w:bCs/>
              </w:rPr>
            </w:pPr>
            <w:r>
              <w:rPr>
                <w:rFonts w:eastAsia="Calibri"/>
                <w:bCs/>
              </w:rPr>
              <w:t>Асадуллин Венер Галисултанович</w:t>
            </w:r>
          </w:p>
          <w:p w:rsidR="00915B7D" w:rsidRPr="002F4517" w:rsidRDefault="00CB0DFA" w:rsidP="00CB0DFA">
            <w:pPr>
              <w:pStyle w:val="Default"/>
              <w:rPr>
                <w:bCs/>
                <w:sz w:val="10"/>
                <w:szCs w:val="10"/>
              </w:rPr>
            </w:pPr>
            <w:r w:rsidRPr="00B57D6D">
              <w:rPr>
                <w:bCs/>
              </w:rPr>
              <w:t>тел</w:t>
            </w:r>
            <w:r w:rsidRPr="002F4517">
              <w:rPr>
                <w:bCs/>
              </w:rPr>
              <w:t xml:space="preserve">. + 7 (347) 2215721 </w:t>
            </w:r>
            <w:r w:rsidRPr="00B57D6D">
              <w:rPr>
                <w:bCs/>
                <w:lang w:val="en-US"/>
              </w:rPr>
              <w:t>e</w:t>
            </w:r>
            <w:r w:rsidRPr="002F4517">
              <w:rPr>
                <w:bCs/>
              </w:rPr>
              <w:t>-</w:t>
            </w:r>
            <w:r w:rsidRPr="00B57D6D">
              <w:rPr>
                <w:bCs/>
                <w:lang w:val="en-US"/>
              </w:rPr>
              <w:t>mail</w:t>
            </w:r>
            <w:r w:rsidRPr="002F4517">
              <w:rPr>
                <w:bCs/>
              </w:rPr>
              <w:t xml:space="preserve">: </w:t>
            </w:r>
            <w:hyperlink r:id="rId25" w:history="1">
              <w:r w:rsidRPr="00096482">
                <w:rPr>
                  <w:rStyle w:val="a5"/>
                  <w:lang w:val="en-US"/>
                </w:rPr>
                <w:t>v</w:t>
              </w:r>
              <w:r w:rsidRPr="002F4517">
                <w:rPr>
                  <w:rStyle w:val="a5"/>
                </w:rPr>
                <w:t>.</w:t>
              </w:r>
              <w:r w:rsidRPr="00096482">
                <w:rPr>
                  <w:rStyle w:val="a5"/>
                  <w:lang w:val="en-US"/>
                </w:rPr>
                <w:t>asadullin</w:t>
              </w:r>
              <w:r w:rsidRPr="002F4517">
                <w:rPr>
                  <w:rStyle w:val="a5"/>
                </w:rPr>
                <w:t>@</w:t>
              </w:r>
              <w:r w:rsidRPr="00096482">
                <w:rPr>
                  <w:rStyle w:val="a5"/>
                  <w:lang w:val="en-US"/>
                </w:rPr>
                <w:t>bashtel</w:t>
              </w:r>
              <w:r w:rsidRPr="002F4517">
                <w:rPr>
                  <w:rStyle w:val="a5"/>
                </w:rPr>
                <w:t>.</w:t>
              </w:r>
              <w:proofErr w:type="spellStart"/>
              <w:r w:rsidRPr="00096482">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2F4517"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2F4517" w:rsidRPr="002F4517" w:rsidRDefault="002F4517" w:rsidP="002F4517">
            <w:pPr>
              <w:pStyle w:val="a6"/>
              <w:widowControl w:val="0"/>
              <w:autoSpaceDE w:val="0"/>
              <w:autoSpaceDN w:val="0"/>
              <w:adjustRightInd w:val="0"/>
              <w:ind w:left="0"/>
            </w:pPr>
            <w:r w:rsidRPr="002F4517">
              <w:t>Общество с ограниченной ответственностью «</w:t>
            </w:r>
            <w:proofErr w:type="spellStart"/>
            <w:r w:rsidRPr="002F4517">
              <w:t>Туймазинские</w:t>
            </w:r>
            <w:proofErr w:type="spellEnd"/>
            <w:r w:rsidRPr="002F4517">
              <w:t xml:space="preserve"> тепловые сети» </w:t>
            </w:r>
          </w:p>
          <w:p w:rsidR="00915B7D" w:rsidRPr="00DC2109" w:rsidRDefault="002F4517" w:rsidP="002F4517">
            <w:pPr>
              <w:pStyle w:val="afff9"/>
              <w:rPr>
                <w:rFonts w:cs="Times New Roman"/>
              </w:rPr>
            </w:pPr>
            <w:r w:rsidRPr="002F4517">
              <w:t>(ООО «</w:t>
            </w:r>
            <w:proofErr w:type="spellStart"/>
            <w:r w:rsidRPr="002F4517">
              <w:t>Туймазинские</w:t>
            </w:r>
            <w:proofErr w:type="spellEnd"/>
            <w:r w:rsidRPr="002F4517">
              <w:t xml:space="preserve"> тепловые сети»)</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2F4517" w:rsidP="00D02223">
            <w:pPr>
              <w:rPr>
                <w:color w:val="FF0000"/>
              </w:rPr>
            </w:pPr>
            <w:r w:rsidRPr="004528A5">
              <w:rPr>
                <w:shd w:val="clear" w:color="auto" w:fill="FFFFFF"/>
              </w:rPr>
              <w:t>452755, РБ, г. Туймазы, ул. Заводская, д. 9</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DC2109">
            <w:pPr>
              <w:rPr>
                <w:i/>
                <w:color w:val="FF0000"/>
              </w:rPr>
            </w:pPr>
            <w:r w:rsidRPr="00F84878">
              <w:rPr>
                <w:iCs/>
              </w:rPr>
              <w:t xml:space="preserve"> </w:t>
            </w:r>
            <w:r w:rsidR="0079601E" w:rsidRPr="00F84878">
              <w:rPr>
                <w:iCs/>
              </w:rPr>
              <w:t>«</w:t>
            </w:r>
            <w:r w:rsidR="0079601E">
              <w:rPr>
                <w:iCs/>
              </w:rPr>
              <w:t>03»</w:t>
            </w:r>
            <w:r w:rsidR="0079601E" w:rsidRPr="00F84878">
              <w:rPr>
                <w:iCs/>
              </w:rPr>
              <w:t xml:space="preserve"> </w:t>
            </w:r>
            <w:r w:rsidR="0079601E">
              <w:rPr>
                <w:iCs/>
              </w:rPr>
              <w:t>июля 2018</w:t>
            </w:r>
            <w:r w:rsidR="0079601E"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 xml:space="preserve">Договора, количество </w:t>
            </w:r>
            <w: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lastRenderedPageBreak/>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lastRenderedPageBreak/>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A73AAD">
              <w:rPr>
                <w:b/>
              </w:rPr>
              <w:t>т</w:t>
            </w:r>
            <w:r w:rsidR="00A73AAD" w:rsidRPr="003A519E">
              <w:rPr>
                <w:b/>
              </w:rPr>
              <w:t xml:space="preserve">еплоснабжение объектов ПАО "Башинформсвязь" в </w:t>
            </w:r>
            <w:r w:rsidR="002F4517" w:rsidRPr="00511EBF">
              <w:rPr>
                <w:b/>
                <w:szCs w:val="26"/>
              </w:rPr>
              <w:t xml:space="preserve">г. Туймазы, с. Кандры </w:t>
            </w:r>
            <w:proofErr w:type="spellStart"/>
            <w:r w:rsidR="002F4517" w:rsidRPr="00511EBF">
              <w:rPr>
                <w:b/>
                <w:szCs w:val="26"/>
              </w:rPr>
              <w:t>Туймазинского</w:t>
            </w:r>
            <w:proofErr w:type="spellEnd"/>
            <w:r w:rsidR="002F4517" w:rsidRPr="00511EBF">
              <w:rPr>
                <w:b/>
                <w:szCs w:val="26"/>
              </w:rPr>
              <w:t xml:space="preserve"> р-на РБ</w:t>
            </w:r>
            <w:r w:rsidR="005F3BB4">
              <w:rPr>
                <w:szCs w:val="26"/>
              </w:rPr>
              <w:t>.</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68315592"/>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2F4517" w:rsidP="005643B2">
            <w:pPr>
              <w:jc w:val="both"/>
            </w:pPr>
            <w:r>
              <w:rPr>
                <w:szCs w:val="26"/>
                <w:lang w:eastAsia="en-US"/>
              </w:rPr>
              <w:t>1 627 233,95</w:t>
            </w:r>
            <w:r w:rsidRPr="008C5699">
              <w:rPr>
                <w:szCs w:val="26"/>
              </w:rPr>
              <w:t xml:space="preserve"> (</w:t>
            </w:r>
            <w:r>
              <w:rPr>
                <w:szCs w:val="26"/>
              </w:rPr>
              <w:t>один миллион шестьсот двадцать семь тысяч двести тридцать три) рубля 95 копеек</w:t>
            </w:r>
            <w:r>
              <w:rPr>
                <w:iCs/>
              </w:rPr>
              <w:t xml:space="preserve">, </w:t>
            </w:r>
            <w:r>
              <w:rPr>
                <w:rFonts w:eastAsia="Calibri"/>
                <w:iCs/>
              </w:rPr>
              <w:t>в том числе НДС 248 222,13 (двести сорок восемь тысяч двести двадцать два) рубля 13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3" w:name="_Ref368314569"/>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7517E">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A7517E">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 xml:space="preserve">в реестре недобросовестных поставщиков, предусмотренном Федеральным законом от 5 апреля </w:t>
                  </w:r>
                  <w:r w:rsidRPr="00F84878">
                    <w:rPr>
                      <w:rFonts w:eastAsia="Calibri" w:cs="Arial"/>
                      <w:color w:val="000000"/>
                    </w:rPr>
                    <w:lastRenderedPageBreak/>
                    <w:t>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7517E">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78858178"/>
          </w:p>
        </w:tc>
        <w:bookmarkEnd w:id="14"/>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81630582"/>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6D3476">
              <w:lastRenderedPageBreak/>
              <w:t xml:space="preserve">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lastRenderedPageBreak/>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6" w:name="_2.3._Требования_к"/>
      <w:bookmarkStart w:id="17" w:name="_2.2._Требования_к"/>
      <w:bookmarkStart w:id="18" w:name="_Toc438578262"/>
      <w:bookmarkEnd w:id="16"/>
      <w:bookmarkEnd w:id="17"/>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8"/>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9"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0" w:name="форма16"/>
            <w:bookmarkEnd w:id="19"/>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0"/>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1"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lastRenderedPageBreak/>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7517E">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1"/>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2" w:name="_2.4._Критерии_и"/>
      <w:bookmarkEnd w:id="22"/>
      <w:r w:rsidRPr="005C24A0">
        <w:lastRenderedPageBreak/>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3" w:name="_Toc43857826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3"/>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E863EF" w:rsidRDefault="00723758" w:rsidP="00907BCE">
            <w:pPr>
              <w:pStyle w:val="a6"/>
              <w:ind w:left="0"/>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w:t>
      </w:r>
      <w:bookmarkStart w:id="24" w:name="_GoBack"/>
      <w:bookmarkEnd w:id="24"/>
      <w:r w:rsidRPr="005C24A0">
        <w:t>дательством Российской Федерации</w:t>
      </w:r>
      <w:bookmarkStart w:id="25" w:name="_РАЗДЕЛ_III._ФОРМЫ"/>
      <w:bookmarkEnd w:id="25"/>
    </w:p>
    <w:p w:rsidR="00915B7D" w:rsidRPr="00325455" w:rsidRDefault="00915B7D" w:rsidP="004C6C6B">
      <w:pPr>
        <w:pStyle w:val="1"/>
        <w:keepLines w:val="0"/>
        <w:tabs>
          <w:tab w:val="left" w:pos="6424"/>
        </w:tabs>
        <w:spacing w:before="240" w:after="120"/>
        <w:jc w:val="both"/>
        <w:rPr>
          <w:rFonts w:ascii="Times New Roman" w:eastAsia="MS Mincho" w:hAnsi="Times New Roman"/>
          <w:color w:val="17365D"/>
          <w:kern w:val="32"/>
          <w:szCs w:val="24"/>
          <w:lang w:val="x-none" w:eastAsia="x-none"/>
        </w:rPr>
      </w:pPr>
      <w:bookmarkStart w:id="26" w:name="_Форма_5_Справка"/>
      <w:bookmarkStart w:id="27" w:name="_Форма_5_ФОРМА"/>
      <w:bookmarkStart w:id="28" w:name="_ФОРМА_№_1"/>
      <w:bookmarkStart w:id="29" w:name="_РАЗДЕЛ_IV._Техническое"/>
      <w:bookmarkStart w:id="30" w:name="_Toc438578267"/>
      <w:bookmarkEnd w:id="26"/>
      <w:bookmarkEnd w:id="27"/>
      <w:bookmarkEnd w:id="28"/>
      <w:bookmarkEnd w:id="29"/>
      <w:r w:rsidRPr="00325455">
        <w:rPr>
          <w:rFonts w:ascii="Times New Roman" w:eastAsia="MS Mincho" w:hAnsi="Times New Roman"/>
          <w:color w:val="17365D"/>
          <w:kern w:val="32"/>
          <w:szCs w:val="24"/>
          <w:lang w:val="x-none" w:eastAsia="x-none"/>
        </w:rPr>
        <w:lastRenderedPageBreak/>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0"/>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EC75A1" w:rsidRDefault="00915B7D" w:rsidP="00EC75A1">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1" w:name="_РАЗДЕЛ_V._Проект"/>
      <w:bookmarkStart w:id="32" w:name="_Toc438578268"/>
      <w:bookmarkEnd w:id="31"/>
      <w:r w:rsidRPr="00A979AE">
        <w:rPr>
          <w:rFonts w:ascii="Times New Roman" w:eastAsia="MS Mincho" w:hAnsi="Times New Roman"/>
          <w:color w:val="1F4E79" w:themeColor="accent1" w:themeShade="80"/>
          <w:kern w:val="32"/>
          <w:szCs w:val="24"/>
          <w:lang w:val="x-none" w:eastAsia="x-none"/>
        </w:rPr>
        <w:lastRenderedPageBreak/>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2"/>
    </w:p>
    <w:p w:rsidR="00EC75A1" w:rsidRPr="00F110F0" w:rsidRDefault="00F110F0" w:rsidP="00EC75A1">
      <w:pPr>
        <w:rPr>
          <w:rFonts w:eastAsia="MS Mincho"/>
          <w:lang w:eastAsia="x-none"/>
        </w:rPr>
      </w:pPr>
      <w:r>
        <w:rPr>
          <w:rFonts w:eastAsia="MS Mincho"/>
          <w:lang w:eastAsia="x-none"/>
        </w:rPr>
        <w:t>Проект договора представлен отдельным файлом (Приложение № 1 Проект Договора)</w:t>
      </w:r>
    </w:p>
    <w:p w:rsidR="00EC75A1" w:rsidRPr="00EC75A1" w:rsidRDefault="00EC75A1" w:rsidP="00EC75A1">
      <w:pPr>
        <w:rPr>
          <w:rFonts w:eastAsia="MS Mincho"/>
          <w:lang w:val="x-none" w:eastAsia="x-none"/>
        </w:rPr>
      </w:pPr>
    </w:p>
    <w:p w:rsidR="00EC75A1" w:rsidRPr="00EC75A1" w:rsidRDefault="00EC75A1" w:rsidP="00EC75A1">
      <w:pPr>
        <w:rPr>
          <w:rFonts w:eastAsia="MS Mincho"/>
          <w:lang w:val="x-none" w:eastAsia="x-none"/>
        </w:rPr>
      </w:pPr>
    </w:p>
    <w:p w:rsidR="00EC75A1" w:rsidRPr="00EC75A1" w:rsidRDefault="00EC75A1" w:rsidP="00EC75A1">
      <w:pPr>
        <w:rPr>
          <w:rFonts w:eastAsia="MS Mincho"/>
          <w:lang w:eastAsia="x-none"/>
        </w:rPr>
      </w:pPr>
    </w:p>
    <w:sectPr w:rsidR="00EC75A1" w:rsidRPr="00EC75A1" w:rsidSect="004210FE">
      <w:footerReference w:type="even"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1DB" w:rsidRDefault="00B601DB">
      <w:r>
        <w:separator/>
      </w:r>
    </w:p>
  </w:endnote>
  <w:endnote w:type="continuationSeparator" w:id="0">
    <w:p w:rsidR="00B601DB" w:rsidRDefault="00B6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601DB" w:rsidRDefault="00B601DB" w:rsidP="005F074D">
    <w:pPr>
      <w:pStyle w:val="aa"/>
      <w:ind w:right="360"/>
    </w:pPr>
  </w:p>
  <w:p w:rsidR="00B601DB" w:rsidRDefault="00B601DB"/>
  <w:p w:rsidR="009D3C6B" w:rsidRDefault="009D3C6B"/>
  <w:p w:rsidR="009D3C6B" w:rsidRDefault="009D3C6B"/>
  <w:p w:rsidR="009D3C6B" w:rsidRDefault="009D3C6B"/>
  <w:p w:rsidR="009D3C6B" w:rsidRDefault="009D3C6B"/>
  <w:p w:rsidR="009D3C6B" w:rsidRDefault="009D3C6B"/>
  <w:p w:rsidR="009D3C6B" w:rsidRDefault="009D3C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Pr="008A1893" w:rsidRDefault="00B601DB"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A7517E">
      <w:rPr>
        <w:rStyle w:val="afc"/>
        <w:noProof/>
      </w:rPr>
      <w:t>14</w:t>
    </w:r>
    <w:r w:rsidRPr="008A1893">
      <w:rPr>
        <w:rStyle w:val="afc"/>
      </w:rPr>
      <w:fldChar w:fldCharType="end"/>
    </w:r>
  </w:p>
  <w:p w:rsidR="00B601DB" w:rsidRDefault="00B601DB" w:rsidP="005F074D">
    <w:pPr>
      <w:pStyle w:val="aa"/>
      <w:ind w:right="360"/>
    </w:pPr>
  </w:p>
  <w:p w:rsidR="00B601DB" w:rsidRDefault="00B601DB"/>
  <w:p w:rsidR="009D3C6B" w:rsidRDefault="009D3C6B"/>
  <w:p w:rsidR="009D3C6B" w:rsidRDefault="009D3C6B"/>
  <w:p w:rsidR="009D3C6B" w:rsidRDefault="009D3C6B"/>
  <w:p w:rsidR="009D3C6B" w:rsidRDefault="009D3C6B"/>
  <w:p w:rsidR="009D3C6B" w:rsidRDefault="009D3C6B"/>
  <w:p w:rsidR="009D3C6B" w:rsidRDefault="009D3C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1DB" w:rsidRDefault="00B601DB">
      <w:r>
        <w:separator/>
      </w:r>
    </w:p>
  </w:footnote>
  <w:footnote w:type="continuationSeparator" w:id="0">
    <w:p w:rsidR="00B601DB" w:rsidRDefault="00B60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pPr>
      <w:pStyle w:val="a8"/>
      <w:jc w:val="center"/>
    </w:pPr>
    <w:r>
      <w:fldChar w:fldCharType="begin"/>
    </w:r>
    <w:r>
      <w:instrText>PAGE   \* MERGEFORMAT</w:instrText>
    </w:r>
    <w:r>
      <w:fldChar w:fldCharType="separate"/>
    </w:r>
    <w:r w:rsidR="00A7517E">
      <w:rPr>
        <w:noProof/>
      </w:rPr>
      <w:t>12</w:t>
    </w:r>
    <w:r>
      <w:fldChar w:fldCharType="end"/>
    </w:r>
  </w:p>
  <w:p w:rsidR="00B601DB" w:rsidRDefault="00B601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5"/>
  </w:num>
  <w:num w:numId="3">
    <w:abstractNumId w:val="21"/>
  </w:num>
  <w:num w:numId="4">
    <w:abstractNumId w:val="34"/>
  </w:num>
  <w:num w:numId="5">
    <w:abstractNumId w:val="30"/>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3"/>
  </w:num>
  <w:num w:numId="25">
    <w:abstractNumId w:val="16"/>
  </w:num>
  <w:num w:numId="26">
    <w:abstractNumId w:val="14"/>
  </w:num>
  <w:num w:numId="27">
    <w:abstractNumId w:val="32"/>
  </w:num>
  <w:num w:numId="28">
    <w:abstractNumId w:val="31"/>
  </w:num>
  <w:num w:numId="29">
    <w:abstractNumId w:val="27"/>
  </w:num>
  <w:num w:numId="30">
    <w:abstractNumId w:val="3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2080C"/>
    <w:rsid w:val="001312C7"/>
    <w:rsid w:val="00132721"/>
    <w:rsid w:val="00135FB9"/>
    <w:rsid w:val="0013795B"/>
    <w:rsid w:val="001412FA"/>
    <w:rsid w:val="00145BEB"/>
    <w:rsid w:val="00145CCF"/>
    <w:rsid w:val="00146118"/>
    <w:rsid w:val="00156A9C"/>
    <w:rsid w:val="001659F9"/>
    <w:rsid w:val="001968EB"/>
    <w:rsid w:val="00197D48"/>
    <w:rsid w:val="00197F71"/>
    <w:rsid w:val="001A0136"/>
    <w:rsid w:val="001C0801"/>
    <w:rsid w:val="001C4740"/>
    <w:rsid w:val="001E194D"/>
    <w:rsid w:val="001E4F89"/>
    <w:rsid w:val="001E5B79"/>
    <w:rsid w:val="001E68AE"/>
    <w:rsid w:val="001F272A"/>
    <w:rsid w:val="001F4097"/>
    <w:rsid w:val="001F68BA"/>
    <w:rsid w:val="00200B88"/>
    <w:rsid w:val="00200BF4"/>
    <w:rsid w:val="00203DB1"/>
    <w:rsid w:val="00220B8C"/>
    <w:rsid w:val="00222145"/>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4517"/>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0FE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36FD"/>
    <w:rsid w:val="00425DD7"/>
    <w:rsid w:val="00427ABE"/>
    <w:rsid w:val="00430523"/>
    <w:rsid w:val="0043211C"/>
    <w:rsid w:val="00444D08"/>
    <w:rsid w:val="00453923"/>
    <w:rsid w:val="004547CD"/>
    <w:rsid w:val="00454977"/>
    <w:rsid w:val="00461D0B"/>
    <w:rsid w:val="00463BA9"/>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C6C6B"/>
    <w:rsid w:val="004D2D1F"/>
    <w:rsid w:val="004D347C"/>
    <w:rsid w:val="004D465D"/>
    <w:rsid w:val="004D6006"/>
    <w:rsid w:val="004D775A"/>
    <w:rsid w:val="004E0956"/>
    <w:rsid w:val="004F03AF"/>
    <w:rsid w:val="004F39DB"/>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76ED5"/>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0AC3"/>
    <w:rsid w:val="006D4DF7"/>
    <w:rsid w:val="006D5421"/>
    <w:rsid w:val="006E013C"/>
    <w:rsid w:val="006E5FB3"/>
    <w:rsid w:val="006F6B77"/>
    <w:rsid w:val="006F6DDB"/>
    <w:rsid w:val="0070052C"/>
    <w:rsid w:val="00705EC6"/>
    <w:rsid w:val="00706E74"/>
    <w:rsid w:val="00707D7A"/>
    <w:rsid w:val="00713C3E"/>
    <w:rsid w:val="00723758"/>
    <w:rsid w:val="00725851"/>
    <w:rsid w:val="00726EF0"/>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01E"/>
    <w:rsid w:val="00796421"/>
    <w:rsid w:val="007A638C"/>
    <w:rsid w:val="007B0A0A"/>
    <w:rsid w:val="007B0F3F"/>
    <w:rsid w:val="007B2DEC"/>
    <w:rsid w:val="007B4723"/>
    <w:rsid w:val="007B53E8"/>
    <w:rsid w:val="007C304E"/>
    <w:rsid w:val="007C389C"/>
    <w:rsid w:val="007E3FE1"/>
    <w:rsid w:val="007E4654"/>
    <w:rsid w:val="007F11B0"/>
    <w:rsid w:val="007F3DCE"/>
    <w:rsid w:val="00813B65"/>
    <w:rsid w:val="00825534"/>
    <w:rsid w:val="00827009"/>
    <w:rsid w:val="00827962"/>
    <w:rsid w:val="0083017D"/>
    <w:rsid w:val="0083262D"/>
    <w:rsid w:val="008335BB"/>
    <w:rsid w:val="00833E4F"/>
    <w:rsid w:val="00834A61"/>
    <w:rsid w:val="00834AC3"/>
    <w:rsid w:val="00844F13"/>
    <w:rsid w:val="0084681E"/>
    <w:rsid w:val="008521B5"/>
    <w:rsid w:val="008529B9"/>
    <w:rsid w:val="008542B8"/>
    <w:rsid w:val="00855765"/>
    <w:rsid w:val="00861D2E"/>
    <w:rsid w:val="00863C72"/>
    <w:rsid w:val="008641B1"/>
    <w:rsid w:val="00866883"/>
    <w:rsid w:val="00867D64"/>
    <w:rsid w:val="00880073"/>
    <w:rsid w:val="00881AA3"/>
    <w:rsid w:val="00887D4C"/>
    <w:rsid w:val="008A3357"/>
    <w:rsid w:val="008B1392"/>
    <w:rsid w:val="008B158B"/>
    <w:rsid w:val="008C2F81"/>
    <w:rsid w:val="008C31AC"/>
    <w:rsid w:val="008D1E08"/>
    <w:rsid w:val="008D24A4"/>
    <w:rsid w:val="008D631F"/>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465D0"/>
    <w:rsid w:val="00957B45"/>
    <w:rsid w:val="00962485"/>
    <w:rsid w:val="00962EAC"/>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3C6B"/>
    <w:rsid w:val="009D5AF2"/>
    <w:rsid w:val="009D6786"/>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3AAD"/>
    <w:rsid w:val="00A7517E"/>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AF60A1"/>
    <w:rsid w:val="00B01915"/>
    <w:rsid w:val="00B02029"/>
    <w:rsid w:val="00B04EAE"/>
    <w:rsid w:val="00B124AC"/>
    <w:rsid w:val="00B1574F"/>
    <w:rsid w:val="00B16AED"/>
    <w:rsid w:val="00B1790A"/>
    <w:rsid w:val="00B26BC3"/>
    <w:rsid w:val="00B26C3D"/>
    <w:rsid w:val="00B3087E"/>
    <w:rsid w:val="00B41036"/>
    <w:rsid w:val="00B47F71"/>
    <w:rsid w:val="00B53B68"/>
    <w:rsid w:val="00B57E19"/>
    <w:rsid w:val="00B601DB"/>
    <w:rsid w:val="00B62DF5"/>
    <w:rsid w:val="00B64665"/>
    <w:rsid w:val="00B666F4"/>
    <w:rsid w:val="00B738DA"/>
    <w:rsid w:val="00B7463A"/>
    <w:rsid w:val="00B77D17"/>
    <w:rsid w:val="00B806FA"/>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1626"/>
    <w:rsid w:val="00BF3335"/>
    <w:rsid w:val="00BF5E24"/>
    <w:rsid w:val="00C04168"/>
    <w:rsid w:val="00C04268"/>
    <w:rsid w:val="00C21C29"/>
    <w:rsid w:val="00C24E40"/>
    <w:rsid w:val="00C31113"/>
    <w:rsid w:val="00C33476"/>
    <w:rsid w:val="00C40C24"/>
    <w:rsid w:val="00C552E5"/>
    <w:rsid w:val="00C609DA"/>
    <w:rsid w:val="00C65123"/>
    <w:rsid w:val="00C668EC"/>
    <w:rsid w:val="00C80C8D"/>
    <w:rsid w:val="00C82CB8"/>
    <w:rsid w:val="00C83D1C"/>
    <w:rsid w:val="00C90CF9"/>
    <w:rsid w:val="00C978EC"/>
    <w:rsid w:val="00CA45B1"/>
    <w:rsid w:val="00CB0DFA"/>
    <w:rsid w:val="00CB1F55"/>
    <w:rsid w:val="00CB3467"/>
    <w:rsid w:val="00CC0FD0"/>
    <w:rsid w:val="00CC1A6C"/>
    <w:rsid w:val="00CC4426"/>
    <w:rsid w:val="00CC7EA4"/>
    <w:rsid w:val="00CD51AB"/>
    <w:rsid w:val="00CD6C4D"/>
    <w:rsid w:val="00CE01F6"/>
    <w:rsid w:val="00CE644B"/>
    <w:rsid w:val="00CF2456"/>
    <w:rsid w:val="00CF37C4"/>
    <w:rsid w:val="00CF58FF"/>
    <w:rsid w:val="00D02223"/>
    <w:rsid w:val="00D06874"/>
    <w:rsid w:val="00D07BE8"/>
    <w:rsid w:val="00D207BE"/>
    <w:rsid w:val="00D228D9"/>
    <w:rsid w:val="00D445B5"/>
    <w:rsid w:val="00D4565D"/>
    <w:rsid w:val="00D56302"/>
    <w:rsid w:val="00D56F8D"/>
    <w:rsid w:val="00D5767A"/>
    <w:rsid w:val="00D57EBF"/>
    <w:rsid w:val="00D65344"/>
    <w:rsid w:val="00D67F63"/>
    <w:rsid w:val="00D7468D"/>
    <w:rsid w:val="00D75490"/>
    <w:rsid w:val="00D83B23"/>
    <w:rsid w:val="00D841ED"/>
    <w:rsid w:val="00D8535C"/>
    <w:rsid w:val="00D93891"/>
    <w:rsid w:val="00D94E58"/>
    <w:rsid w:val="00D957A6"/>
    <w:rsid w:val="00DA2F39"/>
    <w:rsid w:val="00DA3772"/>
    <w:rsid w:val="00DA3C50"/>
    <w:rsid w:val="00DA49DA"/>
    <w:rsid w:val="00DB0E1D"/>
    <w:rsid w:val="00DC0A4D"/>
    <w:rsid w:val="00DC2109"/>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36E9"/>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C75A1"/>
    <w:rsid w:val="00ED005F"/>
    <w:rsid w:val="00ED32AC"/>
    <w:rsid w:val="00ED63F3"/>
    <w:rsid w:val="00EE5758"/>
    <w:rsid w:val="00EF740E"/>
    <w:rsid w:val="00F0122F"/>
    <w:rsid w:val="00F07073"/>
    <w:rsid w:val="00F07165"/>
    <w:rsid w:val="00F07789"/>
    <w:rsid w:val="00F110F0"/>
    <w:rsid w:val="00F11BE8"/>
    <w:rsid w:val="00F13872"/>
    <w:rsid w:val="00F15B80"/>
    <w:rsid w:val="00F25C1E"/>
    <w:rsid w:val="00F3201D"/>
    <w:rsid w:val="00F334FE"/>
    <w:rsid w:val="00F35F16"/>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24F4"/>
    <w:rsid w:val="00FD42A0"/>
    <w:rsid w:val="00FE02EE"/>
    <w:rsid w:val="00FE3900"/>
    <w:rsid w:val="00FE6009"/>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v.asadullin@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v.asa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A024D-5EFB-46F0-B15F-090203BFD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14</Pages>
  <Words>3869</Words>
  <Characters>22055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625</cp:revision>
  <cp:lastPrinted>2018-07-03T12:09:00Z</cp:lastPrinted>
  <dcterms:created xsi:type="dcterms:W3CDTF">2016-10-27T10:25:00Z</dcterms:created>
  <dcterms:modified xsi:type="dcterms:W3CDTF">2018-07-03T12:09:00Z</dcterms:modified>
</cp:coreProperties>
</file>