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769" w:rsidRDefault="00081769" w:rsidP="00081769">
      <w:pPr>
        <w:shd w:val="clear" w:color="auto" w:fill="FFFFFF"/>
        <w:ind w:left="-567" w:right="-1" w:firstLine="567"/>
        <w:jc w:val="center"/>
        <w:rPr>
          <w:b/>
          <w:spacing w:val="2"/>
          <w:sz w:val="24"/>
          <w:szCs w:val="24"/>
        </w:rPr>
      </w:pPr>
    </w:p>
    <w:p w:rsidR="00081769" w:rsidRPr="0080299D" w:rsidRDefault="00081769" w:rsidP="0080299D">
      <w:pPr>
        <w:shd w:val="clear" w:color="auto" w:fill="FFFFFF"/>
        <w:ind w:left="-567" w:right="-1" w:firstLine="567"/>
        <w:jc w:val="center"/>
        <w:rPr>
          <w:b/>
          <w:sz w:val="24"/>
          <w:szCs w:val="24"/>
        </w:rPr>
      </w:pPr>
      <w:r w:rsidRPr="00BE1754">
        <w:rPr>
          <w:b/>
          <w:spacing w:val="2"/>
          <w:sz w:val="24"/>
          <w:szCs w:val="24"/>
        </w:rPr>
        <w:t>ДОГОВОР ПОДРЯДА № _______</w:t>
      </w:r>
    </w:p>
    <w:p w:rsidR="00081769" w:rsidRDefault="00081769" w:rsidP="00081769">
      <w:pPr>
        <w:shd w:val="clear" w:color="auto" w:fill="FFFFFF"/>
        <w:ind w:left="-567" w:right="-1" w:firstLine="567"/>
        <w:jc w:val="center"/>
        <w:rPr>
          <w:sz w:val="24"/>
          <w:szCs w:val="24"/>
        </w:rPr>
      </w:pPr>
    </w:p>
    <w:p w:rsidR="00081769" w:rsidRPr="007E3E45" w:rsidRDefault="00081769" w:rsidP="00081769">
      <w:pPr>
        <w:shd w:val="clear" w:color="auto" w:fill="FFFFFF"/>
        <w:ind w:left="-567" w:right="-1" w:firstLine="567"/>
        <w:jc w:val="center"/>
        <w:rPr>
          <w:sz w:val="24"/>
          <w:szCs w:val="24"/>
        </w:rPr>
      </w:pPr>
      <w:r w:rsidRPr="000B50E9">
        <w:rPr>
          <w:spacing w:val="7"/>
          <w:sz w:val="24"/>
          <w:szCs w:val="24"/>
        </w:rPr>
        <w:t xml:space="preserve">г. </w:t>
      </w:r>
      <w:r w:rsidR="00895FCF">
        <w:rPr>
          <w:spacing w:val="7"/>
          <w:sz w:val="24"/>
          <w:szCs w:val="24"/>
        </w:rPr>
        <w:t>Уфа</w:t>
      </w:r>
      <w:r w:rsidRPr="000B50E9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proofErr w:type="gramStart"/>
      <w:r>
        <w:rPr>
          <w:sz w:val="24"/>
          <w:szCs w:val="24"/>
        </w:rPr>
        <w:t xml:space="preserve">   </w:t>
      </w:r>
      <w:r w:rsidRPr="000B50E9">
        <w:rPr>
          <w:spacing w:val="2"/>
          <w:sz w:val="24"/>
          <w:szCs w:val="24"/>
        </w:rPr>
        <w:t>«</w:t>
      </w:r>
      <w:proofErr w:type="gramEnd"/>
      <w:r w:rsidR="00895FCF">
        <w:rPr>
          <w:spacing w:val="2"/>
          <w:sz w:val="24"/>
          <w:szCs w:val="24"/>
        </w:rPr>
        <w:t>__» _______ 2015</w:t>
      </w:r>
      <w:r w:rsidRPr="000B50E9">
        <w:rPr>
          <w:spacing w:val="2"/>
          <w:sz w:val="24"/>
          <w:szCs w:val="24"/>
        </w:rPr>
        <w:t xml:space="preserve"> г.</w:t>
      </w:r>
    </w:p>
    <w:p w:rsidR="00081769" w:rsidRPr="000B50E9" w:rsidRDefault="00081769" w:rsidP="00081769">
      <w:pPr>
        <w:shd w:val="clear" w:color="auto" w:fill="FFFFFF"/>
        <w:tabs>
          <w:tab w:val="left" w:pos="8150"/>
        </w:tabs>
        <w:spacing w:before="173"/>
        <w:ind w:left="-567" w:right="-1" w:firstLine="567"/>
        <w:jc w:val="both"/>
        <w:rPr>
          <w:sz w:val="24"/>
          <w:szCs w:val="24"/>
        </w:rPr>
      </w:pPr>
    </w:p>
    <w:p w:rsidR="00081769" w:rsidRPr="00780D9C" w:rsidRDefault="00895FCF" w:rsidP="00081769">
      <w:pPr>
        <w:shd w:val="clear" w:color="auto" w:fill="FFFFFF"/>
        <w:spacing w:before="245" w:line="250" w:lineRule="exact"/>
        <w:ind w:left="-567" w:right="-1" w:firstLine="567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Публичное</w:t>
      </w:r>
      <w:r w:rsidR="00081769" w:rsidRPr="000B50E9">
        <w:rPr>
          <w:spacing w:val="1"/>
          <w:sz w:val="24"/>
          <w:szCs w:val="24"/>
        </w:rPr>
        <w:t xml:space="preserve"> акционерное общество «Башинформсвязь», именуемый в дальнейшем «Заказчик», в </w:t>
      </w:r>
      <w:r w:rsidR="00081769" w:rsidRPr="000B50E9">
        <w:rPr>
          <w:spacing w:val="4"/>
          <w:sz w:val="24"/>
          <w:szCs w:val="24"/>
        </w:rPr>
        <w:t xml:space="preserve">лице </w:t>
      </w:r>
      <w:r>
        <w:rPr>
          <w:spacing w:val="4"/>
          <w:sz w:val="24"/>
          <w:szCs w:val="24"/>
        </w:rPr>
        <w:t xml:space="preserve">генерального </w:t>
      </w:r>
      <w:r w:rsidR="00081769">
        <w:rPr>
          <w:spacing w:val="4"/>
          <w:sz w:val="24"/>
          <w:szCs w:val="24"/>
        </w:rPr>
        <w:t xml:space="preserve">директора </w:t>
      </w:r>
      <w:proofErr w:type="spellStart"/>
      <w:r>
        <w:rPr>
          <w:spacing w:val="4"/>
          <w:sz w:val="24"/>
          <w:szCs w:val="24"/>
        </w:rPr>
        <w:t>Сафеева</w:t>
      </w:r>
      <w:proofErr w:type="spellEnd"/>
      <w:r>
        <w:rPr>
          <w:spacing w:val="4"/>
          <w:sz w:val="24"/>
          <w:szCs w:val="24"/>
        </w:rPr>
        <w:t xml:space="preserve"> Р.Р.</w:t>
      </w:r>
      <w:r w:rsidR="00081769" w:rsidRPr="000B50E9">
        <w:rPr>
          <w:spacing w:val="4"/>
          <w:sz w:val="24"/>
          <w:szCs w:val="24"/>
        </w:rPr>
        <w:t xml:space="preserve">, действующего на </w:t>
      </w:r>
      <w:r w:rsidR="00081769">
        <w:rPr>
          <w:spacing w:val="4"/>
          <w:sz w:val="24"/>
          <w:szCs w:val="24"/>
        </w:rPr>
        <w:t xml:space="preserve">основании </w:t>
      </w:r>
      <w:r>
        <w:rPr>
          <w:spacing w:val="4"/>
          <w:sz w:val="24"/>
          <w:szCs w:val="24"/>
        </w:rPr>
        <w:t>Устава</w:t>
      </w:r>
      <w:r w:rsidR="00081769" w:rsidRPr="000B50E9">
        <w:rPr>
          <w:spacing w:val="4"/>
          <w:sz w:val="24"/>
          <w:szCs w:val="24"/>
        </w:rPr>
        <w:t xml:space="preserve">, </w:t>
      </w:r>
      <w:r w:rsidR="00081769">
        <w:rPr>
          <w:spacing w:val="2"/>
          <w:sz w:val="24"/>
          <w:szCs w:val="24"/>
        </w:rPr>
        <w:t xml:space="preserve">с одной стороны и </w:t>
      </w:r>
      <w:r>
        <w:rPr>
          <w:spacing w:val="2"/>
          <w:sz w:val="24"/>
          <w:szCs w:val="24"/>
        </w:rPr>
        <w:t>__________________________</w:t>
      </w:r>
      <w:r w:rsidR="00081769">
        <w:rPr>
          <w:spacing w:val="2"/>
          <w:sz w:val="24"/>
          <w:szCs w:val="24"/>
        </w:rPr>
        <w:t>, именуемое</w:t>
      </w:r>
      <w:r w:rsidR="00081769" w:rsidRPr="000B50E9">
        <w:rPr>
          <w:spacing w:val="2"/>
          <w:sz w:val="24"/>
          <w:szCs w:val="24"/>
        </w:rPr>
        <w:t xml:space="preserve"> в </w:t>
      </w:r>
      <w:r w:rsidR="00081769" w:rsidRPr="000B50E9">
        <w:rPr>
          <w:sz w:val="24"/>
          <w:szCs w:val="24"/>
        </w:rPr>
        <w:t>дальнейшем «Подрядчик», в лице</w:t>
      </w:r>
      <w:r w:rsidR="00451F55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</w:t>
      </w:r>
      <w:r w:rsidR="00081769">
        <w:rPr>
          <w:sz w:val="24"/>
          <w:szCs w:val="24"/>
        </w:rPr>
        <w:t xml:space="preserve">, </w:t>
      </w:r>
      <w:r w:rsidR="00081769" w:rsidRPr="000B50E9">
        <w:rPr>
          <w:spacing w:val="1"/>
          <w:sz w:val="24"/>
          <w:szCs w:val="24"/>
        </w:rPr>
        <w:t xml:space="preserve">действующего на основании </w:t>
      </w:r>
      <w:r>
        <w:rPr>
          <w:spacing w:val="1"/>
          <w:sz w:val="24"/>
          <w:szCs w:val="24"/>
        </w:rPr>
        <w:t>____________</w:t>
      </w:r>
      <w:r w:rsidR="00081769">
        <w:rPr>
          <w:spacing w:val="1"/>
          <w:sz w:val="24"/>
          <w:szCs w:val="24"/>
        </w:rPr>
        <w:t>,</w:t>
      </w:r>
      <w:r w:rsidR="00081769" w:rsidRPr="000B50E9">
        <w:rPr>
          <w:spacing w:val="1"/>
          <w:sz w:val="24"/>
          <w:szCs w:val="24"/>
        </w:rPr>
        <w:t xml:space="preserve"> с другой стороны, заключили договор о нижеследующем:</w:t>
      </w:r>
    </w:p>
    <w:p w:rsidR="00081769" w:rsidRPr="000B50E9" w:rsidRDefault="00081769" w:rsidP="00081769">
      <w:pPr>
        <w:pStyle w:val="a3"/>
        <w:shd w:val="clear" w:color="auto" w:fill="FFFFFF"/>
        <w:tabs>
          <w:tab w:val="left" w:pos="7368"/>
          <w:tab w:val="left" w:pos="10032"/>
        </w:tabs>
        <w:spacing w:before="240" w:line="269" w:lineRule="exact"/>
        <w:ind w:left="-567" w:right="-1" w:firstLine="567"/>
        <w:jc w:val="center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1.</w:t>
      </w:r>
      <w:r w:rsidRPr="000B50E9">
        <w:rPr>
          <w:b/>
          <w:spacing w:val="-2"/>
          <w:sz w:val="24"/>
          <w:szCs w:val="24"/>
        </w:rPr>
        <w:t>ПРЕДМЕТ ДОГОВОРА</w:t>
      </w:r>
    </w:p>
    <w:p w:rsidR="00081769" w:rsidRPr="000B50E9" w:rsidRDefault="00081769" w:rsidP="00081769">
      <w:pPr>
        <w:pStyle w:val="a3"/>
        <w:shd w:val="clear" w:color="auto" w:fill="FFFFFF"/>
        <w:tabs>
          <w:tab w:val="left" w:pos="7368"/>
          <w:tab w:val="left" w:pos="10032"/>
        </w:tabs>
        <w:spacing w:before="240" w:line="269" w:lineRule="exact"/>
        <w:ind w:left="-567" w:right="-1" w:firstLine="567"/>
        <w:jc w:val="center"/>
        <w:rPr>
          <w:spacing w:val="-2"/>
          <w:sz w:val="24"/>
          <w:szCs w:val="24"/>
        </w:rPr>
      </w:pPr>
    </w:p>
    <w:p w:rsidR="00081769" w:rsidRPr="00DD0860" w:rsidRDefault="00081769" w:rsidP="00081769">
      <w:pPr>
        <w:shd w:val="clear" w:color="auto" w:fill="FFFFFF"/>
        <w:tabs>
          <w:tab w:val="left" w:pos="426"/>
        </w:tabs>
        <w:spacing w:line="269" w:lineRule="exact"/>
        <w:ind w:left="-567" w:right="-1" w:firstLine="567"/>
        <w:jc w:val="both"/>
        <w:rPr>
          <w:sz w:val="24"/>
          <w:szCs w:val="24"/>
        </w:rPr>
      </w:pPr>
      <w:r w:rsidRPr="000B50E9">
        <w:rPr>
          <w:spacing w:val="-12"/>
          <w:sz w:val="24"/>
          <w:szCs w:val="24"/>
        </w:rPr>
        <w:t>1.1.</w:t>
      </w:r>
      <w:r w:rsidRPr="000B50E9">
        <w:rPr>
          <w:sz w:val="24"/>
          <w:szCs w:val="24"/>
        </w:rPr>
        <w:tab/>
      </w:r>
      <w:r w:rsidR="00895FCF">
        <w:rPr>
          <w:spacing w:val="4"/>
          <w:sz w:val="24"/>
          <w:szCs w:val="24"/>
        </w:rPr>
        <w:t>Подрядчик обязуется выполнить работы по ремонту кровли здания АТС-2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Сибайского</w:t>
      </w:r>
      <w:proofErr w:type="spellEnd"/>
      <w:r>
        <w:rPr>
          <w:spacing w:val="4"/>
          <w:sz w:val="24"/>
          <w:szCs w:val="24"/>
        </w:rPr>
        <w:t xml:space="preserve"> МУЭС</w:t>
      </w:r>
      <w:r w:rsidR="00895FCF">
        <w:rPr>
          <w:spacing w:val="4"/>
          <w:sz w:val="24"/>
          <w:szCs w:val="24"/>
        </w:rPr>
        <w:t xml:space="preserve"> ПАО «Башинформсвязь»</w:t>
      </w:r>
      <w:r>
        <w:rPr>
          <w:spacing w:val="4"/>
          <w:sz w:val="24"/>
          <w:szCs w:val="24"/>
        </w:rPr>
        <w:t>, расположенного по адресу:</w:t>
      </w:r>
      <w:r w:rsidR="00895FCF">
        <w:rPr>
          <w:spacing w:val="4"/>
          <w:sz w:val="24"/>
          <w:szCs w:val="24"/>
        </w:rPr>
        <w:t xml:space="preserve"> Республика Башкортостан,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г.Сибай</w:t>
      </w:r>
      <w:proofErr w:type="spellEnd"/>
      <w:r>
        <w:rPr>
          <w:spacing w:val="4"/>
          <w:sz w:val="24"/>
          <w:szCs w:val="24"/>
        </w:rPr>
        <w:t xml:space="preserve">, </w:t>
      </w:r>
      <w:proofErr w:type="spellStart"/>
      <w:r w:rsidR="00895FCF">
        <w:rPr>
          <w:spacing w:val="4"/>
          <w:sz w:val="24"/>
          <w:szCs w:val="24"/>
        </w:rPr>
        <w:t>ул.Кирова</w:t>
      </w:r>
      <w:proofErr w:type="spellEnd"/>
      <w:r w:rsidR="00895FCF">
        <w:rPr>
          <w:spacing w:val="4"/>
          <w:sz w:val="24"/>
          <w:szCs w:val="24"/>
        </w:rPr>
        <w:t>, д.31, а Заказчи</w:t>
      </w:r>
      <w:r w:rsidR="00F45A10">
        <w:rPr>
          <w:spacing w:val="4"/>
          <w:sz w:val="24"/>
          <w:szCs w:val="24"/>
        </w:rPr>
        <w:t>к обязуется оплатить выполненные</w:t>
      </w:r>
      <w:r w:rsidR="00895FCF">
        <w:rPr>
          <w:spacing w:val="4"/>
          <w:sz w:val="24"/>
          <w:szCs w:val="24"/>
        </w:rPr>
        <w:t xml:space="preserve"> работы.</w:t>
      </w:r>
    </w:p>
    <w:p w:rsidR="00081769" w:rsidRPr="000B50E9" w:rsidRDefault="00081769" w:rsidP="00081769">
      <w:pPr>
        <w:shd w:val="clear" w:color="auto" w:fill="FFFFFF"/>
        <w:tabs>
          <w:tab w:val="left" w:pos="426"/>
        </w:tabs>
        <w:spacing w:before="10" w:line="269" w:lineRule="exact"/>
        <w:ind w:left="-567" w:right="-1" w:firstLine="567"/>
        <w:jc w:val="both"/>
        <w:rPr>
          <w:sz w:val="24"/>
          <w:szCs w:val="24"/>
        </w:rPr>
      </w:pPr>
      <w:r w:rsidRPr="00DD0860">
        <w:rPr>
          <w:spacing w:val="-12"/>
          <w:sz w:val="24"/>
          <w:szCs w:val="24"/>
        </w:rPr>
        <w:t>1.2.</w:t>
      </w:r>
      <w:r w:rsidRPr="00DD0860">
        <w:rPr>
          <w:sz w:val="24"/>
          <w:szCs w:val="24"/>
        </w:rPr>
        <w:tab/>
      </w:r>
      <w:r w:rsidRPr="00DD0860">
        <w:rPr>
          <w:spacing w:val="-1"/>
          <w:sz w:val="24"/>
          <w:szCs w:val="24"/>
        </w:rPr>
        <w:t>Подря</w:t>
      </w:r>
      <w:r w:rsidRPr="000B50E9">
        <w:rPr>
          <w:spacing w:val="-1"/>
          <w:sz w:val="24"/>
          <w:szCs w:val="24"/>
        </w:rPr>
        <w:t xml:space="preserve">дчик  обязуется  выполнить  работы,  указанные  в  </w:t>
      </w:r>
      <w:r>
        <w:rPr>
          <w:spacing w:val="-1"/>
          <w:sz w:val="24"/>
          <w:szCs w:val="24"/>
        </w:rPr>
        <w:t xml:space="preserve">п.   1.1   </w:t>
      </w:r>
      <w:r w:rsidR="00895FCF">
        <w:rPr>
          <w:spacing w:val="-1"/>
          <w:sz w:val="24"/>
          <w:szCs w:val="24"/>
        </w:rPr>
        <w:t>настоящего Договора</w:t>
      </w:r>
      <w:r>
        <w:rPr>
          <w:spacing w:val="-1"/>
          <w:sz w:val="24"/>
          <w:szCs w:val="24"/>
        </w:rPr>
        <w:t xml:space="preserve"> </w:t>
      </w:r>
      <w:r w:rsidRPr="000B50E9">
        <w:rPr>
          <w:spacing w:val="1"/>
          <w:sz w:val="24"/>
          <w:szCs w:val="24"/>
        </w:rPr>
        <w:t>собс</w:t>
      </w:r>
      <w:r w:rsidR="00895FCF">
        <w:rPr>
          <w:spacing w:val="1"/>
          <w:sz w:val="24"/>
          <w:szCs w:val="24"/>
        </w:rPr>
        <w:t>твенными силами в соответствии со сметным расчетом</w:t>
      </w:r>
      <w:r w:rsidR="0031707F">
        <w:rPr>
          <w:spacing w:val="1"/>
          <w:sz w:val="24"/>
          <w:szCs w:val="24"/>
        </w:rPr>
        <w:t>, являющимся</w:t>
      </w:r>
      <w:r w:rsidR="00895FCF">
        <w:rPr>
          <w:spacing w:val="1"/>
          <w:sz w:val="24"/>
          <w:szCs w:val="24"/>
        </w:rPr>
        <w:t xml:space="preserve"> неотъемлемой частью настоящего Договора</w:t>
      </w:r>
      <w:r w:rsidRPr="000B50E9">
        <w:rPr>
          <w:spacing w:val="1"/>
          <w:sz w:val="24"/>
          <w:szCs w:val="24"/>
        </w:rPr>
        <w:t>.</w:t>
      </w:r>
    </w:p>
    <w:p w:rsidR="00081769" w:rsidRDefault="00081769" w:rsidP="00081769">
      <w:pPr>
        <w:shd w:val="clear" w:color="auto" w:fill="FFFFFF"/>
        <w:spacing w:before="264" w:line="250" w:lineRule="exact"/>
        <w:ind w:left="-567" w:right="-1" w:firstLine="567"/>
        <w:contextualSpacing/>
        <w:jc w:val="center"/>
        <w:rPr>
          <w:b/>
          <w:spacing w:val="3"/>
          <w:sz w:val="24"/>
          <w:szCs w:val="24"/>
        </w:rPr>
      </w:pPr>
    </w:p>
    <w:p w:rsidR="00081769" w:rsidRDefault="00081769" w:rsidP="00081769">
      <w:pPr>
        <w:shd w:val="clear" w:color="auto" w:fill="FFFFFF"/>
        <w:spacing w:before="264" w:line="250" w:lineRule="exact"/>
        <w:ind w:left="-567" w:right="-1" w:firstLine="567"/>
        <w:contextualSpacing/>
        <w:jc w:val="center"/>
        <w:rPr>
          <w:b/>
          <w:spacing w:val="3"/>
          <w:sz w:val="24"/>
          <w:szCs w:val="24"/>
        </w:rPr>
      </w:pPr>
      <w:r w:rsidRPr="000B50E9">
        <w:rPr>
          <w:b/>
          <w:spacing w:val="3"/>
          <w:sz w:val="24"/>
          <w:szCs w:val="24"/>
        </w:rPr>
        <w:t>2.    СТОИМОСТЬ РАБОТ ПО ДОГОВОРУ И ОПЛАТА</w:t>
      </w:r>
    </w:p>
    <w:p w:rsidR="00081769" w:rsidRPr="000B50E9" w:rsidRDefault="00081769" w:rsidP="00081769">
      <w:pPr>
        <w:shd w:val="clear" w:color="auto" w:fill="FFFFFF"/>
        <w:spacing w:before="264" w:line="250" w:lineRule="exact"/>
        <w:ind w:left="-567" w:right="-1" w:firstLine="567"/>
        <w:contextualSpacing/>
        <w:jc w:val="center"/>
        <w:rPr>
          <w:b/>
          <w:sz w:val="24"/>
          <w:szCs w:val="24"/>
        </w:rPr>
      </w:pPr>
    </w:p>
    <w:p w:rsidR="00081769" w:rsidRPr="00A5573F" w:rsidRDefault="00081769" w:rsidP="00081769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b/>
          <w:sz w:val="24"/>
          <w:szCs w:val="24"/>
        </w:rPr>
      </w:pPr>
      <w:r>
        <w:rPr>
          <w:spacing w:val="1"/>
          <w:sz w:val="24"/>
          <w:szCs w:val="24"/>
        </w:rPr>
        <w:t xml:space="preserve">2.1. </w:t>
      </w:r>
      <w:r w:rsidRPr="000B50E9">
        <w:rPr>
          <w:spacing w:val="1"/>
          <w:sz w:val="24"/>
          <w:szCs w:val="24"/>
        </w:rPr>
        <w:t>Стоимость работ, выполняемых по настоящему договору, составляет</w:t>
      </w:r>
      <w:r>
        <w:rPr>
          <w:spacing w:val="1"/>
          <w:sz w:val="24"/>
          <w:szCs w:val="24"/>
        </w:rPr>
        <w:t xml:space="preserve"> </w:t>
      </w:r>
      <w:r w:rsidR="00895FCF">
        <w:rPr>
          <w:b/>
          <w:spacing w:val="1"/>
          <w:sz w:val="24"/>
          <w:szCs w:val="24"/>
        </w:rPr>
        <w:t>_____________</w:t>
      </w:r>
      <w:r w:rsidRPr="00A5573F">
        <w:rPr>
          <w:b/>
          <w:spacing w:val="1"/>
          <w:sz w:val="24"/>
          <w:szCs w:val="24"/>
        </w:rPr>
        <w:t xml:space="preserve"> (</w:t>
      </w:r>
      <w:r w:rsidR="00895FCF">
        <w:rPr>
          <w:b/>
          <w:spacing w:val="1"/>
          <w:sz w:val="24"/>
          <w:szCs w:val="24"/>
        </w:rPr>
        <w:t>____________________________________</w:t>
      </w:r>
      <w:r w:rsidRPr="00A5573F">
        <w:rPr>
          <w:b/>
          <w:spacing w:val="1"/>
          <w:sz w:val="24"/>
          <w:szCs w:val="24"/>
        </w:rPr>
        <w:t>) руб.,</w:t>
      </w:r>
      <w:r w:rsidR="00895FCF">
        <w:rPr>
          <w:b/>
          <w:spacing w:val="1"/>
          <w:sz w:val="24"/>
          <w:szCs w:val="24"/>
        </w:rPr>
        <w:t xml:space="preserve"> __</w:t>
      </w:r>
      <w:r w:rsidRPr="00A5573F">
        <w:rPr>
          <w:b/>
          <w:spacing w:val="1"/>
          <w:sz w:val="24"/>
          <w:szCs w:val="24"/>
        </w:rPr>
        <w:t xml:space="preserve"> </w:t>
      </w:r>
      <w:proofErr w:type="gramStart"/>
      <w:r w:rsidRPr="00A5573F">
        <w:rPr>
          <w:b/>
          <w:spacing w:val="1"/>
          <w:sz w:val="24"/>
          <w:szCs w:val="24"/>
        </w:rPr>
        <w:t>коп.,</w:t>
      </w:r>
      <w:proofErr w:type="gramEnd"/>
      <w:r w:rsidRPr="00A5573F">
        <w:rPr>
          <w:b/>
          <w:spacing w:val="1"/>
          <w:sz w:val="24"/>
          <w:szCs w:val="24"/>
        </w:rPr>
        <w:t xml:space="preserve"> с учетом НДС.</w:t>
      </w:r>
    </w:p>
    <w:p w:rsidR="00081769" w:rsidRDefault="00081769" w:rsidP="00081769">
      <w:pPr>
        <w:ind w:left="-567" w:right="-1" w:firstLine="567"/>
        <w:contextualSpacing/>
        <w:jc w:val="both"/>
        <w:rPr>
          <w:sz w:val="24"/>
          <w:szCs w:val="24"/>
        </w:rPr>
      </w:pPr>
      <w:r w:rsidRPr="000B50E9">
        <w:rPr>
          <w:sz w:val="24"/>
          <w:szCs w:val="24"/>
        </w:rPr>
        <w:t xml:space="preserve"> 2.2. О</w:t>
      </w:r>
      <w:r w:rsidRPr="00671B2E">
        <w:rPr>
          <w:sz w:val="24"/>
          <w:szCs w:val="24"/>
        </w:rPr>
        <w:t>п</w:t>
      </w:r>
      <w:r w:rsidRPr="000B50E9">
        <w:rPr>
          <w:sz w:val="24"/>
          <w:szCs w:val="24"/>
        </w:rPr>
        <w:t>лата работ производится Заказчико</w:t>
      </w:r>
      <w:r w:rsidR="00895FCF">
        <w:rPr>
          <w:sz w:val="24"/>
          <w:szCs w:val="24"/>
        </w:rPr>
        <w:t>м в течение 3</w:t>
      </w:r>
      <w:r>
        <w:rPr>
          <w:sz w:val="24"/>
          <w:szCs w:val="24"/>
        </w:rPr>
        <w:t xml:space="preserve">0 дней с момента </w:t>
      </w:r>
      <w:r w:rsidR="00895FCF">
        <w:rPr>
          <w:sz w:val="24"/>
          <w:szCs w:val="24"/>
        </w:rPr>
        <w:t>подписания Сторонами</w:t>
      </w:r>
      <w:r w:rsidRPr="000B50E9">
        <w:rPr>
          <w:sz w:val="24"/>
          <w:szCs w:val="24"/>
        </w:rPr>
        <w:t xml:space="preserve"> акта выполненных работ и предъявления счет</w:t>
      </w:r>
      <w:r>
        <w:rPr>
          <w:sz w:val="24"/>
          <w:szCs w:val="24"/>
        </w:rPr>
        <w:t>а</w:t>
      </w:r>
      <w:r w:rsidRPr="000B50E9">
        <w:rPr>
          <w:sz w:val="24"/>
          <w:szCs w:val="24"/>
        </w:rPr>
        <w:t>-фактуры Подрядчиком</w:t>
      </w:r>
      <w:r>
        <w:rPr>
          <w:sz w:val="24"/>
          <w:szCs w:val="24"/>
        </w:rPr>
        <w:t xml:space="preserve">. </w:t>
      </w:r>
    </w:p>
    <w:p w:rsidR="00081769" w:rsidRPr="000B50E9" w:rsidRDefault="00081769" w:rsidP="00081769">
      <w:pPr>
        <w:ind w:left="-567" w:right="-1" w:firstLine="567"/>
        <w:contextualSpacing/>
        <w:jc w:val="both"/>
        <w:rPr>
          <w:sz w:val="24"/>
          <w:szCs w:val="24"/>
        </w:rPr>
      </w:pPr>
    </w:p>
    <w:p w:rsidR="00081769" w:rsidRDefault="00081769" w:rsidP="00081769">
      <w:pPr>
        <w:shd w:val="clear" w:color="auto" w:fill="FFFFFF"/>
        <w:spacing w:before="264" w:line="250" w:lineRule="exact"/>
        <w:ind w:left="-567" w:right="-1" w:firstLine="567"/>
        <w:contextualSpacing/>
        <w:jc w:val="center"/>
        <w:rPr>
          <w:b/>
          <w:spacing w:val="1"/>
          <w:sz w:val="24"/>
          <w:szCs w:val="24"/>
        </w:rPr>
      </w:pPr>
      <w:r w:rsidRPr="000B50E9">
        <w:rPr>
          <w:b/>
          <w:spacing w:val="1"/>
          <w:sz w:val="24"/>
          <w:szCs w:val="24"/>
        </w:rPr>
        <w:t>3.</w:t>
      </w:r>
      <w:r>
        <w:rPr>
          <w:b/>
          <w:spacing w:val="1"/>
          <w:sz w:val="24"/>
          <w:szCs w:val="24"/>
        </w:rPr>
        <w:t xml:space="preserve">    ОБЯЗАТЕЛЬСТВА ПОДРЯДЧИКА</w:t>
      </w:r>
    </w:p>
    <w:p w:rsidR="00081769" w:rsidRPr="00D12F23" w:rsidRDefault="00081769" w:rsidP="00081769">
      <w:pPr>
        <w:shd w:val="clear" w:color="auto" w:fill="FFFFFF"/>
        <w:spacing w:before="264" w:line="250" w:lineRule="exact"/>
        <w:ind w:left="-567" w:right="-1" w:firstLine="567"/>
        <w:contextualSpacing/>
        <w:jc w:val="center"/>
        <w:rPr>
          <w:b/>
          <w:spacing w:val="1"/>
          <w:sz w:val="24"/>
          <w:szCs w:val="24"/>
        </w:rPr>
      </w:pPr>
    </w:p>
    <w:p w:rsidR="00081769" w:rsidRPr="000B50E9" w:rsidRDefault="00081769" w:rsidP="00081769">
      <w:pPr>
        <w:numPr>
          <w:ilvl w:val="0"/>
          <w:numId w:val="1"/>
        </w:numPr>
        <w:shd w:val="clear" w:color="auto" w:fill="FFFFFF"/>
        <w:tabs>
          <w:tab w:val="left" w:pos="1042"/>
        </w:tabs>
        <w:spacing w:line="250" w:lineRule="exact"/>
        <w:ind w:left="-567" w:right="-1" w:firstLine="567"/>
        <w:contextualSpacing/>
        <w:jc w:val="both"/>
        <w:rPr>
          <w:spacing w:val="-3"/>
          <w:sz w:val="24"/>
          <w:szCs w:val="24"/>
        </w:rPr>
      </w:pPr>
      <w:r w:rsidRPr="000B50E9">
        <w:rPr>
          <w:spacing w:val="2"/>
          <w:sz w:val="24"/>
          <w:szCs w:val="24"/>
        </w:rPr>
        <w:t>Качественно выполняет подрядные работы в объеме и в сро</w:t>
      </w:r>
      <w:r>
        <w:rPr>
          <w:spacing w:val="2"/>
          <w:sz w:val="24"/>
          <w:szCs w:val="24"/>
        </w:rPr>
        <w:t xml:space="preserve">ки, предусмотренные в настоящем </w:t>
      </w:r>
      <w:r w:rsidR="00E4456B">
        <w:rPr>
          <w:spacing w:val="2"/>
          <w:sz w:val="24"/>
          <w:szCs w:val="24"/>
        </w:rPr>
        <w:t>договоре, сдает работы Заказчику</w:t>
      </w:r>
      <w:r w:rsidRPr="000B50E9">
        <w:rPr>
          <w:spacing w:val="2"/>
          <w:sz w:val="24"/>
          <w:szCs w:val="24"/>
        </w:rPr>
        <w:t xml:space="preserve"> </w:t>
      </w:r>
      <w:r w:rsidR="00E4456B" w:rsidRPr="000B50E9">
        <w:rPr>
          <w:spacing w:val="2"/>
          <w:sz w:val="24"/>
          <w:szCs w:val="24"/>
        </w:rPr>
        <w:t>в состоянии,</w:t>
      </w:r>
      <w:r w:rsidR="00E4456B">
        <w:rPr>
          <w:spacing w:val="2"/>
          <w:sz w:val="24"/>
          <w:szCs w:val="24"/>
        </w:rPr>
        <w:t xml:space="preserve"> </w:t>
      </w:r>
      <w:r w:rsidRPr="000B50E9">
        <w:rPr>
          <w:spacing w:val="1"/>
          <w:sz w:val="24"/>
          <w:szCs w:val="24"/>
        </w:rPr>
        <w:t xml:space="preserve">позволяющем </w:t>
      </w:r>
      <w:r w:rsidR="00E4456B">
        <w:rPr>
          <w:spacing w:val="1"/>
          <w:sz w:val="24"/>
          <w:szCs w:val="24"/>
        </w:rPr>
        <w:t>эксплуатировать объект</w:t>
      </w:r>
      <w:r w:rsidRPr="000B50E9">
        <w:rPr>
          <w:spacing w:val="1"/>
          <w:sz w:val="24"/>
          <w:szCs w:val="24"/>
        </w:rPr>
        <w:t xml:space="preserve"> в соответствии с требованиями СНиП.</w:t>
      </w:r>
    </w:p>
    <w:p w:rsidR="00081769" w:rsidRPr="005D7B74" w:rsidRDefault="00E4456B" w:rsidP="00081769">
      <w:pPr>
        <w:ind w:left="-567" w:right="-1" w:firstLine="567"/>
        <w:jc w:val="both"/>
        <w:rPr>
          <w:rStyle w:val="a4"/>
          <w:b w:val="0"/>
          <w:sz w:val="24"/>
          <w:szCs w:val="24"/>
        </w:rPr>
      </w:pPr>
      <w:r>
        <w:rPr>
          <w:spacing w:val="10"/>
          <w:sz w:val="24"/>
          <w:szCs w:val="24"/>
        </w:rPr>
        <w:t>3.2</w:t>
      </w:r>
      <w:r w:rsidR="00081769" w:rsidRPr="00081769">
        <w:rPr>
          <w:b/>
          <w:spacing w:val="10"/>
          <w:sz w:val="24"/>
          <w:szCs w:val="24"/>
        </w:rPr>
        <w:t xml:space="preserve">. </w:t>
      </w:r>
      <w:r w:rsidR="00081769" w:rsidRPr="00081769">
        <w:rPr>
          <w:rStyle w:val="a4"/>
          <w:b w:val="0"/>
          <w:sz w:val="24"/>
          <w:szCs w:val="24"/>
        </w:rPr>
        <w:t xml:space="preserve">Несет ответственность за надлежащее исполнение </w:t>
      </w:r>
      <w:r>
        <w:rPr>
          <w:rStyle w:val="a4"/>
          <w:b w:val="0"/>
          <w:sz w:val="24"/>
          <w:szCs w:val="24"/>
        </w:rPr>
        <w:t>работ по настоящему договору</w:t>
      </w:r>
      <w:r w:rsidRPr="00081769">
        <w:rPr>
          <w:rStyle w:val="a4"/>
          <w:b w:val="0"/>
          <w:sz w:val="24"/>
          <w:szCs w:val="24"/>
        </w:rPr>
        <w:t>, за</w:t>
      </w:r>
      <w:r w:rsidR="00081769" w:rsidRPr="00081769">
        <w:rPr>
          <w:rStyle w:val="a4"/>
          <w:b w:val="0"/>
          <w:sz w:val="24"/>
          <w:szCs w:val="24"/>
        </w:rPr>
        <w:t xml:space="preserve"> безопасное производство работ и охрану труда, за охрану окружающей среды и экологии.</w:t>
      </w:r>
    </w:p>
    <w:p w:rsidR="00081769" w:rsidRDefault="00E4456B" w:rsidP="00081769">
      <w:pPr>
        <w:ind w:left="-567" w:right="-1" w:firstLine="567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3.3</w:t>
      </w:r>
      <w:r w:rsidR="00081769" w:rsidRPr="000B50E9">
        <w:rPr>
          <w:spacing w:val="9"/>
          <w:sz w:val="24"/>
          <w:szCs w:val="24"/>
        </w:rPr>
        <w:t xml:space="preserve">.  </w:t>
      </w:r>
      <w:r w:rsidR="00081769" w:rsidRPr="000B50E9">
        <w:rPr>
          <w:spacing w:val="1"/>
          <w:sz w:val="24"/>
          <w:szCs w:val="24"/>
        </w:rPr>
        <w:t xml:space="preserve">В </w:t>
      </w:r>
      <w:r>
        <w:rPr>
          <w:spacing w:val="1"/>
          <w:sz w:val="24"/>
          <w:szCs w:val="24"/>
        </w:rPr>
        <w:t>течении двух дней</w:t>
      </w:r>
      <w:r w:rsidR="00081769" w:rsidRPr="000B50E9">
        <w:rPr>
          <w:spacing w:val="1"/>
          <w:sz w:val="24"/>
          <w:szCs w:val="24"/>
        </w:rPr>
        <w:t xml:space="preserve"> со дня п</w:t>
      </w:r>
      <w:r>
        <w:rPr>
          <w:spacing w:val="1"/>
          <w:sz w:val="24"/>
          <w:szCs w:val="24"/>
        </w:rPr>
        <w:t>одписания акта приемки объекта Зак</w:t>
      </w:r>
      <w:bookmarkStart w:id="0" w:name="_GoBack"/>
      <w:bookmarkEnd w:id="0"/>
      <w:r>
        <w:rPr>
          <w:spacing w:val="1"/>
          <w:sz w:val="24"/>
          <w:szCs w:val="24"/>
        </w:rPr>
        <w:t>азчиком</w:t>
      </w:r>
      <w:r w:rsidR="00081769" w:rsidRPr="000B50E9">
        <w:rPr>
          <w:spacing w:val="1"/>
          <w:sz w:val="24"/>
          <w:szCs w:val="24"/>
        </w:rPr>
        <w:t>, выв</w:t>
      </w:r>
      <w:r w:rsidR="00081769">
        <w:rPr>
          <w:spacing w:val="1"/>
          <w:sz w:val="24"/>
          <w:szCs w:val="24"/>
        </w:rPr>
        <w:t xml:space="preserve">озит за пределы </w:t>
      </w:r>
      <w:r w:rsidRPr="000B50E9">
        <w:rPr>
          <w:spacing w:val="4"/>
          <w:sz w:val="24"/>
          <w:szCs w:val="24"/>
        </w:rPr>
        <w:t>стройплощадки, принадлежащие</w:t>
      </w:r>
      <w:r w:rsidR="00081769" w:rsidRPr="000B50E9">
        <w:rPr>
          <w:spacing w:val="4"/>
          <w:sz w:val="24"/>
          <w:szCs w:val="24"/>
        </w:rPr>
        <w:t xml:space="preserve"> ему строительную технику, оборудование,</w:t>
      </w:r>
      <w:r w:rsidR="00081769">
        <w:rPr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материалы, инвентарь</w:t>
      </w:r>
      <w:r w:rsidR="00081769">
        <w:rPr>
          <w:spacing w:val="4"/>
          <w:sz w:val="24"/>
          <w:szCs w:val="24"/>
        </w:rPr>
        <w:t xml:space="preserve">, </w:t>
      </w:r>
      <w:r w:rsidR="00081769" w:rsidRPr="000B50E9">
        <w:rPr>
          <w:spacing w:val="1"/>
          <w:sz w:val="24"/>
          <w:szCs w:val="24"/>
        </w:rPr>
        <w:t>возведенные им временные здания и сооружения,</w:t>
      </w:r>
      <w:r w:rsidR="00081769">
        <w:rPr>
          <w:spacing w:val="1"/>
          <w:sz w:val="24"/>
          <w:szCs w:val="24"/>
        </w:rPr>
        <w:t xml:space="preserve"> </w:t>
      </w:r>
      <w:r w:rsidR="00081769" w:rsidRPr="000B50E9">
        <w:rPr>
          <w:spacing w:val="1"/>
          <w:sz w:val="24"/>
          <w:szCs w:val="24"/>
        </w:rPr>
        <w:t>строительный мусор.</w:t>
      </w:r>
    </w:p>
    <w:p w:rsidR="00081769" w:rsidRDefault="00081769" w:rsidP="00081769">
      <w:pPr>
        <w:ind w:left="-567" w:right="-1" w:firstLine="567"/>
        <w:jc w:val="center"/>
        <w:rPr>
          <w:b/>
          <w:spacing w:val="-11"/>
          <w:sz w:val="24"/>
          <w:szCs w:val="24"/>
        </w:rPr>
      </w:pPr>
    </w:p>
    <w:p w:rsidR="00081769" w:rsidRDefault="00081769" w:rsidP="00081769">
      <w:pPr>
        <w:ind w:left="-567" w:right="-1" w:firstLine="567"/>
        <w:jc w:val="center"/>
        <w:rPr>
          <w:sz w:val="24"/>
          <w:szCs w:val="24"/>
        </w:rPr>
      </w:pPr>
      <w:r>
        <w:rPr>
          <w:b/>
          <w:spacing w:val="-11"/>
          <w:sz w:val="24"/>
          <w:szCs w:val="24"/>
        </w:rPr>
        <w:t xml:space="preserve">4. </w:t>
      </w:r>
      <w:r w:rsidR="0018089F">
        <w:rPr>
          <w:b/>
          <w:spacing w:val="-11"/>
          <w:sz w:val="24"/>
          <w:szCs w:val="24"/>
        </w:rPr>
        <w:t>ОБЯЗАТЕЛЬСТВА ЗАКАЗЧИКА</w:t>
      </w:r>
    </w:p>
    <w:p w:rsidR="00081769" w:rsidRPr="00D12F23" w:rsidRDefault="00081769" w:rsidP="00081769">
      <w:pPr>
        <w:ind w:left="-567" w:right="-1" w:firstLine="567"/>
        <w:jc w:val="center"/>
        <w:rPr>
          <w:sz w:val="24"/>
          <w:szCs w:val="24"/>
        </w:rPr>
      </w:pPr>
    </w:p>
    <w:p w:rsidR="00451F55" w:rsidRPr="00E4456B" w:rsidRDefault="00081769" w:rsidP="00E4456B">
      <w:pPr>
        <w:shd w:val="clear" w:color="auto" w:fill="FFFFFF"/>
        <w:tabs>
          <w:tab w:val="left" w:pos="567"/>
        </w:tabs>
        <w:spacing w:line="250" w:lineRule="exact"/>
        <w:ind w:right="-1"/>
        <w:jc w:val="both"/>
        <w:rPr>
          <w:spacing w:val="2"/>
          <w:sz w:val="24"/>
          <w:szCs w:val="24"/>
        </w:rPr>
      </w:pPr>
      <w:r w:rsidRPr="000B50E9">
        <w:rPr>
          <w:spacing w:val="-4"/>
          <w:sz w:val="24"/>
          <w:szCs w:val="24"/>
        </w:rPr>
        <w:t>4.1.</w:t>
      </w:r>
      <w:r w:rsidRPr="000B50E9">
        <w:rPr>
          <w:sz w:val="24"/>
          <w:szCs w:val="24"/>
        </w:rPr>
        <w:tab/>
      </w:r>
      <w:r w:rsidRPr="000B50E9">
        <w:rPr>
          <w:spacing w:val="1"/>
          <w:sz w:val="24"/>
          <w:szCs w:val="24"/>
        </w:rPr>
        <w:t>Обеспечивает технический и авторский надзор за качеством и исполнением работ.</w:t>
      </w:r>
      <w:r w:rsidRPr="000B50E9">
        <w:rPr>
          <w:spacing w:val="1"/>
          <w:sz w:val="24"/>
          <w:szCs w:val="24"/>
        </w:rPr>
        <w:br/>
      </w:r>
      <w:r w:rsidRPr="000B50E9">
        <w:rPr>
          <w:spacing w:val="-5"/>
          <w:sz w:val="24"/>
          <w:szCs w:val="24"/>
        </w:rPr>
        <w:t>4.2.</w:t>
      </w:r>
      <w:r w:rsidRPr="000B50E9">
        <w:rPr>
          <w:sz w:val="24"/>
          <w:szCs w:val="24"/>
        </w:rPr>
        <w:tab/>
      </w:r>
      <w:r w:rsidRPr="000B50E9">
        <w:rPr>
          <w:spacing w:val="4"/>
          <w:sz w:val="24"/>
          <w:szCs w:val="24"/>
        </w:rPr>
        <w:t>Своевременно</w:t>
      </w:r>
      <w:r w:rsidR="00E4456B">
        <w:rPr>
          <w:spacing w:val="4"/>
          <w:sz w:val="24"/>
          <w:szCs w:val="24"/>
        </w:rPr>
        <w:t>,</w:t>
      </w:r>
      <w:r w:rsidRPr="000B50E9">
        <w:rPr>
          <w:spacing w:val="4"/>
          <w:sz w:val="24"/>
          <w:szCs w:val="24"/>
        </w:rPr>
        <w:t xml:space="preserve"> в течение 7 дней проверяет объемы выполненн</w:t>
      </w:r>
      <w:r w:rsidR="00E4456B">
        <w:rPr>
          <w:spacing w:val="4"/>
          <w:sz w:val="24"/>
          <w:szCs w:val="24"/>
        </w:rPr>
        <w:t xml:space="preserve">ых </w:t>
      </w:r>
      <w:r>
        <w:rPr>
          <w:spacing w:val="4"/>
          <w:sz w:val="24"/>
          <w:szCs w:val="24"/>
        </w:rPr>
        <w:t xml:space="preserve">работ по представленным </w:t>
      </w:r>
      <w:r w:rsidRPr="000B50E9">
        <w:rPr>
          <w:spacing w:val="2"/>
          <w:sz w:val="24"/>
          <w:szCs w:val="24"/>
        </w:rPr>
        <w:t>актам выполненных работ (форма № КС-2 и № КС-3).</w:t>
      </w:r>
    </w:p>
    <w:p w:rsidR="00081769" w:rsidRPr="000B50E9" w:rsidRDefault="00081769" w:rsidP="00081769">
      <w:pPr>
        <w:shd w:val="clear" w:color="auto" w:fill="FFFFFF"/>
        <w:spacing w:before="259" w:line="250" w:lineRule="exact"/>
        <w:ind w:left="-567" w:right="-1" w:firstLine="567"/>
        <w:jc w:val="center"/>
        <w:rPr>
          <w:b/>
          <w:spacing w:val="3"/>
          <w:sz w:val="24"/>
          <w:szCs w:val="24"/>
        </w:rPr>
      </w:pPr>
      <w:r>
        <w:rPr>
          <w:b/>
          <w:spacing w:val="3"/>
          <w:sz w:val="24"/>
          <w:szCs w:val="24"/>
        </w:rPr>
        <w:t>5. СРОКИ ВЬП</w:t>
      </w:r>
      <w:r w:rsidRPr="000B50E9">
        <w:rPr>
          <w:b/>
          <w:spacing w:val="3"/>
          <w:sz w:val="24"/>
          <w:szCs w:val="24"/>
        </w:rPr>
        <w:t>ОЛНЕНИЯ РАБОТ. ПОРЯДОК СДАЧИ И ПРИЕМКИ РАБОТ. ГАРАНТИИ</w:t>
      </w:r>
    </w:p>
    <w:p w:rsidR="00081769" w:rsidRDefault="00081769" w:rsidP="00081769">
      <w:pPr>
        <w:shd w:val="clear" w:color="auto" w:fill="FFFFFF"/>
        <w:spacing w:line="250" w:lineRule="exact"/>
        <w:ind w:left="-567" w:right="-1" w:firstLine="567"/>
        <w:jc w:val="both"/>
        <w:rPr>
          <w:spacing w:val="3"/>
          <w:sz w:val="24"/>
          <w:szCs w:val="24"/>
        </w:rPr>
      </w:pPr>
    </w:p>
    <w:p w:rsidR="000044C5" w:rsidRDefault="00081769" w:rsidP="00081769">
      <w:pPr>
        <w:shd w:val="clear" w:color="auto" w:fill="FFFFFF"/>
        <w:spacing w:line="250" w:lineRule="exact"/>
        <w:ind w:left="-567" w:right="-1" w:firstLine="567"/>
        <w:jc w:val="both"/>
        <w:rPr>
          <w:spacing w:val="3"/>
          <w:sz w:val="24"/>
          <w:szCs w:val="24"/>
        </w:rPr>
      </w:pPr>
      <w:r w:rsidRPr="000B50E9">
        <w:rPr>
          <w:spacing w:val="3"/>
          <w:sz w:val="24"/>
          <w:szCs w:val="24"/>
        </w:rPr>
        <w:t xml:space="preserve">5.1. </w:t>
      </w:r>
      <w:r w:rsidR="008D5133">
        <w:rPr>
          <w:spacing w:val="3"/>
          <w:sz w:val="24"/>
          <w:szCs w:val="24"/>
        </w:rPr>
        <w:tab/>
        <w:t xml:space="preserve">  </w:t>
      </w:r>
      <w:r w:rsidR="008D5133" w:rsidRPr="000044C5">
        <w:rPr>
          <w:spacing w:val="3"/>
          <w:sz w:val="24"/>
          <w:szCs w:val="24"/>
        </w:rPr>
        <w:t xml:space="preserve">Срок проведения работ: </w:t>
      </w:r>
    </w:p>
    <w:p w:rsidR="000044C5" w:rsidRDefault="008D5133" w:rsidP="00081769">
      <w:pPr>
        <w:shd w:val="clear" w:color="auto" w:fill="FFFFFF"/>
        <w:spacing w:line="250" w:lineRule="exact"/>
        <w:ind w:left="-567" w:right="-1" w:firstLine="567"/>
        <w:jc w:val="both"/>
        <w:rPr>
          <w:spacing w:val="3"/>
          <w:sz w:val="24"/>
          <w:szCs w:val="24"/>
        </w:rPr>
      </w:pPr>
      <w:r w:rsidRPr="000044C5">
        <w:rPr>
          <w:spacing w:val="3"/>
          <w:sz w:val="24"/>
          <w:szCs w:val="24"/>
        </w:rPr>
        <w:t>начало работ</w:t>
      </w:r>
      <w:r w:rsidR="00F067BF">
        <w:rPr>
          <w:spacing w:val="3"/>
          <w:sz w:val="24"/>
          <w:szCs w:val="24"/>
        </w:rPr>
        <w:t>:</w:t>
      </w:r>
      <w:r w:rsidRPr="000044C5">
        <w:rPr>
          <w:spacing w:val="3"/>
          <w:sz w:val="24"/>
          <w:szCs w:val="24"/>
        </w:rPr>
        <w:t xml:space="preserve"> в течении 2 дней с момента подписания договора; </w:t>
      </w:r>
    </w:p>
    <w:p w:rsidR="00081769" w:rsidRPr="000044C5" w:rsidRDefault="008D5133" w:rsidP="00081769">
      <w:pPr>
        <w:shd w:val="clear" w:color="auto" w:fill="FFFFFF"/>
        <w:spacing w:line="250" w:lineRule="exact"/>
        <w:ind w:left="-567" w:right="-1" w:firstLine="567"/>
        <w:jc w:val="both"/>
        <w:rPr>
          <w:spacing w:val="3"/>
          <w:sz w:val="24"/>
          <w:szCs w:val="24"/>
        </w:rPr>
      </w:pPr>
      <w:r w:rsidRPr="000044C5">
        <w:rPr>
          <w:spacing w:val="3"/>
          <w:sz w:val="24"/>
          <w:szCs w:val="24"/>
        </w:rPr>
        <w:t xml:space="preserve">окончание работ: до </w:t>
      </w:r>
      <w:r w:rsidR="003B6133">
        <w:rPr>
          <w:spacing w:val="3"/>
          <w:sz w:val="24"/>
          <w:szCs w:val="24"/>
        </w:rPr>
        <w:t>30.09</w:t>
      </w:r>
      <w:r w:rsidR="00E4456B">
        <w:rPr>
          <w:spacing w:val="3"/>
          <w:sz w:val="24"/>
          <w:szCs w:val="24"/>
        </w:rPr>
        <w:t>.2015</w:t>
      </w:r>
      <w:r w:rsidRPr="000044C5">
        <w:rPr>
          <w:spacing w:val="3"/>
          <w:sz w:val="24"/>
          <w:szCs w:val="24"/>
        </w:rPr>
        <w:t xml:space="preserve"> г.</w:t>
      </w:r>
    </w:p>
    <w:p w:rsidR="00081769" w:rsidRPr="005D7B74" w:rsidRDefault="00081769" w:rsidP="00081769">
      <w:pPr>
        <w:shd w:val="clear" w:color="auto" w:fill="FFFFFF"/>
        <w:spacing w:line="250" w:lineRule="exact"/>
        <w:ind w:left="-567" w:right="-1" w:firstLine="567"/>
        <w:jc w:val="both"/>
        <w:rPr>
          <w:spacing w:val="3"/>
          <w:sz w:val="24"/>
          <w:szCs w:val="24"/>
        </w:rPr>
      </w:pPr>
      <w:r w:rsidRPr="005D7B74">
        <w:rPr>
          <w:spacing w:val="-5"/>
          <w:sz w:val="24"/>
          <w:szCs w:val="24"/>
        </w:rPr>
        <w:t>5.2.</w:t>
      </w:r>
      <w:r w:rsidRPr="005D7B74">
        <w:rPr>
          <w:sz w:val="24"/>
          <w:szCs w:val="24"/>
        </w:rPr>
        <w:tab/>
        <w:t xml:space="preserve"> Датой окончания работ считается дата подписания сторонами акта приемки выполненных работ формы КС-2</w:t>
      </w:r>
      <w:r w:rsidRPr="005D7B74">
        <w:rPr>
          <w:spacing w:val="1"/>
          <w:sz w:val="24"/>
          <w:szCs w:val="24"/>
        </w:rPr>
        <w:t>.</w:t>
      </w:r>
      <w:r w:rsidRPr="005D7B74">
        <w:rPr>
          <w:sz w:val="24"/>
          <w:szCs w:val="24"/>
        </w:rPr>
        <w:t xml:space="preserve"> </w:t>
      </w:r>
    </w:p>
    <w:p w:rsidR="00081769" w:rsidRPr="005D7B74" w:rsidRDefault="00081769" w:rsidP="00081769">
      <w:pPr>
        <w:tabs>
          <w:tab w:val="left" w:pos="709"/>
        </w:tabs>
        <w:ind w:left="-567" w:right="-1" w:firstLine="567"/>
        <w:jc w:val="both"/>
        <w:rPr>
          <w:sz w:val="24"/>
          <w:szCs w:val="24"/>
        </w:rPr>
      </w:pPr>
      <w:r w:rsidRPr="005D7B74">
        <w:rPr>
          <w:sz w:val="24"/>
          <w:szCs w:val="24"/>
        </w:rPr>
        <w:t xml:space="preserve">5.3. </w:t>
      </w:r>
      <w:r>
        <w:rPr>
          <w:sz w:val="24"/>
          <w:szCs w:val="24"/>
        </w:rPr>
        <w:tab/>
      </w:r>
      <w:r w:rsidRPr="005D7B74">
        <w:rPr>
          <w:sz w:val="24"/>
          <w:szCs w:val="24"/>
        </w:rPr>
        <w:t xml:space="preserve">Качество выполнения всех работ должно соответствовать требованиям технической документации, а также действующим нормам и техническим условиям. </w:t>
      </w:r>
    </w:p>
    <w:p w:rsidR="00081769" w:rsidRPr="000B50E9" w:rsidRDefault="00081769" w:rsidP="00081769">
      <w:pPr>
        <w:shd w:val="clear" w:color="auto" w:fill="FFFFFF"/>
        <w:tabs>
          <w:tab w:val="left" w:pos="851"/>
        </w:tabs>
        <w:spacing w:line="250" w:lineRule="exact"/>
        <w:ind w:left="-567" w:right="-1" w:firstLine="567"/>
        <w:jc w:val="both"/>
        <w:rPr>
          <w:spacing w:val="-2"/>
          <w:sz w:val="24"/>
          <w:szCs w:val="24"/>
        </w:rPr>
      </w:pPr>
      <w:r w:rsidRPr="000B50E9">
        <w:rPr>
          <w:spacing w:val="-5"/>
          <w:sz w:val="24"/>
          <w:szCs w:val="24"/>
        </w:rPr>
        <w:t>5.4.</w:t>
      </w:r>
      <w:r w:rsidRPr="000B50E9">
        <w:rPr>
          <w:sz w:val="24"/>
          <w:szCs w:val="24"/>
        </w:rPr>
        <w:tab/>
      </w:r>
      <w:r w:rsidRPr="000B50E9">
        <w:rPr>
          <w:spacing w:val="7"/>
          <w:sz w:val="24"/>
          <w:szCs w:val="24"/>
        </w:rPr>
        <w:t>В случае выявления несоответствия результатов выполн</w:t>
      </w:r>
      <w:r>
        <w:rPr>
          <w:spacing w:val="7"/>
          <w:sz w:val="24"/>
          <w:szCs w:val="24"/>
        </w:rPr>
        <w:t xml:space="preserve">енных работ условиям настоящего </w:t>
      </w:r>
      <w:r w:rsidR="00F067BF">
        <w:rPr>
          <w:spacing w:val="5"/>
          <w:sz w:val="24"/>
          <w:szCs w:val="24"/>
        </w:rPr>
        <w:t>Договора, Заказчик</w:t>
      </w:r>
      <w:r w:rsidRPr="000B50E9">
        <w:rPr>
          <w:spacing w:val="5"/>
          <w:sz w:val="24"/>
          <w:szCs w:val="24"/>
        </w:rPr>
        <w:t xml:space="preserve"> незамедлительно уведомляет об этом Подрядч</w:t>
      </w:r>
      <w:r w:rsidR="00F067BF">
        <w:rPr>
          <w:spacing w:val="5"/>
          <w:sz w:val="24"/>
          <w:szCs w:val="24"/>
        </w:rPr>
        <w:t>ика</w:t>
      </w:r>
      <w:r>
        <w:rPr>
          <w:spacing w:val="5"/>
          <w:sz w:val="24"/>
          <w:szCs w:val="24"/>
        </w:rPr>
        <w:t xml:space="preserve">, составляет акт устранения </w:t>
      </w:r>
      <w:r w:rsidRPr="000B50E9">
        <w:rPr>
          <w:spacing w:val="7"/>
          <w:sz w:val="24"/>
          <w:szCs w:val="24"/>
        </w:rPr>
        <w:t xml:space="preserve">недостатков с указанием сроков их исправлений и </w:t>
      </w:r>
      <w:r w:rsidRPr="000B50E9">
        <w:rPr>
          <w:spacing w:val="7"/>
          <w:sz w:val="24"/>
          <w:szCs w:val="24"/>
        </w:rPr>
        <w:lastRenderedPageBreak/>
        <w:t>направляет его</w:t>
      </w:r>
      <w:r>
        <w:rPr>
          <w:spacing w:val="7"/>
          <w:sz w:val="24"/>
          <w:szCs w:val="24"/>
        </w:rPr>
        <w:t xml:space="preserve"> Подрядчику. Подрядчик обязан в </w:t>
      </w:r>
      <w:r w:rsidRPr="000B50E9">
        <w:rPr>
          <w:sz w:val="24"/>
          <w:szCs w:val="24"/>
        </w:rPr>
        <w:t>течение 10 календарных дней со дня получения указанного акта устранит</w:t>
      </w:r>
      <w:r>
        <w:rPr>
          <w:sz w:val="24"/>
          <w:szCs w:val="24"/>
        </w:rPr>
        <w:t xml:space="preserve">ь выявленные недостатки за свой </w:t>
      </w:r>
      <w:r w:rsidRPr="000B50E9">
        <w:rPr>
          <w:spacing w:val="-2"/>
          <w:sz w:val="24"/>
          <w:szCs w:val="24"/>
        </w:rPr>
        <w:t>счет, в случае не устранения выявленных недостатков в указанные сро</w:t>
      </w:r>
      <w:r>
        <w:rPr>
          <w:spacing w:val="-2"/>
          <w:sz w:val="24"/>
          <w:szCs w:val="24"/>
        </w:rPr>
        <w:t xml:space="preserve">ки, данные объемы не включаются </w:t>
      </w:r>
      <w:r w:rsidRPr="000B50E9">
        <w:rPr>
          <w:spacing w:val="-2"/>
          <w:sz w:val="24"/>
          <w:szCs w:val="24"/>
        </w:rPr>
        <w:t>в форму КС-2  и не оплачиваются Заказчиком.</w:t>
      </w:r>
    </w:p>
    <w:p w:rsidR="00081769" w:rsidRPr="000B50E9" w:rsidRDefault="00081769" w:rsidP="00081769">
      <w:pPr>
        <w:widowControl/>
        <w:numPr>
          <w:ilvl w:val="1"/>
          <w:numId w:val="3"/>
        </w:numPr>
        <w:autoSpaceDE/>
        <w:autoSpaceDN/>
        <w:adjustRightInd/>
        <w:ind w:left="-567" w:right="-1" w:firstLine="567"/>
        <w:jc w:val="both"/>
        <w:rPr>
          <w:sz w:val="24"/>
          <w:szCs w:val="24"/>
        </w:rPr>
      </w:pPr>
      <w:r w:rsidRPr="000B50E9">
        <w:rPr>
          <w:sz w:val="24"/>
          <w:szCs w:val="24"/>
        </w:rPr>
        <w:t>В случае обнаружения некачественного выполнения работ Заказчик может воспользоваться другими правами, предоставленными ему законодательством и договором.</w:t>
      </w:r>
    </w:p>
    <w:p w:rsidR="00081769" w:rsidRPr="000B50E9" w:rsidRDefault="00081769" w:rsidP="00081769">
      <w:pPr>
        <w:widowControl/>
        <w:numPr>
          <w:ilvl w:val="1"/>
          <w:numId w:val="4"/>
        </w:numPr>
        <w:autoSpaceDE/>
        <w:autoSpaceDN/>
        <w:adjustRightInd/>
        <w:ind w:left="-567" w:right="-1" w:firstLine="567"/>
        <w:jc w:val="both"/>
        <w:rPr>
          <w:sz w:val="24"/>
          <w:szCs w:val="24"/>
        </w:rPr>
      </w:pPr>
      <w:r w:rsidRPr="000B50E9">
        <w:rPr>
          <w:sz w:val="24"/>
          <w:szCs w:val="24"/>
        </w:rPr>
        <w:t xml:space="preserve">Подрядчик гарантирует надлежащее качество используемых материалов, конструкций и оборудования,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 удостоверяющими качество.  </w:t>
      </w:r>
    </w:p>
    <w:p w:rsidR="00081769" w:rsidRPr="000B50E9" w:rsidRDefault="00081769" w:rsidP="00081769">
      <w:pPr>
        <w:widowControl/>
        <w:numPr>
          <w:ilvl w:val="1"/>
          <w:numId w:val="4"/>
        </w:numPr>
        <w:autoSpaceDE/>
        <w:autoSpaceDN/>
        <w:adjustRightInd/>
        <w:ind w:left="-567" w:right="-1" w:firstLine="567"/>
        <w:jc w:val="both"/>
        <w:rPr>
          <w:sz w:val="24"/>
          <w:szCs w:val="24"/>
        </w:rPr>
      </w:pPr>
      <w:r w:rsidRPr="000B50E9">
        <w:rPr>
          <w:sz w:val="24"/>
          <w:szCs w:val="24"/>
        </w:rPr>
        <w:t xml:space="preserve">Гарантийный срок нормальной эксплуатации материалов </w:t>
      </w:r>
      <w:r w:rsidR="00F067BF">
        <w:rPr>
          <w:sz w:val="24"/>
          <w:szCs w:val="24"/>
        </w:rPr>
        <w:t xml:space="preserve">- </w:t>
      </w:r>
      <w:r w:rsidR="00F067BF" w:rsidRPr="000B50E9">
        <w:rPr>
          <w:sz w:val="24"/>
          <w:szCs w:val="24"/>
        </w:rPr>
        <w:t>24 месяца</w:t>
      </w:r>
      <w:r w:rsidRPr="000B50E9">
        <w:rPr>
          <w:sz w:val="24"/>
          <w:szCs w:val="24"/>
        </w:rPr>
        <w:t xml:space="preserve"> с даты подписания сторонами акта </w:t>
      </w:r>
      <w:r w:rsidR="00F067BF">
        <w:rPr>
          <w:sz w:val="24"/>
          <w:szCs w:val="24"/>
        </w:rPr>
        <w:t>приема выполненных работ</w:t>
      </w:r>
      <w:r w:rsidRPr="000B50E9">
        <w:rPr>
          <w:sz w:val="24"/>
          <w:szCs w:val="24"/>
        </w:rPr>
        <w:t xml:space="preserve"> работ. </w:t>
      </w:r>
    </w:p>
    <w:p w:rsidR="00081769" w:rsidRPr="008F1A74" w:rsidRDefault="00081769" w:rsidP="00081769">
      <w:pPr>
        <w:widowControl/>
        <w:numPr>
          <w:ilvl w:val="1"/>
          <w:numId w:val="4"/>
        </w:numPr>
        <w:autoSpaceDE/>
        <w:autoSpaceDN/>
        <w:adjustRightInd/>
        <w:ind w:left="-567" w:right="-1" w:firstLine="567"/>
        <w:jc w:val="both"/>
        <w:rPr>
          <w:sz w:val="24"/>
          <w:szCs w:val="24"/>
        </w:rPr>
      </w:pPr>
      <w:r w:rsidRPr="000B50E9">
        <w:rPr>
          <w:sz w:val="24"/>
          <w:szCs w:val="24"/>
        </w:rPr>
        <w:t>Подрядчик обязан в течение гарантийного срока безвозмездно устранить за свой счет по требованию Заказчика все выявленные недостатки, за которые он отвечает  в соответствии с действующим законодательством. Данное положение распространяется на недостатки, обнаруженные как в процессе работ, так и в процессе сдачи-приемки работ или после подпи</w:t>
      </w:r>
      <w:r>
        <w:rPr>
          <w:sz w:val="24"/>
          <w:szCs w:val="24"/>
        </w:rPr>
        <w:t xml:space="preserve">сания акта сдачи-приемки работ. </w:t>
      </w:r>
      <w:r w:rsidRPr="008F1A74">
        <w:rPr>
          <w:sz w:val="24"/>
          <w:szCs w:val="24"/>
        </w:rPr>
        <w:t xml:space="preserve">Гарантийный срок в этом случае продлевается соответственно на период устранения дефектов.                                         </w:t>
      </w:r>
    </w:p>
    <w:p w:rsidR="00081769" w:rsidRPr="000B50E9" w:rsidRDefault="00081769" w:rsidP="00081769">
      <w:pPr>
        <w:pStyle w:val="a3"/>
        <w:numPr>
          <w:ilvl w:val="0"/>
          <w:numId w:val="4"/>
        </w:numPr>
        <w:shd w:val="clear" w:color="auto" w:fill="FFFFFF"/>
        <w:spacing w:before="259" w:line="250" w:lineRule="exact"/>
        <w:ind w:right="-1"/>
        <w:jc w:val="center"/>
        <w:rPr>
          <w:b/>
          <w:spacing w:val="4"/>
          <w:sz w:val="24"/>
          <w:szCs w:val="24"/>
        </w:rPr>
      </w:pPr>
      <w:r w:rsidRPr="000B50E9">
        <w:rPr>
          <w:b/>
          <w:spacing w:val="4"/>
          <w:sz w:val="24"/>
          <w:szCs w:val="24"/>
        </w:rPr>
        <w:t>ОСОБЫЕ УСЛОВИЯ</w:t>
      </w:r>
    </w:p>
    <w:p w:rsidR="00081769" w:rsidRPr="000B50E9" w:rsidRDefault="00081769" w:rsidP="00081769">
      <w:pPr>
        <w:pStyle w:val="a3"/>
        <w:shd w:val="clear" w:color="auto" w:fill="FFFFFF"/>
        <w:spacing w:before="259" w:line="250" w:lineRule="exact"/>
        <w:ind w:left="-567" w:right="-1" w:firstLine="567"/>
        <w:jc w:val="center"/>
        <w:rPr>
          <w:sz w:val="24"/>
          <w:szCs w:val="24"/>
        </w:rPr>
      </w:pPr>
    </w:p>
    <w:p w:rsidR="00081769" w:rsidRPr="000B50E9" w:rsidRDefault="00081769" w:rsidP="00081769">
      <w:pPr>
        <w:shd w:val="clear" w:color="auto" w:fill="FFFFFF"/>
        <w:tabs>
          <w:tab w:val="left" w:pos="567"/>
        </w:tabs>
        <w:spacing w:line="250" w:lineRule="exact"/>
        <w:ind w:left="-567" w:right="-1" w:firstLine="567"/>
        <w:jc w:val="both"/>
        <w:rPr>
          <w:sz w:val="24"/>
          <w:szCs w:val="24"/>
        </w:rPr>
      </w:pPr>
      <w:r w:rsidRPr="000B50E9">
        <w:rPr>
          <w:spacing w:val="-5"/>
          <w:sz w:val="24"/>
          <w:szCs w:val="24"/>
        </w:rPr>
        <w:t>6.1.</w:t>
      </w:r>
      <w:r w:rsidRPr="000B50E9">
        <w:rPr>
          <w:sz w:val="24"/>
          <w:szCs w:val="24"/>
        </w:rPr>
        <w:tab/>
      </w:r>
      <w:r w:rsidRPr="000B50E9">
        <w:rPr>
          <w:spacing w:val="2"/>
          <w:sz w:val="24"/>
          <w:szCs w:val="24"/>
        </w:rPr>
        <w:t>Стороны   несут   имущественную   ответственность   за   не</w:t>
      </w:r>
      <w:r>
        <w:rPr>
          <w:spacing w:val="2"/>
          <w:sz w:val="24"/>
          <w:szCs w:val="24"/>
        </w:rPr>
        <w:t xml:space="preserve">исполнение   или   ненадлежащее </w:t>
      </w:r>
      <w:r w:rsidRPr="000B50E9">
        <w:rPr>
          <w:spacing w:val="1"/>
          <w:sz w:val="24"/>
          <w:szCs w:val="24"/>
        </w:rPr>
        <w:t>исполнение обязательств по настоящему договору.</w:t>
      </w:r>
    </w:p>
    <w:p w:rsidR="00081769" w:rsidRPr="000B50E9" w:rsidRDefault="00081769" w:rsidP="00081769">
      <w:pPr>
        <w:shd w:val="clear" w:color="auto" w:fill="FFFFFF"/>
        <w:tabs>
          <w:tab w:val="left" w:pos="567"/>
        </w:tabs>
        <w:spacing w:before="14" w:line="250" w:lineRule="exact"/>
        <w:ind w:left="-567" w:right="-1" w:firstLine="567"/>
        <w:jc w:val="both"/>
        <w:rPr>
          <w:spacing w:val="4"/>
          <w:sz w:val="24"/>
          <w:szCs w:val="24"/>
        </w:rPr>
      </w:pPr>
      <w:r w:rsidRPr="000B50E9">
        <w:rPr>
          <w:spacing w:val="-7"/>
          <w:sz w:val="24"/>
          <w:szCs w:val="24"/>
        </w:rPr>
        <w:t>6.2.</w:t>
      </w:r>
      <w:r>
        <w:rPr>
          <w:sz w:val="24"/>
          <w:szCs w:val="24"/>
        </w:rPr>
        <w:t xml:space="preserve">    </w:t>
      </w:r>
      <w:r w:rsidRPr="000B50E9">
        <w:rPr>
          <w:spacing w:val="4"/>
          <w:sz w:val="24"/>
          <w:szCs w:val="24"/>
        </w:rPr>
        <w:t>Вы</w:t>
      </w:r>
      <w:r w:rsidR="00F067BF">
        <w:rPr>
          <w:spacing w:val="4"/>
          <w:sz w:val="24"/>
          <w:szCs w:val="24"/>
        </w:rPr>
        <w:t>явленный брак в работе по вине Подрядчика</w:t>
      </w:r>
      <w:r w:rsidRPr="000B50E9">
        <w:rPr>
          <w:spacing w:val="4"/>
          <w:sz w:val="24"/>
          <w:szCs w:val="24"/>
        </w:rPr>
        <w:t xml:space="preserve"> переделывается за его счет.</w:t>
      </w:r>
    </w:p>
    <w:p w:rsidR="00081769" w:rsidRPr="000B50E9" w:rsidRDefault="00081769" w:rsidP="00081769">
      <w:pPr>
        <w:tabs>
          <w:tab w:val="left" w:pos="567"/>
        </w:tabs>
        <w:ind w:left="-567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</w:t>
      </w:r>
      <w:r>
        <w:rPr>
          <w:sz w:val="24"/>
          <w:szCs w:val="24"/>
        </w:rPr>
        <w:tab/>
        <w:t xml:space="preserve"> </w:t>
      </w:r>
      <w:r w:rsidRPr="000B50E9">
        <w:rPr>
          <w:sz w:val="24"/>
          <w:szCs w:val="24"/>
        </w:rPr>
        <w:t xml:space="preserve">За нарушение условий </w:t>
      </w:r>
      <w:r w:rsidR="00F067BF" w:rsidRPr="000B50E9">
        <w:rPr>
          <w:sz w:val="24"/>
          <w:szCs w:val="24"/>
        </w:rPr>
        <w:t>договора (</w:t>
      </w:r>
      <w:r w:rsidRPr="000B50E9">
        <w:rPr>
          <w:sz w:val="24"/>
          <w:szCs w:val="24"/>
        </w:rPr>
        <w:t xml:space="preserve">нарушение сроков выполнения работ) </w:t>
      </w:r>
      <w:r w:rsidR="00F067BF">
        <w:rPr>
          <w:sz w:val="24"/>
          <w:szCs w:val="24"/>
        </w:rPr>
        <w:t>Подрядчик</w:t>
      </w:r>
      <w:r w:rsidRPr="000B50E9">
        <w:rPr>
          <w:sz w:val="24"/>
          <w:szCs w:val="24"/>
        </w:rPr>
        <w:t xml:space="preserve"> уплачивает </w:t>
      </w:r>
      <w:r w:rsidR="00F067BF">
        <w:rPr>
          <w:sz w:val="24"/>
          <w:szCs w:val="24"/>
        </w:rPr>
        <w:t>Заказчику</w:t>
      </w:r>
      <w:r w:rsidRPr="000B50E9">
        <w:rPr>
          <w:sz w:val="24"/>
          <w:szCs w:val="24"/>
        </w:rPr>
        <w:t xml:space="preserve"> штраф в размере 0,1% от суммы настоящего договора за кажды</w:t>
      </w:r>
      <w:r w:rsidR="00F067BF">
        <w:rPr>
          <w:sz w:val="24"/>
          <w:szCs w:val="24"/>
        </w:rPr>
        <w:t>й день просрочки, но не более 1</w:t>
      </w:r>
      <w:r w:rsidRPr="000B50E9">
        <w:rPr>
          <w:sz w:val="24"/>
          <w:szCs w:val="24"/>
        </w:rPr>
        <w:t>%</w:t>
      </w:r>
      <w:r w:rsidR="00F067BF">
        <w:rPr>
          <w:sz w:val="24"/>
          <w:szCs w:val="24"/>
        </w:rPr>
        <w:t xml:space="preserve"> от цены договора</w:t>
      </w:r>
      <w:r w:rsidRPr="000B50E9">
        <w:rPr>
          <w:sz w:val="24"/>
          <w:szCs w:val="24"/>
        </w:rPr>
        <w:t>.</w:t>
      </w:r>
    </w:p>
    <w:p w:rsidR="00081769" w:rsidRPr="000B50E9" w:rsidRDefault="00081769" w:rsidP="00081769">
      <w:pPr>
        <w:ind w:left="-567" w:right="-1" w:firstLine="567"/>
        <w:jc w:val="both"/>
        <w:rPr>
          <w:sz w:val="24"/>
          <w:szCs w:val="24"/>
        </w:rPr>
      </w:pPr>
      <w:r w:rsidRPr="000B50E9">
        <w:rPr>
          <w:sz w:val="24"/>
          <w:szCs w:val="24"/>
        </w:rPr>
        <w:t xml:space="preserve">6.4.   </w:t>
      </w:r>
      <w:r w:rsidR="00760317" w:rsidRPr="000B50E9">
        <w:rPr>
          <w:sz w:val="24"/>
          <w:szCs w:val="24"/>
        </w:rPr>
        <w:t>Подрядчик отвечает</w:t>
      </w:r>
      <w:r w:rsidRPr="000B50E9">
        <w:rPr>
          <w:sz w:val="24"/>
          <w:szCs w:val="24"/>
        </w:rPr>
        <w:t xml:space="preserve"> за качество </w:t>
      </w:r>
      <w:r w:rsidR="00760317" w:rsidRPr="000B50E9">
        <w:rPr>
          <w:sz w:val="24"/>
          <w:szCs w:val="24"/>
        </w:rPr>
        <w:t>материала,</w:t>
      </w:r>
      <w:r w:rsidRPr="000B50E9">
        <w:rPr>
          <w:sz w:val="24"/>
          <w:szCs w:val="24"/>
        </w:rPr>
        <w:t xml:space="preserve"> предоставленного для выполнения работ по правилам об ответственности продавца за товары ненадлежащего качества.</w:t>
      </w:r>
    </w:p>
    <w:p w:rsidR="00081769" w:rsidRPr="000B50E9" w:rsidRDefault="00081769" w:rsidP="00081769">
      <w:pPr>
        <w:ind w:left="-567" w:right="-1" w:firstLine="567"/>
        <w:jc w:val="both"/>
        <w:rPr>
          <w:sz w:val="24"/>
          <w:szCs w:val="24"/>
        </w:rPr>
      </w:pPr>
      <w:r w:rsidRPr="000B50E9">
        <w:rPr>
          <w:sz w:val="24"/>
          <w:szCs w:val="24"/>
        </w:rPr>
        <w:t xml:space="preserve">6.5.   Риск случайной гибели материалов и оборудования </w:t>
      </w:r>
      <w:r w:rsidR="00760317">
        <w:rPr>
          <w:sz w:val="24"/>
          <w:szCs w:val="24"/>
        </w:rPr>
        <w:t>во время выполнения работ</w:t>
      </w:r>
      <w:r w:rsidRPr="000B50E9">
        <w:rPr>
          <w:sz w:val="24"/>
          <w:szCs w:val="24"/>
        </w:rPr>
        <w:t xml:space="preserve"> несет Подрядчик. Указанный риск переходит к Заказчику после подписания акта сдачи-приемки работ.  </w:t>
      </w:r>
    </w:p>
    <w:p w:rsidR="00081769" w:rsidRPr="000B50E9" w:rsidRDefault="00081769" w:rsidP="00081769">
      <w:pPr>
        <w:tabs>
          <w:tab w:val="left" w:pos="567"/>
        </w:tabs>
        <w:ind w:left="-567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6.6. </w:t>
      </w:r>
      <w:r>
        <w:rPr>
          <w:sz w:val="24"/>
          <w:szCs w:val="24"/>
        </w:rPr>
        <w:tab/>
        <w:t xml:space="preserve"> </w:t>
      </w:r>
      <w:r w:rsidRPr="000B50E9">
        <w:rPr>
          <w:sz w:val="24"/>
          <w:szCs w:val="24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 территории России.</w:t>
      </w:r>
    </w:p>
    <w:p w:rsidR="00081769" w:rsidRPr="000B50E9" w:rsidRDefault="00081769" w:rsidP="00081769">
      <w:pPr>
        <w:shd w:val="clear" w:color="auto" w:fill="FFFFFF"/>
        <w:tabs>
          <w:tab w:val="left" w:pos="567"/>
        </w:tabs>
        <w:spacing w:line="250" w:lineRule="exact"/>
        <w:ind w:left="-567" w:right="-1" w:firstLine="567"/>
        <w:jc w:val="both"/>
        <w:rPr>
          <w:sz w:val="24"/>
          <w:szCs w:val="24"/>
        </w:rPr>
      </w:pPr>
      <w:r w:rsidRPr="000B50E9">
        <w:rPr>
          <w:spacing w:val="-4"/>
          <w:sz w:val="24"/>
          <w:szCs w:val="24"/>
        </w:rPr>
        <w:t>6.7.</w:t>
      </w:r>
      <w:r>
        <w:rPr>
          <w:sz w:val="24"/>
          <w:szCs w:val="24"/>
        </w:rPr>
        <w:t xml:space="preserve">     </w:t>
      </w:r>
      <w:r w:rsidRPr="000B50E9">
        <w:rPr>
          <w:sz w:val="24"/>
          <w:szCs w:val="24"/>
        </w:rPr>
        <w:t>Все споры или разногласия, возникшие между сторонами по на</w:t>
      </w:r>
      <w:r>
        <w:rPr>
          <w:sz w:val="24"/>
          <w:szCs w:val="24"/>
        </w:rPr>
        <w:t xml:space="preserve">стоящему договору или в связи с </w:t>
      </w:r>
      <w:r w:rsidRPr="000B50E9">
        <w:rPr>
          <w:sz w:val="24"/>
          <w:szCs w:val="24"/>
        </w:rPr>
        <w:t>ним, разрешаются путем переговоров, и возникшие договоренности в о</w:t>
      </w:r>
      <w:r>
        <w:rPr>
          <w:sz w:val="24"/>
          <w:szCs w:val="24"/>
        </w:rPr>
        <w:t xml:space="preserve">бязательном порядке фиксируются </w:t>
      </w:r>
      <w:r w:rsidRPr="000B50E9">
        <w:rPr>
          <w:sz w:val="24"/>
          <w:szCs w:val="24"/>
        </w:rPr>
        <w:t xml:space="preserve">дополнительным   соглашением   сторон   или   протоколом,   становящимся </w:t>
      </w:r>
      <w:r>
        <w:rPr>
          <w:sz w:val="24"/>
          <w:szCs w:val="24"/>
        </w:rPr>
        <w:t xml:space="preserve">  с   момента   их   подписания </w:t>
      </w:r>
      <w:r w:rsidRPr="000B50E9">
        <w:rPr>
          <w:spacing w:val="1"/>
          <w:sz w:val="24"/>
          <w:szCs w:val="24"/>
        </w:rPr>
        <w:t>неотъемлемой частью настоящего Договора.</w:t>
      </w:r>
    </w:p>
    <w:p w:rsidR="00081769" w:rsidRPr="005D7B74" w:rsidRDefault="00081769" w:rsidP="00081769">
      <w:pPr>
        <w:shd w:val="clear" w:color="auto" w:fill="FFFFFF"/>
        <w:tabs>
          <w:tab w:val="left" w:pos="567"/>
        </w:tabs>
        <w:spacing w:line="250" w:lineRule="exact"/>
        <w:ind w:left="-567" w:right="-1" w:firstLine="567"/>
        <w:contextualSpacing/>
        <w:jc w:val="both"/>
        <w:rPr>
          <w:spacing w:val="1"/>
          <w:sz w:val="24"/>
          <w:szCs w:val="24"/>
        </w:rPr>
      </w:pPr>
      <w:r w:rsidRPr="000B50E9">
        <w:rPr>
          <w:spacing w:val="-3"/>
          <w:sz w:val="24"/>
          <w:szCs w:val="24"/>
        </w:rPr>
        <w:t>6.8.</w:t>
      </w:r>
      <w:r w:rsidRPr="000B50E9">
        <w:rPr>
          <w:sz w:val="24"/>
          <w:szCs w:val="24"/>
        </w:rPr>
        <w:tab/>
      </w:r>
      <w:r w:rsidRPr="000B50E9">
        <w:rPr>
          <w:spacing w:val="2"/>
          <w:sz w:val="24"/>
          <w:szCs w:val="24"/>
        </w:rPr>
        <w:t>В   случае   невозможности   разрешения   разногласий   путем</w:t>
      </w:r>
      <w:r>
        <w:rPr>
          <w:spacing w:val="2"/>
          <w:sz w:val="24"/>
          <w:szCs w:val="24"/>
        </w:rPr>
        <w:t xml:space="preserve">   переговоров   они   подлежат </w:t>
      </w:r>
      <w:r w:rsidRPr="000B50E9">
        <w:rPr>
          <w:spacing w:val="1"/>
          <w:sz w:val="24"/>
          <w:szCs w:val="24"/>
        </w:rPr>
        <w:t xml:space="preserve">рассмотрению </w:t>
      </w:r>
      <w:r>
        <w:rPr>
          <w:spacing w:val="1"/>
          <w:sz w:val="24"/>
          <w:szCs w:val="24"/>
        </w:rPr>
        <w:t>в Арбитражном суде РБ.</w:t>
      </w:r>
    </w:p>
    <w:p w:rsidR="00081769" w:rsidRDefault="00081769" w:rsidP="00081769">
      <w:pPr>
        <w:shd w:val="clear" w:color="auto" w:fill="FFFFFF"/>
        <w:spacing w:before="254" w:line="250" w:lineRule="exact"/>
        <w:ind w:left="-567" w:right="-1" w:firstLine="567"/>
        <w:contextualSpacing/>
        <w:jc w:val="center"/>
        <w:rPr>
          <w:b/>
          <w:spacing w:val="-18"/>
          <w:sz w:val="24"/>
          <w:szCs w:val="24"/>
        </w:rPr>
      </w:pPr>
    </w:p>
    <w:p w:rsidR="00081769" w:rsidRDefault="00081769" w:rsidP="00760317">
      <w:pPr>
        <w:shd w:val="clear" w:color="auto" w:fill="FFFFFF"/>
        <w:spacing w:before="254" w:line="250" w:lineRule="exact"/>
        <w:ind w:right="-1"/>
        <w:contextualSpacing/>
        <w:rPr>
          <w:b/>
          <w:spacing w:val="-18"/>
          <w:sz w:val="24"/>
          <w:szCs w:val="24"/>
        </w:rPr>
      </w:pPr>
    </w:p>
    <w:p w:rsidR="00081769" w:rsidRDefault="00081769" w:rsidP="00081769">
      <w:pPr>
        <w:shd w:val="clear" w:color="auto" w:fill="FFFFFF"/>
        <w:spacing w:before="254" w:line="250" w:lineRule="exact"/>
        <w:ind w:left="-567" w:right="-1" w:firstLine="567"/>
        <w:contextualSpacing/>
        <w:jc w:val="center"/>
        <w:rPr>
          <w:b/>
          <w:spacing w:val="-18"/>
          <w:sz w:val="24"/>
          <w:szCs w:val="24"/>
        </w:rPr>
      </w:pPr>
      <w:r w:rsidRPr="000B50E9">
        <w:rPr>
          <w:b/>
          <w:spacing w:val="-18"/>
          <w:sz w:val="24"/>
          <w:szCs w:val="24"/>
        </w:rPr>
        <w:t>7. СРОК ДЕЙСТВИЯ ДОГОВОРА</w:t>
      </w:r>
    </w:p>
    <w:p w:rsidR="00081769" w:rsidRPr="004A435F" w:rsidRDefault="00081769" w:rsidP="00081769">
      <w:pPr>
        <w:shd w:val="clear" w:color="auto" w:fill="FFFFFF"/>
        <w:spacing w:before="254" w:line="250" w:lineRule="exact"/>
        <w:ind w:left="-567" w:right="-1" w:firstLine="567"/>
        <w:contextualSpacing/>
        <w:jc w:val="center"/>
        <w:rPr>
          <w:b/>
          <w:spacing w:val="-18"/>
          <w:sz w:val="24"/>
          <w:szCs w:val="24"/>
        </w:rPr>
      </w:pPr>
    </w:p>
    <w:p w:rsidR="0031707F" w:rsidRDefault="00081769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  <w:r w:rsidRPr="000B50E9">
        <w:rPr>
          <w:spacing w:val="1"/>
          <w:sz w:val="24"/>
          <w:szCs w:val="24"/>
        </w:rPr>
        <w:t>7.1. Договор вступает в силу с момента подписания сторонами настоящего договора и действует до полного выполнения сторонами условий настоящего договора.</w:t>
      </w:r>
      <w:r>
        <w:rPr>
          <w:sz w:val="24"/>
          <w:szCs w:val="24"/>
        </w:rPr>
        <w:t xml:space="preserve"> </w:t>
      </w:r>
      <w:r w:rsidRPr="000B50E9">
        <w:rPr>
          <w:spacing w:val="6"/>
          <w:sz w:val="24"/>
          <w:szCs w:val="24"/>
        </w:rPr>
        <w:t xml:space="preserve">Настоящий договор составлен в 2 экземплярах по одному экземпляру для каждой стороны. </w:t>
      </w:r>
    </w:p>
    <w:p w:rsid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18089F" w:rsidRPr="0018089F" w:rsidRDefault="0018089F" w:rsidP="0018089F">
      <w:pPr>
        <w:shd w:val="clear" w:color="auto" w:fill="FFFFFF"/>
        <w:spacing w:line="250" w:lineRule="exact"/>
        <w:ind w:left="-567" w:right="-1" w:firstLine="567"/>
        <w:contextualSpacing/>
        <w:jc w:val="both"/>
        <w:rPr>
          <w:sz w:val="24"/>
          <w:szCs w:val="24"/>
        </w:rPr>
      </w:pPr>
    </w:p>
    <w:p w:rsidR="0080299D" w:rsidRDefault="0080299D" w:rsidP="00081769">
      <w:pPr>
        <w:shd w:val="clear" w:color="auto" w:fill="FFFFFF"/>
        <w:spacing w:before="254" w:after="245"/>
        <w:ind w:left="-567" w:right="-1" w:firstLine="567"/>
        <w:jc w:val="center"/>
        <w:rPr>
          <w:b/>
          <w:spacing w:val="7"/>
          <w:sz w:val="24"/>
          <w:szCs w:val="24"/>
        </w:rPr>
      </w:pPr>
    </w:p>
    <w:p w:rsidR="00081769" w:rsidRPr="000B50E9" w:rsidRDefault="00760317" w:rsidP="00081769">
      <w:pPr>
        <w:shd w:val="clear" w:color="auto" w:fill="FFFFFF"/>
        <w:spacing w:before="254" w:after="245"/>
        <w:ind w:left="-567" w:right="-1" w:firstLine="567"/>
        <w:jc w:val="center"/>
        <w:rPr>
          <w:b/>
          <w:spacing w:val="7"/>
          <w:sz w:val="24"/>
          <w:szCs w:val="24"/>
        </w:rPr>
      </w:pPr>
      <w:r>
        <w:rPr>
          <w:b/>
          <w:spacing w:val="7"/>
          <w:sz w:val="24"/>
          <w:szCs w:val="24"/>
        </w:rPr>
        <w:lastRenderedPageBreak/>
        <w:t>8.</w:t>
      </w:r>
      <w:r w:rsidR="00081769" w:rsidRPr="000B50E9">
        <w:rPr>
          <w:b/>
          <w:spacing w:val="7"/>
          <w:sz w:val="24"/>
          <w:szCs w:val="24"/>
        </w:rPr>
        <w:t>ЮРИДИЧЕСКИЕ АДРЕСА И БАНКОВСКИЕ РЕКВИЗИТЫ СТОРОН:</w:t>
      </w:r>
    </w:p>
    <w:p w:rsidR="00081769" w:rsidRDefault="00081769" w:rsidP="00081769">
      <w:pPr>
        <w:shd w:val="clear" w:color="auto" w:fill="FFFFFF"/>
        <w:spacing w:before="254" w:after="245"/>
        <w:ind w:left="-284" w:right="-1" w:firstLine="308"/>
        <w:jc w:val="center"/>
        <w:rPr>
          <w:spacing w:val="7"/>
          <w:sz w:val="24"/>
          <w:szCs w:val="24"/>
        </w:rPr>
      </w:pPr>
    </w:p>
    <w:tbl>
      <w:tblPr>
        <w:tblpPr w:leftFromText="180" w:rightFromText="180" w:vertAnchor="text" w:horzAnchor="margin" w:tblpXSpec="center" w:tblpY="123"/>
        <w:tblW w:w="9948" w:type="dxa"/>
        <w:tblLook w:val="0000" w:firstRow="0" w:lastRow="0" w:firstColumn="0" w:lastColumn="0" w:noHBand="0" w:noVBand="0"/>
      </w:tblPr>
      <w:tblGrid>
        <w:gridCol w:w="5183"/>
        <w:gridCol w:w="4765"/>
      </w:tblGrid>
      <w:tr w:rsidR="00081769" w:rsidRPr="000B50E9" w:rsidTr="00BC7657">
        <w:trPr>
          <w:trHeight w:val="3119"/>
        </w:trPr>
        <w:tc>
          <w:tcPr>
            <w:tcW w:w="5183" w:type="dxa"/>
          </w:tcPr>
          <w:p w:rsidR="00081769" w:rsidRPr="000B50E9" w:rsidRDefault="00081769" w:rsidP="00081769">
            <w:pPr>
              <w:ind w:right="-1"/>
              <w:jc w:val="both"/>
              <w:rPr>
                <w:b/>
                <w:bCs/>
                <w:sz w:val="24"/>
                <w:szCs w:val="24"/>
              </w:rPr>
            </w:pPr>
            <w:r w:rsidRPr="000B50E9">
              <w:rPr>
                <w:b/>
                <w:bCs/>
                <w:sz w:val="24"/>
                <w:szCs w:val="24"/>
              </w:rPr>
              <w:t>Заказчик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081769" w:rsidRPr="000B50E9" w:rsidRDefault="0031707F" w:rsidP="00081769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081769" w:rsidRPr="000B50E9">
              <w:rPr>
                <w:b/>
                <w:sz w:val="24"/>
                <w:szCs w:val="24"/>
              </w:rPr>
              <w:t xml:space="preserve">АО «Башинформсвязь» </w:t>
            </w: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 xml:space="preserve">Юридический адрес организации: 450000, Россия, Республика Башкортостан, </w:t>
            </w:r>
            <w:proofErr w:type="spellStart"/>
            <w:r w:rsidRPr="000B50E9">
              <w:rPr>
                <w:sz w:val="24"/>
                <w:szCs w:val="24"/>
              </w:rPr>
              <w:t>г.Уфа</w:t>
            </w:r>
            <w:proofErr w:type="spellEnd"/>
            <w:r w:rsidRPr="000B50E9">
              <w:rPr>
                <w:sz w:val="24"/>
                <w:szCs w:val="24"/>
              </w:rPr>
              <w:t>, ул. Ленина, д.32/1</w:t>
            </w:r>
          </w:p>
          <w:p w:rsidR="0031707F" w:rsidRDefault="00081769" w:rsidP="0031707F">
            <w:pPr>
              <w:ind w:right="-1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 xml:space="preserve">Почтовый адрес </w:t>
            </w:r>
            <w:r w:rsidR="0031707F" w:rsidRPr="000B50E9">
              <w:rPr>
                <w:sz w:val="24"/>
                <w:szCs w:val="24"/>
              </w:rPr>
              <w:t xml:space="preserve">организации: 450000, Россия, Республика Башкортостан, </w:t>
            </w:r>
            <w:proofErr w:type="spellStart"/>
            <w:r w:rsidR="0031707F" w:rsidRPr="000B50E9">
              <w:rPr>
                <w:sz w:val="24"/>
                <w:szCs w:val="24"/>
              </w:rPr>
              <w:t>г.Уфа</w:t>
            </w:r>
            <w:proofErr w:type="spellEnd"/>
            <w:r w:rsidR="0031707F" w:rsidRPr="000B50E9">
              <w:rPr>
                <w:sz w:val="24"/>
                <w:szCs w:val="24"/>
              </w:rPr>
              <w:t xml:space="preserve">, </w:t>
            </w:r>
          </w:p>
          <w:p w:rsidR="0031707F" w:rsidRPr="000B50E9" w:rsidRDefault="0031707F" w:rsidP="0031707F">
            <w:pPr>
              <w:ind w:right="-1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>ул. Ленина, д.32/1</w:t>
            </w:r>
          </w:p>
          <w:p w:rsidR="00081769" w:rsidRPr="000B50E9" w:rsidRDefault="00760317" w:rsidP="0008176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0274018377, КПП </w:t>
            </w:r>
            <w:r w:rsidR="00D825D4">
              <w:rPr>
                <w:sz w:val="24"/>
                <w:szCs w:val="24"/>
              </w:rPr>
              <w:t>997750001</w:t>
            </w:r>
          </w:p>
          <w:p w:rsidR="00760317" w:rsidRPr="00EB3B4C" w:rsidRDefault="00760317" w:rsidP="00760317">
            <w:pPr>
              <w:spacing w:line="240" w:lineRule="exact"/>
              <w:contextualSpacing/>
              <w:jc w:val="both"/>
              <w:rPr>
                <w:sz w:val="24"/>
                <w:szCs w:val="24"/>
              </w:rPr>
            </w:pPr>
            <w:r w:rsidRPr="00EB3B4C">
              <w:rPr>
                <w:sz w:val="24"/>
                <w:szCs w:val="24"/>
                <w:u w:val="single"/>
              </w:rPr>
              <w:t>Банковские реквизиты</w:t>
            </w:r>
            <w:r w:rsidRPr="00EB3B4C">
              <w:rPr>
                <w:sz w:val="24"/>
                <w:szCs w:val="24"/>
              </w:rPr>
              <w:t>:</w:t>
            </w:r>
          </w:p>
          <w:p w:rsidR="00760317" w:rsidRPr="00EB3B4C" w:rsidRDefault="00760317" w:rsidP="00760317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EB3B4C">
              <w:rPr>
                <w:sz w:val="24"/>
                <w:szCs w:val="24"/>
              </w:rPr>
              <w:t xml:space="preserve">р/с </w:t>
            </w:r>
            <w:r>
              <w:rPr>
                <w:sz w:val="24"/>
                <w:szCs w:val="24"/>
              </w:rPr>
              <w:t>4070281052930000030</w:t>
            </w:r>
            <w:r w:rsidRPr="00EB3B4C">
              <w:rPr>
                <w:sz w:val="24"/>
                <w:szCs w:val="24"/>
              </w:rPr>
              <w:t xml:space="preserve"> в Филиале</w:t>
            </w:r>
          </w:p>
          <w:p w:rsidR="00760317" w:rsidRDefault="00760317" w:rsidP="00760317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EB3B4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Нижегородский</w:t>
            </w:r>
            <w:r w:rsidRPr="00EB3B4C">
              <w:rPr>
                <w:sz w:val="24"/>
                <w:szCs w:val="24"/>
              </w:rPr>
              <w:t xml:space="preserve">» </w:t>
            </w:r>
          </w:p>
          <w:p w:rsidR="00760317" w:rsidRDefault="00760317" w:rsidP="00760317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EB3B4C">
              <w:rPr>
                <w:sz w:val="24"/>
                <w:szCs w:val="24"/>
              </w:rPr>
              <w:t>ОАО «Альфа-Банк»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г.Нижний</w:t>
            </w:r>
            <w:proofErr w:type="spellEnd"/>
            <w:r>
              <w:rPr>
                <w:sz w:val="24"/>
                <w:szCs w:val="24"/>
              </w:rPr>
              <w:t xml:space="preserve"> Новгород</w:t>
            </w:r>
          </w:p>
          <w:p w:rsidR="00760317" w:rsidRPr="005A0379" w:rsidRDefault="00760317" w:rsidP="00760317">
            <w:pPr>
              <w:contextualSpacing/>
              <w:jc w:val="both"/>
              <w:rPr>
                <w:spacing w:val="6"/>
                <w:sz w:val="24"/>
                <w:szCs w:val="24"/>
              </w:rPr>
            </w:pPr>
            <w:r w:rsidRPr="00EB3B4C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042202824</w:t>
            </w:r>
          </w:p>
          <w:p w:rsidR="00760317" w:rsidRDefault="00760317" w:rsidP="00760317">
            <w:pPr>
              <w:spacing w:line="240" w:lineRule="exact"/>
              <w:contextualSpacing/>
              <w:rPr>
                <w:sz w:val="24"/>
                <w:szCs w:val="24"/>
              </w:rPr>
            </w:pPr>
            <w:r w:rsidRPr="00EB3B4C">
              <w:rPr>
                <w:sz w:val="24"/>
                <w:szCs w:val="24"/>
              </w:rPr>
              <w:t xml:space="preserve">к/с </w:t>
            </w:r>
            <w:r>
              <w:rPr>
                <w:sz w:val="24"/>
                <w:szCs w:val="24"/>
              </w:rPr>
              <w:t>30101810200000000824</w:t>
            </w:r>
          </w:p>
          <w:p w:rsidR="00760317" w:rsidRPr="00EB3B4C" w:rsidRDefault="00760317" w:rsidP="00760317">
            <w:pPr>
              <w:spacing w:line="24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ГРКЦ ГУ Банка России по Нижегородской области</w:t>
            </w:r>
          </w:p>
          <w:p w:rsidR="00081769" w:rsidRPr="000B50E9" w:rsidRDefault="00081769" w:rsidP="00081769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65" w:type="dxa"/>
          </w:tcPr>
          <w:p w:rsidR="00081769" w:rsidRPr="000B50E9" w:rsidRDefault="00081769" w:rsidP="00081769">
            <w:pPr>
              <w:ind w:right="-1"/>
              <w:rPr>
                <w:b/>
                <w:sz w:val="24"/>
                <w:szCs w:val="24"/>
              </w:rPr>
            </w:pPr>
            <w:r w:rsidRPr="000B50E9">
              <w:rPr>
                <w:b/>
                <w:sz w:val="24"/>
                <w:szCs w:val="24"/>
              </w:rPr>
              <w:t>Подрядчик</w:t>
            </w:r>
            <w:r>
              <w:rPr>
                <w:b/>
                <w:sz w:val="24"/>
                <w:szCs w:val="24"/>
              </w:rPr>
              <w:t>:</w:t>
            </w:r>
          </w:p>
          <w:p w:rsidR="00081769" w:rsidRDefault="00760317" w:rsidP="00081769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</w:t>
            </w:r>
          </w:p>
          <w:p w:rsidR="00081769" w:rsidRPr="000D0924" w:rsidRDefault="00081769" w:rsidP="00081769">
            <w:pPr>
              <w:ind w:right="-1"/>
              <w:rPr>
                <w:sz w:val="24"/>
                <w:szCs w:val="24"/>
              </w:rPr>
            </w:pPr>
            <w:r w:rsidRPr="000D0924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_______________________</w:t>
            </w:r>
          </w:p>
          <w:p w:rsidR="00081769" w:rsidRDefault="00081769" w:rsidP="00081769">
            <w:pPr>
              <w:ind w:right="-1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>:</w:t>
            </w:r>
            <w:r w:rsidRPr="000B50E9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 КПП: ___________</w:t>
            </w:r>
          </w:p>
          <w:p w:rsidR="00081769" w:rsidRDefault="00081769" w:rsidP="00081769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ОГРН: _____________________________</w:t>
            </w: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ОКПО: _____________________________</w:t>
            </w: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>р/с</w:t>
            </w:r>
            <w:r>
              <w:rPr>
                <w:sz w:val="24"/>
                <w:szCs w:val="24"/>
              </w:rPr>
              <w:t>: ________________________________</w:t>
            </w:r>
            <w:r w:rsidRPr="000B50E9">
              <w:rPr>
                <w:sz w:val="24"/>
                <w:szCs w:val="24"/>
              </w:rPr>
              <w:t xml:space="preserve"> </w:t>
            </w:r>
          </w:p>
          <w:p w:rsidR="00081769" w:rsidRDefault="00081769" w:rsidP="00081769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______________________________</w:t>
            </w: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БИК: ____________________________</w:t>
            </w: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к/с: ________________________________</w:t>
            </w: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</w:p>
          <w:p w:rsidR="00081769" w:rsidRPr="000B50E9" w:rsidRDefault="00081769" w:rsidP="00081769">
            <w:pPr>
              <w:ind w:right="-1"/>
              <w:rPr>
                <w:sz w:val="24"/>
                <w:szCs w:val="24"/>
              </w:rPr>
            </w:pPr>
          </w:p>
          <w:p w:rsidR="00081769" w:rsidRPr="000B50E9" w:rsidRDefault="00081769" w:rsidP="00081769">
            <w:pPr>
              <w:ind w:right="-1"/>
              <w:rPr>
                <w:b/>
                <w:sz w:val="24"/>
                <w:szCs w:val="24"/>
              </w:rPr>
            </w:pPr>
          </w:p>
        </w:tc>
      </w:tr>
    </w:tbl>
    <w:p w:rsidR="00081769" w:rsidRPr="000B50E9" w:rsidRDefault="00081769" w:rsidP="00081769">
      <w:pPr>
        <w:ind w:right="-1"/>
        <w:jc w:val="both"/>
        <w:rPr>
          <w:sz w:val="24"/>
          <w:szCs w:val="24"/>
        </w:rPr>
      </w:pPr>
    </w:p>
    <w:p w:rsidR="00081769" w:rsidRPr="000B50E9" w:rsidRDefault="00081769" w:rsidP="00081769">
      <w:pPr>
        <w:tabs>
          <w:tab w:val="left" w:pos="5280"/>
        </w:tabs>
        <w:ind w:right="-1"/>
        <w:jc w:val="both"/>
        <w:rPr>
          <w:b/>
          <w:sz w:val="24"/>
          <w:szCs w:val="24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984"/>
        <w:gridCol w:w="236"/>
        <w:gridCol w:w="4680"/>
      </w:tblGrid>
      <w:tr w:rsidR="00081769" w:rsidRPr="000B50E9" w:rsidTr="00BC7657">
        <w:trPr>
          <w:trHeight w:val="468"/>
        </w:trPr>
        <w:tc>
          <w:tcPr>
            <w:tcW w:w="4984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  <w:p w:rsidR="00760317" w:rsidRDefault="00760317" w:rsidP="0008176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760317" w:rsidRDefault="00760317" w:rsidP="0008176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«Башинформсвязь»</w:t>
            </w:r>
          </w:p>
          <w:p w:rsidR="00081769" w:rsidRPr="000B50E9" w:rsidRDefault="00081769" w:rsidP="0076031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Pr="000B50E9">
              <w:rPr>
                <w:sz w:val="24"/>
                <w:szCs w:val="24"/>
              </w:rPr>
              <w:t xml:space="preserve">_______ </w:t>
            </w:r>
            <w:r>
              <w:rPr>
                <w:sz w:val="24"/>
                <w:szCs w:val="24"/>
              </w:rPr>
              <w:t>(</w:t>
            </w:r>
            <w:r w:rsidR="00760317">
              <w:rPr>
                <w:sz w:val="24"/>
                <w:szCs w:val="24"/>
              </w:rPr>
              <w:t xml:space="preserve">Р.Р. </w:t>
            </w:r>
            <w:proofErr w:type="spellStart"/>
            <w:r w:rsidR="00760317">
              <w:rPr>
                <w:sz w:val="24"/>
                <w:szCs w:val="24"/>
              </w:rPr>
              <w:t>Сафеев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  <w:p w:rsidR="00760317" w:rsidRDefault="00760317">
            <w:r>
              <w:rPr>
                <w:sz w:val="24"/>
                <w:szCs w:val="24"/>
              </w:rPr>
              <w:t>_____________________________________</w:t>
            </w:r>
          </w:p>
          <w:p w:rsidR="00760317" w:rsidRDefault="00760317" w:rsidP="0008176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Pr="000B50E9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 (_______________)</w:t>
            </w:r>
          </w:p>
        </w:tc>
      </w:tr>
      <w:tr w:rsidR="00081769" w:rsidRPr="000B50E9" w:rsidTr="00BC7657">
        <w:trPr>
          <w:trHeight w:val="419"/>
        </w:trPr>
        <w:tc>
          <w:tcPr>
            <w:tcW w:w="4984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  <w:p w:rsidR="00081769" w:rsidRPr="000B50E9" w:rsidRDefault="00081769" w:rsidP="00081769">
            <w:pPr>
              <w:ind w:right="-1"/>
              <w:jc w:val="center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236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  <w:p w:rsidR="00081769" w:rsidRPr="000B50E9" w:rsidRDefault="00081769" w:rsidP="00081769">
            <w:pPr>
              <w:tabs>
                <w:tab w:val="left" w:pos="1455"/>
              </w:tabs>
              <w:ind w:right="-1"/>
              <w:rPr>
                <w:sz w:val="24"/>
                <w:szCs w:val="24"/>
              </w:rPr>
            </w:pPr>
            <w:r w:rsidRPr="000B50E9">
              <w:rPr>
                <w:sz w:val="24"/>
                <w:szCs w:val="24"/>
              </w:rPr>
              <w:tab/>
            </w:r>
          </w:p>
        </w:tc>
      </w:tr>
      <w:tr w:rsidR="00081769" w:rsidRPr="000B50E9" w:rsidTr="00BC7657">
        <w:trPr>
          <w:trHeight w:val="397"/>
        </w:trPr>
        <w:tc>
          <w:tcPr>
            <w:tcW w:w="4984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81769" w:rsidRPr="000B50E9" w:rsidTr="00BC7657">
        <w:tc>
          <w:tcPr>
            <w:tcW w:w="4984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81769" w:rsidRPr="000B50E9" w:rsidRDefault="00081769" w:rsidP="00081769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81769" w:rsidRPr="000B50E9" w:rsidRDefault="00081769" w:rsidP="00081769">
      <w:pPr>
        <w:ind w:right="-1"/>
        <w:jc w:val="center"/>
        <w:rPr>
          <w:b/>
          <w:sz w:val="24"/>
          <w:szCs w:val="24"/>
        </w:rPr>
      </w:pPr>
    </w:p>
    <w:p w:rsidR="00081769" w:rsidRDefault="00081769" w:rsidP="00081769">
      <w:pPr>
        <w:ind w:right="-1"/>
      </w:pPr>
    </w:p>
    <w:p w:rsidR="00332B18" w:rsidRDefault="00332B18" w:rsidP="00081769">
      <w:pPr>
        <w:ind w:right="-1"/>
      </w:pPr>
    </w:p>
    <w:sectPr w:rsidR="00332B18" w:rsidSect="000817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571C6"/>
    <w:multiLevelType w:val="multilevel"/>
    <w:tmpl w:val="2EB062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9576016"/>
    <w:multiLevelType w:val="singleLevel"/>
    <w:tmpl w:val="3BBCF22C"/>
    <w:lvl w:ilvl="0">
      <w:start w:val="1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2CCC57C0"/>
    <w:multiLevelType w:val="multilevel"/>
    <w:tmpl w:val="37B215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3.%1."/>
        <w:legacy w:legacy="1" w:legacySpace="0" w:legacyIndent="44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12"/>
    <w:rsid w:val="000044C5"/>
    <w:rsid w:val="00081769"/>
    <w:rsid w:val="0018089F"/>
    <w:rsid w:val="0031707F"/>
    <w:rsid w:val="00332B18"/>
    <w:rsid w:val="003B6133"/>
    <w:rsid w:val="00451F55"/>
    <w:rsid w:val="00671B2E"/>
    <w:rsid w:val="00682187"/>
    <w:rsid w:val="006E3274"/>
    <w:rsid w:val="006E5F3C"/>
    <w:rsid w:val="00760317"/>
    <w:rsid w:val="0080299D"/>
    <w:rsid w:val="00895FCF"/>
    <w:rsid w:val="008B1635"/>
    <w:rsid w:val="008D5133"/>
    <w:rsid w:val="009A2012"/>
    <w:rsid w:val="00D825D4"/>
    <w:rsid w:val="00DC30BA"/>
    <w:rsid w:val="00DD0860"/>
    <w:rsid w:val="00E4456B"/>
    <w:rsid w:val="00F067BF"/>
    <w:rsid w:val="00F141E5"/>
    <w:rsid w:val="00F45A10"/>
    <w:rsid w:val="00FC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5A4FE-6A8A-42D1-9379-51B73321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7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769"/>
    <w:pPr>
      <w:ind w:left="720"/>
      <w:contextualSpacing/>
    </w:pPr>
  </w:style>
  <w:style w:type="character" w:styleId="a4">
    <w:name w:val="Strong"/>
    <w:basedOn w:val="a0"/>
    <w:uiPriority w:val="22"/>
    <w:qFormat/>
    <w:rsid w:val="0008176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08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8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C0E6-DF72-4185-AAB0-5BDDC716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mues</Company>
  <LinksUpToDate>false</LinksUpToDate>
  <CharactersWithSpaces>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Александр Петрович</dc:creator>
  <cp:keywords/>
  <dc:description/>
  <cp:lastModifiedBy>Мигранова Регина Фангизовна</cp:lastModifiedBy>
  <cp:revision>2</cp:revision>
  <cp:lastPrinted>2013-06-13T02:34:00Z</cp:lastPrinted>
  <dcterms:created xsi:type="dcterms:W3CDTF">2015-07-22T10:18:00Z</dcterms:created>
  <dcterms:modified xsi:type="dcterms:W3CDTF">2015-07-22T10:18:00Z</dcterms:modified>
</cp:coreProperties>
</file>