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A4BD3" w:rsidRPr="00607E86" w:rsidRDefault="005A4BD3" w:rsidP="005A4BD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A4BD3" w:rsidRPr="00607E86" w:rsidRDefault="005A4BD3" w:rsidP="005A4BD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A4BD3" w:rsidRPr="00607E86"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A4BD3" w:rsidRPr="00607E86" w:rsidRDefault="005A4BD3" w:rsidP="005A4BD3">
            <w:pPr>
              <w:spacing w:after="0" w:line="240" w:lineRule="auto"/>
              <w:jc w:val="right"/>
              <w:rPr>
                <w:rFonts w:ascii="Times New Roman" w:eastAsia="Times New Roman" w:hAnsi="Times New Roman" w:cs="Times New Roman"/>
                <w:sz w:val="24"/>
                <w:szCs w:val="24"/>
                <w:highlight w:val="yellow"/>
                <w:lang w:eastAsia="ru-RU"/>
              </w:rPr>
            </w:pPr>
          </w:p>
          <w:p w:rsidR="005A4BD3" w:rsidRPr="005E1D33" w:rsidRDefault="005A4BD3" w:rsidP="005A4BD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A4BD3" w:rsidRPr="005E1D3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A4BD3"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jc w:val="right"/>
            </w:pPr>
            <w:r>
              <w:rPr>
                <w:rFonts w:ascii="Times New Roman" w:eastAsia="Times New Roman" w:hAnsi="Times New Roman" w:cs="Times New Roman"/>
                <w:sz w:val="24"/>
                <w:szCs w:val="24"/>
                <w:lang w:eastAsia="ru-RU"/>
              </w:rPr>
              <w:t>_________________ Е.А.  Андреев</w:t>
            </w:r>
          </w:p>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поставку аккумуляторных батарей и стеллажей</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C17B84"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A4BD3"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A4BD3">
              <w:rPr>
                <w:rFonts w:ascii="Times New Roman" w:eastAsia="Calibri" w:hAnsi="Times New Roman" w:cs="Times New Roman"/>
                <w:bCs/>
                <w:color w:val="000000"/>
                <w:sz w:val="24"/>
                <w:szCs w:val="24"/>
              </w:rPr>
              <w:t>. + 7 (347)</w:t>
            </w:r>
            <w:r w:rsidR="00C17B84" w:rsidRPr="005A4BD3">
              <w:rPr>
                <w:rFonts w:ascii="Times New Roman" w:eastAsia="Calibri" w:hAnsi="Times New Roman" w:cs="Times New Roman"/>
                <w:bCs/>
                <w:color w:val="000000"/>
                <w:sz w:val="24"/>
                <w:szCs w:val="24"/>
              </w:rPr>
              <w:t xml:space="preserve"> </w:t>
            </w:r>
            <w:r w:rsidR="001C3EEC" w:rsidRPr="005A4BD3">
              <w:rPr>
                <w:rFonts w:ascii="Times New Roman" w:eastAsia="Calibri" w:hAnsi="Times New Roman" w:cs="Times New Roman"/>
                <w:bCs/>
                <w:color w:val="000000"/>
                <w:sz w:val="24"/>
                <w:szCs w:val="24"/>
              </w:rPr>
              <w:t>276</w:t>
            </w:r>
            <w:r w:rsidR="00C17B84" w:rsidRPr="005A4BD3">
              <w:rPr>
                <w:rFonts w:ascii="Times New Roman" w:eastAsia="Calibri" w:hAnsi="Times New Roman" w:cs="Times New Roman"/>
                <w:bCs/>
                <w:color w:val="000000"/>
                <w:sz w:val="24"/>
                <w:szCs w:val="24"/>
              </w:rPr>
              <w:t>-</w:t>
            </w:r>
            <w:r w:rsidR="001C3EEC" w:rsidRPr="005A4BD3">
              <w:rPr>
                <w:rFonts w:ascii="Times New Roman" w:eastAsia="Calibri" w:hAnsi="Times New Roman" w:cs="Times New Roman"/>
                <w:bCs/>
                <w:color w:val="000000"/>
                <w:sz w:val="24"/>
                <w:szCs w:val="24"/>
              </w:rPr>
              <w:t>72</w:t>
            </w:r>
            <w:r w:rsidR="00C17B84" w:rsidRPr="005A4BD3">
              <w:rPr>
                <w:rFonts w:ascii="Times New Roman" w:eastAsia="Calibri" w:hAnsi="Times New Roman" w:cs="Times New Roman"/>
                <w:bCs/>
                <w:color w:val="000000"/>
                <w:sz w:val="24"/>
                <w:szCs w:val="24"/>
              </w:rPr>
              <w:t>-</w:t>
            </w:r>
            <w:r w:rsidR="001C3EEC" w:rsidRPr="005A4BD3">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5A4BD3">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A4BD3">
              <w:rPr>
                <w:rFonts w:ascii="Times New Roman" w:eastAsia="Calibri" w:hAnsi="Times New Roman" w:cs="Times New Roman"/>
                <w:bCs/>
                <w:color w:val="000000"/>
                <w:sz w:val="24"/>
                <w:szCs w:val="24"/>
              </w:rPr>
              <w:t>:</w:t>
            </w:r>
            <w:r w:rsidRPr="005A4BD3">
              <w:rPr>
                <w:rFonts w:ascii="Times New Roman" w:eastAsia="Times New Roman" w:hAnsi="Times New Roman" w:cs="Times New Roman"/>
                <w:color w:val="777777"/>
                <w:sz w:val="24"/>
                <w:szCs w:val="24"/>
                <w:lang w:eastAsia="ru-RU"/>
              </w:rPr>
              <w:t xml:space="preserve"> </w:t>
            </w:r>
            <w:r w:rsidR="005A4BD3">
              <w:fldChar w:fldCharType="begin"/>
            </w:r>
            <w:r w:rsidR="005A4BD3">
              <w:instrText xml:space="preserve"> HYPERLINK "mailto:____________@bashtel.ru" </w:instrText>
            </w:r>
            <w:r w:rsidR="005A4BD3">
              <w:fldChar w:fldCharType="separate"/>
            </w:r>
            <w:proofErr w:type="spellStart"/>
            <w:r w:rsidR="001C3EEC" w:rsidRPr="001C3EEC">
              <w:rPr>
                <w:rFonts w:ascii="Times New Roman" w:eastAsia="Calibri" w:hAnsi="Times New Roman" w:cs="Times New Roman"/>
                <w:bCs/>
                <w:color w:val="0000FF"/>
                <w:sz w:val="24"/>
                <w:szCs w:val="24"/>
                <w:u w:val="single"/>
                <w:lang w:val="en-US"/>
              </w:rPr>
              <w:t>e</w:t>
            </w:r>
            <w:proofErr w:type="spellEnd"/>
            <w:r w:rsidR="001C3EEC" w:rsidRPr="005A4BD3">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5A4BD3">
              <w:rPr>
                <w:rFonts w:ascii="Times New Roman" w:eastAsia="Calibri" w:hAnsi="Times New Roman" w:cs="Times New Roman"/>
                <w:bCs/>
                <w:color w:val="0000FF"/>
                <w:sz w:val="24"/>
                <w:szCs w:val="24"/>
                <w:u w:val="single"/>
              </w:rPr>
              <w:t xml:space="preserve"> </w:t>
            </w:r>
            <w:r w:rsidRPr="005A4BD3">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5A4BD3">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r w:rsidR="005A4BD3">
              <w:rPr>
                <w:rFonts w:ascii="Times New Roman" w:eastAsia="Calibri" w:hAnsi="Times New Roman" w:cs="Times New Roman"/>
                <w:bCs/>
                <w:color w:val="0000FF"/>
                <w:sz w:val="24"/>
                <w:szCs w:val="24"/>
                <w:u w:val="single"/>
                <w:lang w:val="en-US"/>
              </w:rPr>
              <w:fldChar w:fldCharType="end"/>
            </w:r>
          </w:p>
          <w:p w:rsidR="00607E86" w:rsidRPr="005A4BD3"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C17B84" w:rsidRPr="00607E86" w:rsidRDefault="00C17B84" w:rsidP="00C17B8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607E86" w:rsidRPr="00C17B84" w:rsidRDefault="00C17B84" w:rsidP="00C17B8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C17B84">
              <w:rPr>
                <w:rFonts w:ascii="Times New Roman" w:eastAsia="Calibri" w:hAnsi="Times New Roman" w:cs="Times New Roman"/>
                <w:bCs/>
                <w:color w:val="000000"/>
                <w:sz w:val="24"/>
                <w:szCs w:val="24"/>
              </w:rPr>
              <w:t>. + 7 (347)</w:t>
            </w:r>
            <w:r>
              <w:rPr>
                <w:rFonts w:ascii="Times New Roman" w:eastAsia="Calibri" w:hAnsi="Times New Roman" w:cs="Times New Roman"/>
                <w:bCs/>
                <w:color w:val="000000"/>
                <w:sz w:val="24"/>
                <w:szCs w:val="24"/>
              </w:rPr>
              <w:t xml:space="preserve"> </w:t>
            </w:r>
            <w:r w:rsidRPr="00C17B84">
              <w:rPr>
                <w:rFonts w:ascii="Times New Roman" w:eastAsia="Calibri" w:hAnsi="Times New Roman" w:cs="Times New Roman"/>
                <w:bCs/>
                <w:color w:val="000000"/>
                <w:sz w:val="24"/>
                <w:szCs w:val="24"/>
              </w:rPr>
              <w:t xml:space="preserve">221-54-18 </w:t>
            </w:r>
            <w:r w:rsidRPr="00607E86">
              <w:rPr>
                <w:rFonts w:ascii="Times New Roman" w:eastAsia="Calibri" w:hAnsi="Times New Roman" w:cs="Times New Roman"/>
                <w:bCs/>
                <w:color w:val="000000"/>
                <w:sz w:val="24"/>
                <w:szCs w:val="24"/>
                <w:lang w:val="en-US"/>
              </w:rPr>
              <w:t>e</w:t>
            </w:r>
            <w:r w:rsidRPr="00C17B84">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C17B84">
              <w:rPr>
                <w:rFonts w:ascii="Times New Roman" w:eastAsia="Calibri" w:hAnsi="Times New Roman" w:cs="Times New Roman"/>
                <w:bCs/>
                <w:color w:val="000000"/>
                <w:sz w:val="24"/>
                <w:szCs w:val="24"/>
              </w:rPr>
              <w:t>:</w:t>
            </w:r>
            <w:r w:rsidRPr="00C17B84">
              <w:rPr>
                <w:rFonts w:ascii="Times New Roman" w:eastAsia="Times New Roman" w:hAnsi="Times New Roman" w:cs="Times New Roman"/>
                <w:color w:val="777777"/>
                <w:sz w:val="24"/>
                <w:szCs w:val="24"/>
                <w:lang w:eastAsia="ru-RU"/>
              </w:rPr>
              <w:t xml:space="preserve"> </w:t>
            </w:r>
            <w:hyperlink r:id="rId6" w:history="1">
              <w:r w:rsidRPr="00B378A1">
                <w:rPr>
                  <w:rStyle w:val="a5"/>
                  <w:rFonts w:ascii="Times New Roman" w:eastAsia="Calibri" w:hAnsi="Times New Roman" w:cs="Times New Roman"/>
                  <w:bCs/>
                  <w:sz w:val="24"/>
                  <w:szCs w:val="24"/>
                  <w:lang w:val="en-US"/>
                </w:rPr>
                <w:t>Koshcheev</w:t>
              </w:r>
              <w:r w:rsidRPr="00C17B84">
                <w:rPr>
                  <w:rStyle w:val="a5"/>
                  <w:rFonts w:ascii="Times New Roman" w:eastAsia="Calibri" w:hAnsi="Times New Roman" w:cs="Times New Roman"/>
                  <w:bCs/>
                  <w:sz w:val="24"/>
                  <w:szCs w:val="24"/>
                </w:rPr>
                <w:t>@</w:t>
              </w:r>
              <w:r w:rsidRPr="00B378A1">
                <w:rPr>
                  <w:rStyle w:val="a5"/>
                  <w:rFonts w:ascii="Times New Roman" w:eastAsia="Calibri" w:hAnsi="Times New Roman" w:cs="Times New Roman"/>
                  <w:bCs/>
                  <w:sz w:val="24"/>
                  <w:szCs w:val="24"/>
                  <w:lang w:val="en-US"/>
                </w:rPr>
                <w:t>bashtel</w:t>
              </w:r>
              <w:r w:rsidRPr="00C17B84">
                <w:rPr>
                  <w:rStyle w:val="a5"/>
                  <w:rFonts w:ascii="Times New Roman" w:eastAsia="Calibri" w:hAnsi="Times New Roman" w:cs="Times New Roman"/>
                  <w:bCs/>
                  <w:sz w:val="24"/>
                  <w:szCs w:val="24"/>
                </w:rPr>
                <w:t>.</w:t>
              </w:r>
              <w:proofErr w:type="spellStart"/>
              <w:r w:rsidRPr="00B378A1">
                <w:rPr>
                  <w:rStyle w:val="a5"/>
                  <w:rFonts w:ascii="Times New Roman" w:eastAsia="Calibri" w:hAnsi="Times New Roman" w:cs="Times New Roman"/>
                  <w:bCs/>
                  <w:sz w:val="24"/>
                  <w:szCs w:val="24"/>
                  <w:lang w:val="en-US"/>
                </w:rPr>
                <w:t>ru</w:t>
              </w:r>
              <w:proofErr w:type="spellEnd"/>
            </w:hyperlink>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аккумуляторных батарей и стеллажей</w:t>
            </w:r>
          </w:p>
          <w:p w:rsidR="00FE5383" w:rsidRPr="00607E86" w:rsidRDefault="008D10F8" w:rsidP="00B01DC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B01DC4">
              <w:rPr>
                <w:rFonts w:ascii="Times New Roman" w:eastAsia="Times New Roman" w:hAnsi="Times New Roman" w:cs="Times New Roman"/>
                <w:sz w:val="24"/>
                <w:szCs w:val="24"/>
                <w:lang w:eastAsia="ru-RU"/>
              </w:rPr>
              <w:t xml:space="preserve">Техническими требованиями (Приложение №1.1 к Извещению),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1</w:t>
            </w:r>
            <w:r w:rsidR="00B01DC4">
              <w:rPr>
                <w:rFonts w:ascii="Times New Roman" w:eastAsia="Times New Roman" w:hAnsi="Times New Roman" w:cs="Times New Roman"/>
                <w:sz w:val="24"/>
                <w:szCs w:val="24"/>
                <w:lang w:eastAsia="ru-RU"/>
              </w:rPr>
              <w:t>.2</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07277F" w:rsidRDefault="0007277F" w:rsidP="0007277F">
            <w:pPr>
              <w:pStyle w:val="Default"/>
              <w:jc w:val="both"/>
            </w:pPr>
            <w:r>
              <w:t xml:space="preserve">Место </w:t>
            </w:r>
            <w:r w:rsidRPr="0007277F">
              <w:t>доставки: Республика Башкортостан,  г. Уфа, ул</w:t>
            </w:r>
            <w:r w:rsidR="00B01DC4">
              <w:t>. Борисоглебского,</w:t>
            </w:r>
            <w:r w:rsidRPr="0007277F">
              <w:t xml:space="preserve"> д.</w:t>
            </w:r>
            <w:r w:rsidR="00B01DC4">
              <w:t>41</w:t>
            </w:r>
            <w:r w:rsidRPr="0007277F">
              <w:t>,  в соответствии со спецификацией (Приложение №1</w:t>
            </w:r>
            <w:r w:rsidR="00B01DC4">
              <w:t>.2</w:t>
            </w:r>
            <w:r w:rsidRPr="0007277F">
              <w:t xml:space="preserve"> к настоящему Извещению).</w:t>
            </w:r>
          </w:p>
          <w:p w:rsidR="00607E86" w:rsidRPr="00607E86" w:rsidRDefault="0007277F" w:rsidP="00C17B84">
            <w:pPr>
              <w:autoSpaceDE w:val="0"/>
              <w:autoSpaceDN w:val="0"/>
              <w:adjustRightInd w:val="0"/>
              <w:jc w:val="both"/>
              <w:rPr>
                <w:rFonts w:ascii="Times New Roman" w:eastAsia="Calibri" w:hAnsi="Times New Roman" w:cs="Times New Roman"/>
                <w:iCs/>
                <w:color w:val="000000"/>
                <w:sz w:val="24"/>
                <w:szCs w:val="24"/>
              </w:rPr>
            </w:pPr>
            <w:r w:rsidRPr="0007277F">
              <w:rPr>
                <w:rFonts w:ascii="Times New Roman" w:hAnsi="Times New Roman" w:cs="Times New Roman"/>
                <w:sz w:val="24"/>
                <w:szCs w:val="24"/>
              </w:rPr>
              <w:t xml:space="preserve">Срок </w:t>
            </w:r>
            <w:r w:rsidR="00C17B84">
              <w:rPr>
                <w:rFonts w:ascii="Times New Roman" w:hAnsi="Times New Roman" w:cs="Times New Roman"/>
                <w:sz w:val="24"/>
                <w:szCs w:val="24"/>
              </w:rPr>
              <w:t>поставки до 16.12.2015г.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C17B84"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1 752 481,36 </w:t>
            </w:r>
            <w:r w:rsidR="0098210A">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без НДС, кроме того</w:t>
            </w:r>
            <w:r w:rsidR="0007277F">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315 446,64</w:t>
            </w:r>
            <w:r w:rsidR="003C744C">
              <w:rPr>
                <w:rFonts w:ascii="Times New Roman" w:eastAsia="Calibri" w:hAnsi="Times New Roman" w:cs="Times New Roman"/>
                <w:b/>
                <w:iCs/>
                <w:sz w:val="24"/>
                <w:szCs w:val="24"/>
              </w:rPr>
              <w:t xml:space="preserve"> рублей.</w:t>
            </w:r>
            <w:r w:rsidR="0007277F">
              <w:rPr>
                <w:rFonts w:ascii="Times New Roman" w:eastAsia="Calibri" w:hAnsi="Times New Roman" w:cs="Times New Roman"/>
                <w:b/>
                <w:iCs/>
                <w:sz w:val="24"/>
                <w:szCs w:val="24"/>
              </w:rPr>
              <w:t xml:space="preserve"> </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C17B84">
              <w:rPr>
                <w:rFonts w:ascii="Times New Roman" w:eastAsia="Times New Roman" w:hAnsi="Times New Roman" w:cs="Times New Roman"/>
                <w:iCs/>
                <w:sz w:val="24"/>
                <w:szCs w:val="24"/>
                <w:lang w:eastAsia="ru-RU"/>
              </w:rPr>
              <w:t>.2</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DD3D82">
              <w:rPr>
                <w:rFonts w:ascii="Times New Roman" w:eastAsia="Times New Roman" w:hAnsi="Times New Roman" w:cs="Times New Roman"/>
                <w:sz w:val="24"/>
                <w:szCs w:val="24"/>
                <w:lang w:eastAsia="ru-RU"/>
              </w:rPr>
              <w:t>13</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00334AD9">
              <w:rPr>
                <w:rFonts w:ascii="Times New Roman" w:eastAsia="Times New Roman" w:hAnsi="Times New Roman" w:cs="Times New Roman"/>
                <w:sz w:val="24"/>
                <w:szCs w:val="24"/>
                <w:lang w:eastAsia="ru-RU"/>
              </w:rPr>
              <w:t>2015 г. в 1</w:t>
            </w:r>
            <w:r w:rsidR="00DD3D8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DD3D8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w:t>
            </w:r>
            <w:r w:rsidR="00DD3D8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w:t>
            </w:r>
            <w:r w:rsidR="00DD3D8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w:t>
            </w:r>
            <w:r w:rsidR="00FB6C99"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DD3D82">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DD3D82">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DD3D82">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C3EEC"/>
    <w:rsid w:val="00226333"/>
    <w:rsid w:val="0026641C"/>
    <w:rsid w:val="002A17ED"/>
    <w:rsid w:val="002C6D3A"/>
    <w:rsid w:val="002F72AC"/>
    <w:rsid w:val="00330977"/>
    <w:rsid w:val="003342D0"/>
    <w:rsid w:val="00334AD9"/>
    <w:rsid w:val="0033565C"/>
    <w:rsid w:val="003A36B4"/>
    <w:rsid w:val="003C744C"/>
    <w:rsid w:val="003E2C0D"/>
    <w:rsid w:val="00442DD9"/>
    <w:rsid w:val="00470522"/>
    <w:rsid w:val="004E5671"/>
    <w:rsid w:val="00522B7A"/>
    <w:rsid w:val="005A4BD3"/>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A388E"/>
    <w:rsid w:val="009C5AA4"/>
    <w:rsid w:val="00A71AC6"/>
    <w:rsid w:val="00AF4E7C"/>
    <w:rsid w:val="00B01DC4"/>
    <w:rsid w:val="00B23ED2"/>
    <w:rsid w:val="00BA3F75"/>
    <w:rsid w:val="00BF4AD1"/>
    <w:rsid w:val="00C17B84"/>
    <w:rsid w:val="00CF0C87"/>
    <w:rsid w:val="00D214EF"/>
    <w:rsid w:val="00DB60D7"/>
    <w:rsid w:val="00DD3D82"/>
    <w:rsid w:val="00E36149"/>
    <w:rsid w:val="00E61607"/>
    <w:rsid w:val="00E9066F"/>
    <w:rsid w:val="00E91808"/>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shcheev@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CAC55-2BA9-4856-9282-C02F7104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849</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14</cp:revision>
  <cp:lastPrinted>2015-11-17T04:06:00Z</cp:lastPrinted>
  <dcterms:created xsi:type="dcterms:W3CDTF">2015-10-16T09:47:00Z</dcterms:created>
  <dcterms:modified xsi:type="dcterms:W3CDTF">2015-11-17T04:07:00Z</dcterms:modified>
</cp:coreProperties>
</file>