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8DA" w:rsidRDefault="005878DA" w:rsidP="00C26F18">
      <w:pPr>
        <w:ind w:firstLine="709"/>
        <w:jc w:val="center"/>
        <w:rPr>
          <w:rFonts w:ascii="Times New Roman" w:hAnsi="Times New Roman" w:cs="Times New Roman"/>
          <w:b/>
        </w:rPr>
      </w:pPr>
      <w:r w:rsidRPr="000A5BFD">
        <w:rPr>
          <w:rFonts w:ascii="Times New Roman" w:hAnsi="Times New Roman" w:cs="Times New Roman"/>
          <w:b/>
        </w:rPr>
        <w:t>Договор поставки товара</w:t>
      </w:r>
      <w:r w:rsidR="00C26F18">
        <w:rPr>
          <w:rFonts w:ascii="Times New Roman" w:hAnsi="Times New Roman" w:cs="Times New Roman"/>
          <w:b/>
        </w:rPr>
        <w:t xml:space="preserve"> </w:t>
      </w:r>
      <w:r w:rsidRPr="000A5BFD">
        <w:rPr>
          <w:rFonts w:ascii="Times New Roman" w:hAnsi="Times New Roman" w:cs="Times New Roman"/>
          <w:b/>
        </w:rPr>
        <w:t>№ ______</w:t>
      </w:r>
    </w:p>
    <w:p w:rsidR="00C26F18" w:rsidRPr="000A5BFD" w:rsidRDefault="00C26F18" w:rsidP="00C26F18">
      <w:pPr>
        <w:ind w:firstLine="709"/>
        <w:jc w:val="center"/>
        <w:rPr>
          <w:rFonts w:ascii="Times New Roman" w:hAnsi="Times New Roman" w:cs="Times New Roman"/>
          <w:b/>
        </w:rPr>
      </w:pPr>
    </w:p>
    <w:p w:rsidR="005878DA" w:rsidRPr="003F6A80" w:rsidRDefault="005878DA" w:rsidP="00C26F18">
      <w:pPr>
        <w:ind w:firstLine="709"/>
        <w:jc w:val="center"/>
        <w:rPr>
          <w:rFonts w:ascii="Times New Roman" w:hAnsi="Times New Roman" w:cs="Times New Roman"/>
        </w:rPr>
      </w:pPr>
      <w:r w:rsidRPr="003F6A80">
        <w:rPr>
          <w:rFonts w:ascii="Times New Roman" w:hAnsi="Times New Roman" w:cs="Times New Roman"/>
        </w:rPr>
        <w:t>г. Уфа</w:t>
      </w:r>
      <w:r w:rsidRPr="003F6A80">
        <w:rPr>
          <w:rFonts w:ascii="Times New Roman" w:hAnsi="Times New Roman" w:cs="Times New Roman"/>
        </w:rPr>
        <w:tab/>
      </w:r>
      <w:r w:rsidRPr="003F6A80">
        <w:rPr>
          <w:rFonts w:ascii="Times New Roman" w:hAnsi="Times New Roman" w:cs="Times New Roman"/>
        </w:rPr>
        <w:tab/>
      </w:r>
      <w:r w:rsidR="000A5BFD">
        <w:rPr>
          <w:rFonts w:ascii="Times New Roman" w:hAnsi="Times New Roman" w:cs="Times New Roman"/>
        </w:rPr>
        <w:t xml:space="preserve">                                                        </w:t>
      </w:r>
      <w:r w:rsidR="000E597D">
        <w:rPr>
          <w:rFonts w:ascii="Times New Roman" w:hAnsi="Times New Roman" w:cs="Times New Roman"/>
        </w:rPr>
        <w:t xml:space="preserve">             </w:t>
      </w:r>
      <w:r w:rsidR="000A5BFD">
        <w:rPr>
          <w:rFonts w:ascii="Times New Roman" w:hAnsi="Times New Roman" w:cs="Times New Roman"/>
        </w:rPr>
        <w:t xml:space="preserve">                __________________</w:t>
      </w:r>
      <w:r w:rsidRPr="003F6A80">
        <w:rPr>
          <w:rFonts w:ascii="Times New Roman" w:hAnsi="Times New Roman" w:cs="Times New Roman"/>
        </w:rPr>
        <w:t xml:space="preserve"> 201</w:t>
      </w:r>
      <w:r w:rsidR="00A460F6">
        <w:rPr>
          <w:rFonts w:ascii="Times New Roman" w:hAnsi="Times New Roman" w:cs="Times New Roman"/>
        </w:rPr>
        <w:t>9</w:t>
      </w:r>
      <w:r w:rsidRPr="003F6A80">
        <w:rPr>
          <w:rFonts w:ascii="Times New Roman" w:hAnsi="Times New Roman" w:cs="Times New Roman"/>
        </w:rPr>
        <w:t xml:space="preserve"> года</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Публичное акционерное общество «Башинформсвязь», именуемое в дальнейшем «Покупатель», в лице генерального директора </w:t>
      </w:r>
      <w:r w:rsidR="001E7A09">
        <w:rPr>
          <w:rFonts w:ascii="Times New Roman" w:hAnsi="Times New Roman" w:cs="Times New Roman"/>
        </w:rPr>
        <w:t>Алферова Сергея Александровича</w:t>
      </w:r>
      <w:r w:rsidRPr="003F6A80">
        <w:rPr>
          <w:rFonts w:ascii="Times New Roman" w:hAnsi="Times New Roman" w:cs="Times New Roman"/>
        </w:rPr>
        <w:t>, действующего на основании Устава, с одной стороны, и_______</w:t>
      </w:r>
      <w:r w:rsidR="000A5BFD">
        <w:rPr>
          <w:rFonts w:ascii="Times New Roman" w:hAnsi="Times New Roman" w:cs="Times New Roman"/>
        </w:rPr>
        <w:t>____</w:t>
      </w:r>
      <w:r w:rsidRPr="003F6A80">
        <w:rPr>
          <w:rFonts w:ascii="Times New Roman" w:hAnsi="Times New Roman" w:cs="Times New Roman"/>
        </w:rPr>
        <w:t>_____________</w:t>
      </w:r>
      <w:r w:rsidR="000A5BFD">
        <w:rPr>
          <w:rFonts w:ascii="Times New Roman" w:hAnsi="Times New Roman" w:cs="Times New Roman"/>
        </w:rPr>
        <w:t>____________</w:t>
      </w:r>
      <w:r w:rsidRPr="003F6A80">
        <w:rPr>
          <w:rFonts w:ascii="Times New Roman" w:hAnsi="Times New Roman" w:cs="Times New Roman"/>
        </w:rPr>
        <w:t xml:space="preserve">_, именуемое в дальнейшем «Поставщик», в лице директора </w:t>
      </w:r>
      <w:r w:rsidR="000A5BFD">
        <w:rPr>
          <w:rFonts w:ascii="Times New Roman" w:hAnsi="Times New Roman" w:cs="Times New Roman"/>
        </w:rPr>
        <w:t>____________________________________, действующей</w:t>
      </w:r>
      <w:r w:rsidRPr="003F6A80">
        <w:rPr>
          <w:rFonts w:ascii="Times New Roman" w:hAnsi="Times New Roman" w:cs="Times New Roman"/>
        </w:rPr>
        <w:t xml:space="preserve"> на основании Устава, с другой стороны,</w:t>
      </w:r>
      <w:r w:rsidR="000A5BFD">
        <w:rPr>
          <w:rFonts w:ascii="Times New Roman" w:hAnsi="Times New Roman" w:cs="Times New Roman"/>
        </w:rPr>
        <w:t xml:space="preserve"> </w:t>
      </w:r>
      <w:r w:rsidRPr="003F6A80">
        <w:rPr>
          <w:rFonts w:ascii="Times New Roman" w:hAnsi="Times New Roman" w:cs="Times New Roman"/>
        </w:rPr>
        <w:t>совместно именуемые «Стороны», заключили настоящий Договор поставки (далее – «Договор») о нижеследующем:</w:t>
      </w: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 Термины и определения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 Используемые в настоящем Договоре понятия означают следующее:</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1.1.1. </w:t>
      </w:r>
      <w:r w:rsidRPr="00C26F18">
        <w:rPr>
          <w:rFonts w:ascii="Times New Roman" w:hAnsi="Times New Roman" w:cs="Times New Roman"/>
          <w:b/>
        </w:rPr>
        <w:t>Срок доставки</w:t>
      </w:r>
      <w:r w:rsidRPr="003F6A80">
        <w:rPr>
          <w:rFonts w:ascii="Times New Roman" w:hAnsi="Times New Roman" w:cs="Times New Roman"/>
        </w:rPr>
        <w:t xml:space="preserve"> – установленный п. 2.2 настоящего Договора срок, в который Поставщик обязуется доставить Товар в Место доставки и передать его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1.1.2. </w:t>
      </w:r>
      <w:r w:rsidRPr="00C26F18">
        <w:rPr>
          <w:rFonts w:ascii="Times New Roman" w:hAnsi="Times New Roman" w:cs="Times New Roman"/>
          <w:b/>
        </w:rPr>
        <w:t>Место доставки</w:t>
      </w:r>
      <w:r w:rsidRPr="003F6A80">
        <w:rPr>
          <w:rFonts w:ascii="Times New Roman" w:hAnsi="Times New Roman" w:cs="Times New Roman"/>
        </w:rPr>
        <w:t xml:space="preserve"> –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1.1.3. </w:t>
      </w:r>
      <w:r w:rsidRPr="00C26F18">
        <w:rPr>
          <w:rFonts w:ascii="Times New Roman" w:hAnsi="Times New Roman" w:cs="Times New Roman"/>
          <w:b/>
        </w:rPr>
        <w:t>Товар</w:t>
      </w:r>
      <w:r w:rsidRPr="003F6A80">
        <w:rPr>
          <w:rFonts w:ascii="Times New Roman" w:hAnsi="Times New Roman" w:cs="Times New Roman"/>
        </w:rPr>
        <w:t xml:space="preserve"> – установленные Спецификацией (Приложение № 1 к настоящему Договору)</w:t>
      </w:r>
      <w:r w:rsidR="001740F7">
        <w:rPr>
          <w:rFonts w:ascii="Times New Roman" w:hAnsi="Times New Roman" w:cs="Times New Roman"/>
        </w:rPr>
        <w:t xml:space="preserve"> и техническим задание (Приложение №2 к Договору)</w:t>
      </w:r>
      <w:r w:rsidRPr="003F6A80">
        <w:rPr>
          <w:rFonts w:ascii="Times New Roman" w:hAnsi="Times New Roman" w:cs="Times New Roman"/>
        </w:rPr>
        <w:t xml:space="preserve"> товары, которые Поставщик обязуется передать в собственность Покупателю во исполнение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1.1.4. </w:t>
      </w:r>
      <w:r w:rsidRPr="00C26F18">
        <w:rPr>
          <w:rFonts w:ascii="Times New Roman" w:hAnsi="Times New Roman" w:cs="Times New Roman"/>
          <w:b/>
        </w:rPr>
        <w:t>Цена за единицу Товара</w:t>
      </w:r>
      <w:r w:rsidRPr="003F6A80">
        <w:rPr>
          <w:rFonts w:ascii="Times New Roman" w:hAnsi="Times New Roman" w:cs="Times New Roman"/>
        </w:rPr>
        <w:t xml:space="preserve"> – установленная Спецификацией (Приложение № 1 к настоящему Договору) цена единицы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1.1.5. </w:t>
      </w:r>
      <w:r w:rsidRPr="00C26F18">
        <w:rPr>
          <w:rFonts w:ascii="Times New Roman" w:hAnsi="Times New Roman" w:cs="Times New Roman"/>
          <w:b/>
        </w:rPr>
        <w:t>Общая Цена</w:t>
      </w:r>
      <w:r w:rsidRPr="003F6A80">
        <w:rPr>
          <w:rFonts w:ascii="Times New Roman" w:hAnsi="Times New Roman" w:cs="Times New Roman"/>
        </w:rPr>
        <w:t xml:space="preserve"> – установленная п. 3.1 настоящего Договора цена за весь Товар.</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1.1.6. </w:t>
      </w:r>
      <w:r w:rsidRPr="00E6323F">
        <w:rPr>
          <w:rFonts w:ascii="Times New Roman" w:hAnsi="Times New Roman" w:cs="Times New Roman"/>
          <w:b/>
        </w:rPr>
        <w:t>Поставка</w:t>
      </w:r>
      <w:r w:rsidRPr="003F6A80">
        <w:rPr>
          <w:rFonts w:ascii="Times New Roman" w:hAnsi="Times New Roman" w:cs="Times New Roman"/>
        </w:rPr>
        <w:t xml:space="preserve"> – доставка и передача Товара в Срок доставки в Месте доставки.</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1.1.7. </w:t>
      </w:r>
      <w:r w:rsidRPr="00C26F18">
        <w:rPr>
          <w:rFonts w:ascii="Times New Roman" w:hAnsi="Times New Roman" w:cs="Times New Roman"/>
          <w:b/>
        </w:rPr>
        <w:t>Рабочий день</w:t>
      </w:r>
      <w:r w:rsidRPr="003F6A80">
        <w:rPr>
          <w:rFonts w:ascii="Times New Roman" w:hAnsi="Times New Roman" w:cs="Times New Roman"/>
        </w:rPr>
        <w:t xml:space="preserve"> –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2. Предмет настоящего Договора</w:t>
      </w:r>
    </w:p>
    <w:p w:rsidR="005878DA" w:rsidRPr="00C26F18" w:rsidRDefault="005878DA" w:rsidP="00C26F18">
      <w:pPr>
        <w:spacing w:after="0"/>
        <w:ind w:firstLine="709"/>
        <w:jc w:val="both"/>
        <w:rPr>
          <w:rFonts w:ascii="Times New Roman" w:hAnsi="Times New Roman" w:cs="Times New Roman"/>
          <w:sz w:val="24"/>
        </w:rPr>
      </w:pPr>
      <w:r w:rsidRPr="003F6A80">
        <w:rPr>
          <w:rFonts w:ascii="Times New Roman" w:hAnsi="Times New Roman" w:cs="Times New Roman"/>
        </w:rPr>
        <w:t>2</w:t>
      </w:r>
      <w:r w:rsidRPr="00C26F18">
        <w:rPr>
          <w:rFonts w:ascii="Times New Roman" w:hAnsi="Times New Roman" w:cs="Times New Roman"/>
          <w:sz w:val="24"/>
        </w:rPr>
        <w:t>.1. 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5878DA" w:rsidRDefault="00C26F18" w:rsidP="00C26F18">
      <w:pPr>
        <w:spacing w:after="0"/>
        <w:ind w:firstLine="709"/>
        <w:jc w:val="both"/>
        <w:rPr>
          <w:rFonts w:ascii="Times New Roman" w:hAnsi="Times New Roman" w:cs="Times New Roman"/>
          <w:sz w:val="24"/>
        </w:rPr>
      </w:pPr>
      <w:r>
        <w:rPr>
          <w:rFonts w:ascii="Times New Roman" w:hAnsi="Times New Roman" w:cs="Times New Roman"/>
          <w:sz w:val="24"/>
        </w:rPr>
        <w:t xml:space="preserve">2.2. Срок доставки: </w:t>
      </w:r>
      <w:r w:rsidR="005878DA" w:rsidRPr="00C26F18">
        <w:rPr>
          <w:rFonts w:ascii="Times New Roman" w:hAnsi="Times New Roman" w:cs="Times New Roman"/>
          <w:sz w:val="24"/>
        </w:rPr>
        <w:t xml:space="preserve">не позднее </w:t>
      </w:r>
      <w:r w:rsidR="00416431">
        <w:rPr>
          <w:rFonts w:ascii="Times New Roman" w:hAnsi="Times New Roman" w:cs="Times New Roman"/>
          <w:sz w:val="24"/>
        </w:rPr>
        <w:t>1</w:t>
      </w:r>
      <w:r w:rsidR="00A460F6">
        <w:rPr>
          <w:rFonts w:ascii="Times New Roman" w:hAnsi="Times New Roman" w:cs="Times New Roman"/>
          <w:sz w:val="24"/>
        </w:rPr>
        <w:t>0 декабря 2019</w:t>
      </w:r>
      <w:r w:rsidR="005878DA" w:rsidRPr="00C26F18">
        <w:rPr>
          <w:rFonts w:ascii="Times New Roman" w:hAnsi="Times New Roman" w:cs="Times New Roman"/>
          <w:sz w:val="24"/>
        </w:rPr>
        <w:t xml:space="preserve"> года.</w:t>
      </w:r>
    </w:p>
    <w:p w:rsidR="00C26F18" w:rsidRPr="00C26F18" w:rsidRDefault="00C26F18" w:rsidP="00C26F18">
      <w:pPr>
        <w:spacing w:after="0"/>
        <w:ind w:firstLine="709"/>
        <w:jc w:val="both"/>
        <w:rPr>
          <w:rFonts w:ascii="Times New Roman" w:hAnsi="Times New Roman" w:cs="Times New Roman"/>
          <w:sz w:val="24"/>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3. Общая цена настоящего Договора и порядок расчётов</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3.1. Общая Цена по настоящему Договора в соответствии со Спецификацией (Приложение № 1 к настоящему Договору) составляет </w:t>
      </w:r>
      <w:r w:rsidR="000E597D">
        <w:rPr>
          <w:rFonts w:ascii="Times New Roman" w:hAnsi="Times New Roman" w:cs="Times New Roman"/>
        </w:rPr>
        <w:t>_________________</w:t>
      </w:r>
      <w:r w:rsidRPr="003F6A80">
        <w:rPr>
          <w:rFonts w:ascii="Times New Roman" w:hAnsi="Times New Roman" w:cs="Times New Roman"/>
        </w:rPr>
        <w:t xml:space="preserve"> (</w:t>
      </w:r>
      <w:r w:rsidR="000E597D">
        <w:rPr>
          <w:rFonts w:ascii="Times New Roman" w:hAnsi="Times New Roman" w:cs="Times New Roman"/>
        </w:rPr>
        <w:t>_________________________________________ __________________________________________________________________________________)</w:t>
      </w:r>
      <w:r w:rsidRPr="003F6A80">
        <w:rPr>
          <w:rFonts w:ascii="Times New Roman" w:hAnsi="Times New Roman" w:cs="Times New Roman"/>
        </w:rPr>
        <w:t>, том числе налог на добавленн</w:t>
      </w:r>
      <w:r w:rsidR="000E597D">
        <w:rPr>
          <w:rFonts w:ascii="Times New Roman" w:hAnsi="Times New Roman" w:cs="Times New Roman"/>
        </w:rPr>
        <w:t xml:space="preserve">ую стоимость (НДС) по ставке </w:t>
      </w:r>
      <w:r w:rsidR="001E7A09">
        <w:rPr>
          <w:rFonts w:ascii="Times New Roman" w:hAnsi="Times New Roman" w:cs="Times New Roman"/>
        </w:rPr>
        <w:t>20</w:t>
      </w:r>
      <w:r w:rsidRPr="003F6A80">
        <w:rPr>
          <w:rFonts w:ascii="Times New Roman" w:hAnsi="Times New Roman" w:cs="Times New Roman"/>
        </w:rPr>
        <w:t xml:space="preserve"> % в размере</w:t>
      </w:r>
      <w:r w:rsidR="000E597D">
        <w:rPr>
          <w:rFonts w:ascii="Times New Roman" w:hAnsi="Times New Roman" w:cs="Times New Roman"/>
        </w:rPr>
        <w:t>___________________________________</w:t>
      </w:r>
      <w:proofErr w:type="gramStart"/>
      <w:r w:rsidR="000E597D">
        <w:rPr>
          <w:rFonts w:ascii="Times New Roman" w:hAnsi="Times New Roman" w:cs="Times New Roman"/>
        </w:rPr>
        <w:t>_</w:t>
      </w:r>
      <w:r w:rsidRPr="003F6A80">
        <w:rPr>
          <w:rFonts w:ascii="Times New Roman" w:hAnsi="Times New Roman" w:cs="Times New Roman"/>
        </w:rPr>
        <w:t xml:space="preserve">  (</w:t>
      </w:r>
      <w:proofErr w:type="gramEnd"/>
      <w:r w:rsidR="000E597D">
        <w:rPr>
          <w:rFonts w:ascii="Times New Roman" w:hAnsi="Times New Roman" w:cs="Times New Roman"/>
        </w:rPr>
        <w:t>____________________________________________________</w:t>
      </w:r>
      <w:r w:rsidRPr="003F6A80">
        <w:rPr>
          <w:rFonts w:ascii="Times New Roman" w:hAnsi="Times New Roman" w:cs="Times New Roman"/>
        </w:rPr>
        <w:t>)  рублей.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3.2. 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3.3. 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3.4. Оплата Товара осуществляется в следующем порядке и в следующие сроки: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lastRenderedPageBreak/>
        <w:t xml:space="preserve">3.4.1. Оплата по настоящему Договору производится Покупателем по факту поставки Товара в течение </w:t>
      </w:r>
      <w:r w:rsidR="00721CF4">
        <w:rPr>
          <w:rFonts w:ascii="Times New Roman" w:hAnsi="Times New Roman" w:cs="Times New Roman"/>
        </w:rPr>
        <w:t>2</w:t>
      </w:r>
      <w:r w:rsidRPr="003F6A80">
        <w:rPr>
          <w:rFonts w:ascii="Times New Roman" w:hAnsi="Times New Roman" w:cs="Times New Roman"/>
        </w:rPr>
        <w:t>5 (</w:t>
      </w:r>
      <w:r w:rsidR="00721CF4">
        <w:rPr>
          <w:rFonts w:ascii="Times New Roman" w:hAnsi="Times New Roman" w:cs="Times New Roman"/>
        </w:rPr>
        <w:t>два</w:t>
      </w:r>
      <w:r w:rsidR="002C6E75">
        <w:rPr>
          <w:rFonts w:ascii="Times New Roman" w:hAnsi="Times New Roman" w:cs="Times New Roman"/>
        </w:rPr>
        <w:t>дцати</w:t>
      </w:r>
      <w:r w:rsidR="00721CF4">
        <w:rPr>
          <w:rFonts w:ascii="Times New Roman" w:hAnsi="Times New Roman" w:cs="Times New Roman"/>
        </w:rPr>
        <w:t xml:space="preserve"> пяти</w:t>
      </w:r>
      <w:r w:rsidRPr="003F6A80">
        <w:rPr>
          <w:rFonts w:ascii="Times New Roman" w:hAnsi="Times New Roman" w:cs="Times New Roman"/>
        </w:rPr>
        <w:t>) рабочих дней с момента получения оригинала счета. Поставщик выставляет счет не позднее 5 (пят</w:t>
      </w:r>
      <w:r w:rsidR="00D10314">
        <w:rPr>
          <w:rFonts w:ascii="Times New Roman" w:hAnsi="Times New Roman" w:cs="Times New Roman"/>
        </w:rPr>
        <w:t>и</w:t>
      </w:r>
      <w:r w:rsidRPr="003F6A80">
        <w:rPr>
          <w:rFonts w:ascii="Times New Roman" w:hAnsi="Times New Roman" w:cs="Times New Roman"/>
        </w:rPr>
        <w:t>) Рабочих дней с даты подписания Покупателем Акта сдачи-приёмки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3.5. 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w:t>
      </w:r>
      <w:r w:rsidR="00E6323F">
        <w:rPr>
          <w:rFonts w:ascii="Times New Roman" w:hAnsi="Times New Roman" w:cs="Times New Roman"/>
        </w:rPr>
        <w:t xml:space="preserve">тается исполненной покупателем </w:t>
      </w:r>
      <w:r w:rsidRPr="003F6A80">
        <w:rPr>
          <w:rFonts w:ascii="Times New Roman" w:hAnsi="Times New Roman" w:cs="Times New Roman"/>
        </w:rPr>
        <w:t>со дня списания денежных средств с расчётного счёта Покупателя.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3.7. Поставщик обязан выставлять и оформлять счета-фактуры в соответствии с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3.9. Порядок составления акта сверки расчётов.</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Стороны осуществляют не реже одного раза в календарный год, а также по мере необходимости сверку расчётов по настоящему Договору.</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w:t>
      </w:r>
      <w:r w:rsidR="00F01833" w:rsidRPr="00F01833">
        <w:rPr>
          <w:rFonts w:ascii="Times New Roman" w:hAnsi="Times New Roman" w:cs="Times New Roman"/>
        </w:rPr>
        <w:t>Стороной-получателем</w:t>
      </w:r>
      <w:r w:rsidRPr="003F6A80">
        <w:rPr>
          <w:rFonts w:ascii="Times New Roman" w:hAnsi="Times New Roman" w:cs="Times New Roman"/>
        </w:rPr>
        <w:t>, или письменные мотивированные возражения по поводу достоверности содержащейся в акте сверки информации.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3.10. В течение 5 (пяти) рабочих дней со дня заключения настоящего Договора Поставщик обязан направить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образцы подписей лиц, которые будут подписывать выставляемые в адрес Покупателя счета-фактуры;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3.11. 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w:t>
      </w:r>
      <w:r w:rsidR="00416431">
        <w:rPr>
          <w:rFonts w:ascii="Times New Roman" w:hAnsi="Times New Roman" w:cs="Times New Roman"/>
        </w:rPr>
        <w:t>ого сторонами, не более чем на 2</w:t>
      </w:r>
      <w:r w:rsidRPr="003F6A80">
        <w:rPr>
          <w:rFonts w:ascii="Times New Roman" w:hAnsi="Times New Roman" w:cs="Times New Roman"/>
        </w:rPr>
        <w:t>0% от суммы настоящего договора.</w:t>
      </w:r>
    </w:p>
    <w:p w:rsidR="001E7A09" w:rsidRPr="001E7A09" w:rsidRDefault="001E7A09" w:rsidP="001E7A09">
      <w:pPr>
        <w:spacing w:after="0"/>
        <w:ind w:firstLine="709"/>
        <w:jc w:val="both"/>
        <w:rPr>
          <w:rFonts w:ascii="Times New Roman" w:hAnsi="Times New Roman" w:cs="Times New Roman"/>
        </w:rPr>
      </w:pPr>
      <w:r w:rsidRPr="001E7A09">
        <w:rPr>
          <w:rFonts w:ascii="Times New Roman" w:hAnsi="Times New Roman" w:cs="Times New Roman"/>
        </w:rPr>
        <w:t>3.12.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878DA" w:rsidRPr="003F6A80" w:rsidRDefault="001E7A09" w:rsidP="001E7A09">
      <w:pPr>
        <w:spacing w:after="0"/>
        <w:ind w:firstLine="709"/>
        <w:jc w:val="both"/>
        <w:rPr>
          <w:rFonts w:ascii="Times New Roman" w:hAnsi="Times New Roman" w:cs="Times New Roman"/>
        </w:rPr>
      </w:pPr>
      <w:r>
        <w:rPr>
          <w:rFonts w:ascii="Times New Roman" w:hAnsi="Times New Roman" w:cs="Times New Roman"/>
        </w:rPr>
        <w:t>13.13.</w:t>
      </w:r>
      <w:r w:rsidRPr="001E7A09">
        <w:rPr>
          <w:rFonts w:ascii="Times New Roman" w:hAnsi="Times New Roman" w:cs="Times New Roman"/>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w:t>
      </w:r>
      <w:r w:rsidRPr="001E7A09">
        <w:rPr>
          <w:rFonts w:ascii="Times New Roman" w:hAnsi="Times New Roman" w:cs="Times New Roman"/>
        </w:rPr>
        <w:lastRenderedPageBreak/>
        <w:t>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4. Права и обязанности Поставщика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4.1. 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4.2. Поставщик обязан Поставить Товар, качество которого соответствует условиям настоящего Договора и законодательства Российской Федерации.</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5. Права и обязанности Покупателя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5.1. 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5.2. Покупатель обязан оплатить товар в порядки и сроки, установленные настоящим Договором.</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6. Обеспечение конфиденциальности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6.1. Раскрывающая Сторона – Сторона, которая раскрывает конфиденциальную информацию другой Стороне.</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6.2. Получающая Сторона – Сторона, которая получает конфиденциальную информацию от другой Стороны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6.5.1. информация во время ее раскрытия является публично известной;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6.5.2. информация представлена Получающей Стороне с письменным указанием на то, что она не является конфиденциальной;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6.5.3. информация получена от любого третьего лица на законных основаниях;</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6.5.4. информация не может являться конфиденциальной в соответствии с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6.6. Получающая Сторона имеет право раскрывать конфиденциальную информацию без согласия Раскрывающей Стороны: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7. Ответственность Сторон</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7.1.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7.2. 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E7A09" w:rsidRPr="001E7A09" w:rsidRDefault="005878DA" w:rsidP="001E7A09">
      <w:pPr>
        <w:spacing w:after="0"/>
        <w:ind w:firstLine="709"/>
        <w:jc w:val="both"/>
        <w:rPr>
          <w:rFonts w:ascii="Times New Roman" w:hAnsi="Times New Roman" w:cs="Times New Roman"/>
        </w:rPr>
      </w:pPr>
      <w:r w:rsidRPr="003F6A80">
        <w:rPr>
          <w:rFonts w:ascii="Times New Roman" w:hAnsi="Times New Roman" w:cs="Times New Roman"/>
        </w:rPr>
        <w:t xml:space="preserve">7.3. </w:t>
      </w:r>
      <w:r w:rsidR="001E7A09" w:rsidRPr="001E7A09">
        <w:rPr>
          <w:rFonts w:ascii="Times New Roman" w:hAnsi="Times New Roman" w:cs="Times New Roman"/>
        </w:rPr>
        <w:t xml:space="preserve">За нарушение Поставщиком Срока доставки </w:t>
      </w:r>
      <w:proofErr w:type="gramStart"/>
      <w:r w:rsidR="001E7A09" w:rsidRPr="001E7A09">
        <w:rPr>
          <w:rFonts w:ascii="Times New Roman" w:hAnsi="Times New Roman" w:cs="Times New Roman"/>
        </w:rPr>
        <w:t xml:space="preserve">Товара </w:t>
      </w:r>
      <w:r w:rsidR="002E0593">
        <w:rPr>
          <w:rFonts w:ascii="Times New Roman" w:hAnsi="Times New Roman" w:cs="Times New Roman"/>
        </w:rPr>
        <w:t>,</w:t>
      </w:r>
      <w:proofErr w:type="gramEnd"/>
      <w:r w:rsidR="002E0593">
        <w:rPr>
          <w:rFonts w:ascii="Times New Roman" w:hAnsi="Times New Roman" w:cs="Times New Roman"/>
        </w:rPr>
        <w:t xml:space="preserve"> </w:t>
      </w:r>
      <w:r w:rsidR="001E7A09" w:rsidRPr="001E7A09">
        <w:rPr>
          <w:rFonts w:ascii="Times New Roman" w:hAnsi="Times New Roman" w:cs="Times New Roman"/>
        </w:rPr>
        <w:t>Покупатель вправе взыскать с Поставщика неустойку в размере 0,</w:t>
      </w:r>
      <w:r w:rsidR="002E0593">
        <w:rPr>
          <w:rFonts w:ascii="Times New Roman" w:hAnsi="Times New Roman" w:cs="Times New Roman"/>
        </w:rPr>
        <w:t>5</w:t>
      </w:r>
      <w:r w:rsidR="001E7A09" w:rsidRPr="001E7A09">
        <w:rPr>
          <w:rFonts w:ascii="Times New Roman" w:hAnsi="Times New Roman" w:cs="Times New Roman"/>
        </w:rPr>
        <w:t xml:space="preserve">% (ноль целых </w:t>
      </w:r>
      <w:r w:rsidR="002E0593">
        <w:rPr>
          <w:rFonts w:ascii="Times New Roman" w:hAnsi="Times New Roman" w:cs="Times New Roman"/>
        </w:rPr>
        <w:t>пять</w:t>
      </w:r>
      <w:r w:rsidR="001E7A09" w:rsidRPr="001E7A09">
        <w:rPr>
          <w:rFonts w:ascii="Times New Roman" w:hAnsi="Times New Roman" w:cs="Times New Roman"/>
        </w:rPr>
        <w:t xml:space="preserve"> десят</w:t>
      </w:r>
      <w:r w:rsidR="002E0593">
        <w:rPr>
          <w:rFonts w:ascii="Times New Roman" w:hAnsi="Times New Roman" w:cs="Times New Roman"/>
        </w:rPr>
        <w:t>ых</w:t>
      </w:r>
      <w:r w:rsidR="001E7A09" w:rsidRPr="001E7A09">
        <w:rPr>
          <w:rFonts w:ascii="Times New Roman" w:hAnsi="Times New Roman" w:cs="Times New Roman"/>
        </w:rPr>
        <w:t xml:space="preserve"> процента) от цены Товара, за каждый календарный день просрочки.</w:t>
      </w:r>
    </w:p>
    <w:p w:rsidR="005878DA" w:rsidRPr="003F6A80" w:rsidRDefault="005878DA" w:rsidP="001E7A09">
      <w:pPr>
        <w:spacing w:after="0"/>
        <w:ind w:firstLine="709"/>
        <w:jc w:val="both"/>
        <w:rPr>
          <w:rFonts w:ascii="Times New Roman" w:hAnsi="Times New Roman" w:cs="Times New Roman"/>
        </w:rPr>
      </w:pPr>
      <w:r w:rsidRPr="003F6A80">
        <w:rPr>
          <w:rFonts w:ascii="Times New Roman" w:hAnsi="Times New Roman" w:cs="Times New Roman"/>
        </w:rPr>
        <w:t>7.4. За нарушение Покупателем сроков оплаты Товара Поставщик вправе взыскать с Покупателя неустойку в размере 1/365 (Одной триста шестьдесят пятой)</w:t>
      </w:r>
      <w:r w:rsidR="001740F7">
        <w:rPr>
          <w:rFonts w:ascii="Times New Roman" w:hAnsi="Times New Roman" w:cs="Times New Roman"/>
        </w:rPr>
        <w:t xml:space="preserve"> ключевой</w:t>
      </w:r>
      <w:r w:rsidRPr="003F6A80">
        <w:rPr>
          <w:rFonts w:ascii="Times New Roman" w:hAnsi="Times New Roman" w:cs="Times New Roman"/>
        </w:rPr>
        <w:t xml:space="preserve">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3F242A" w:rsidRPr="003F242A" w:rsidRDefault="005878DA" w:rsidP="003F242A">
      <w:pPr>
        <w:spacing w:after="0"/>
        <w:ind w:firstLine="709"/>
        <w:jc w:val="both"/>
        <w:rPr>
          <w:rFonts w:ascii="Times New Roman" w:hAnsi="Times New Roman" w:cs="Times New Roman"/>
        </w:rPr>
      </w:pPr>
      <w:r w:rsidRPr="003F6A80">
        <w:rPr>
          <w:rFonts w:ascii="Times New Roman" w:hAnsi="Times New Roman" w:cs="Times New Roman"/>
        </w:rPr>
        <w:t xml:space="preserve">7.5. </w:t>
      </w:r>
      <w:r w:rsidR="003F242A" w:rsidRPr="003F242A">
        <w:rPr>
          <w:rFonts w:ascii="Times New Roman" w:hAnsi="Times New Roman" w:cs="Times New Roman"/>
        </w:rPr>
        <w:t>Выплата неустойки по настоящему Договору осуществляется одним из следующих способов:</w:t>
      </w:r>
    </w:p>
    <w:p w:rsidR="003F242A" w:rsidRPr="003F242A" w:rsidRDefault="003F242A" w:rsidP="003F242A">
      <w:pPr>
        <w:spacing w:after="0"/>
        <w:ind w:firstLine="709"/>
        <w:jc w:val="both"/>
        <w:rPr>
          <w:rFonts w:ascii="Times New Roman" w:hAnsi="Times New Roman" w:cs="Times New Roman"/>
        </w:rPr>
      </w:pPr>
      <w:r w:rsidRPr="003F242A">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3F242A" w:rsidRPr="003F242A" w:rsidRDefault="003F242A" w:rsidP="003F242A">
      <w:pPr>
        <w:spacing w:after="0"/>
        <w:ind w:firstLine="709"/>
        <w:jc w:val="both"/>
        <w:rPr>
          <w:rFonts w:ascii="Times New Roman" w:hAnsi="Times New Roman" w:cs="Times New Roman"/>
        </w:rPr>
      </w:pPr>
      <w:r w:rsidRPr="003F242A">
        <w:rPr>
          <w:rFonts w:ascii="Times New Roman" w:hAnsi="Times New Roman" w:cs="Times New Roman"/>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3F242A" w:rsidRDefault="003F242A" w:rsidP="003F242A">
      <w:pPr>
        <w:spacing w:after="0"/>
        <w:ind w:firstLine="709"/>
        <w:jc w:val="both"/>
        <w:rPr>
          <w:rFonts w:ascii="Times New Roman" w:hAnsi="Times New Roman" w:cs="Times New Roman"/>
        </w:rPr>
      </w:pPr>
      <w:r w:rsidRPr="003F242A">
        <w:rPr>
          <w:rFonts w:ascii="Times New Roman" w:hAnsi="Times New Roman" w:cs="Times New Roman"/>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5878DA" w:rsidRPr="003F6A80" w:rsidRDefault="003F242A" w:rsidP="003F242A">
      <w:pPr>
        <w:spacing w:after="0"/>
        <w:ind w:firstLine="709"/>
        <w:jc w:val="both"/>
        <w:rPr>
          <w:rFonts w:ascii="Times New Roman" w:hAnsi="Times New Roman" w:cs="Times New Roman"/>
        </w:rPr>
      </w:pPr>
      <w:r>
        <w:rPr>
          <w:rFonts w:ascii="Times New Roman" w:hAnsi="Times New Roman" w:cs="Times New Roman"/>
        </w:rPr>
        <w:t>7.6</w:t>
      </w:r>
      <w:r w:rsidR="005878DA" w:rsidRPr="003F6A80">
        <w:rPr>
          <w:rFonts w:ascii="Times New Roman" w:hAnsi="Times New Roman" w:cs="Times New Roman"/>
        </w:rPr>
        <w:t xml:space="preserve">. 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rsidRPr="003F242A">
        <w:rPr>
          <w:rFonts w:ascii="Times New Roman" w:hAnsi="Times New Roman" w:cs="Times New Roman"/>
        </w:rPr>
        <w:t>2</w:t>
      </w:r>
      <w:r w:rsidR="005878DA" w:rsidRPr="003F6A80">
        <w:rPr>
          <w:rFonts w:ascii="Times New Roman" w:hAnsi="Times New Roman" w:cs="Times New Roman"/>
        </w:rPr>
        <w:t>0</w:t>
      </w:r>
      <w:r w:rsidR="002E0593" w:rsidRPr="003F6A80">
        <w:rPr>
          <w:rFonts w:ascii="Times New Roman" w:hAnsi="Times New Roman" w:cs="Times New Roman"/>
        </w:rPr>
        <w:t>% от</w:t>
      </w:r>
      <w:r w:rsidR="005878DA" w:rsidRPr="003F6A80">
        <w:rPr>
          <w:rFonts w:ascii="Times New Roman" w:hAnsi="Times New Roman" w:cs="Times New Roman"/>
        </w:rPr>
        <w:t xml:space="preserve"> стоимости Договора.</w:t>
      </w:r>
    </w:p>
    <w:p w:rsidR="005878DA" w:rsidRPr="003F6A80" w:rsidRDefault="003F242A" w:rsidP="00C26F18">
      <w:pPr>
        <w:spacing w:after="0"/>
        <w:ind w:firstLine="709"/>
        <w:jc w:val="both"/>
        <w:rPr>
          <w:rFonts w:ascii="Times New Roman" w:hAnsi="Times New Roman" w:cs="Times New Roman"/>
        </w:rPr>
      </w:pPr>
      <w:r>
        <w:rPr>
          <w:rFonts w:ascii="Times New Roman" w:hAnsi="Times New Roman" w:cs="Times New Roman"/>
        </w:rPr>
        <w:t>7.7</w:t>
      </w:r>
      <w:r w:rsidR="005878DA" w:rsidRPr="003F6A80">
        <w:rPr>
          <w:rFonts w:ascii="Times New Roman" w:hAnsi="Times New Roman" w:cs="Times New Roman"/>
        </w:rPr>
        <w:t xml:space="preserve">. В случае поставки фальсифицированной продукции, в том </w:t>
      </w:r>
      <w:r w:rsidRPr="003F6A80">
        <w:rPr>
          <w:rFonts w:ascii="Times New Roman" w:hAnsi="Times New Roman" w:cs="Times New Roman"/>
        </w:rPr>
        <w:t>числе произведенной</w:t>
      </w:r>
      <w:r w:rsidR="005878DA" w:rsidRPr="003F6A80">
        <w:rPr>
          <w:rFonts w:ascii="Times New Roman" w:hAnsi="Times New Roman" w:cs="Times New Roman"/>
        </w:rPr>
        <w:t xml:space="preserve"> с нарушением требований нормативной </w:t>
      </w:r>
      <w:proofErr w:type="gramStart"/>
      <w:r w:rsidR="005878DA" w:rsidRPr="003F6A80">
        <w:rPr>
          <w:rFonts w:ascii="Times New Roman" w:hAnsi="Times New Roman" w:cs="Times New Roman"/>
        </w:rPr>
        <w:t>документации  Покупатель</w:t>
      </w:r>
      <w:proofErr w:type="gramEnd"/>
      <w:r w:rsidR="005878DA" w:rsidRPr="003F6A80">
        <w:rPr>
          <w:rFonts w:ascii="Times New Roman" w:hAnsi="Times New Roman" w:cs="Times New Roman"/>
        </w:rPr>
        <w:t xml:space="preserve">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5878DA" w:rsidRPr="003F6A80" w:rsidRDefault="003F242A" w:rsidP="00C26F18">
      <w:pPr>
        <w:spacing w:after="0"/>
        <w:ind w:firstLine="709"/>
        <w:jc w:val="both"/>
        <w:rPr>
          <w:rFonts w:ascii="Times New Roman" w:hAnsi="Times New Roman" w:cs="Times New Roman"/>
        </w:rPr>
      </w:pPr>
      <w:r>
        <w:rPr>
          <w:rFonts w:ascii="Times New Roman" w:hAnsi="Times New Roman" w:cs="Times New Roman"/>
        </w:rPr>
        <w:t>7.8</w:t>
      </w:r>
      <w:r w:rsidR="005878DA" w:rsidRPr="003F6A80">
        <w:rPr>
          <w:rFonts w:ascii="Times New Roman" w:hAnsi="Times New Roman" w:cs="Times New Roman"/>
        </w:rPr>
        <w:t>.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878DA" w:rsidRPr="003F6A80" w:rsidRDefault="003F242A" w:rsidP="00C26F18">
      <w:pPr>
        <w:spacing w:after="0"/>
        <w:ind w:firstLine="709"/>
        <w:jc w:val="both"/>
        <w:rPr>
          <w:rFonts w:ascii="Times New Roman" w:hAnsi="Times New Roman" w:cs="Times New Roman"/>
        </w:rPr>
      </w:pPr>
      <w:r>
        <w:rPr>
          <w:rFonts w:ascii="Times New Roman" w:hAnsi="Times New Roman" w:cs="Times New Roman"/>
        </w:rPr>
        <w:t>7.9</w:t>
      </w:r>
      <w:r w:rsidR="005878DA" w:rsidRPr="003F6A80">
        <w:rPr>
          <w:rFonts w:ascii="Times New Roman" w:hAnsi="Times New Roman" w:cs="Times New Roman"/>
        </w:rPr>
        <w:t>. Окончание срока действия настоящего Договора не освобождает Стороны от ответственности за его нарушение.</w:t>
      </w:r>
    </w:p>
    <w:p w:rsidR="005878DA" w:rsidRDefault="003F242A" w:rsidP="00C26F18">
      <w:pPr>
        <w:spacing w:after="0"/>
        <w:ind w:firstLine="709"/>
        <w:jc w:val="both"/>
        <w:rPr>
          <w:rFonts w:ascii="Times New Roman" w:hAnsi="Times New Roman" w:cs="Times New Roman"/>
        </w:rPr>
      </w:pPr>
      <w:r>
        <w:rPr>
          <w:rFonts w:ascii="Times New Roman" w:hAnsi="Times New Roman" w:cs="Times New Roman"/>
        </w:rPr>
        <w:t>7.10</w:t>
      </w:r>
      <w:r w:rsidR="005878DA" w:rsidRPr="003F6A80">
        <w:rPr>
          <w:rFonts w:ascii="Times New Roman" w:hAnsi="Times New Roman" w:cs="Times New Roman"/>
        </w:rPr>
        <w:t>.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91EE5" w:rsidRDefault="00E91EE5" w:rsidP="00C26F18">
      <w:pPr>
        <w:spacing w:after="0"/>
        <w:ind w:firstLine="709"/>
        <w:jc w:val="both"/>
        <w:rPr>
          <w:rFonts w:ascii="Times New Roman" w:hAnsi="Times New Roman" w:cs="Times New Roman"/>
        </w:rPr>
      </w:pPr>
      <w:r>
        <w:rPr>
          <w:rFonts w:ascii="Times New Roman" w:hAnsi="Times New Roman" w:cs="Times New Roman"/>
        </w:rPr>
        <w:t>7.11. В случае поставки товара, не соответствующего ассортименту, количеству, качеству и комплекту, предусмотренному Договором и Приложениями №1 и №2 к Договору Покупатель вправе потребовать от Поставщика выплаты неустойки в виде штрафа</w:t>
      </w:r>
      <w:r w:rsidR="001451E6">
        <w:rPr>
          <w:rFonts w:ascii="Times New Roman" w:hAnsi="Times New Roman" w:cs="Times New Roman"/>
        </w:rPr>
        <w:t>,</w:t>
      </w:r>
      <w:r>
        <w:rPr>
          <w:rFonts w:ascii="Times New Roman" w:hAnsi="Times New Roman" w:cs="Times New Roman"/>
        </w:rPr>
        <w:t xml:space="preserve"> составляющего </w:t>
      </w:r>
      <w:r w:rsidR="001451E6">
        <w:rPr>
          <w:rFonts w:ascii="Times New Roman" w:hAnsi="Times New Roman" w:cs="Times New Roman"/>
        </w:rPr>
        <w:t>20% от цены Договора (п.3.1. Договора).</w:t>
      </w:r>
    </w:p>
    <w:p w:rsidR="001451E6" w:rsidRDefault="001451E6" w:rsidP="00C26F18">
      <w:pPr>
        <w:spacing w:after="0"/>
        <w:ind w:firstLine="709"/>
        <w:jc w:val="both"/>
        <w:rPr>
          <w:rFonts w:ascii="Times New Roman" w:hAnsi="Times New Roman" w:cs="Times New Roman"/>
        </w:rPr>
      </w:pPr>
      <w:r>
        <w:rPr>
          <w:rFonts w:ascii="Times New Roman" w:hAnsi="Times New Roman" w:cs="Times New Roman"/>
        </w:rPr>
        <w:t>7.12. В случае поставки товара, не соответствующего ассортименту, количеству, качеству и комплекту, предусмотренному Договором и Приложениями №1 и №2 к Договору Покупатель вправе:</w:t>
      </w:r>
    </w:p>
    <w:p w:rsidR="001451E6" w:rsidRDefault="001451E6" w:rsidP="00C26F18">
      <w:pPr>
        <w:spacing w:after="0"/>
        <w:ind w:firstLine="709"/>
        <w:jc w:val="both"/>
        <w:rPr>
          <w:rFonts w:ascii="Times New Roman" w:hAnsi="Times New Roman" w:cs="Times New Roman"/>
        </w:rPr>
      </w:pPr>
      <w:r>
        <w:rPr>
          <w:rFonts w:ascii="Times New Roman" w:hAnsi="Times New Roman" w:cs="Times New Roman"/>
        </w:rPr>
        <w:t>- отказаться от исполнения Договора в одностороннем, внесудебном порядке направив Поставщику соответствующее Уведомление. Товар не соответствующий условиям договора подлежит возврату Поставщику, за счет Поставщика.</w:t>
      </w:r>
    </w:p>
    <w:p w:rsidR="001451E6" w:rsidRDefault="001451E6" w:rsidP="00C26F18">
      <w:pPr>
        <w:spacing w:after="0"/>
        <w:ind w:firstLine="709"/>
        <w:jc w:val="both"/>
        <w:rPr>
          <w:rFonts w:ascii="Times New Roman" w:hAnsi="Times New Roman" w:cs="Times New Roman"/>
        </w:rPr>
      </w:pPr>
      <w:r>
        <w:rPr>
          <w:rFonts w:ascii="Times New Roman" w:hAnsi="Times New Roman" w:cs="Times New Roman"/>
        </w:rPr>
        <w:t xml:space="preserve">- потребовать привести товар в соответствие с условиями Договора. В данном случае Поставщик обязан заменить товар на соответствующий Договору не позднее 3 рабочих дней с момента получения соответствующего уведомления. Уведомление </w:t>
      </w:r>
      <w:r w:rsidR="005A5F03">
        <w:rPr>
          <w:rFonts w:ascii="Times New Roman" w:hAnsi="Times New Roman" w:cs="Times New Roman"/>
        </w:rPr>
        <w:t>будет считаться направленным надлежащим образом, если оно направлено на адрес электронной почты указанный в разделе 13 Договора.</w:t>
      </w:r>
    </w:p>
    <w:p w:rsidR="00852570" w:rsidRDefault="00852570" w:rsidP="00852570">
      <w:pPr>
        <w:spacing w:after="0"/>
        <w:ind w:firstLine="709"/>
        <w:jc w:val="both"/>
        <w:rPr>
          <w:rFonts w:ascii="Times New Roman" w:hAnsi="Times New Roman" w:cs="Times New Roman"/>
        </w:rPr>
      </w:pPr>
      <w:r>
        <w:rPr>
          <w:rFonts w:ascii="Times New Roman" w:hAnsi="Times New Roman" w:cs="Times New Roman"/>
        </w:rPr>
        <w:t xml:space="preserve">7.13. В случае существенного нарушения условий Договора согласно п. 12.3.1. Договора (просрочка поставки товара более чем на 5 </w:t>
      </w:r>
      <w:r w:rsidR="002E0593">
        <w:rPr>
          <w:rFonts w:ascii="Times New Roman" w:hAnsi="Times New Roman" w:cs="Times New Roman"/>
        </w:rPr>
        <w:t>рабочих</w:t>
      </w:r>
      <w:r>
        <w:rPr>
          <w:rFonts w:ascii="Times New Roman" w:hAnsi="Times New Roman" w:cs="Times New Roman"/>
        </w:rPr>
        <w:t xml:space="preserve"> дней), Поставщик уплачивает Покупателю штраф в размере 20% от цены Договора (п.3.1. Договора).</w:t>
      </w:r>
    </w:p>
    <w:p w:rsidR="00852570" w:rsidRDefault="00852570"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 xml:space="preserve">8. Порядок </w:t>
      </w:r>
      <w:r w:rsidR="00480320">
        <w:rPr>
          <w:rFonts w:ascii="Times New Roman" w:hAnsi="Times New Roman" w:cs="Times New Roman"/>
          <w:b/>
        </w:rPr>
        <w:t>п</w:t>
      </w:r>
      <w:r w:rsidRPr="000A5BFD">
        <w:rPr>
          <w:rFonts w:ascii="Times New Roman" w:hAnsi="Times New Roman" w:cs="Times New Roman"/>
          <w:b/>
        </w:rPr>
        <w:t>оставки и приёмки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 Поставщик осуществляет Поставку Товара путём доставки и передачи Товара Покупателю в Срок доставки и в Месте доставки.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8.2. Поставщик обязан Поставить Товар в таре и (или) упаковке. Товар должен быть </w:t>
      </w:r>
      <w:proofErr w:type="spellStart"/>
      <w:r w:rsidRPr="003F6A80">
        <w:rPr>
          <w:rFonts w:ascii="Times New Roman" w:hAnsi="Times New Roman" w:cs="Times New Roman"/>
        </w:rPr>
        <w:t>затарен</w:t>
      </w:r>
      <w:proofErr w:type="spellEnd"/>
      <w:r w:rsidRPr="003F6A80">
        <w:rPr>
          <w:rFonts w:ascii="Times New Roman" w:hAnsi="Times New Roman" w:cs="Times New Roman"/>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8.3. Поставщик обязан Поставить Товар в ассортименте, в количестве и в комплекте, соответствующих Специфика</w:t>
      </w:r>
      <w:r w:rsidR="00E91EE5">
        <w:rPr>
          <w:rFonts w:ascii="Times New Roman" w:hAnsi="Times New Roman" w:cs="Times New Roman"/>
        </w:rPr>
        <w:t>ции (Приложение № 1 к</w:t>
      </w:r>
      <w:r w:rsidRPr="003F6A80">
        <w:rPr>
          <w:rFonts w:ascii="Times New Roman" w:hAnsi="Times New Roman" w:cs="Times New Roman"/>
        </w:rPr>
        <w:t xml:space="preserve"> Договору)</w:t>
      </w:r>
      <w:r w:rsidR="00E91EE5" w:rsidRPr="00E91EE5">
        <w:rPr>
          <w:rFonts w:ascii="Times New Roman" w:hAnsi="Times New Roman" w:cs="Times New Roman"/>
        </w:rPr>
        <w:t xml:space="preserve"> и Техническому заданию </w:t>
      </w:r>
      <w:r w:rsidR="00E91EE5" w:rsidRPr="001E7A09">
        <w:rPr>
          <w:rFonts w:ascii="Times New Roman" w:hAnsi="Times New Roman" w:cs="Times New Roman"/>
        </w:rPr>
        <w:t>(</w:t>
      </w:r>
      <w:r w:rsidR="00E91EE5">
        <w:rPr>
          <w:rFonts w:ascii="Times New Roman" w:hAnsi="Times New Roman" w:cs="Times New Roman"/>
        </w:rPr>
        <w:t>Приложение №2 к Договору</w:t>
      </w:r>
      <w:r w:rsidR="00E91EE5" w:rsidRPr="001E7A09">
        <w:rPr>
          <w:rFonts w:ascii="Times New Roman" w:hAnsi="Times New Roman" w:cs="Times New Roman"/>
        </w:rPr>
        <w:t>)</w:t>
      </w:r>
      <w:r w:rsidRPr="003F6A80">
        <w:rPr>
          <w:rFonts w:ascii="Times New Roman" w:hAnsi="Times New Roman" w:cs="Times New Roman"/>
        </w:rPr>
        <w:t>.</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8.4. Доставка Товара в Место доставки, погрузка и (или) разгрузка Товара в целях передачи Товара Покупателю осуществляется Поставщиком.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8.5.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8.7. 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8.8. 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8.9. 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8.10. 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8.11. 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8.13. 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9. Переход права собственности и риска случайной гибели Товара</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9.1. 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10. Гарантия качества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10.1. Поставщик гарантирует, что качество Товара соответствует настоящему Договору и законодательству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10.2. Товар должен быть пригодным для целей, для которых Товар такого рода обычно используется, и целям приобретения Товара, указанным Поставщику.</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10.3. 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10.4. 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10.5. 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10.6. 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10.7. 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10.8. 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11. Обстоятельства непреодолимой силы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12. Изменение и расторжение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12.1. Стороны вправе в любое время по письменному соглашению изменить или расторгнуть настоящий Договор.</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12.2. Настоящий Договор может быть изменён и расторгнут в порядке и по основаниям, установленным законодательством Российской Федерации</w:t>
      </w:r>
      <w:r w:rsidR="001451E6">
        <w:rPr>
          <w:rFonts w:ascii="Times New Roman" w:hAnsi="Times New Roman" w:cs="Times New Roman"/>
        </w:rPr>
        <w:t xml:space="preserve"> и Договором</w:t>
      </w:r>
      <w:r w:rsidRPr="003F6A80">
        <w:rPr>
          <w:rFonts w:ascii="Times New Roman" w:hAnsi="Times New Roman" w:cs="Times New Roman"/>
        </w:rPr>
        <w:t>.</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12.3. 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12.3.1. Просрочка</w:t>
      </w:r>
      <w:r w:rsidR="00852570">
        <w:rPr>
          <w:rFonts w:ascii="Times New Roman" w:hAnsi="Times New Roman" w:cs="Times New Roman"/>
        </w:rPr>
        <w:t xml:space="preserve"> Поставки Товара более чем на 5</w:t>
      </w:r>
      <w:r w:rsidR="00E11DFE">
        <w:rPr>
          <w:rFonts w:ascii="Times New Roman" w:hAnsi="Times New Roman" w:cs="Times New Roman"/>
        </w:rPr>
        <w:t xml:space="preserve"> </w:t>
      </w:r>
      <w:r w:rsidR="002E0593">
        <w:rPr>
          <w:rFonts w:ascii="Times New Roman" w:hAnsi="Times New Roman" w:cs="Times New Roman"/>
        </w:rPr>
        <w:t>рабочих</w:t>
      </w:r>
      <w:r w:rsidR="00E11DFE">
        <w:rPr>
          <w:rFonts w:ascii="Times New Roman" w:hAnsi="Times New Roman" w:cs="Times New Roman"/>
        </w:rPr>
        <w:t xml:space="preserve"> дней</w:t>
      </w:r>
      <w:r w:rsidRPr="003F6A80">
        <w:rPr>
          <w:rFonts w:ascii="Times New Roman" w:hAnsi="Times New Roman" w:cs="Times New Roman"/>
        </w:rPr>
        <w:t>.</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12.3.2. Нарушение Поставщиком иных существенных условий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12.4. 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12.4.1. Просрочка оплаты части Общей цены, установленной п. 3.4.1 настоящего Договора, более чем на 1 (один) месяц.</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12.4.2. Нарушение Покупателем иных существенных условий настоящего Договора.</w:t>
      </w:r>
    </w:p>
    <w:p w:rsidR="005878DA" w:rsidRPr="003F6A80" w:rsidRDefault="005878DA" w:rsidP="00C26F18">
      <w:pPr>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13. Направление документов, уведомлений, сообщений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13.1.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w:t>
      </w:r>
      <w:r w:rsidR="005A5F03">
        <w:rPr>
          <w:rFonts w:ascii="Times New Roman" w:hAnsi="Times New Roman" w:cs="Times New Roman"/>
        </w:rPr>
        <w:t xml:space="preserve">тельным уведомлением о вручении, если иное не предусмотрено настоящим Договором. </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13.2. Информация для направления документов, уведомлений, сообщений:</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13.3. Информация о Покупателе:</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Организация: ПАО "Башинформсвязь"</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ФИО</w:t>
      </w:r>
      <w:r w:rsidR="00A61F4A">
        <w:rPr>
          <w:rFonts w:ascii="Times New Roman" w:hAnsi="Times New Roman" w:cs="Times New Roman"/>
        </w:rPr>
        <w:t xml:space="preserve"> руководителя</w:t>
      </w:r>
      <w:r w:rsidRPr="003F6A80">
        <w:rPr>
          <w:rFonts w:ascii="Times New Roman" w:hAnsi="Times New Roman" w:cs="Times New Roman"/>
        </w:rPr>
        <w:t xml:space="preserve">: </w:t>
      </w:r>
      <w:r w:rsidR="002E0593">
        <w:rPr>
          <w:rFonts w:ascii="Times New Roman" w:hAnsi="Times New Roman" w:cs="Times New Roman"/>
        </w:rPr>
        <w:t>Алферов С.А.</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Адрес: г. Уфа, ул. Ленина, 3</w:t>
      </w:r>
      <w:r w:rsidR="00C26F18">
        <w:rPr>
          <w:rFonts w:ascii="Times New Roman" w:hAnsi="Times New Roman" w:cs="Times New Roman"/>
        </w:rPr>
        <w:t>0</w:t>
      </w:r>
    </w:p>
    <w:p w:rsidR="005878DA" w:rsidRPr="003F6A80" w:rsidRDefault="00C26F18" w:rsidP="00C26F18">
      <w:pPr>
        <w:ind w:firstLine="709"/>
        <w:jc w:val="both"/>
        <w:rPr>
          <w:rFonts w:ascii="Times New Roman" w:hAnsi="Times New Roman" w:cs="Times New Roman"/>
        </w:rPr>
      </w:pPr>
      <w:r>
        <w:rPr>
          <w:rFonts w:ascii="Times New Roman" w:hAnsi="Times New Roman" w:cs="Times New Roman"/>
        </w:rPr>
        <w:t>Телефон</w:t>
      </w:r>
      <w:r w:rsidR="005878DA" w:rsidRPr="003F6A80">
        <w:rPr>
          <w:rFonts w:ascii="Times New Roman" w:hAnsi="Times New Roman" w:cs="Times New Roman"/>
        </w:rPr>
        <w:t>: 8(347) 2</w:t>
      </w:r>
      <w:r>
        <w:rPr>
          <w:rFonts w:ascii="Times New Roman" w:hAnsi="Times New Roman" w:cs="Times New Roman"/>
        </w:rPr>
        <w:t>21-53</w:t>
      </w:r>
      <w:r w:rsidR="005878DA" w:rsidRPr="003F6A80">
        <w:rPr>
          <w:rFonts w:ascii="Times New Roman" w:hAnsi="Times New Roman" w:cs="Times New Roman"/>
        </w:rPr>
        <w:t>-</w:t>
      </w:r>
      <w:r>
        <w:rPr>
          <w:rFonts w:ascii="Times New Roman" w:hAnsi="Times New Roman" w:cs="Times New Roman"/>
        </w:rPr>
        <w:t>98</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e-</w:t>
      </w:r>
      <w:proofErr w:type="spellStart"/>
      <w:r w:rsidRPr="003F6A80">
        <w:rPr>
          <w:rFonts w:ascii="Times New Roman" w:hAnsi="Times New Roman" w:cs="Times New Roman"/>
        </w:rPr>
        <w:t>mail</w:t>
      </w:r>
      <w:proofErr w:type="spellEnd"/>
      <w:r w:rsidRPr="003F6A80">
        <w:rPr>
          <w:rFonts w:ascii="Times New Roman" w:hAnsi="Times New Roman" w:cs="Times New Roman"/>
        </w:rPr>
        <w:t xml:space="preserve">: </w:t>
      </w:r>
      <w:r w:rsidR="00C26F18" w:rsidRPr="00C26F18">
        <w:rPr>
          <w:rFonts w:ascii="Times New Roman" w:hAnsi="Times New Roman" w:cs="Times New Roman"/>
        </w:rPr>
        <w:t>g.yangirova@bashtel.ru</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13.4. Информация о Поставщике:</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Организация: </w:t>
      </w:r>
      <w:r w:rsidR="00C26F18">
        <w:rPr>
          <w:rFonts w:ascii="Times New Roman" w:hAnsi="Times New Roman" w:cs="Times New Roman"/>
        </w:rPr>
        <w:t>_________________</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ФИО: </w:t>
      </w:r>
      <w:r w:rsidR="00C26F18">
        <w:rPr>
          <w:rFonts w:ascii="Times New Roman" w:hAnsi="Times New Roman" w:cs="Times New Roman"/>
        </w:rPr>
        <w:t>________________________</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Адрес: </w:t>
      </w:r>
      <w:r w:rsidR="00C26F18">
        <w:rPr>
          <w:rFonts w:ascii="Times New Roman" w:hAnsi="Times New Roman" w:cs="Times New Roman"/>
        </w:rPr>
        <w:t>_______________________</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Факс: </w:t>
      </w:r>
      <w:r w:rsidR="00C26F18">
        <w:rPr>
          <w:rFonts w:ascii="Times New Roman" w:hAnsi="Times New Roman" w:cs="Times New Roman"/>
        </w:rPr>
        <w:t>________________________</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e-</w:t>
      </w:r>
      <w:proofErr w:type="spellStart"/>
      <w:r w:rsidRPr="003F6A80">
        <w:rPr>
          <w:rFonts w:ascii="Times New Roman" w:hAnsi="Times New Roman" w:cs="Times New Roman"/>
        </w:rPr>
        <w:t>mail</w:t>
      </w:r>
      <w:proofErr w:type="spellEnd"/>
      <w:r w:rsidRPr="003F6A80">
        <w:rPr>
          <w:rFonts w:ascii="Times New Roman" w:hAnsi="Times New Roman" w:cs="Times New Roman"/>
        </w:rPr>
        <w:t>: ____________________</w:t>
      </w: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14. Применимое законодательство и порядок разрешения споров</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14.1. Отношения, возникающие на основании настоящего Договора, регулируются законодательством Российской Федерации.</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14.2. Все споры и разногласия по настоящему Договору Стороны разрешают путём переговоров.</w:t>
      </w:r>
    </w:p>
    <w:p w:rsidR="005878DA"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14.3. Если по итогам переговоров Стороны не достигнут согласия, споры передаются на рассмотрение Арбитражного суда Республики Башкортостан.</w:t>
      </w:r>
    </w:p>
    <w:p w:rsidR="000E597D" w:rsidRPr="003F6A80" w:rsidRDefault="000E597D" w:rsidP="000E597D">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15. Срок действия настоящего Договора</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16. Другие положения</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16.1. 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16.2. Стороны не имеют права уступать свои права (требования) либо передавать свои обязанности п</w:t>
      </w:r>
      <w:r w:rsidR="000E597D">
        <w:rPr>
          <w:rFonts w:ascii="Times New Roman" w:hAnsi="Times New Roman" w:cs="Times New Roman"/>
        </w:rPr>
        <w:t xml:space="preserve">о настоящему Договору полностью, </w:t>
      </w:r>
      <w:r w:rsidRPr="003F6A80">
        <w:rPr>
          <w:rFonts w:ascii="Times New Roman" w:hAnsi="Times New Roman" w:cs="Times New Roman"/>
        </w:rPr>
        <w:t>либо частично, без предварительного письменного согласия другой Стороны.</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16.3. 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16.4. Настоящий Договор имеет следующие приложения, которые являются его неотъемлемой частью:</w:t>
      </w:r>
    </w:p>
    <w:p w:rsidR="005878DA"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16.4.1. Приложение № 1 «Спецификация».</w:t>
      </w:r>
    </w:p>
    <w:p w:rsidR="001740F7" w:rsidRDefault="001740F7" w:rsidP="000E597D">
      <w:pPr>
        <w:spacing w:after="0"/>
        <w:ind w:firstLine="709"/>
        <w:jc w:val="both"/>
        <w:rPr>
          <w:rFonts w:ascii="Times New Roman" w:hAnsi="Times New Roman" w:cs="Times New Roman"/>
        </w:rPr>
      </w:pPr>
      <w:r>
        <w:rPr>
          <w:rFonts w:ascii="Times New Roman" w:hAnsi="Times New Roman" w:cs="Times New Roman"/>
        </w:rPr>
        <w:t>16.4.2 Приложение №2 «Техническое задание»</w:t>
      </w:r>
    </w:p>
    <w:p w:rsidR="009C5262" w:rsidRPr="003F6A80" w:rsidRDefault="009C5262" w:rsidP="000E597D">
      <w:pPr>
        <w:spacing w:after="0"/>
        <w:ind w:firstLine="709"/>
        <w:jc w:val="both"/>
        <w:rPr>
          <w:rFonts w:ascii="Times New Roman" w:hAnsi="Times New Roman" w:cs="Times New Roman"/>
        </w:rPr>
      </w:pPr>
      <w:r w:rsidRPr="009C5262">
        <w:rPr>
          <w:rFonts w:ascii="Times New Roman" w:hAnsi="Times New Roman" w:cs="Times New Roman"/>
        </w:rPr>
        <w:t>16.4.</w:t>
      </w:r>
      <w:r>
        <w:rPr>
          <w:rFonts w:ascii="Times New Roman" w:hAnsi="Times New Roman" w:cs="Times New Roman"/>
        </w:rPr>
        <w:t>3</w:t>
      </w:r>
      <w:r w:rsidRPr="009C5262">
        <w:rPr>
          <w:rFonts w:ascii="Times New Roman" w:hAnsi="Times New Roman" w:cs="Times New Roman"/>
        </w:rPr>
        <w:t>. Приложение №</w:t>
      </w:r>
      <w:r>
        <w:rPr>
          <w:rFonts w:ascii="Times New Roman" w:hAnsi="Times New Roman" w:cs="Times New Roman"/>
        </w:rPr>
        <w:t>3</w:t>
      </w:r>
      <w:r w:rsidRPr="009C5262">
        <w:rPr>
          <w:rFonts w:ascii="Times New Roman" w:hAnsi="Times New Roman" w:cs="Times New Roman"/>
        </w:rPr>
        <w:t>. Антикоррупционная оговорка</w:t>
      </w:r>
    </w:p>
    <w:p w:rsidR="005878DA" w:rsidRPr="003F6A80" w:rsidRDefault="005878DA" w:rsidP="00C26F18">
      <w:pPr>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17. Адреса и банковские реквизиты Сторон</w:t>
      </w:r>
    </w:p>
    <w:tbl>
      <w:tblPr>
        <w:tblStyle w:val="a3"/>
        <w:tblW w:w="0" w:type="auto"/>
        <w:tblLook w:val="04A0" w:firstRow="1" w:lastRow="0" w:firstColumn="1" w:lastColumn="0" w:noHBand="0" w:noVBand="1"/>
      </w:tblPr>
      <w:tblGrid>
        <w:gridCol w:w="5098"/>
        <w:gridCol w:w="5098"/>
      </w:tblGrid>
      <w:tr w:rsidR="000E597D" w:rsidTr="000E597D">
        <w:tc>
          <w:tcPr>
            <w:tcW w:w="5098" w:type="dxa"/>
          </w:tcPr>
          <w:p w:rsidR="000E597D" w:rsidRPr="003F6A80" w:rsidRDefault="000E597D" w:rsidP="000E597D">
            <w:pPr>
              <w:jc w:val="both"/>
              <w:rPr>
                <w:rFonts w:ascii="Times New Roman" w:hAnsi="Times New Roman" w:cs="Times New Roman"/>
              </w:rPr>
            </w:pPr>
            <w:r w:rsidRPr="003F6A80">
              <w:rPr>
                <w:rFonts w:ascii="Times New Roman" w:hAnsi="Times New Roman" w:cs="Times New Roman"/>
              </w:rPr>
              <w:t>Покупатель</w:t>
            </w:r>
            <w:r w:rsidRPr="003F6A80">
              <w:rPr>
                <w:rFonts w:ascii="Times New Roman" w:hAnsi="Times New Roman" w:cs="Times New Roman"/>
              </w:rPr>
              <w:tab/>
            </w:r>
            <w:r w:rsidRPr="003F6A80">
              <w:rPr>
                <w:rFonts w:ascii="Times New Roman" w:hAnsi="Times New Roman" w:cs="Times New Roman"/>
              </w:rPr>
              <w:tab/>
            </w:r>
            <w:r>
              <w:rPr>
                <w:rFonts w:ascii="Times New Roman" w:hAnsi="Times New Roman" w:cs="Times New Roman"/>
              </w:rPr>
              <w:t xml:space="preserve">                                                    </w:t>
            </w:r>
          </w:p>
          <w:p w:rsidR="000E597D" w:rsidRPr="00977AC4" w:rsidRDefault="000E597D" w:rsidP="000E597D">
            <w:pPr>
              <w:jc w:val="both"/>
              <w:rPr>
                <w:rFonts w:ascii="Times New Roman" w:hAnsi="Times New Roman" w:cs="Times New Roman"/>
              </w:rPr>
            </w:pPr>
            <w:r>
              <w:rPr>
                <w:rFonts w:ascii="Times New Roman" w:hAnsi="Times New Roman" w:cs="Times New Roman"/>
              </w:rPr>
              <w:t>ПАО</w:t>
            </w:r>
            <w:r w:rsidRPr="00977AC4">
              <w:rPr>
                <w:rFonts w:ascii="Times New Roman" w:hAnsi="Times New Roman" w:cs="Times New Roman"/>
              </w:rPr>
              <w:t xml:space="preserve"> «Башинформсвязь»</w:t>
            </w:r>
          </w:p>
          <w:p w:rsidR="000E597D" w:rsidRDefault="000E597D" w:rsidP="000E597D">
            <w:pPr>
              <w:jc w:val="both"/>
              <w:rPr>
                <w:rFonts w:ascii="Times New Roman" w:hAnsi="Times New Roman" w:cs="Times New Roman"/>
              </w:rPr>
            </w:pPr>
            <w:r w:rsidRPr="00977AC4">
              <w:rPr>
                <w:rFonts w:ascii="Times New Roman" w:hAnsi="Times New Roman" w:cs="Times New Roman"/>
              </w:rPr>
              <w:t xml:space="preserve">Место нахождения: 450077, </w:t>
            </w:r>
            <w:r>
              <w:rPr>
                <w:rFonts w:ascii="Times New Roman" w:hAnsi="Times New Roman" w:cs="Times New Roman"/>
              </w:rPr>
              <w:t>РБ</w:t>
            </w:r>
            <w:r w:rsidRPr="00977AC4">
              <w:rPr>
                <w:rFonts w:ascii="Times New Roman" w:hAnsi="Times New Roman" w:cs="Times New Roman"/>
              </w:rPr>
              <w:t xml:space="preserve">, г. Уфа, </w:t>
            </w:r>
          </w:p>
          <w:p w:rsidR="000E597D" w:rsidRDefault="000E597D" w:rsidP="000E597D">
            <w:pPr>
              <w:jc w:val="both"/>
              <w:rPr>
                <w:rFonts w:ascii="Times New Roman" w:hAnsi="Times New Roman" w:cs="Times New Roman"/>
              </w:rPr>
            </w:pPr>
            <w:r w:rsidRPr="00977AC4">
              <w:rPr>
                <w:rFonts w:ascii="Times New Roman" w:hAnsi="Times New Roman" w:cs="Times New Roman"/>
              </w:rPr>
              <w:t>ул. Ленина, 30</w:t>
            </w:r>
          </w:p>
          <w:p w:rsidR="000E597D" w:rsidRPr="00977AC4" w:rsidRDefault="000E597D" w:rsidP="000E597D">
            <w:pPr>
              <w:jc w:val="both"/>
              <w:rPr>
                <w:rFonts w:ascii="Times New Roman" w:hAnsi="Times New Roman" w:cs="Times New Roman"/>
              </w:rPr>
            </w:pPr>
            <w:r w:rsidRPr="003F6A80">
              <w:rPr>
                <w:rFonts w:ascii="Times New Roman" w:hAnsi="Times New Roman" w:cs="Times New Roman"/>
              </w:rPr>
              <w:t>Почтовый адрес:</w:t>
            </w:r>
            <w:r w:rsidRPr="00C8389F">
              <w:t xml:space="preserve"> </w:t>
            </w:r>
            <w:r w:rsidRPr="00C8389F">
              <w:rPr>
                <w:rFonts w:ascii="Times New Roman" w:hAnsi="Times New Roman" w:cs="Times New Roman"/>
              </w:rPr>
              <w:t>450077, РБ, г. Уфа, ул. Ленина, 30</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ИНН 0274018377</w:t>
            </w:r>
          </w:p>
          <w:p w:rsidR="000E597D" w:rsidRPr="00977AC4" w:rsidRDefault="003F242A" w:rsidP="000E597D">
            <w:pPr>
              <w:jc w:val="both"/>
              <w:rPr>
                <w:rFonts w:ascii="Times New Roman" w:hAnsi="Times New Roman" w:cs="Times New Roman"/>
              </w:rPr>
            </w:pPr>
            <w:r>
              <w:rPr>
                <w:rFonts w:ascii="Times New Roman" w:hAnsi="Times New Roman" w:cs="Times New Roman"/>
              </w:rPr>
              <w:t xml:space="preserve">КПП </w:t>
            </w:r>
            <w:r w:rsidR="009C5262">
              <w:rPr>
                <w:rFonts w:ascii="Times New Roman" w:hAnsi="Times New Roman" w:cs="Times New Roman"/>
              </w:rPr>
              <w:t>027401001</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ОГРН 1020202561686</w:t>
            </w:r>
          </w:p>
          <w:p w:rsidR="000E597D" w:rsidRPr="00977AC4" w:rsidRDefault="000E597D" w:rsidP="000E597D">
            <w:pPr>
              <w:jc w:val="both"/>
              <w:rPr>
                <w:rFonts w:ascii="Times New Roman" w:hAnsi="Times New Roman" w:cs="Times New Roman"/>
              </w:rPr>
            </w:pPr>
            <w:r>
              <w:rPr>
                <w:rFonts w:ascii="Times New Roman" w:hAnsi="Times New Roman" w:cs="Times New Roman"/>
              </w:rPr>
              <w:t>Р/</w:t>
            </w:r>
            <w:proofErr w:type="spellStart"/>
            <w:r>
              <w:rPr>
                <w:rFonts w:ascii="Times New Roman" w:hAnsi="Times New Roman" w:cs="Times New Roman"/>
              </w:rPr>
              <w:t>сч</w:t>
            </w:r>
            <w:proofErr w:type="spellEnd"/>
            <w:r>
              <w:rPr>
                <w:rFonts w:ascii="Times New Roman" w:hAnsi="Times New Roman" w:cs="Times New Roman"/>
              </w:rPr>
              <w:t xml:space="preserve"> № </w:t>
            </w:r>
            <w:r w:rsidRPr="00977AC4">
              <w:rPr>
                <w:rFonts w:ascii="Times New Roman" w:hAnsi="Times New Roman" w:cs="Times New Roman"/>
              </w:rPr>
              <w:t>40702810900000005674</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В АО АБ «Россия» г. Санкт Петербург</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БИК 044030861,</w:t>
            </w:r>
          </w:p>
          <w:p w:rsidR="000E597D" w:rsidRDefault="000E597D" w:rsidP="000E597D">
            <w:pPr>
              <w:jc w:val="both"/>
              <w:rPr>
                <w:rFonts w:ascii="Times New Roman" w:hAnsi="Times New Roman" w:cs="Times New Roman"/>
              </w:rPr>
            </w:pPr>
            <w:r w:rsidRPr="00977AC4">
              <w:rPr>
                <w:rFonts w:ascii="Times New Roman" w:hAnsi="Times New Roman" w:cs="Times New Roman"/>
              </w:rPr>
              <w:t>Кор/</w:t>
            </w:r>
            <w:proofErr w:type="spellStart"/>
            <w:r w:rsidRPr="00977AC4">
              <w:rPr>
                <w:rFonts w:ascii="Times New Roman" w:hAnsi="Times New Roman" w:cs="Times New Roman"/>
              </w:rPr>
              <w:t>сч</w:t>
            </w:r>
            <w:proofErr w:type="spellEnd"/>
            <w:r w:rsidRPr="00977AC4">
              <w:rPr>
                <w:rFonts w:ascii="Times New Roman" w:hAnsi="Times New Roman" w:cs="Times New Roman"/>
              </w:rPr>
              <w:t xml:space="preserve"> №30101810800000000861  </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в Северо-Западном Главном</w:t>
            </w:r>
          </w:p>
          <w:p w:rsidR="000E597D" w:rsidRDefault="000E597D" w:rsidP="000E597D">
            <w:pPr>
              <w:jc w:val="both"/>
              <w:rPr>
                <w:rFonts w:ascii="Times New Roman" w:hAnsi="Times New Roman" w:cs="Times New Roman"/>
              </w:rPr>
            </w:pPr>
            <w:r>
              <w:rPr>
                <w:rFonts w:ascii="Times New Roman" w:hAnsi="Times New Roman" w:cs="Times New Roman"/>
              </w:rPr>
              <w:t xml:space="preserve">Управлении </w:t>
            </w:r>
            <w:r w:rsidRPr="00977AC4">
              <w:rPr>
                <w:rFonts w:ascii="Times New Roman" w:hAnsi="Times New Roman" w:cs="Times New Roman"/>
              </w:rPr>
              <w:t>Банка России</w:t>
            </w:r>
          </w:p>
          <w:p w:rsidR="000E597D" w:rsidRDefault="000E597D" w:rsidP="00C26F18">
            <w:pPr>
              <w:jc w:val="both"/>
              <w:rPr>
                <w:rFonts w:ascii="Times New Roman" w:hAnsi="Times New Roman" w:cs="Times New Roman"/>
              </w:rPr>
            </w:pPr>
          </w:p>
        </w:tc>
        <w:tc>
          <w:tcPr>
            <w:tcW w:w="5098" w:type="dxa"/>
          </w:tcPr>
          <w:p w:rsidR="000E597D" w:rsidRDefault="000E597D" w:rsidP="00C26F18">
            <w:pPr>
              <w:jc w:val="both"/>
              <w:rPr>
                <w:rFonts w:ascii="Times New Roman" w:hAnsi="Times New Roman" w:cs="Times New Roman"/>
              </w:rPr>
            </w:pPr>
            <w:r w:rsidRPr="003F6A80">
              <w:rPr>
                <w:rFonts w:ascii="Times New Roman" w:hAnsi="Times New Roman" w:cs="Times New Roman"/>
              </w:rPr>
              <w:t>Поставщик</w:t>
            </w:r>
          </w:p>
        </w:tc>
      </w:tr>
    </w:tbl>
    <w:p w:rsidR="00977AC4" w:rsidRDefault="00977AC4" w:rsidP="009C5262">
      <w:pPr>
        <w:jc w:val="both"/>
        <w:rPr>
          <w:rFonts w:ascii="Times New Roman" w:hAnsi="Times New Roman" w:cs="Times New Roman"/>
        </w:rPr>
      </w:pP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От Покупателя</w:t>
      </w:r>
      <w:r w:rsidRPr="003F6A80">
        <w:rPr>
          <w:rFonts w:ascii="Times New Roman" w:hAnsi="Times New Roman" w:cs="Times New Roman"/>
        </w:rPr>
        <w:tab/>
      </w:r>
      <w:r w:rsidRPr="003F6A80">
        <w:rPr>
          <w:rFonts w:ascii="Times New Roman" w:hAnsi="Times New Roman" w:cs="Times New Roman"/>
        </w:rPr>
        <w:tab/>
      </w:r>
      <w:r w:rsidR="00977AC4">
        <w:rPr>
          <w:rFonts w:ascii="Times New Roman" w:hAnsi="Times New Roman" w:cs="Times New Roman"/>
        </w:rPr>
        <w:t xml:space="preserve">                                </w:t>
      </w:r>
      <w:r w:rsidR="00C8389F">
        <w:rPr>
          <w:rFonts w:ascii="Times New Roman" w:hAnsi="Times New Roman" w:cs="Times New Roman"/>
        </w:rPr>
        <w:t xml:space="preserve">     </w:t>
      </w:r>
      <w:r w:rsidR="00977AC4">
        <w:rPr>
          <w:rFonts w:ascii="Times New Roman" w:hAnsi="Times New Roman" w:cs="Times New Roman"/>
        </w:rPr>
        <w:t xml:space="preserve"> </w:t>
      </w:r>
      <w:r w:rsidR="000E597D">
        <w:rPr>
          <w:rFonts w:ascii="Times New Roman" w:hAnsi="Times New Roman" w:cs="Times New Roman"/>
        </w:rPr>
        <w:t xml:space="preserve">            </w:t>
      </w:r>
      <w:r w:rsidRPr="003F6A80">
        <w:rPr>
          <w:rFonts w:ascii="Times New Roman" w:hAnsi="Times New Roman" w:cs="Times New Roman"/>
        </w:rPr>
        <w:t>От Поставщика</w:t>
      </w:r>
    </w:p>
    <w:p w:rsidR="00977AC4" w:rsidRPr="003F6A80" w:rsidRDefault="00977AC4" w:rsidP="00977AC4">
      <w:pPr>
        <w:ind w:firstLine="709"/>
        <w:jc w:val="both"/>
        <w:rPr>
          <w:rFonts w:ascii="Times New Roman" w:hAnsi="Times New Roman" w:cs="Times New Roman"/>
        </w:rPr>
      </w:pPr>
      <w:r w:rsidRPr="003F6A80">
        <w:rPr>
          <w:rFonts w:ascii="Times New Roman" w:hAnsi="Times New Roman" w:cs="Times New Roman"/>
        </w:rPr>
        <w:t>_________________</w:t>
      </w:r>
      <w:r w:rsidR="00C8389F">
        <w:rPr>
          <w:rFonts w:ascii="Times New Roman" w:hAnsi="Times New Roman" w:cs="Times New Roman"/>
        </w:rPr>
        <w:t>/</w:t>
      </w:r>
      <w:r w:rsidRPr="00977AC4">
        <w:rPr>
          <w:rFonts w:ascii="Times New Roman" w:hAnsi="Times New Roman" w:cs="Times New Roman"/>
        </w:rPr>
        <w:t xml:space="preserve"> </w:t>
      </w:r>
      <w:r w:rsidR="009C5262">
        <w:rPr>
          <w:rFonts w:ascii="Times New Roman" w:hAnsi="Times New Roman" w:cs="Times New Roman"/>
        </w:rPr>
        <w:t>С.А. Алферов</w:t>
      </w:r>
      <w:r w:rsidR="000E597D">
        <w:rPr>
          <w:rFonts w:ascii="Times New Roman" w:hAnsi="Times New Roman" w:cs="Times New Roman"/>
        </w:rPr>
        <w:t>/</w:t>
      </w:r>
      <w:r w:rsidR="00C8389F">
        <w:rPr>
          <w:rFonts w:ascii="Times New Roman" w:hAnsi="Times New Roman" w:cs="Times New Roman"/>
        </w:rPr>
        <w:t xml:space="preserve">            </w:t>
      </w:r>
      <w:r w:rsidR="000E597D">
        <w:rPr>
          <w:rFonts w:ascii="Times New Roman" w:hAnsi="Times New Roman" w:cs="Times New Roman"/>
        </w:rPr>
        <w:t xml:space="preserve">             </w:t>
      </w:r>
      <w:r w:rsidR="00C8389F">
        <w:rPr>
          <w:rFonts w:ascii="Times New Roman" w:hAnsi="Times New Roman" w:cs="Times New Roman"/>
        </w:rPr>
        <w:t xml:space="preserve">  ___________________ /</w:t>
      </w:r>
      <w:r w:rsidR="000E597D">
        <w:rPr>
          <w:rFonts w:ascii="Times New Roman" w:hAnsi="Times New Roman" w:cs="Times New Roman"/>
        </w:rPr>
        <w:t xml:space="preserve">                              /</w:t>
      </w:r>
    </w:p>
    <w:p w:rsidR="00977AC4" w:rsidRDefault="00977AC4" w:rsidP="00977AC4">
      <w:pPr>
        <w:ind w:firstLine="709"/>
        <w:jc w:val="both"/>
        <w:rPr>
          <w:rFonts w:ascii="Times New Roman" w:hAnsi="Times New Roman" w:cs="Times New Roman"/>
        </w:rPr>
      </w:pPr>
      <w:r w:rsidRPr="003F6A80">
        <w:rPr>
          <w:rFonts w:ascii="Times New Roman" w:hAnsi="Times New Roman" w:cs="Times New Roman"/>
        </w:rPr>
        <w:tab/>
      </w:r>
    </w:p>
    <w:p w:rsidR="009C5262" w:rsidRDefault="009C5262" w:rsidP="00977AC4">
      <w:pPr>
        <w:ind w:firstLine="709"/>
        <w:jc w:val="both"/>
        <w:rPr>
          <w:rFonts w:ascii="Times New Roman" w:hAnsi="Times New Roman" w:cs="Times New Roman"/>
        </w:rPr>
      </w:pPr>
    </w:p>
    <w:p w:rsidR="00CD1930" w:rsidRDefault="00CD1930" w:rsidP="00977AC4">
      <w:pPr>
        <w:ind w:firstLine="709"/>
        <w:jc w:val="both"/>
        <w:rPr>
          <w:rFonts w:ascii="Times New Roman" w:hAnsi="Times New Roman" w:cs="Times New Roman"/>
        </w:rPr>
        <w:sectPr w:rsidR="00CD1930" w:rsidSect="000A5BFD">
          <w:pgSz w:w="11906" w:h="16838"/>
          <w:pgMar w:top="1134" w:right="566" w:bottom="1134" w:left="1134" w:header="708" w:footer="708" w:gutter="0"/>
          <w:cols w:space="708"/>
          <w:docGrid w:linePitch="360"/>
        </w:sectPr>
      </w:pPr>
    </w:p>
    <w:tbl>
      <w:tblPr>
        <w:tblStyle w:val="a3"/>
        <w:tblW w:w="0" w:type="auto"/>
        <w:tblLayout w:type="fixed"/>
        <w:tblLook w:val="04A0" w:firstRow="1" w:lastRow="0" w:firstColumn="1" w:lastColumn="0" w:noHBand="0" w:noVBand="1"/>
      </w:tblPr>
      <w:tblGrid>
        <w:gridCol w:w="562"/>
        <w:gridCol w:w="2107"/>
        <w:gridCol w:w="2360"/>
        <w:gridCol w:w="1151"/>
        <w:gridCol w:w="1859"/>
        <w:gridCol w:w="1288"/>
        <w:gridCol w:w="1434"/>
        <w:gridCol w:w="1908"/>
        <w:gridCol w:w="1402"/>
      </w:tblGrid>
      <w:tr w:rsidR="00CD1930" w:rsidRPr="00CD1930" w:rsidTr="00CD1930">
        <w:trPr>
          <w:trHeight w:val="300"/>
        </w:trPr>
        <w:tc>
          <w:tcPr>
            <w:tcW w:w="562"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2107"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2360"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151"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7891" w:type="dxa"/>
            <w:gridSpan w:val="5"/>
            <w:tcBorders>
              <w:top w:val="nil"/>
              <w:left w:val="nil"/>
              <w:bottom w:val="nil"/>
              <w:right w:val="nil"/>
            </w:tcBorders>
            <w:noWrap/>
            <w:hideMark/>
          </w:tcPr>
          <w:p w:rsidR="00CD1930" w:rsidRPr="00CD1930" w:rsidRDefault="00CD1930" w:rsidP="00CD1930">
            <w:pPr>
              <w:ind w:firstLine="709"/>
              <w:jc w:val="right"/>
              <w:rPr>
                <w:rFonts w:ascii="Times New Roman" w:hAnsi="Times New Roman" w:cs="Times New Roman"/>
              </w:rPr>
            </w:pPr>
            <w:r w:rsidRPr="00CD1930">
              <w:rPr>
                <w:rFonts w:ascii="Times New Roman" w:hAnsi="Times New Roman" w:cs="Times New Roman"/>
              </w:rPr>
              <w:t xml:space="preserve">ПРИЛОЖЕНИЕ № 1 </w:t>
            </w:r>
          </w:p>
        </w:tc>
      </w:tr>
      <w:tr w:rsidR="00CD1930" w:rsidRPr="00CD1930" w:rsidTr="00CD1930">
        <w:trPr>
          <w:trHeight w:val="398"/>
        </w:trPr>
        <w:tc>
          <w:tcPr>
            <w:tcW w:w="562" w:type="dxa"/>
            <w:tcBorders>
              <w:top w:val="nil"/>
              <w:left w:val="nil"/>
              <w:right w:val="nil"/>
            </w:tcBorders>
            <w:noWrap/>
            <w:hideMark/>
          </w:tcPr>
          <w:p w:rsidR="00CD1930" w:rsidRPr="00CD1930" w:rsidRDefault="00CD1930" w:rsidP="00CD1930">
            <w:pPr>
              <w:ind w:firstLine="709"/>
              <w:jc w:val="both"/>
              <w:rPr>
                <w:rFonts w:ascii="Times New Roman" w:hAnsi="Times New Roman" w:cs="Times New Roman"/>
              </w:rPr>
            </w:pPr>
          </w:p>
        </w:tc>
        <w:tc>
          <w:tcPr>
            <w:tcW w:w="2107" w:type="dxa"/>
            <w:tcBorders>
              <w:top w:val="nil"/>
              <w:left w:val="nil"/>
              <w:right w:val="nil"/>
            </w:tcBorders>
            <w:noWrap/>
            <w:hideMark/>
          </w:tcPr>
          <w:p w:rsidR="00CD1930" w:rsidRPr="00CD1930" w:rsidRDefault="00CD1930" w:rsidP="00CD1930">
            <w:pPr>
              <w:ind w:firstLine="709"/>
              <w:jc w:val="both"/>
              <w:rPr>
                <w:rFonts w:ascii="Times New Roman" w:hAnsi="Times New Roman" w:cs="Times New Roman"/>
              </w:rPr>
            </w:pPr>
          </w:p>
        </w:tc>
        <w:tc>
          <w:tcPr>
            <w:tcW w:w="2360" w:type="dxa"/>
            <w:tcBorders>
              <w:top w:val="nil"/>
              <w:left w:val="nil"/>
              <w:right w:val="nil"/>
            </w:tcBorders>
            <w:noWrap/>
            <w:hideMark/>
          </w:tcPr>
          <w:p w:rsidR="00CD1930" w:rsidRPr="00CD1930" w:rsidRDefault="00CD1930" w:rsidP="00CD1930">
            <w:pPr>
              <w:ind w:firstLine="709"/>
              <w:jc w:val="both"/>
              <w:rPr>
                <w:rFonts w:ascii="Times New Roman" w:hAnsi="Times New Roman" w:cs="Times New Roman"/>
              </w:rPr>
            </w:pPr>
          </w:p>
        </w:tc>
        <w:tc>
          <w:tcPr>
            <w:tcW w:w="1151" w:type="dxa"/>
            <w:tcBorders>
              <w:top w:val="nil"/>
              <w:left w:val="nil"/>
              <w:right w:val="nil"/>
            </w:tcBorders>
            <w:noWrap/>
            <w:hideMark/>
          </w:tcPr>
          <w:p w:rsidR="00CD1930" w:rsidRPr="00CD1930" w:rsidRDefault="00CD1930" w:rsidP="00CD1930">
            <w:pPr>
              <w:ind w:firstLine="709"/>
              <w:jc w:val="both"/>
              <w:rPr>
                <w:rFonts w:ascii="Times New Roman" w:hAnsi="Times New Roman" w:cs="Times New Roman"/>
              </w:rPr>
            </w:pPr>
          </w:p>
        </w:tc>
        <w:tc>
          <w:tcPr>
            <w:tcW w:w="1859" w:type="dxa"/>
            <w:tcBorders>
              <w:top w:val="nil"/>
              <w:left w:val="nil"/>
              <w:right w:val="nil"/>
            </w:tcBorders>
            <w:noWrap/>
            <w:hideMark/>
          </w:tcPr>
          <w:p w:rsidR="00CD1930" w:rsidRPr="00CD1930" w:rsidRDefault="00CD1930" w:rsidP="00CD1930">
            <w:pPr>
              <w:ind w:firstLine="709"/>
              <w:jc w:val="both"/>
              <w:rPr>
                <w:rFonts w:ascii="Times New Roman" w:hAnsi="Times New Roman" w:cs="Times New Roman"/>
              </w:rPr>
            </w:pPr>
          </w:p>
        </w:tc>
        <w:tc>
          <w:tcPr>
            <w:tcW w:w="1288" w:type="dxa"/>
            <w:tcBorders>
              <w:top w:val="nil"/>
              <w:left w:val="nil"/>
              <w:right w:val="nil"/>
            </w:tcBorders>
            <w:noWrap/>
            <w:hideMark/>
          </w:tcPr>
          <w:p w:rsidR="00CD1930" w:rsidRPr="00CD1930" w:rsidRDefault="00CD1930" w:rsidP="00CD1930">
            <w:pPr>
              <w:ind w:firstLine="709"/>
              <w:jc w:val="both"/>
              <w:rPr>
                <w:rFonts w:ascii="Times New Roman" w:hAnsi="Times New Roman" w:cs="Times New Roman"/>
              </w:rPr>
            </w:pPr>
          </w:p>
        </w:tc>
        <w:tc>
          <w:tcPr>
            <w:tcW w:w="4744" w:type="dxa"/>
            <w:gridSpan w:val="3"/>
            <w:tcBorders>
              <w:top w:val="nil"/>
              <w:left w:val="nil"/>
              <w:right w:val="nil"/>
            </w:tcBorders>
            <w:noWrap/>
            <w:hideMark/>
          </w:tcPr>
          <w:p w:rsidR="00CD1930" w:rsidRPr="00CD1930" w:rsidRDefault="00CD1930" w:rsidP="00CD1930">
            <w:pPr>
              <w:ind w:firstLine="709"/>
              <w:jc w:val="right"/>
              <w:rPr>
                <w:rFonts w:ascii="Times New Roman" w:hAnsi="Times New Roman" w:cs="Times New Roman"/>
              </w:rPr>
            </w:pPr>
            <w:r w:rsidRPr="00CD1930">
              <w:rPr>
                <w:rFonts w:ascii="Times New Roman" w:hAnsi="Times New Roman" w:cs="Times New Roman"/>
              </w:rPr>
              <w:t>к Договору №___ от _____</w:t>
            </w:r>
          </w:p>
        </w:tc>
      </w:tr>
      <w:tr w:rsidR="00CD1930" w:rsidRPr="00CD1930" w:rsidTr="00CD1930">
        <w:trPr>
          <w:trHeight w:val="300"/>
        </w:trPr>
        <w:tc>
          <w:tcPr>
            <w:tcW w:w="14071" w:type="dxa"/>
            <w:gridSpan w:val="9"/>
            <w:noWrap/>
            <w:hideMark/>
          </w:tcPr>
          <w:p w:rsidR="00CD1930" w:rsidRPr="00CD1930" w:rsidRDefault="00CD1930" w:rsidP="00CD1930">
            <w:pPr>
              <w:ind w:firstLine="709"/>
              <w:jc w:val="center"/>
              <w:rPr>
                <w:rFonts w:ascii="Times New Roman" w:hAnsi="Times New Roman" w:cs="Times New Roman"/>
                <w:b/>
                <w:bCs/>
              </w:rPr>
            </w:pPr>
            <w:r w:rsidRPr="00CD1930">
              <w:rPr>
                <w:rFonts w:ascii="Times New Roman" w:hAnsi="Times New Roman" w:cs="Times New Roman"/>
                <w:b/>
                <w:bCs/>
              </w:rPr>
              <w:t>СПЕЦИФИКАЦИЯ</w:t>
            </w:r>
          </w:p>
        </w:tc>
      </w:tr>
      <w:tr w:rsidR="00CD1930" w:rsidRPr="00CD1930" w:rsidTr="00CD1930">
        <w:trPr>
          <w:trHeight w:val="278"/>
        </w:trPr>
        <w:tc>
          <w:tcPr>
            <w:tcW w:w="562" w:type="dxa"/>
            <w:vMerge w:val="restart"/>
            <w:hideMark/>
          </w:tcPr>
          <w:p w:rsidR="00CD1930" w:rsidRPr="00CD1930" w:rsidRDefault="00CD1930" w:rsidP="00CD1930">
            <w:pPr>
              <w:ind w:firstLine="29"/>
              <w:jc w:val="both"/>
              <w:rPr>
                <w:rFonts w:ascii="Times New Roman" w:hAnsi="Times New Roman" w:cs="Times New Roman"/>
              </w:rPr>
            </w:pPr>
            <w:r w:rsidRPr="00CD1930">
              <w:rPr>
                <w:rFonts w:ascii="Times New Roman" w:hAnsi="Times New Roman" w:cs="Times New Roman"/>
              </w:rPr>
              <w:t xml:space="preserve">№ </w:t>
            </w:r>
            <w:proofErr w:type="spellStart"/>
            <w:r w:rsidRPr="00CD1930">
              <w:rPr>
                <w:rFonts w:ascii="Times New Roman" w:hAnsi="Times New Roman" w:cs="Times New Roman"/>
              </w:rPr>
              <w:t>п.п</w:t>
            </w:r>
            <w:proofErr w:type="spellEnd"/>
            <w:r w:rsidRPr="00CD1930">
              <w:rPr>
                <w:rFonts w:ascii="Times New Roman" w:hAnsi="Times New Roman" w:cs="Times New Roman"/>
              </w:rPr>
              <w:t>.</w:t>
            </w:r>
          </w:p>
        </w:tc>
        <w:tc>
          <w:tcPr>
            <w:tcW w:w="2107" w:type="dxa"/>
            <w:vMerge w:val="restart"/>
            <w:hideMark/>
          </w:tcPr>
          <w:p w:rsidR="00CD1930" w:rsidRPr="00CD1930" w:rsidRDefault="00CD1930" w:rsidP="00CD1930">
            <w:pPr>
              <w:jc w:val="center"/>
              <w:rPr>
                <w:rFonts w:ascii="Times New Roman" w:hAnsi="Times New Roman" w:cs="Times New Roman"/>
              </w:rPr>
            </w:pPr>
            <w:r w:rsidRPr="00CD1930">
              <w:rPr>
                <w:rFonts w:ascii="Times New Roman" w:hAnsi="Times New Roman" w:cs="Times New Roman"/>
              </w:rPr>
              <w:t>Наименование товара</w:t>
            </w:r>
          </w:p>
        </w:tc>
        <w:tc>
          <w:tcPr>
            <w:tcW w:w="2360" w:type="dxa"/>
            <w:vMerge w:val="restart"/>
            <w:hideMark/>
          </w:tcPr>
          <w:p w:rsidR="00CD1930" w:rsidRPr="00CD1930" w:rsidRDefault="00CD1930" w:rsidP="00CD1930">
            <w:pPr>
              <w:jc w:val="center"/>
              <w:rPr>
                <w:rFonts w:ascii="Times New Roman" w:hAnsi="Times New Roman" w:cs="Times New Roman"/>
              </w:rPr>
            </w:pPr>
            <w:r w:rsidRPr="00CD1930">
              <w:rPr>
                <w:rFonts w:ascii="Times New Roman" w:hAnsi="Times New Roman" w:cs="Times New Roman"/>
              </w:rPr>
              <w:t>Описание</w:t>
            </w:r>
          </w:p>
        </w:tc>
        <w:tc>
          <w:tcPr>
            <w:tcW w:w="1151" w:type="dxa"/>
            <w:vMerge w:val="restart"/>
            <w:hideMark/>
          </w:tcPr>
          <w:p w:rsidR="00CD1930" w:rsidRPr="00CD1930" w:rsidRDefault="00CD1930" w:rsidP="00CD1930">
            <w:pPr>
              <w:jc w:val="center"/>
              <w:rPr>
                <w:rFonts w:ascii="Times New Roman" w:hAnsi="Times New Roman" w:cs="Times New Roman"/>
              </w:rPr>
            </w:pPr>
            <w:proofErr w:type="spellStart"/>
            <w:r w:rsidRPr="00CD1930">
              <w:rPr>
                <w:rFonts w:ascii="Times New Roman" w:hAnsi="Times New Roman" w:cs="Times New Roman"/>
              </w:rPr>
              <w:t>Eд</w:t>
            </w:r>
            <w:proofErr w:type="spellEnd"/>
            <w:r w:rsidRPr="00CD1930">
              <w:rPr>
                <w:rFonts w:ascii="Times New Roman" w:hAnsi="Times New Roman" w:cs="Times New Roman"/>
              </w:rPr>
              <w:t xml:space="preserve">. </w:t>
            </w:r>
            <w:proofErr w:type="spellStart"/>
            <w:r w:rsidRPr="00CD1930">
              <w:rPr>
                <w:rFonts w:ascii="Times New Roman" w:hAnsi="Times New Roman" w:cs="Times New Roman"/>
              </w:rPr>
              <w:t>изм</w:t>
            </w:r>
            <w:proofErr w:type="spellEnd"/>
          </w:p>
        </w:tc>
        <w:tc>
          <w:tcPr>
            <w:tcW w:w="1859" w:type="dxa"/>
            <w:vMerge w:val="restart"/>
            <w:hideMark/>
          </w:tcPr>
          <w:p w:rsidR="00CD1930" w:rsidRPr="00CD1930" w:rsidRDefault="00CD1930" w:rsidP="00CD1930">
            <w:pPr>
              <w:jc w:val="center"/>
              <w:rPr>
                <w:rFonts w:ascii="Times New Roman" w:hAnsi="Times New Roman" w:cs="Times New Roman"/>
              </w:rPr>
            </w:pPr>
            <w:r w:rsidRPr="00CD1930">
              <w:rPr>
                <w:rFonts w:ascii="Times New Roman" w:hAnsi="Times New Roman" w:cs="Times New Roman"/>
              </w:rPr>
              <w:t>Количество</w:t>
            </w:r>
          </w:p>
        </w:tc>
        <w:tc>
          <w:tcPr>
            <w:tcW w:w="1288" w:type="dxa"/>
            <w:vMerge w:val="restart"/>
            <w:hideMark/>
          </w:tcPr>
          <w:p w:rsidR="00CD1930" w:rsidRPr="00CD1930" w:rsidRDefault="00CD1930" w:rsidP="00CD1930">
            <w:pPr>
              <w:jc w:val="center"/>
              <w:rPr>
                <w:rFonts w:ascii="Times New Roman" w:hAnsi="Times New Roman" w:cs="Times New Roman"/>
              </w:rPr>
            </w:pPr>
            <w:r w:rsidRPr="00CD1930">
              <w:rPr>
                <w:rFonts w:ascii="Times New Roman" w:hAnsi="Times New Roman" w:cs="Times New Roman"/>
              </w:rPr>
              <w:t>Цена за единицу измерения без НДС, включая стоимость тары и доставку, рубли РФ</w:t>
            </w:r>
          </w:p>
        </w:tc>
        <w:tc>
          <w:tcPr>
            <w:tcW w:w="1434" w:type="dxa"/>
            <w:vMerge w:val="restart"/>
            <w:hideMark/>
          </w:tcPr>
          <w:p w:rsidR="00CD1930" w:rsidRPr="00CD1930" w:rsidRDefault="00CD1930" w:rsidP="00CD1930">
            <w:pPr>
              <w:jc w:val="center"/>
              <w:rPr>
                <w:rFonts w:ascii="Times New Roman" w:hAnsi="Times New Roman" w:cs="Times New Roman"/>
              </w:rPr>
            </w:pPr>
            <w:r w:rsidRPr="00CD1930">
              <w:rPr>
                <w:rFonts w:ascii="Times New Roman" w:hAnsi="Times New Roman" w:cs="Times New Roman"/>
              </w:rPr>
              <w:t>Сумма без НДС, включая стоимость тары и доставку, рубли РФ</w:t>
            </w:r>
          </w:p>
        </w:tc>
        <w:tc>
          <w:tcPr>
            <w:tcW w:w="1908" w:type="dxa"/>
            <w:vMerge w:val="restart"/>
            <w:hideMark/>
          </w:tcPr>
          <w:p w:rsidR="00CD1930" w:rsidRPr="00CD1930" w:rsidRDefault="00CD1930" w:rsidP="00CD1930">
            <w:pPr>
              <w:jc w:val="center"/>
              <w:rPr>
                <w:rFonts w:ascii="Times New Roman" w:hAnsi="Times New Roman" w:cs="Times New Roman"/>
              </w:rPr>
            </w:pPr>
            <w:r w:rsidRPr="00CD1930">
              <w:rPr>
                <w:rFonts w:ascii="Times New Roman" w:hAnsi="Times New Roman" w:cs="Times New Roman"/>
              </w:rPr>
              <w:t>Сумма в том числе НДС, включая стоимость тары и доставку, рубли РФ</w:t>
            </w:r>
          </w:p>
        </w:tc>
        <w:tc>
          <w:tcPr>
            <w:tcW w:w="1402" w:type="dxa"/>
            <w:vMerge w:val="restart"/>
            <w:hideMark/>
          </w:tcPr>
          <w:p w:rsidR="00CD1930" w:rsidRPr="00CD1930" w:rsidRDefault="00CD1930" w:rsidP="00CD1930">
            <w:pPr>
              <w:jc w:val="center"/>
              <w:rPr>
                <w:rFonts w:ascii="Times New Roman" w:hAnsi="Times New Roman" w:cs="Times New Roman"/>
              </w:rPr>
            </w:pPr>
            <w:r w:rsidRPr="00CD1930">
              <w:rPr>
                <w:rFonts w:ascii="Times New Roman" w:hAnsi="Times New Roman" w:cs="Times New Roman"/>
              </w:rPr>
              <w:t>Адрес поставки</w:t>
            </w:r>
          </w:p>
        </w:tc>
      </w:tr>
      <w:tr w:rsidR="00CD1930" w:rsidRPr="00CD1930" w:rsidTr="00CD1930">
        <w:trPr>
          <w:trHeight w:val="1740"/>
        </w:trPr>
        <w:tc>
          <w:tcPr>
            <w:tcW w:w="562" w:type="dxa"/>
            <w:vMerge/>
            <w:hideMark/>
          </w:tcPr>
          <w:p w:rsidR="00CD1930" w:rsidRPr="00CD1930" w:rsidRDefault="00CD1930" w:rsidP="00CD1930">
            <w:pPr>
              <w:ind w:firstLine="709"/>
              <w:jc w:val="both"/>
              <w:rPr>
                <w:rFonts w:ascii="Times New Roman" w:hAnsi="Times New Roman" w:cs="Times New Roman"/>
              </w:rPr>
            </w:pPr>
          </w:p>
        </w:tc>
        <w:tc>
          <w:tcPr>
            <w:tcW w:w="2107" w:type="dxa"/>
            <w:vMerge/>
            <w:hideMark/>
          </w:tcPr>
          <w:p w:rsidR="00CD1930" w:rsidRPr="00CD1930" w:rsidRDefault="00CD1930" w:rsidP="00CD1930">
            <w:pPr>
              <w:ind w:firstLine="709"/>
              <w:jc w:val="both"/>
              <w:rPr>
                <w:rFonts w:ascii="Times New Roman" w:hAnsi="Times New Roman" w:cs="Times New Roman"/>
              </w:rPr>
            </w:pPr>
          </w:p>
        </w:tc>
        <w:tc>
          <w:tcPr>
            <w:tcW w:w="2360" w:type="dxa"/>
            <w:vMerge/>
            <w:hideMark/>
          </w:tcPr>
          <w:p w:rsidR="00CD1930" w:rsidRPr="00CD1930" w:rsidRDefault="00CD1930" w:rsidP="00CD1930">
            <w:pPr>
              <w:ind w:firstLine="709"/>
              <w:jc w:val="both"/>
              <w:rPr>
                <w:rFonts w:ascii="Times New Roman" w:hAnsi="Times New Roman" w:cs="Times New Roman"/>
              </w:rPr>
            </w:pPr>
          </w:p>
        </w:tc>
        <w:tc>
          <w:tcPr>
            <w:tcW w:w="1151" w:type="dxa"/>
            <w:vMerge/>
            <w:hideMark/>
          </w:tcPr>
          <w:p w:rsidR="00CD1930" w:rsidRPr="00CD1930" w:rsidRDefault="00CD1930" w:rsidP="00CD1930">
            <w:pPr>
              <w:ind w:firstLine="709"/>
              <w:jc w:val="both"/>
              <w:rPr>
                <w:rFonts w:ascii="Times New Roman" w:hAnsi="Times New Roman" w:cs="Times New Roman"/>
              </w:rPr>
            </w:pPr>
          </w:p>
        </w:tc>
        <w:tc>
          <w:tcPr>
            <w:tcW w:w="1859" w:type="dxa"/>
            <w:vMerge/>
            <w:hideMark/>
          </w:tcPr>
          <w:p w:rsidR="00CD1930" w:rsidRPr="00CD1930" w:rsidRDefault="00CD1930" w:rsidP="00CD1930">
            <w:pPr>
              <w:ind w:firstLine="709"/>
              <w:jc w:val="both"/>
              <w:rPr>
                <w:rFonts w:ascii="Times New Roman" w:hAnsi="Times New Roman" w:cs="Times New Roman"/>
              </w:rPr>
            </w:pPr>
          </w:p>
        </w:tc>
        <w:tc>
          <w:tcPr>
            <w:tcW w:w="1288" w:type="dxa"/>
            <w:vMerge/>
            <w:hideMark/>
          </w:tcPr>
          <w:p w:rsidR="00CD1930" w:rsidRPr="00CD1930" w:rsidRDefault="00CD1930" w:rsidP="00CD1930">
            <w:pPr>
              <w:ind w:firstLine="709"/>
              <w:jc w:val="both"/>
              <w:rPr>
                <w:rFonts w:ascii="Times New Roman" w:hAnsi="Times New Roman" w:cs="Times New Roman"/>
              </w:rPr>
            </w:pPr>
          </w:p>
        </w:tc>
        <w:tc>
          <w:tcPr>
            <w:tcW w:w="1434" w:type="dxa"/>
            <w:vMerge/>
            <w:hideMark/>
          </w:tcPr>
          <w:p w:rsidR="00CD1930" w:rsidRPr="00CD1930" w:rsidRDefault="00CD1930" w:rsidP="00CD1930">
            <w:pPr>
              <w:ind w:firstLine="709"/>
              <w:jc w:val="both"/>
              <w:rPr>
                <w:rFonts w:ascii="Times New Roman" w:hAnsi="Times New Roman" w:cs="Times New Roman"/>
              </w:rPr>
            </w:pPr>
          </w:p>
        </w:tc>
        <w:tc>
          <w:tcPr>
            <w:tcW w:w="1908" w:type="dxa"/>
            <w:vMerge/>
            <w:hideMark/>
          </w:tcPr>
          <w:p w:rsidR="00CD1930" w:rsidRPr="00CD1930" w:rsidRDefault="00CD1930" w:rsidP="00CD1930">
            <w:pPr>
              <w:ind w:firstLine="709"/>
              <w:jc w:val="both"/>
              <w:rPr>
                <w:rFonts w:ascii="Times New Roman" w:hAnsi="Times New Roman" w:cs="Times New Roman"/>
              </w:rPr>
            </w:pPr>
          </w:p>
        </w:tc>
        <w:tc>
          <w:tcPr>
            <w:tcW w:w="1402" w:type="dxa"/>
            <w:vMerge/>
            <w:hideMark/>
          </w:tcPr>
          <w:p w:rsidR="00CD1930" w:rsidRPr="00CD1930" w:rsidRDefault="00CD1930" w:rsidP="00CD1930">
            <w:pPr>
              <w:ind w:firstLine="709"/>
              <w:jc w:val="both"/>
              <w:rPr>
                <w:rFonts w:ascii="Times New Roman" w:hAnsi="Times New Roman" w:cs="Times New Roman"/>
              </w:rPr>
            </w:pPr>
          </w:p>
        </w:tc>
      </w:tr>
      <w:tr w:rsidR="00CD1930" w:rsidRPr="00CD1930" w:rsidTr="00CD1930">
        <w:trPr>
          <w:trHeight w:val="300"/>
        </w:trPr>
        <w:tc>
          <w:tcPr>
            <w:tcW w:w="562"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1</w:t>
            </w:r>
          </w:p>
        </w:tc>
        <w:tc>
          <w:tcPr>
            <w:tcW w:w="2107"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2</w:t>
            </w:r>
          </w:p>
        </w:tc>
        <w:tc>
          <w:tcPr>
            <w:tcW w:w="2360"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3</w:t>
            </w:r>
          </w:p>
        </w:tc>
        <w:tc>
          <w:tcPr>
            <w:tcW w:w="1151"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4</w:t>
            </w:r>
          </w:p>
        </w:tc>
        <w:tc>
          <w:tcPr>
            <w:tcW w:w="1859"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9</w:t>
            </w:r>
          </w:p>
        </w:tc>
        <w:tc>
          <w:tcPr>
            <w:tcW w:w="1288"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10</w:t>
            </w:r>
          </w:p>
        </w:tc>
        <w:tc>
          <w:tcPr>
            <w:tcW w:w="1434"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11</w:t>
            </w:r>
          </w:p>
        </w:tc>
        <w:tc>
          <w:tcPr>
            <w:tcW w:w="1908"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12</w:t>
            </w:r>
          </w:p>
        </w:tc>
        <w:tc>
          <w:tcPr>
            <w:tcW w:w="1402"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13</w:t>
            </w:r>
          </w:p>
        </w:tc>
      </w:tr>
      <w:tr w:rsidR="00CD1930" w:rsidRPr="00CD1930" w:rsidTr="00CD1930">
        <w:trPr>
          <w:trHeight w:val="1275"/>
        </w:trPr>
        <w:tc>
          <w:tcPr>
            <w:tcW w:w="562"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1</w:t>
            </w:r>
          </w:p>
        </w:tc>
        <w:tc>
          <w:tcPr>
            <w:tcW w:w="2107"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Новогодний подарок</w:t>
            </w:r>
          </w:p>
        </w:tc>
        <w:tc>
          <w:tcPr>
            <w:tcW w:w="2360"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Согласно условиям технического задания (Приложение №2 к Договору)</w:t>
            </w:r>
          </w:p>
        </w:tc>
        <w:tc>
          <w:tcPr>
            <w:tcW w:w="1151" w:type="dxa"/>
            <w:noWrap/>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шт.</w:t>
            </w:r>
          </w:p>
        </w:tc>
        <w:tc>
          <w:tcPr>
            <w:tcW w:w="1859" w:type="dxa"/>
            <w:noWrap/>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1 950</w:t>
            </w:r>
            <w:bookmarkStart w:id="0" w:name="_GoBack"/>
            <w:bookmarkEnd w:id="0"/>
          </w:p>
        </w:tc>
        <w:tc>
          <w:tcPr>
            <w:tcW w:w="1288"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w:t>
            </w:r>
          </w:p>
        </w:tc>
        <w:tc>
          <w:tcPr>
            <w:tcW w:w="1434"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0,00</w:t>
            </w:r>
          </w:p>
        </w:tc>
        <w:tc>
          <w:tcPr>
            <w:tcW w:w="1908"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0,00</w:t>
            </w:r>
          </w:p>
        </w:tc>
        <w:tc>
          <w:tcPr>
            <w:tcW w:w="1402" w:type="dxa"/>
            <w:hideMark/>
          </w:tcPr>
          <w:p w:rsidR="00CD1930" w:rsidRPr="00CD1930" w:rsidRDefault="00CD1930" w:rsidP="00CD1930">
            <w:pPr>
              <w:ind w:firstLine="34"/>
              <w:jc w:val="both"/>
              <w:rPr>
                <w:rFonts w:ascii="Times New Roman" w:hAnsi="Times New Roman" w:cs="Times New Roman"/>
              </w:rPr>
            </w:pPr>
            <w:proofErr w:type="spellStart"/>
            <w:r w:rsidRPr="00CD1930">
              <w:rPr>
                <w:rFonts w:ascii="Times New Roman" w:hAnsi="Times New Roman" w:cs="Times New Roman"/>
              </w:rPr>
              <w:t>г.Уфа</w:t>
            </w:r>
            <w:proofErr w:type="spellEnd"/>
            <w:r w:rsidRPr="00CD1930">
              <w:rPr>
                <w:rFonts w:ascii="Times New Roman" w:hAnsi="Times New Roman" w:cs="Times New Roman"/>
              </w:rPr>
              <w:t>, ул. Ленина, 30/1</w:t>
            </w:r>
          </w:p>
        </w:tc>
      </w:tr>
      <w:tr w:rsidR="00CD1930" w:rsidRPr="00CD1930" w:rsidTr="00CD1930">
        <w:trPr>
          <w:trHeight w:val="300"/>
        </w:trPr>
        <w:tc>
          <w:tcPr>
            <w:tcW w:w="562" w:type="dxa"/>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 </w:t>
            </w:r>
          </w:p>
        </w:tc>
        <w:tc>
          <w:tcPr>
            <w:tcW w:w="2107"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w:t>
            </w:r>
          </w:p>
        </w:tc>
        <w:tc>
          <w:tcPr>
            <w:tcW w:w="2360"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w:t>
            </w:r>
          </w:p>
        </w:tc>
        <w:tc>
          <w:tcPr>
            <w:tcW w:w="1151" w:type="dxa"/>
            <w:noWrap/>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w:t>
            </w:r>
          </w:p>
        </w:tc>
        <w:tc>
          <w:tcPr>
            <w:tcW w:w="1859" w:type="dxa"/>
            <w:noWrap/>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w:t>
            </w:r>
          </w:p>
        </w:tc>
        <w:tc>
          <w:tcPr>
            <w:tcW w:w="1288" w:type="dxa"/>
            <w:noWrap/>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w:t>
            </w:r>
          </w:p>
        </w:tc>
        <w:tc>
          <w:tcPr>
            <w:tcW w:w="1434" w:type="dxa"/>
            <w:noWrap/>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w:t>
            </w:r>
          </w:p>
        </w:tc>
        <w:tc>
          <w:tcPr>
            <w:tcW w:w="1908"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0,00</w:t>
            </w:r>
          </w:p>
        </w:tc>
        <w:tc>
          <w:tcPr>
            <w:tcW w:w="1402"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w:t>
            </w:r>
          </w:p>
        </w:tc>
      </w:tr>
      <w:tr w:rsidR="00CD1930" w:rsidRPr="00CD1930" w:rsidTr="00CD1930">
        <w:trPr>
          <w:trHeight w:val="300"/>
        </w:trPr>
        <w:tc>
          <w:tcPr>
            <w:tcW w:w="562" w:type="dxa"/>
            <w:noWrap/>
            <w:hideMark/>
          </w:tcPr>
          <w:p w:rsidR="00CD1930" w:rsidRPr="00CD1930" w:rsidRDefault="00CD1930" w:rsidP="00CD1930">
            <w:pPr>
              <w:ind w:firstLine="709"/>
              <w:jc w:val="both"/>
              <w:rPr>
                <w:rFonts w:ascii="Times New Roman" w:hAnsi="Times New Roman" w:cs="Times New Roman"/>
              </w:rPr>
            </w:pPr>
          </w:p>
        </w:tc>
        <w:tc>
          <w:tcPr>
            <w:tcW w:w="2107" w:type="dxa"/>
            <w:hideMark/>
          </w:tcPr>
          <w:p w:rsidR="00CD1930" w:rsidRPr="00CD1930" w:rsidRDefault="00CD1930" w:rsidP="00CD1930">
            <w:pPr>
              <w:ind w:firstLine="34"/>
              <w:jc w:val="both"/>
              <w:rPr>
                <w:rFonts w:ascii="Times New Roman" w:hAnsi="Times New Roman" w:cs="Times New Roman"/>
              </w:rPr>
            </w:pPr>
          </w:p>
        </w:tc>
        <w:tc>
          <w:tcPr>
            <w:tcW w:w="2360" w:type="dxa"/>
            <w:hideMark/>
          </w:tcPr>
          <w:p w:rsidR="00CD1930" w:rsidRPr="00CD1930" w:rsidRDefault="00CD1930" w:rsidP="00CD1930">
            <w:pPr>
              <w:ind w:firstLine="34"/>
              <w:jc w:val="both"/>
              <w:rPr>
                <w:rFonts w:ascii="Times New Roman" w:hAnsi="Times New Roman" w:cs="Times New Roman"/>
              </w:rPr>
            </w:pPr>
          </w:p>
        </w:tc>
        <w:tc>
          <w:tcPr>
            <w:tcW w:w="1151" w:type="dxa"/>
            <w:noWrap/>
            <w:hideMark/>
          </w:tcPr>
          <w:p w:rsidR="00CD1930" w:rsidRPr="00CD1930" w:rsidRDefault="00CD1930" w:rsidP="00CD1930">
            <w:pPr>
              <w:ind w:firstLine="34"/>
              <w:jc w:val="both"/>
              <w:rPr>
                <w:rFonts w:ascii="Times New Roman" w:hAnsi="Times New Roman" w:cs="Times New Roman"/>
              </w:rPr>
            </w:pPr>
          </w:p>
        </w:tc>
        <w:tc>
          <w:tcPr>
            <w:tcW w:w="1859" w:type="dxa"/>
            <w:noWrap/>
            <w:hideMark/>
          </w:tcPr>
          <w:p w:rsidR="00CD1930" w:rsidRPr="00CD1930" w:rsidRDefault="00CD1930" w:rsidP="00CD1930">
            <w:pPr>
              <w:ind w:firstLine="34"/>
              <w:jc w:val="both"/>
              <w:rPr>
                <w:rFonts w:ascii="Times New Roman" w:hAnsi="Times New Roman" w:cs="Times New Roman"/>
              </w:rPr>
            </w:pPr>
          </w:p>
        </w:tc>
        <w:tc>
          <w:tcPr>
            <w:tcW w:w="1288" w:type="dxa"/>
            <w:noWrap/>
            <w:hideMark/>
          </w:tcPr>
          <w:p w:rsidR="00CD1930" w:rsidRPr="00CD1930" w:rsidRDefault="00CD1930" w:rsidP="00CD1930">
            <w:pPr>
              <w:ind w:firstLine="34"/>
              <w:jc w:val="both"/>
              <w:rPr>
                <w:rFonts w:ascii="Times New Roman" w:hAnsi="Times New Roman" w:cs="Times New Roman"/>
              </w:rPr>
            </w:pPr>
          </w:p>
        </w:tc>
        <w:tc>
          <w:tcPr>
            <w:tcW w:w="1434" w:type="dxa"/>
            <w:noWrap/>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xml:space="preserve">В </w:t>
            </w:r>
            <w:proofErr w:type="spellStart"/>
            <w:r w:rsidRPr="00CD1930">
              <w:rPr>
                <w:rFonts w:ascii="Times New Roman" w:hAnsi="Times New Roman" w:cs="Times New Roman"/>
              </w:rPr>
              <w:t>т.ч</w:t>
            </w:r>
            <w:proofErr w:type="spellEnd"/>
            <w:r w:rsidRPr="00CD1930">
              <w:rPr>
                <w:rFonts w:ascii="Times New Roman" w:hAnsi="Times New Roman" w:cs="Times New Roman"/>
              </w:rPr>
              <w:t>. НДС</w:t>
            </w:r>
          </w:p>
        </w:tc>
        <w:tc>
          <w:tcPr>
            <w:tcW w:w="1908" w:type="dxa"/>
            <w:noWrap/>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0,00</w:t>
            </w:r>
          </w:p>
        </w:tc>
        <w:tc>
          <w:tcPr>
            <w:tcW w:w="1402" w:type="dxa"/>
            <w:hideMark/>
          </w:tcPr>
          <w:p w:rsidR="00CD1930" w:rsidRPr="00CD1930" w:rsidRDefault="00CD1930" w:rsidP="00CD1930">
            <w:pPr>
              <w:ind w:firstLine="34"/>
              <w:jc w:val="both"/>
              <w:rPr>
                <w:rFonts w:ascii="Times New Roman" w:hAnsi="Times New Roman" w:cs="Times New Roman"/>
              </w:rPr>
            </w:pPr>
            <w:r w:rsidRPr="00CD1930">
              <w:rPr>
                <w:rFonts w:ascii="Times New Roman" w:hAnsi="Times New Roman" w:cs="Times New Roman"/>
              </w:rPr>
              <w:t> </w:t>
            </w:r>
          </w:p>
        </w:tc>
      </w:tr>
      <w:tr w:rsidR="00CD1930" w:rsidRPr="00CD1930" w:rsidTr="00CD1930">
        <w:trPr>
          <w:trHeight w:val="300"/>
        </w:trPr>
        <w:tc>
          <w:tcPr>
            <w:tcW w:w="14071" w:type="dxa"/>
            <w:gridSpan w:val="9"/>
            <w:noWrap/>
            <w:hideMark/>
          </w:tcPr>
          <w:p w:rsidR="00CD1930" w:rsidRPr="00CD1930" w:rsidRDefault="00CD1930" w:rsidP="00CD1930">
            <w:pPr>
              <w:ind w:firstLine="709"/>
              <w:jc w:val="both"/>
              <w:rPr>
                <w:rFonts w:ascii="Times New Roman" w:hAnsi="Times New Roman" w:cs="Times New Roman"/>
              </w:rPr>
            </w:pPr>
            <w:r w:rsidRPr="00CD1930">
              <w:rPr>
                <w:rFonts w:ascii="Times New Roman" w:hAnsi="Times New Roman" w:cs="Times New Roman"/>
              </w:rPr>
              <w:t> </w:t>
            </w:r>
          </w:p>
        </w:tc>
      </w:tr>
      <w:tr w:rsidR="00CD1930" w:rsidRPr="00CD1930" w:rsidTr="00CD1930">
        <w:trPr>
          <w:trHeight w:val="300"/>
        </w:trPr>
        <w:tc>
          <w:tcPr>
            <w:tcW w:w="14071" w:type="dxa"/>
            <w:gridSpan w:val="9"/>
            <w:noWrap/>
            <w:hideMark/>
          </w:tcPr>
          <w:p w:rsidR="00CD1930" w:rsidRPr="00CD1930" w:rsidRDefault="00CD1930" w:rsidP="00CD1930">
            <w:pPr>
              <w:jc w:val="both"/>
              <w:rPr>
                <w:rFonts w:ascii="Times New Roman" w:hAnsi="Times New Roman" w:cs="Times New Roman"/>
              </w:rPr>
            </w:pPr>
            <w:r w:rsidRPr="00CD1930">
              <w:rPr>
                <w:rFonts w:ascii="Times New Roman" w:hAnsi="Times New Roman" w:cs="Times New Roman"/>
              </w:rPr>
              <w:t>Объем может быть изменен на 20% без изменения стоимости единицы</w:t>
            </w:r>
          </w:p>
        </w:tc>
      </w:tr>
      <w:tr w:rsidR="00CD1930" w:rsidRPr="00CD1930" w:rsidTr="00CD1930">
        <w:trPr>
          <w:trHeight w:val="300"/>
        </w:trPr>
        <w:tc>
          <w:tcPr>
            <w:tcW w:w="2669" w:type="dxa"/>
            <w:gridSpan w:val="2"/>
            <w:noWrap/>
            <w:hideMark/>
          </w:tcPr>
          <w:p w:rsidR="00CD1930" w:rsidRPr="00CD1930" w:rsidRDefault="00CD1930" w:rsidP="00CD1930">
            <w:pPr>
              <w:rPr>
                <w:rFonts w:ascii="Times New Roman" w:hAnsi="Times New Roman" w:cs="Times New Roman"/>
              </w:rPr>
            </w:pPr>
            <w:r w:rsidRPr="00CD1930">
              <w:rPr>
                <w:rFonts w:ascii="Times New Roman" w:hAnsi="Times New Roman" w:cs="Times New Roman"/>
              </w:rPr>
              <w:t>Требуемые сроки поставки:</w:t>
            </w:r>
          </w:p>
        </w:tc>
        <w:tc>
          <w:tcPr>
            <w:tcW w:w="11402" w:type="dxa"/>
            <w:gridSpan w:val="7"/>
            <w:noWrap/>
            <w:hideMark/>
          </w:tcPr>
          <w:p w:rsidR="00CD1930" w:rsidRPr="00CD1930" w:rsidRDefault="00CD1930" w:rsidP="00CD1930">
            <w:pPr>
              <w:rPr>
                <w:rFonts w:ascii="Times New Roman" w:hAnsi="Times New Roman" w:cs="Times New Roman"/>
              </w:rPr>
            </w:pPr>
            <w:r>
              <w:rPr>
                <w:rFonts w:ascii="Times New Roman" w:hAnsi="Times New Roman" w:cs="Times New Roman"/>
              </w:rPr>
              <w:t xml:space="preserve">Не позднее </w:t>
            </w:r>
            <w:r w:rsidRPr="00CD1930">
              <w:rPr>
                <w:rFonts w:ascii="Times New Roman" w:hAnsi="Times New Roman" w:cs="Times New Roman"/>
              </w:rPr>
              <w:t>10.12.2019</w:t>
            </w:r>
          </w:p>
        </w:tc>
      </w:tr>
      <w:tr w:rsidR="00CD1930" w:rsidRPr="00CD1930" w:rsidTr="00CD1930">
        <w:trPr>
          <w:trHeight w:val="570"/>
        </w:trPr>
        <w:tc>
          <w:tcPr>
            <w:tcW w:w="2669" w:type="dxa"/>
            <w:gridSpan w:val="2"/>
            <w:tcBorders>
              <w:bottom w:val="single" w:sz="4" w:space="0" w:color="auto"/>
            </w:tcBorders>
            <w:noWrap/>
            <w:hideMark/>
          </w:tcPr>
          <w:p w:rsidR="00CD1930" w:rsidRPr="00CD1930" w:rsidRDefault="00CD1930" w:rsidP="00CD1930">
            <w:pPr>
              <w:rPr>
                <w:rFonts w:ascii="Times New Roman" w:hAnsi="Times New Roman" w:cs="Times New Roman"/>
              </w:rPr>
            </w:pPr>
            <w:r w:rsidRPr="00CD1930">
              <w:rPr>
                <w:rFonts w:ascii="Times New Roman" w:hAnsi="Times New Roman" w:cs="Times New Roman"/>
              </w:rPr>
              <w:t>Транспортировка товара:</w:t>
            </w:r>
          </w:p>
        </w:tc>
        <w:tc>
          <w:tcPr>
            <w:tcW w:w="11402" w:type="dxa"/>
            <w:gridSpan w:val="7"/>
            <w:tcBorders>
              <w:bottom w:val="single" w:sz="4" w:space="0" w:color="auto"/>
            </w:tcBorders>
            <w:hideMark/>
          </w:tcPr>
          <w:p w:rsidR="00CD1930" w:rsidRPr="00CD1930" w:rsidRDefault="00CD1930" w:rsidP="00CD1930">
            <w:pPr>
              <w:rPr>
                <w:rFonts w:ascii="Times New Roman" w:hAnsi="Times New Roman" w:cs="Times New Roman"/>
              </w:rPr>
            </w:pPr>
            <w:r w:rsidRPr="00CD1930">
              <w:rPr>
                <w:rFonts w:ascii="Times New Roman" w:hAnsi="Times New Roman" w:cs="Times New Roman"/>
              </w:rPr>
              <w:t>Транспортировка осуществляется за счет Поставщика</w:t>
            </w:r>
          </w:p>
        </w:tc>
      </w:tr>
      <w:tr w:rsidR="00CD1930" w:rsidRPr="00CD1930" w:rsidTr="00CD1930">
        <w:trPr>
          <w:trHeight w:val="360"/>
        </w:trPr>
        <w:tc>
          <w:tcPr>
            <w:tcW w:w="562" w:type="dxa"/>
            <w:tcBorders>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2107" w:type="dxa"/>
            <w:tcBorders>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2360" w:type="dxa"/>
            <w:tcBorders>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151" w:type="dxa"/>
            <w:tcBorders>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859" w:type="dxa"/>
            <w:tcBorders>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288" w:type="dxa"/>
            <w:tcBorders>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434" w:type="dxa"/>
            <w:tcBorders>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908" w:type="dxa"/>
            <w:tcBorders>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402" w:type="dxa"/>
            <w:tcBorders>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r>
      <w:tr w:rsidR="00CD1930" w:rsidRPr="00CD1930" w:rsidTr="00CD1930">
        <w:trPr>
          <w:trHeight w:val="300"/>
        </w:trPr>
        <w:tc>
          <w:tcPr>
            <w:tcW w:w="562"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2107"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2360"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151"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859"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288"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434"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908"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402"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r>
      <w:tr w:rsidR="00CD1930" w:rsidRPr="00CD1930" w:rsidTr="00CD1930">
        <w:trPr>
          <w:trHeight w:val="285"/>
        </w:trPr>
        <w:tc>
          <w:tcPr>
            <w:tcW w:w="562"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2107"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b/>
                <w:bCs/>
              </w:rPr>
            </w:pPr>
            <w:r w:rsidRPr="00CD1930">
              <w:rPr>
                <w:rFonts w:ascii="Times New Roman" w:hAnsi="Times New Roman" w:cs="Times New Roman"/>
                <w:b/>
                <w:bCs/>
              </w:rPr>
              <w:t xml:space="preserve">Покупатель </w:t>
            </w:r>
          </w:p>
        </w:tc>
        <w:tc>
          <w:tcPr>
            <w:tcW w:w="2360"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b/>
                <w:bCs/>
              </w:rPr>
            </w:pPr>
          </w:p>
        </w:tc>
        <w:tc>
          <w:tcPr>
            <w:tcW w:w="1151"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859"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288"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434"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908" w:type="dxa"/>
            <w:tcBorders>
              <w:top w:val="nil"/>
              <w:left w:val="nil"/>
              <w:bottom w:val="nil"/>
              <w:right w:val="nil"/>
            </w:tcBorders>
            <w:noWrap/>
            <w:hideMark/>
          </w:tcPr>
          <w:p w:rsidR="00CD1930" w:rsidRPr="00CD1930" w:rsidRDefault="00CD1930" w:rsidP="00CD1930">
            <w:pPr>
              <w:jc w:val="both"/>
              <w:rPr>
                <w:rFonts w:ascii="Times New Roman" w:hAnsi="Times New Roman" w:cs="Times New Roman"/>
                <w:b/>
                <w:bCs/>
              </w:rPr>
            </w:pPr>
            <w:r w:rsidRPr="00CD1930">
              <w:rPr>
                <w:rFonts w:ascii="Times New Roman" w:hAnsi="Times New Roman" w:cs="Times New Roman"/>
                <w:b/>
                <w:bCs/>
              </w:rPr>
              <w:t>Поставщик</w:t>
            </w:r>
          </w:p>
        </w:tc>
        <w:tc>
          <w:tcPr>
            <w:tcW w:w="1402"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b/>
                <w:bCs/>
              </w:rPr>
            </w:pPr>
          </w:p>
        </w:tc>
      </w:tr>
      <w:tr w:rsidR="00CD1930" w:rsidRPr="00CD1930" w:rsidTr="00CD1930">
        <w:trPr>
          <w:trHeight w:val="300"/>
        </w:trPr>
        <w:tc>
          <w:tcPr>
            <w:tcW w:w="562"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2107"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2360"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151"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859"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288"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434"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908"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1402"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r>
      <w:tr w:rsidR="00CD1930" w:rsidRPr="00CD1930" w:rsidTr="00CD1930">
        <w:trPr>
          <w:trHeight w:val="300"/>
        </w:trPr>
        <w:tc>
          <w:tcPr>
            <w:tcW w:w="562" w:type="dxa"/>
            <w:tcBorders>
              <w:top w:val="nil"/>
              <w:left w:val="nil"/>
              <w:bottom w:val="nil"/>
              <w:right w:val="nil"/>
            </w:tcBorders>
            <w:noWrap/>
            <w:hideMark/>
          </w:tcPr>
          <w:p w:rsidR="00CD1930" w:rsidRPr="00CD1930" w:rsidRDefault="00CD1930" w:rsidP="00CD1930">
            <w:pPr>
              <w:ind w:firstLine="709"/>
              <w:jc w:val="both"/>
              <w:rPr>
                <w:rFonts w:ascii="Times New Roman" w:hAnsi="Times New Roman" w:cs="Times New Roman"/>
              </w:rPr>
            </w:pPr>
          </w:p>
        </w:tc>
        <w:tc>
          <w:tcPr>
            <w:tcW w:w="4467" w:type="dxa"/>
            <w:gridSpan w:val="2"/>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r w:rsidRPr="00CD1930">
              <w:rPr>
                <w:rFonts w:ascii="Times New Roman" w:hAnsi="Times New Roman" w:cs="Times New Roman"/>
              </w:rPr>
              <w:t>__________________ С.А. Алферов</w:t>
            </w:r>
          </w:p>
        </w:tc>
        <w:tc>
          <w:tcPr>
            <w:tcW w:w="1151"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859"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288"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1434" w:type="dxa"/>
            <w:tcBorders>
              <w:top w:val="nil"/>
              <w:left w:val="nil"/>
              <w:bottom w:val="nil"/>
              <w:right w:val="nil"/>
            </w:tcBorders>
            <w:noWrap/>
            <w:hideMark/>
          </w:tcPr>
          <w:p w:rsidR="00CD1930" w:rsidRPr="00CD1930" w:rsidRDefault="00CD1930" w:rsidP="00CD1930">
            <w:pPr>
              <w:ind w:hanging="103"/>
              <w:jc w:val="both"/>
              <w:rPr>
                <w:rFonts w:ascii="Times New Roman" w:hAnsi="Times New Roman" w:cs="Times New Roman"/>
              </w:rPr>
            </w:pPr>
          </w:p>
        </w:tc>
        <w:tc>
          <w:tcPr>
            <w:tcW w:w="3310" w:type="dxa"/>
            <w:gridSpan w:val="2"/>
            <w:tcBorders>
              <w:top w:val="nil"/>
              <w:left w:val="nil"/>
              <w:bottom w:val="nil"/>
              <w:right w:val="nil"/>
            </w:tcBorders>
            <w:noWrap/>
            <w:hideMark/>
          </w:tcPr>
          <w:p w:rsidR="00CD1930" w:rsidRPr="00CD1930" w:rsidRDefault="00CD1930" w:rsidP="00CD1930">
            <w:pPr>
              <w:ind w:firstLine="46"/>
              <w:jc w:val="both"/>
              <w:rPr>
                <w:rFonts w:ascii="Times New Roman" w:hAnsi="Times New Roman" w:cs="Times New Roman"/>
              </w:rPr>
            </w:pPr>
            <w:r w:rsidRPr="00CD1930">
              <w:rPr>
                <w:rFonts w:ascii="Times New Roman" w:hAnsi="Times New Roman" w:cs="Times New Roman"/>
              </w:rPr>
              <w:t>_______________</w:t>
            </w:r>
            <w:r>
              <w:rPr>
                <w:rFonts w:ascii="Times New Roman" w:hAnsi="Times New Roman" w:cs="Times New Roman"/>
              </w:rPr>
              <w:t>/__________/</w:t>
            </w:r>
          </w:p>
        </w:tc>
      </w:tr>
    </w:tbl>
    <w:p w:rsidR="00CD1930" w:rsidRDefault="00CD1930" w:rsidP="00977AC4">
      <w:pPr>
        <w:ind w:firstLine="709"/>
        <w:jc w:val="both"/>
        <w:rPr>
          <w:rFonts w:ascii="Times New Roman" w:hAnsi="Times New Roman" w:cs="Times New Roman"/>
        </w:rPr>
      </w:pPr>
    </w:p>
    <w:p w:rsidR="00CD1930" w:rsidRDefault="00CD1930" w:rsidP="009C5262">
      <w:pPr>
        <w:spacing w:line="240" w:lineRule="auto"/>
        <w:ind w:firstLine="709"/>
        <w:jc w:val="right"/>
        <w:rPr>
          <w:rFonts w:ascii="Times New Roman" w:hAnsi="Times New Roman" w:cs="Times New Roman"/>
        </w:rPr>
      </w:pPr>
    </w:p>
    <w:p w:rsidR="00CD1930" w:rsidRDefault="00CD1930" w:rsidP="009C5262">
      <w:pPr>
        <w:spacing w:line="240" w:lineRule="auto"/>
        <w:ind w:firstLine="709"/>
        <w:jc w:val="right"/>
        <w:rPr>
          <w:rFonts w:ascii="Times New Roman" w:hAnsi="Times New Roman" w:cs="Times New Roman"/>
        </w:rPr>
        <w:sectPr w:rsidR="00CD1930" w:rsidSect="00CD1930">
          <w:pgSz w:w="16838" w:h="11906" w:orient="landscape"/>
          <w:pgMar w:top="1134" w:right="1134" w:bottom="567" w:left="1134" w:header="709" w:footer="709" w:gutter="0"/>
          <w:cols w:space="708"/>
          <w:docGrid w:linePitch="360"/>
        </w:sectPr>
      </w:pPr>
    </w:p>
    <w:p w:rsidR="00CD1930" w:rsidRPr="00CD1930" w:rsidRDefault="00CD1930" w:rsidP="00CD1930">
      <w:pPr>
        <w:spacing w:after="0" w:line="240" w:lineRule="auto"/>
        <w:ind w:left="360"/>
        <w:jc w:val="right"/>
        <w:rPr>
          <w:rFonts w:ascii="Times New Roman" w:eastAsia="Calibri" w:hAnsi="Times New Roman" w:cs="Times New Roman"/>
          <w:kern w:val="28"/>
          <w:sz w:val="24"/>
          <w:szCs w:val="24"/>
          <w:lang w:eastAsia="ru-RU"/>
        </w:rPr>
      </w:pPr>
      <w:r w:rsidRPr="00CD1930">
        <w:rPr>
          <w:rFonts w:ascii="Times New Roman" w:eastAsia="Calibri" w:hAnsi="Times New Roman" w:cs="Times New Roman"/>
          <w:kern w:val="28"/>
          <w:sz w:val="24"/>
          <w:szCs w:val="24"/>
          <w:lang w:eastAsia="ru-RU"/>
        </w:rPr>
        <w:t xml:space="preserve">ПРИЛОЖЕНИЕ № </w:t>
      </w:r>
      <w:r>
        <w:rPr>
          <w:rFonts w:ascii="Times New Roman" w:eastAsia="Calibri" w:hAnsi="Times New Roman" w:cs="Times New Roman"/>
          <w:kern w:val="28"/>
          <w:sz w:val="24"/>
          <w:szCs w:val="24"/>
          <w:lang w:eastAsia="ru-RU"/>
        </w:rPr>
        <w:t>2</w:t>
      </w:r>
      <w:r w:rsidRPr="00CD1930">
        <w:rPr>
          <w:rFonts w:ascii="Times New Roman" w:eastAsia="Calibri" w:hAnsi="Times New Roman" w:cs="Times New Roman"/>
          <w:kern w:val="28"/>
          <w:sz w:val="24"/>
          <w:szCs w:val="24"/>
          <w:lang w:eastAsia="ru-RU"/>
        </w:rPr>
        <w:t xml:space="preserve"> </w:t>
      </w:r>
    </w:p>
    <w:p w:rsidR="00CD1930" w:rsidRPr="00CD1930" w:rsidRDefault="00CD1930" w:rsidP="00CD1930">
      <w:pPr>
        <w:spacing w:after="0" w:line="240" w:lineRule="auto"/>
        <w:ind w:left="360"/>
        <w:jc w:val="right"/>
        <w:rPr>
          <w:rFonts w:ascii="Times New Roman" w:eastAsia="Calibri" w:hAnsi="Times New Roman" w:cs="Times New Roman"/>
          <w:kern w:val="28"/>
          <w:sz w:val="24"/>
          <w:szCs w:val="24"/>
          <w:lang w:eastAsia="ru-RU"/>
        </w:rPr>
      </w:pPr>
      <w:r w:rsidRPr="00CD1930">
        <w:rPr>
          <w:rFonts w:ascii="Times New Roman" w:eastAsia="Calibri" w:hAnsi="Times New Roman" w:cs="Times New Roman"/>
          <w:kern w:val="28"/>
          <w:sz w:val="24"/>
          <w:szCs w:val="24"/>
          <w:lang w:eastAsia="ru-RU"/>
        </w:rPr>
        <w:tab/>
      </w:r>
      <w:r w:rsidRPr="00CD1930">
        <w:rPr>
          <w:rFonts w:ascii="Times New Roman" w:eastAsia="Calibri" w:hAnsi="Times New Roman" w:cs="Times New Roman"/>
          <w:kern w:val="28"/>
          <w:sz w:val="24"/>
          <w:szCs w:val="24"/>
          <w:lang w:eastAsia="ru-RU"/>
        </w:rPr>
        <w:tab/>
        <w:t>к Договору №___ от _____</w:t>
      </w:r>
    </w:p>
    <w:p w:rsidR="00CD1930" w:rsidRPr="00CD1930" w:rsidRDefault="00CD1930" w:rsidP="00CD1930">
      <w:pPr>
        <w:spacing w:after="0" w:line="240" w:lineRule="auto"/>
        <w:ind w:left="360"/>
        <w:jc w:val="center"/>
        <w:rPr>
          <w:rFonts w:ascii="Times New Roman" w:eastAsia="Calibri" w:hAnsi="Times New Roman" w:cs="Times New Roman"/>
          <w:b/>
          <w:kern w:val="28"/>
          <w:sz w:val="24"/>
          <w:szCs w:val="24"/>
          <w:lang w:eastAsia="ru-RU"/>
        </w:rPr>
      </w:pPr>
      <w:r w:rsidRPr="00CD1930">
        <w:rPr>
          <w:rFonts w:ascii="Times New Roman" w:eastAsia="Calibri" w:hAnsi="Times New Roman" w:cs="Times New Roman"/>
          <w:b/>
          <w:kern w:val="28"/>
          <w:sz w:val="24"/>
          <w:szCs w:val="24"/>
          <w:lang w:eastAsia="ru-RU"/>
        </w:rPr>
        <w:t xml:space="preserve">Техническое задание </w:t>
      </w:r>
    </w:p>
    <w:p w:rsidR="00CD1930" w:rsidRPr="00CD1930" w:rsidRDefault="00CD1930" w:rsidP="00CD1930">
      <w:pPr>
        <w:spacing w:after="0" w:line="240" w:lineRule="auto"/>
        <w:ind w:left="360"/>
        <w:jc w:val="center"/>
        <w:rPr>
          <w:rFonts w:ascii="Times New Roman" w:eastAsia="Calibri" w:hAnsi="Times New Roman" w:cs="Times New Roman"/>
          <w:b/>
          <w:kern w:val="28"/>
          <w:sz w:val="24"/>
          <w:szCs w:val="24"/>
          <w:lang w:eastAsia="ru-RU"/>
        </w:rPr>
      </w:pPr>
      <w:r w:rsidRPr="00CD1930">
        <w:rPr>
          <w:rFonts w:ascii="Times New Roman" w:eastAsia="Calibri" w:hAnsi="Times New Roman" w:cs="Times New Roman"/>
          <w:b/>
          <w:kern w:val="28"/>
          <w:sz w:val="24"/>
          <w:szCs w:val="24"/>
          <w:lang w:eastAsia="ru-RU"/>
        </w:rPr>
        <w:t xml:space="preserve">на поставку детских новогодних подарков </w:t>
      </w:r>
    </w:p>
    <w:p w:rsidR="00CD1930" w:rsidRPr="00CD1930" w:rsidRDefault="00CD1930" w:rsidP="00CD1930">
      <w:pPr>
        <w:spacing w:after="0" w:line="240" w:lineRule="auto"/>
        <w:ind w:left="360"/>
        <w:jc w:val="center"/>
        <w:rPr>
          <w:rFonts w:ascii="Times New Roman" w:eastAsia="Calibri" w:hAnsi="Times New Roman" w:cs="Times New Roman"/>
          <w:b/>
          <w:kern w:val="28"/>
          <w:sz w:val="24"/>
          <w:szCs w:val="24"/>
          <w:lang w:eastAsia="ru-RU"/>
        </w:rPr>
      </w:pPr>
      <w:r w:rsidRPr="00CD1930">
        <w:rPr>
          <w:rFonts w:ascii="Times New Roman" w:eastAsia="Calibri" w:hAnsi="Times New Roman" w:cs="Times New Roman"/>
          <w:b/>
          <w:kern w:val="28"/>
          <w:sz w:val="24"/>
          <w:szCs w:val="24"/>
          <w:lang w:eastAsia="ru-RU"/>
        </w:rPr>
        <w:t>(набор кондитерских изделий)</w:t>
      </w:r>
    </w:p>
    <w:p w:rsidR="00CD1930" w:rsidRPr="00CD1930" w:rsidRDefault="00CD1930" w:rsidP="00CD1930">
      <w:pPr>
        <w:spacing w:after="0" w:line="240" w:lineRule="auto"/>
        <w:ind w:left="360"/>
        <w:jc w:val="center"/>
        <w:rPr>
          <w:rFonts w:ascii="Times New Roman" w:eastAsia="Calibri" w:hAnsi="Times New Roman" w:cs="Times New Roman"/>
          <w:b/>
          <w:kern w:val="28"/>
          <w:sz w:val="24"/>
          <w:szCs w:val="24"/>
          <w:lang w:eastAsia="ru-RU"/>
        </w:rPr>
      </w:pPr>
    </w:p>
    <w:p w:rsidR="00CD1930" w:rsidRPr="00CD1930" w:rsidRDefault="00CD1930" w:rsidP="00CD1930">
      <w:pPr>
        <w:spacing w:after="0" w:line="240" w:lineRule="auto"/>
        <w:ind w:firstLine="360"/>
        <w:jc w:val="both"/>
        <w:rPr>
          <w:rFonts w:ascii="Times New Roman" w:eastAsia="Calibri" w:hAnsi="Times New Roman" w:cs="Times New Roman"/>
          <w:bCs/>
          <w:sz w:val="24"/>
          <w:szCs w:val="24"/>
          <w:lang w:eastAsia="ru-RU"/>
        </w:rPr>
      </w:pPr>
      <w:r w:rsidRPr="00CD1930">
        <w:rPr>
          <w:rFonts w:ascii="Times New Roman" w:eastAsia="Calibri" w:hAnsi="Times New Roman" w:cs="Times New Roman"/>
          <w:b/>
          <w:bCs/>
          <w:sz w:val="24"/>
          <w:szCs w:val="24"/>
          <w:lang w:eastAsia="ru-RU"/>
        </w:rPr>
        <w:t xml:space="preserve">Количество товара </w:t>
      </w:r>
      <w:r w:rsidRPr="00CD1930">
        <w:rPr>
          <w:rFonts w:ascii="Times New Roman" w:eastAsia="Calibri" w:hAnsi="Times New Roman" w:cs="Times New Roman"/>
          <w:bCs/>
          <w:sz w:val="24"/>
          <w:szCs w:val="24"/>
          <w:lang w:eastAsia="ru-RU"/>
        </w:rPr>
        <w:t xml:space="preserve">– 1 </w:t>
      </w:r>
      <w:proofErr w:type="gramStart"/>
      <w:r w:rsidRPr="00CD1930">
        <w:rPr>
          <w:rFonts w:ascii="Times New Roman" w:eastAsia="Calibri" w:hAnsi="Times New Roman" w:cs="Times New Roman"/>
          <w:bCs/>
          <w:sz w:val="24"/>
          <w:szCs w:val="24"/>
          <w:lang w:eastAsia="ru-RU"/>
        </w:rPr>
        <w:t>950  Новогодних</w:t>
      </w:r>
      <w:proofErr w:type="gramEnd"/>
      <w:r w:rsidRPr="00CD1930">
        <w:rPr>
          <w:rFonts w:ascii="Times New Roman" w:eastAsia="Calibri" w:hAnsi="Times New Roman" w:cs="Times New Roman"/>
          <w:bCs/>
          <w:sz w:val="24"/>
          <w:szCs w:val="24"/>
          <w:lang w:eastAsia="ru-RU"/>
        </w:rPr>
        <w:t xml:space="preserve"> подарков.</w:t>
      </w:r>
    </w:p>
    <w:p w:rsidR="00CD1930" w:rsidRPr="00CD1930" w:rsidRDefault="00CD1930" w:rsidP="00CD1930">
      <w:pPr>
        <w:spacing w:after="0" w:line="240" w:lineRule="auto"/>
        <w:ind w:left="360"/>
        <w:jc w:val="center"/>
        <w:rPr>
          <w:rFonts w:ascii="Times New Roman" w:eastAsia="Calibri" w:hAnsi="Times New Roman" w:cs="Times New Roman"/>
          <w:b/>
          <w:kern w:val="28"/>
          <w:sz w:val="24"/>
          <w:szCs w:val="24"/>
          <w:lang w:eastAsia="ru-RU"/>
        </w:rPr>
      </w:pPr>
    </w:p>
    <w:tbl>
      <w:tblPr>
        <w:tblW w:w="9548"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7513"/>
      </w:tblGrid>
      <w:tr w:rsidR="00CD1930" w:rsidRPr="00CD1930" w:rsidTr="00D03F90">
        <w:tc>
          <w:tcPr>
            <w:tcW w:w="2035" w:type="dxa"/>
          </w:tcPr>
          <w:p w:rsidR="00CD1930" w:rsidRPr="00CD1930" w:rsidRDefault="00CD1930" w:rsidP="00CD1930">
            <w:pPr>
              <w:spacing w:after="0" w:line="240" w:lineRule="auto"/>
              <w:rPr>
                <w:rFonts w:ascii="Times New Roman" w:eastAsia="Calibri" w:hAnsi="Times New Roman" w:cs="Times New Roman"/>
                <w:lang w:eastAsia="ru-RU"/>
              </w:rPr>
            </w:pPr>
            <w:r w:rsidRPr="00CD1930">
              <w:rPr>
                <w:rFonts w:ascii="Times New Roman" w:eastAsia="Calibri" w:hAnsi="Times New Roman" w:cs="Times New Roman"/>
                <w:lang w:eastAsia="ru-RU"/>
              </w:rPr>
              <w:t>Срок годности продукции</w:t>
            </w:r>
          </w:p>
        </w:tc>
        <w:tc>
          <w:tcPr>
            <w:tcW w:w="7513" w:type="dxa"/>
          </w:tcPr>
          <w:p w:rsidR="00CD1930" w:rsidRPr="00CD1930" w:rsidRDefault="00CD1930" w:rsidP="00CD1930">
            <w:pPr>
              <w:spacing w:after="0" w:line="240" w:lineRule="auto"/>
              <w:jc w:val="both"/>
              <w:rPr>
                <w:rFonts w:ascii="Times New Roman" w:eastAsia="Calibri" w:hAnsi="Times New Roman" w:cs="Times New Roman"/>
                <w:lang w:eastAsia="ru-RU"/>
              </w:rPr>
            </w:pPr>
            <w:r w:rsidRPr="00CD1930">
              <w:rPr>
                <w:rFonts w:ascii="Times New Roman" w:eastAsia="Calibri" w:hAnsi="Times New Roman" w:cs="Times New Roman"/>
                <w:lang w:eastAsia="ru-RU"/>
              </w:rPr>
              <w:t>Продукция на момент поставки должна иметь срок годности, оканчивающийся не ранее, чем через 3 месяца со дня ее поставки.</w:t>
            </w:r>
          </w:p>
        </w:tc>
      </w:tr>
      <w:tr w:rsidR="00CD1930" w:rsidRPr="00CD1930" w:rsidTr="00D03F90">
        <w:tc>
          <w:tcPr>
            <w:tcW w:w="2035" w:type="dxa"/>
          </w:tcPr>
          <w:p w:rsidR="00CD1930" w:rsidRPr="00CD1930" w:rsidRDefault="00CD1930" w:rsidP="00CD1930">
            <w:pPr>
              <w:spacing w:after="0" w:line="240" w:lineRule="auto"/>
              <w:rPr>
                <w:rFonts w:ascii="Times New Roman" w:eastAsia="Calibri" w:hAnsi="Times New Roman" w:cs="Times New Roman"/>
                <w:lang w:eastAsia="ru-RU"/>
              </w:rPr>
            </w:pPr>
            <w:r w:rsidRPr="00CD1930">
              <w:rPr>
                <w:rFonts w:ascii="Times New Roman" w:eastAsia="Calibri" w:hAnsi="Times New Roman" w:cs="Times New Roman"/>
                <w:lang w:eastAsia="ru-RU"/>
              </w:rPr>
              <w:t>Требования к качеству и безопасности товара</w:t>
            </w:r>
          </w:p>
        </w:tc>
        <w:tc>
          <w:tcPr>
            <w:tcW w:w="7513" w:type="dxa"/>
          </w:tcPr>
          <w:p w:rsidR="00CD1930" w:rsidRPr="00CD1930" w:rsidRDefault="00CD1930" w:rsidP="00CD1930">
            <w:pPr>
              <w:spacing w:after="0" w:line="240" w:lineRule="auto"/>
              <w:ind w:firstLine="333"/>
              <w:jc w:val="both"/>
              <w:rPr>
                <w:rFonts w:ascii="Times New Roman" w:eastAsia="Calibri" w:hAnsi="Times New Roman" w:cs="Times New Roman"/>
                <w:lang w:eastAsia="ru-RU"/>
              </w:rPr>
            </w:pPr>
            <w:r w:rsidRPr="00CD1930">
              <w:rPr>
                <w:rFonts w:ascii="Times New Roman" w:eastAsia="Calibri" w:hAnsi="Times New Roman" w:cs="Times New Roman"/>
                <w:spacing w:val="-4"/>
                <w:lang w:eastAsia="ru-RU"/>
              </w:rPr>
              <w:t xml:space="preserve">- </w:t>
            </w:r>
            <w:r w:rsidRPr="00CD1930">
              <w:rPr>
                <w:rFonts w:ascii="Times New Roman" w:eastAsia="Calibri" w:hAnsi="Times New Roman" w:cs="Times New Roman"/>
                <w:lang w:eastAsia="ru-RU"/>
              </w:rPr>
              <w:t>соответствие требованиям Федерального закона «О санитарно-эпидемиологическом благополучии населения» №52-ФЗ от 30.03.1999</w:t>
            </w:r>
          </w:p>
          <w:p w:rsidR="00CD1930" w:rsidRPr="00CD1930" w:rsidRDefault="00CD1930" w:rsidP="00CD1930">
            <w:pPr>
              <w:spacing w:after="0" w:line="240" w:lineRule="auto"/>
              <w:ind w:firstLine="333"/>
              <w:jc w:val="both"/>
              <w:rPr>
                <w:rFonts w:ascii="Times New Roman" w:eastAsia="Calibri" w:hAnsi="Times New Roman" w:cs="Times New Roman"/>
                <w:spacing w:val="-4"/>
                <w:lang w:eastAsia="ru-RU"/>
              </w:rPr>
            </w:pPr>
            <w:r w:rsidRPr="00CD1930">
              <w:rPr>
                <w:rFonts w:ascii="Times New Roman" w:eastAsia="Calibri" w:hAnsi="Times New Roman" w:cs="Times New Roman"/>
                <w:lang w:eastAsia="ru-RU"/>
              </w:rPr>
              <w:t>- соответствие требованиям Федерального закона «О качестве и безопасности пищевых продуктов» №29-ФЗ от 02.01.2000</w:t>
            </w:r>
          </w:p>
          <w:p w:rsidR="00CD1930" w:rsidRPr="00CD1930" w:rsidRDefault="00CD1930" w:rsidP="00CD1930">
            <w:pPr>
              <w:spacing w:after="0" w:line="240" w:lineRule="auto"/>
              <w:ind w:firstLine="333"/>
              <w:jc w:val="both"/>
              <w:rPr>
                <w:rFonts w:ascii="Times New Roman" w:eastAsia="Calibri" w:hAnsi="Times New Roman" w:cs="Times New Roman"/>
                <w:spacing w:val="-4"/>
                <w:lang w:eastAsia="ru-RU"/>
              </w:rPr>
            </w:pPr>
            <w:r w:rsidRPr="00CD1930">
              <w:rPr>
                <w:rFonts w:ascii="Times New Roman" w:eastAsia="Calibri" w:hAnsi="Times New Roman" w:cs="Times New Roman"/>
                <w:spacing w:val="-4"/>
                <w:lang w:eastAsia="ru-RU"/>
              </w:rPr>
              <w:t xml:space="preserve">- соответствие </w:t>
            </w:r>
            <w:r w:rsidRPr="00CD1930">
              <w:rPr>
                <w:rFonts w:ascii="Times New Roman" w:eastAsia="Calibri" w:hAnsi="Times New Roman" w:cs="Times New Roman"/>
                <w:lang w:eastAsia="ru-RU"/>
              </w:rPr>
              <w:t xml:space="preserve">Федеральных санитарных правил, норм, гигиенических нормативов </w:t>
            </w:r>
            <w:r w:rsidRPr="00CD1930">
              <w:rPr>
                <w:rFonts w:ascii="Times New Roman" w:eastAsia="Calibri" w:hAnsi="Times New Roman" w:cs="Times New Roman"/>
                <w:spacing w:val="-4"/>
                <w:lang w:eastAsia="ru-RU"/>
              </w:rPr>
              <w:t>СанПиН 2.3.2. 1078-01 «Гигиенические требования безопасности и пищевой ценности пищевых продуктов»;</w:t>
            </w:r>
          </w:p>
          <w:p w:rsidR="00CD1930" w:rsidRPr="00CD1930" w:rsidRDefault="00CD1930" w:rsidP="00CD1930">
            <w:pPr>
              <w:spacing w:after="0" w:line="240" w:lineRule="auto"/>
              <w:ind w:firstLine="333"/>
              <w:jc w:val="both"/>
              <w:rPr>
                <w:rFonts w:ascii="Times New Roman" w:eastAsia="Calibri" w:hAnsi="Times New Roman" w:cs="Times New Roman"/>
                <w:spacing w:val="-4"/>
                <w:lang w:eastAsia="ru-RU"/>
              </w:rPr>
            </w:pPr>
            <w:r w:rsidRPr="00CD1930">
              <w:rPr>
                <w:rFonts w:ascii="Times New Roman" w:eastAsia="Calibri" w:hAnsi="Times New Roman" w:cs="Times New Roman"/>
                <w:lang w:eastAsia="ru-RU"/>
              </w:rPr>
              <w:t xml:space="preserve">- </w:t>
            </w:r>
            <w:r w:rsidRPr="00CD1930">
              <w:rPr>
                <w:rFonts w:ascii="Times New Roman" w:eastAsia="Calibri" w:hAnsi="Times New Roman" w:cs="Times New Roman"/>
                <w:spacing w:val="-4"/>
                <w:lang w:eastAsia="ru-RU"/>
              </w:rPr>
              <w:t xml:space="preserve">соответствие требованиям </w:t>
            </w:r>
            <w:r w:rsidRPr="00CD1930">
              <w:rPr>
                <w:rFonts w:ascii="Times New Roman" w:eastAsia="Calibri" w:hAnsi="Times New Roman" w:cs="Times New Roman"/>
              </w:rPr>
              <w:t>ГОСТ Р 51074-2003 «Пищевые продукты. Общие требования»,</w:t>
            </w:r>
          </w:p>
          <w:p w:rsidR="00CD1930" w:rsidRPr="00CD1930" w:rsidRDefault="00CD1930" w:rsidP="00CD1930">
            <w:pPr>
              <w:spacing w:after="0" w:line="240" w:lineRule="auto"/>
              <w:ind w:firstLine="333"/>
              <w:jc w:val="both"/>
              <w:rPr>
                <w:rFonts w:ascii="Times New Roman" w:eastAsia="Calibri" w:hAnsi="Times New Roman" w:cs="Times New Roman"/>
                <w:spacing w:val="-4"/>
                <w:lang w:eastAsia="ru-RU"/>
              </w:rPr>
            </w:pPr>
            <w:r w:rsidRPr="00CD1930">
              <w:rPr>
                <w:rFonts w:ascii="Times New Roman" w:eastAsia="Calibri" w:hAnsi="Times New Roman" w:cs="Times New Roman"/>
                <w:spacing w:val="-4"/>
                <w:lang w:eastAsia="ru-RU"/>
              </w:rPr>
              <w:t xml:space="preserve">- соответствие требованиям </w:t>
            </w:r>
            <w:r w:rsidRPr="00CD1930">
              <w:rPr>
                <w:rFonts w:ascii="Times New Roman" w:eastAsia="Calibri" w:hAnsi="Times New Roman" w:cs="Times New Roman"/>
                <w:lang w:eastAsia="ru-RU"/>
              </w:rPr>
              <w:t>ГОСТ 4570-2014</w:t>
            </w:r>
            <w:r w:rsidRPr="00CD1930">
              <w:rPr>
                <w:rFonts w:ascii="Times New Roman" w:eastAsia="Calibri" w:hAnsi="Times New Roman" w:cs="Times New Roman"/>
                <w:spacing w:val="-4"/>
                <w:lang w:eastAsia="ru-RU"/>
              </w:rPr>
              <w:t xml:space="preserve"> «Конфеты. Общие технические условия»;</w:t>
            </w:r>
          </w:p>
          <w:p w:rsidR="00CD1930" w:rsidRPr="00CD1930" w:rsidRDefault="00CD1930" w:rsidP="00CD1930">
            <w:pPr>
              <w:spacing w:after="0" w:line="240" w:lineRule="auto"/>
              <w:ind w:firstLine="333"/>
              <w:jc w:val="both"/>
              <w:rPr>
                <w:rFonts w:ascii="Times New Roman" w:eastAsia="Calibri" w:hAnsi="Times New Roman" w:cs="Times New Roman"/>
                <w:spacing w:val="-4"/>
                <w:lang w:eastAsia="ru-RU"/>
              </w:rPr>
            </w:pPr>
            <w:r w:rsidRPr="00CD1930">
              <w:rPr>
                <w:rFonts w:ascii="Times New Roman" w:eastAsia="Calibri" w:hAnsi="Times New Roman" w:cs="Times New Roman"/>
                <w:spacing w:val="-4"/>
                <w:lang w:eastAsia="ru-RU"/>
              </w:rPr>
              <w:t>- соответствие требованиям ГОСТ 31721-2012 «Шоколад. Общие технические условия»;</w:t>
            </w:r>
          </w:p>
          <w:p w:rsidR="00CD1930" w:rsidRPr="00CD1930" w:rsidRDefault="00CD1930" w:rsidP="00CD1930">
            <w:pPr>
              <w:spacing w:after="0" w:line="240" w:lineRule="auto"/>
              <w:ind w:firstLine="333"/>
              <w:jc w:val="both"/>
              <w:rPr>
                <w:rFonts w:ascii="Times New Roman" w:eastAsia="Calibri" w:hAnsi="Times New Roman" w:cs="Times New Roman"/>
                <w:snapToGrid w:val="0"/>
                <w:lang w:eastAsia="ru-RU"/>
              </w:rPr>
            </w:pPr>
            <w:r w:rsidRPr="00CD1930">
              <w:rPr>
                <w:rFonts w:ascii="Times New Roman" w:eastAsia="Calibri" w:hAnsi="Times New Roman" w:cs="Times New Roman"/>
                <w:spacing w:val="-4"/>
                <w:lang w:eastAsia="ru-RU"/>
              </w:rPr>
              <w:t>-соответствие иным действующим нормам и требованиям относительно поставки такой продукции.</w:t>
            </w:r>
          </w:p>
        </w:tc>
      </w:tr>
      <w:tr w:rsidR="00CD1930" w:rsidRPr="00CD1930" w:rsidTr="00D03F90">
        <w:trPr>
          <w:trHeight w:val="810"/>
        </w:trPr>
        <w:tc>
          <w:tcPr>
            <w:tcW w:w="2035" w:type="dxa"/>
          </w:tcPr>
          <w:p w:rsidR="00CD1930" w:rsidRPr="00CD1930" w:rsidRDefault="00CD1930" w:rsidP="00CD1930">
            <w:pPr>
              <w:autoSpaceDE w:val="0"/>
              <w:autoSpaceDN w:val="0"/>
              <w:adjustRightInd w:val="0"/>
              <w:spacing w:after="0" w:line="240" w:lineRule="auto"/>
              <w:ind w:hanging="30"/>
              <w:outlineLvl w:val="2"/>
              <w:rPr>
                <w:rFonts w:ascii="Times New Roman" w:eastAsia="Calibri" w:hAnsi="Times New Roman" w:cs="Times New Roman"/>
                <w:lang w:eastAsia="ru-RU"/>
              </w:rPr>
            </w:pPr>
            <w:r w:rsidRPr="00CD1930">
              <w:rPr>
                <w:rFonts w:ascii="Times New Roman" w:eastAsia="Calibri" w:hAnsi="Times New Roman" w:cs="Times New Roman"/>
                <w:lang w:eastAsia="ru-RU"/>
              </w:rPr>
              <w:t>Требования к техническим характеристикам, функциональным характеристикам (потребительским свойствам) товара, требования к размерам товара, упаковке</w:t>
            </w:r>
          </w:p>
          <w:p w:rsidR="00CD1930" w:rsidRPr="00CD1930" w:rsidRDefault="00CD1930" w:rsidP="00CD1930">
            <w:pPr>
              <w:spacing w:after="0" w:line="240" w:lineRule="auto"/>
              <w:rPr>
                <w:rFonts w:ascii="Times New Roman" w:eastAsia="Calibri" w:hAnsi="Times New Roman" w:cs="Times New Roman"/>
                <w:lang w:eastAsia="ru-RU"/>
              </w:rPr>
            </w:pPr>
          </w:p>
        </w:tc>
        <w:tc>
          <w:tcPr>
            <w:tcW w:w="7513" w:type="dxa"/>
          </w:tcPr>
          <w:p w:rsidR="00CD1930" w:rsidRPr="00CD1930" w:rsidRDefault="00CD1930" w:rsidP="00CD1930">
            <w:pPr>
              <w:spacing w:after="0" w:line="240" w:lineRule="auto"/>
              <w:jc w:val="center"/>
              <w:rPr>
                <w:rFonts w:ascii="Times New Roman" w:eastAsia="Calibri" w:hAnsi="Times New Roman" w:cs="Times New Roman"/>
                <w:b/>
              </w:rPr>
            </w:pPr>
            <w:r w:rsidRPr="00CD1930">
              <w:rPr>
                <w:rFonts w:ascii="Times New Roman" w:eastAsia="Calibri" w:hAnsi="Times New Roman" w:cs="Times New Roman"/>
                <w:b/>
              </w:rPr>
              <w:t>Состав Новогоднего подарка:</w:t>
            </w:r>
          </w:p>
          <w:p w:rsidR="00CD1930" w:rsidRPr="00CD1930" w:rsidRDefault="00CD1930" w:rsidP="00CD1930">
            <w:pPr>
              <w:numPr>
                <w:ilvl w:val="0"/>
                <w:numId w:val="1"/>
              </w:numPr>
              <w:spacing w:after="0" w:line="240" w:lineRule="auto"/>
              <w:contextualSpacing/>
              <w:jc w:val="both"/>
              <w:rPr>
                <w:rFonts w:ascii="Times New Roman" w:eastAsia="Times New Roman" w:hAnsi="Times New Roman" w:cs="Times New Roman"/>
                <w:b/>
              </w:rPr>
            </w:pPr>
            <w:r w:rsidRPr="00CD1930">
              <w:rPr>
                <w:rFonts w:ascii="Times New Roman" w:eastAsia="Times New Roman" w:hAnsi="Times New Roman" w:cs="Times New Roman"/>
                <w:b/>
              </w:rPr>
              <w:t>Упаковка.</w:t>
            </w:r>
          </w:p>
          <w:p w:rsidR="00CD1930" w:rsidRPr="00CD1930" w:rsidRDefault="00CD1930" w:rsidP="00CD1930">
            <w:pPr>
              <w:spacing w:after="0" w:line="240" w:lineRule="auto"/>
              <w:ind w:firstLine="317"/>
              <w:jc w:val="both"/>
              <w:rPr>
                <w:rFonts w:ascii="Times New Roman" w:eastAsia="Calibri" w:hAnsi="Times New Roman" w:cs="Times New Roman"/>
                <w:shd w:val="clear" w:color="auto" w:fill="FFFFFF"/>
              </w:rPr>
            </w:pPr>
            <w:r w:rsidRPr="00CD1930">
              <w:rPr>
                <w:rFonts w:ascii="Times New Roman" w:eastAsia="Calibri" w:hAnsi="Times New Roman" w:cs="Times New Roman"/>
                <w:shd w:val="clear" w:color="auto" w:fill="FFFFFF"/>
              </w:rPr>
              <w:t xml:space="preserve">Набор кондитерских изделий должны быть вложены в подарочную коробку, выполненную в ярком дизайне новогодней тематики. </w:t>
            </w:r>
          </w:p>
          <w:p w:rsidR="00CD1930" w:rsidRPr="00CD1930" w:rsidRDefault="00CD1930" w:rsidP="00CD1930">
            <w:pPr>
              <w:spacing w:after="0" w:line="240" w:lineRule="auto"/>
              <w:ind w:firstLine="317"/>
              <w:jc w:val="both"/>
              <w:rPr>
                <w:rFonts w:ascii="Times New Roman" w:eastAsia="Calibri" w:hAnsi="Times New Roman" w:cs="Times New Roman"/>
                <w:shd w:val="clear" w:color="auto" w:fill="FFFFFF"/>
              </w:rPr>
            </w:pPr>
            <w:r w:rsidRPr="00CD1930">
              <w:rPr>
                <w:rFonts w:ascii="Times New Roman" w:eastAsia="Calibri" w:hAnsi="Times New Roman" w:cs="Times New Roman"/>
                <w:shd w:val="clear" w:color="auto" w:fill="FFFFFF"/>
              </w:rPr>
              <w:t xml:space="preserve">Красочная новогодняя </w:t>
            </w:r>
            <w:r w:rsidRPr="00CD1930">
              <w:rPr>
                <w:rFonts w:ascii="Times New Roman" w:eastAsia="Calibri" w:hAnsi="Times New Roman" w:cs="Times New Roman"/>
              </w:rPr>
              <w:t xml:space="preserve">упаковка должна быть выполнена </w:t>
            </w:r>
            <w:r w:rsidRPr="00CD1930">
              <w:rPr>
                <w:rFonts w:ascii="Times New Roman" w:eastAsia="Calibri" w:hAnsi="Times New Roman" w:cs="Times New Roman"/>
                <w:shd w:val="clear" w:color="auto" w:fill="FFFFFF"/>
              </w:rPr>
              <w:t xml:space="preserve">из плотного </w:t>
            </w:r>
            <w:proofErr w:type="spellStart"/>
            <w:r w:rsidRPr="00CD1930">
              <w:rPr>
                <w:rFonts w:ascii="Times New Roman" w:eastAsia="Calibri" w:hAnsi="Times New Roman" w:cs="Times New Roman"/>
                <w:shd w:val="clear" w:color="auto" w:fill="FFFFFF"/>
              </w:rPr>
              <w:t>микрогофрокартона</w:t>
            </w:r>
            <w:proofErr w:type="spellEnd"/>
            <w:r w:rsidRPr="00CD1930">
              <w:rPr>
                <w:rFonts w:ascii="Times New Roman" w:eastAsia="Calibri" w:hAnsi="Times New Roman" w:cs="Times New Roman"/>
                <w:shd w:val="clear" w:color="auto" w:fill="FFFFFF"/>
              </w:rPr>
              <w:t xml:space="preserve"> в виде коробки с изображением Деда Мороза. </w:t>
            </w:r>
          </w:p>
          <w:p w:rsidR="00CD1930" w:rsidRPr="00CD1930" w:rsidRDefault="00CD1930" w:rsidP="00CD1930">
            <w:pPr>
              <w:autoSpaceDE w:val="0"/>
              <w:autoSpaceDN w:val="0"/>
              <w:adjustRightInd w:val="0"/>
              <w:spacing w:after="34" w:line="240" w:lineRule="auto"/>
              <w:ind w:firstLine="317"/>
              <w:jc w:val="both"/>
              <w:rPr>
                <w:rFonts w:ascii="Times New Roman" w:eastAsia="Calibri" w:hAnsi="Times New Roman" w:cs="Times New Roman"/>
              </w:rPr>
            </w:pPr>
            <w:r w:rsidRPr="00CD1930">
              <w:rPr>
                <w:rFonts w:ascii="Times New Roman" w:eastAsia="Calibri" w:hAnsi="Times New Roman" w:cs="Times New Roman"/>
              </w:rPr>
              <w:t xml:space="preserve">Размер упаковки должен быть достаточным для размещения внутри всех составляющих частей подарочного набора. Конструкция коробки должна предусматривать наличие ручки для транспортировки. </w:t>
            </w:r>
          </w:p>
          <w:p w:rsidR="00CD1930" w:rsidRPr="00CD1930" w:rsidRDefault="00CD1930" w:rsidP="00CD1930">
            <w:pPr>
              <w:spacing w:after="0" w:line="240" w:lineRule="auto"/>
              <w:jc w:val="both"/>
              <w:rPr>
                <w:rFonts w:ascii="Times New Roman" w:eastAsia="Calibri" w:hAnsi="Times New Roman" w:cs="Times New Roman"/>
              </w:rPr>
            </w:pPr>
            <w:r w:rsidRPr="00CD1930">
              <w:rPr>
                <w:rFonts w:ascii="Times New Roman" w:eastAsia="Calibri" w:hAnsi="Times New Roman" w:cs="Times New Roman"/>
              </w:rPr>
              <w:t>Упаковка должна обеспечивать сохранность и целостность новогодних подарков при их транспортировке и погрузке, материал упаковки должен соответствовать всем требованиям органов стандартизации и сертификации, наличие сертификата. Повреждения поверхности упаковки не допускаются.</w:t>
            </w:r>
          </w:p>
          <w:p w:rsidR="00CD1930" w:rsidRPr="00CD1930" w:rsidRDefault="00CD1930" w:rsidP="00CD1930">
            <w:pPr>
              <w:spacing w:after="0" w:line="240" w:lineRule="auto"/>
              <w:jc w:val="both"/>
              <w:rPr>
                <w:rFonts w:ascii="Times New Roman" w:eastAsia="Calibri" w:hAnsi="Times New Roman" w:cs="Times New Roman"/>
                <w:b/>
              </w:rPr>
            </w:pPr>
            <w:r w:rsidRPr="00CD1930">
              <w:rPr>
                <w:rFonts w:ascii="Times New Roman" w:eastAsia="Calibri" w:hAnsi="Times New Roman" w:cs="Times New Roman"/>
                <w:b/>
              </w:rPr>
              <w:t xml:space="preserve">2. Кондитерский набор. </w:t>
            </w:r>
          </w:p>
          <w:p w:rsidR="00CD1930" w:rsidRPr="00CD1930" w:rsidRDefault="00CD1930" w:rsidP="00CD1930">
            <w:pPr>
              <w:spacing w:after="0" w:line="240" w:lineRule="auto"/>
              <w:jc w:val="both"/>
              <w:rPr>
                <w:rFonts w:ascii="Times New Roman" w:eastAsia="Calibri" w:hAnsi="Times New Roman" w:cs="Times New Roman"/>
              </w:rPr>
            </w:pPr>
            <w:r w:rsidRPr="00CD1930">
              <w:rPr>
                <w:rFonts w:ascii="Times New Roman" w:eastAsia="Calibri" w:hAnsi="Times New Roman" w:cs="Times New Roman"/>
              </w:rPr>
              <w:t>Вместимость кондитерских изделий - не менее 1300 г. (вес упаковки не входит в вес кондитерского набора), количество вложений не менее 62 штук.</w:t>
            </w:r>
          </w:p>
          <w:p w:rsidR="00CD1930" w:rsidRPr="00CD1930" w:rsidRDefault="00CD1930" w:rsidP="00CD1930">
            <w:pPr>
              <w:spacing w:after="0" w:line="240" w:lineRule="auto"/>
              <w:jc w:val="both"/>
              <w:rPr>
                <w:rFonts w:ascii="Times New Roman" w:eastAsia="Calibri" w:hAnsi="Times New Roman" w:cs="Times New Roman"/>
              </w:rPr>
            </w:pPr>
            <w:r w:rsidRPr="00CD1930">
              <w:rPr>
                <w:rFonts w:ascii="Times New Roman" w:eastAsia="Calibri" w:hAnsi="Times New Roman" w:cs="Times New Roman"/>
              </w:rPr>
              <w:t>Р</w:t>
            </w:r>
            <w:r w:rsidRPr="00CD1930">
              <w:rPr>
                <w:rFonts w:ascii="Times New Roman" w:eastAsia="Calibri" w:hAnsi="Times New Roman" w:cs="Times New Roman"/>
                <w:lang w:eastAsia="ru-RU"/>
              </w:rPr>
              <w:t>азнообразный неповторяющийся ассортимент кондитерских изделий, не более 5-ти изделий одного наименования.</w:t>
            </w:r>
            <w:r w:rsidRPr="00CD1930">
              <w:rPr>
                <w:rFonts w:ascii="Times New Roman" w:eastAsia="Calibri" w:hAnsi="Times New Roman" w:cs="Times New Roman"/>
              </w:rPr>
              <w:t xml:space="preserve"> (Перечень кондитерских изделий, входящих в состав кондитерского набора, приведен в </w:t>
            </w:r>
            <w:r w:rsidRPr="00CD1930">
              <w:rPr>
                <w:rFonts w:ascii="Times New Roman" w:eastAsia="Calibri" w:hAnsi="Times New Roman" w:cs="Times New Roman"/>
                <w:u w:val="single"/>
              </w:rPr>
              <w:t>Таблице 1</w:t>
            </w:r>
            <w:r w:rsidRPr="00CD1930">
              <w:rPr>
                <w:rFonts w:ascii="Times New Roman" w:eastAsia="Calibri" w:hAnsi="Times New Roman" w:cs="Times New Roman"/>
              </w:rPr>
              <w:t>).</w:t>
            </w:r>
          </w:p>
        </w:tc>
      </w:tr>
      <w:tr w:rsidR="00CD1930" w:rsidRPr="00CD1930" w:rsidTr="00D03F90">
        <w:trPr>
          <w:trHeight w:val="892"/>
        </w:trPr>
        <w:tc>
          <w:tcPr>
            <w:tcW w:w="2035" w:type="dxa"/>
          </w:tcPr>
          <w:p w:rsidR="00CD1930" w:rsidRPr="00CD1930" w:rsidRDefault="00CD1930" w:rsidP="00CD1930">
            <w:pPr>
              <w:autoSpaceDE w:val="0"/>
              <w:autoSpaceDN w:val="0"/>
              <w:adjustRightInd w:val="0"/>
              <w:spacing w:after="0" w:line="240" w:lineRule="auto"/>
              <w:ind w:hanging="30"/>
              <w:jc w:val="both"/>
              <w:outlineLvl w:val="2"/>
              <w:rPr>
                <w:rFonts w:ascii="Times New Roman" w:eastAsia="Calibri" w:hAnsi="Times New Roman" w:cs="Times New Roman"/>
                <w:lang w:eastAsia="ru-RU"/>
              </w:rPr>
            </w:pPr>
            <w:r w:rsidRPr="00CD1930">
              <w:rPr>
                <w:rFonts w:ascii="Times New Roman" w:eastAsia="Calibri" w:hAnsi="Times New Roman" w:cs="Times New Roman"/>
                <w:lang w:eastAsia="ru-RU"/>
              </w:rPr>
              <w:t>Требования к отгрузке товаров</w:t>
            </w:r>
          </w:p>
        </w:tc>
        <w:tc>
          <w:tcPr>
            <w:tcW w:w="7513" w:type="dxa"/>
          </w:tcPr>
          <w:p w:rsidR="00CD1930" w:rsidRPr="00CD1930" w:rsidRDefault="00CD1930" w:rsidP="00CD1930">
            <w:pPr>
              <w:spacing w:after="0" w:line="240" w:lineRule="auto"/>
              <w:jc w:val="both"/>
              <w:rPr>
                <w:rFonts w:ascii="Times New Roman" w:eastAsia="Calibri" w:hAnsi="Times New Roman" w:cs="Times New Roman"/>
                <w:lang w:eastAsia="ru-RU"/>
              </w:rPr>
            </w:pPr>
            <w:r w:rsidRPr="00CD1930">
              <w:rPr>
                <w:rFonts w:ascii="Times New Roman" w:eastAsia="Calibri" w:hAnsi="Times New Roman" w:cs="Times New Roman"/>
                <w:lang w:eastAsia="ru-RU"/>
              </w:rPr>
              <w:t>Доставка Новогодних подарков Заказчику автомобильным транспортом Поставщика производится единовременно, не позднее 10 декабря 2019 года.</w:t>
            </w:r>
          </w:p>
          <w:p w:rsidR="00CD1930" w:rsidRPr="00CD1930" w:rsidRDefault="00CD1930" w:rsidP="00CD1930">
            <w:pPr>
              <w:spacing w:after="0" w:line="240" w:lineRule="auto"/>
              <w:jc w:val="both"/>
              <w:rPr>
                <w:rFonts w:ascii="Times New Roman" w:eastAsia="Calibri" w:hAnsi="Times New Roman" w:cs="Times New Roman"/>
              </w:rPr>
            </w:pPr>
            <w:r w:rsidRPr="00CD1930">
              <w:rPr>
                <w:rFonts w:ascii="Times New Roman" w:eastAsia="Times New Roman" w:hAnsi="Times New Roman" w:cs="Times New Roman"/>
                <w:lang w:eastAsia="ru-RU"/>
              </w:rPr>
              <w:t>Место доставки товара: г. Уфа, ул. Ленина, д. 30/1</w:t>
            </w:r>
            <w:r w:rsidRPr="00CD1930">
              <w:rPr>
                <w:rFonts w:ascii="Times New Roman" w:eastAsia="Calibri" w:hAnsi="Times New Roman" w:cs="Times New Roman"/>
                <w:lang w:eastAsia="ru-RU"/>
              </w:rPr>
              <w:t>.</w:t>
            </w:r>
          </w:p>
        </w:tc>
      </w:tr>
    </w:tbl>
    <w:p w:rsidR="00CD1930" w:rsidRPr="00CD1930" w:rsidRDefault="00CD1930" w:rsidP="00CD1930">
      <w:pPr>
        <w:spacing w:after="0" w:line="240" w:lineRule="auto"/>
        <w:jc w:val="right"/>
        <w:rPr>
          <w:rFonts w:ascii="Times New Roman" w:eastAsia="Calibri" w:hAnsi="Times New Roman" w:cs="Times New Roman"/>
          <w:lang w:eastAsia="ru-RU"/>
        </w:rPr>
      </w:pPr>
    </w:p>
    <w:p w:rsidR="00CD1930" w:rsidRPr="00CD1930" w:rsidRDefault="00CD1930" w:rsidP="00CD1930">
      <w:pPr>
        <w:spacing w:after="0" w:line="240" w:lineRule="auto"/>
        <w:jc w:val="right"/>
        <w:rPr>
          <w:rFonts w:ascii="Times New Roman" w:eastAsia="Calibri" w:hAnsi="Times New Roman" w:cs="Times New Roman"/>
          <w:lang w:eastAsia="ru-RU"/>
        </w:rPr>
      </w:pPr>
    </w:p>
    <w:p w:rsidR="00CD1930" w:rsidRPr="00CD1930" w:rsidRDefault="00CD1930" w:rsidP="00CD1930">
      <w:pPr>
        <w:spacing w:after="0" w:line="240" w:lineRule="auto"/>
        <w:jc w:val="right"/>
        <w:rPr>
          <w:rFonts w:ascii="Times New Roman" w:eastAsia="Calibri" w:hAnsi="Times New Roman" w:cs="Times New Roman"/>
          <w:lang w:eastAsia="ru-RU"/>
        </w:rPr>
      </w:pPr>
      <w:r w:rsidRPr="00CD1930">
        <w:rPr>
          <w:rFonts w:ascii="Times New Roman" w:eastAsia="Calibri" w:hAnsi="Times New Roman" w:cs="Times New Roman"/>
          <w:lang w:eastAsia="ru-RU"/>
        </w:rPr>
        <w:t xml:space="preserve"> </w:t>
      </w:r>
    </w:p>
    <w:p w:rsidR="00CD1930" w:rsidRPr="00CD1930" w:rsidRDefault="00CD1930" w:rsidP="00CD1930">
      <w:pPr>
        <w:spacing w:after="0" w:line="240" w:lineRule="auto"/>
        <w:jc w:val="right"/>
        <w:rPr>
          <w:rFonts w:ascii="Times New Roman" w:eastAsia="Calibri" w:hAnsi="Times New Roman" w:cs="Times New Roman"/>
          <w:lang w:eastAsia="ru-RU"/>
        </w:rPr>
      </w:pPr>
    </w:p>
    <w:p w:rsidR="00CD1930" w:rsidRPr="00CD1930" w:rsidRDefault="00CD1930" w:rsidP="00CD1930">
      <w:pPr>
        <w:spacing w:after="0" w:line="240" w:lineRule="auto"/>
        <w:ind w:firstLine="708"/>
        <w:rPr>
          <w:rFonts w:ascii="Times New Roman" w:eastAsia="Calibri" w:hAnsi="Times New Roman" w:cs="Times New Roman"/>
          <w:lang w:eastAsia="ru-RU"/>
        </w:rPr>
      </w:pPr>
      <w:r w:rsidRPr="00CD1930">
        <w:rPr>
          <w:rFonts w:ascii="Times New Roman" w:eastAsia="Calibri" w:hAnsi="Times New Roman" w:cs="Times New Roman"/>
          <w:lang w:eastAsia="ru-RU"/>
        </w:rPr>
        <w:t>От Покупателя</w:t>
      </w:r>
      <w:r w:rsidRPr="00CD1930">
        <w:rPr>
          <w:rFonts w:ascii="Times New Roman" w:eastAsia="Calibri" w:hAnsi="Times New Roman" w:cs="Times New Roman"/>
          <w:lang w:eastAsia="ru-RU"/>
        </w:rPr>
        <w:tab/>
      </w:r>
      <w:r w:rsidRPr="00CD1930">
        <w:rPr>
          <w:rFonts w:ascii="Times New Roman" w:eastAsia="Calibri" w:hAnsi="Times New Roman" w:cs="Times New Roman"/>
          <w:lang w:eastAsia="ru-RU"/>
        </w:rPr>
        <w:tab/>
        <w:t xml:space="preserve">                                                           От Поставщика</w:t>
      </w:r>
    </w:p>
    <w:p w:rsidR="00CD1930" w:rsidRPr="00CD1930" w:rsidRDefault="00CD1930" w:rsidP="00CD1930">
      <w:pPr>
        <w:spacing w:after="0" w:line="240" w:lineRule="auto"/>
        <w:ind w:firstLine="708"/>
        <w:rPr>
          <w:rFonts w:ascii="Times New Roman" w:eastAsia="Calibri" w:hAnsi="Times New Roman" w:cs="Times New Roman"/>
          <w:lang w:eastAsia="ru-RU"/>
        </w:rPr>
      </w:pPr>
    </w:p>
    <w:p w:rsidR="00CD1930" w:rsidRPr="00CD1930" w:rsidRDefault="00CD1930" w:rsidP="00CD1930">
      <w:pPr>
        <w:spacing w:after="0" w:line="240" w:lineRule="auto"/>
        <w:ind w:firstLine="708"/>
        <w:rPr>
          <w:rFonts w:ascii="Times New Roman" w:eastAsia="Calibri" w:hAnsi="Times New Roman" w:cs="Times New Roman"/>
          <w:lang w:eastAsia="ru-RU"/>
        </w:rPr>
      </w:pPr>
    </w:p>
    <w:p w:rsidR="00CD1930" w:rsidRPr="00CD1930" w:rsidRDefault="00CD1930" w:rsidP="00CD1930">
      <w:pPr>
        <w:spacing w:after="0" w:line="240" w:lineRule="auto"/>
        <w:rPr>
          <w:rFonts w:ascii="Times New Roman" w:eastAsia="Calibri" w:hAnsi="Times New Roman" w:cs="Times New Roman"/>
          <w:lang w:eastAsia="ru-RU"/>
        </w:rPr>
      </w:pPr>
      <w:r w:rsidRPr="00CD1930">
        <w:rPr>
          <w:rFonts w:ascii="Times New Roman" w:eastAsia="Calibri" w:hAnsi="Times New Roman" w:cs="Times New Roman"/>
          <w:lang w:eastAsia="ru-RU"/>
        </w:rPr>
        <w:t xml:space="preserve">          _________________/ С.А. Алферов/                                      ___________________/ </w:t>
      </w:r>
      <w:r>
        <w:rPr>
          <w:rFonts w:ascii="Times New Roman" w:eastAsia="Calibri" w:hAnsi="Times New Roman" w:cs="Times New Roman"/>
          <w:lang w:eastAsia="ru-RU"/>
        </w:rPr>
        <w:t>______________</w:t>
      </w:r>
      <w:r w:rsidRPr="00CD1930">
        <w:rPr>
          <w:rFonts w:ascii="Times New Roman" w:eastAsia="Calibri" w:hAnsi="Times New Roman" w:cs="Times New Roman"/>
          <w:lang w:eastAsia="ru-RU"/>
        </w:rPr>
        <w:t xml:space="preserve"> /</w:t>
      </w:r>
    </w:p>
    <w:p w:rsidR="00CD1930" w:rsidRPr="00CD1930" w:rsidRDefault="00CD1930" w:rsidP="00CD1930">
      <w:pPr>
        <w:spacing w:after="0" w:line="240" w:lineRule="auto"/>
        <w:jc w:val="right"/>
        <w:rPr>
          <w:rFonts w:ascii="Times New Roman" w:eastAsia="Calibri" w:hAnsi="Times New Roman" w:cs="Times New Roman"/>
          <w:lang w:eastAsia="ru-RU"/>
        </w:rPr>
      </w:pPr>
    </w:p>
    <w:p w:rsidR="00CD1930" w:rsidRPr="00CD1930" w:rsidRDefault="00CD1930" w:rsidP="00CD1930">
      <w:pPr>
        <w:spacing w:after="0" w:line="240" w:lineRule="auto"/>
        <w:jc w:val="right"/>
        <w:rPr>
          <w:rFonts w:ascii="Times New Roman" w:eastAsia="Calibri" w:hAnsi="Times New Roman" w:cs="Times New Roman"/>
          <w:sz w:val="20"/>
          <w:szCs w:val="20"/>
          <w:lang w:eastAsia="ru-RU"/>
        </w:rPr>
      </w:pPr>
      <w:r w:rsidRPr="00CD1930">
        <w:rPr>
          <w:rFonts w:ascii="Times New Roman" w:eastAsia="Calibri" w:hAnsi="Times New Roman" w:cs="Times New Roman"/>
        </w:rPr>
        <w:t>Таблица 1</w:t>
      </w:r>
    </w:p>
    <w:p w:rsidR="00CD1930" w:rsidRPr="00CD1930" w:rsidRDefault="00CD1930" w:rsidP="00CD1930">
      <w:pPr>
        <w:spacing w:after="0" w:line="240" w:lineRule="auto"/>
        <w:jc w:val="right"/>
        <w:rPr>
          <w:rFonts w:ascii="Times New Roman" w:eastAsia="Calibri" w:hAnsi="Times New Roman" w:cs="Times New Roman"/>
          <w:sz w:val="20"/>
          <w:szCs w:val="20"/>
          <w:lang w:eastAsia="ru-RU"/>
        </w:rPr>
      </w:pPr>
    </w:p>
    <w:p w:rsidR="00CD1930" w:rsidRPr="00CD1930" w:rsidRDefault="00CD1930" w:rsidP="00CD1930">
      <w:pPr>
        <w:spacing w:after="0" w:line="240" w:lineRule="auto"/>
        <w:jc w:val="center"/>
        <w:rPr>
          <w:rFonts w:ascii="Times New Roman" w:eastAsia="Calibri" w:hAnsi="Times New Roman" w:cs="Times New Roman"/>
          <w:b/>
          <w:lang w:eastAsia="ru-RU"/>
        </w:rPr>
      </w:pPr>
      <w:r w:rsidRPr="00CD1930">
        <w:rPr>
          <w:rFonts w:ascii="Times New Roman" w:eastAsia="Calibri" w:hAnsi="Times New Roman" w:cs="Times New Roman"/>
          <w:b/>
          <w:lang w:eastAsia="ru-RU"/>
        </w:rPr>
        <w:t>Перечень кондитерских изделий для детского новогоднего подарка</w:t>
      </w:r>
    </w:p>
    <w:p w:rsidR="00CD1930" w:rsidRPr="00CD1930" w:rsidRDefault="00CD1930" w:rsidP="00CD1930">
      <w:pPr>
        <w:spacing w:after="0" w:line="240" w:lineRule="auto"/>
        <w:jc w:val="center"/>
        <w:rPr>
          <w:rFonts w:ascii="Times New Roman" w:eastAsia="Calibri" w:hAnsi="Times New Roman" w:cs="Times New Roman"/>
          <w:b/>
          <w:lang w:eastAsia="ru-RU"/>
        </w:rPr>
      </w:pPr>
    </w:p>
    <w:p w:rsidR="00CD1930" w:rsidRPr="00CD1930" w:rsidRDefault="00CD1930" w:rsidP="00CD1930">
      <w:pPr>
        <w:spacing w:after="0" w:line="240" w:lineRule="auto"/>
        <w:jc w:val="both"/>
        <w:rPr>
          <w:rFonts w:ascii="Times New Roman" w:eastAsia="Calibri" w:hAnsi="Times New Roman" w:cs="Times New Roman"/>
          <w:lang w:eastAsia="ru-RU"/>
        </w:rPr>
      </w:pPr>
    </w:p>
    <w:tbl>
      <w:tblPr>
        <w:tblStyle w:val="1"/>
        <w:tblW w:w="9776" w:type="dxa"/>
        <w:tblLayout w:type="fixed"/>
        <w:tblLook w:val="04A0" w:firstRow="1" w:lastRow="0" w:firstColumn="1" w:lastColumn="0" w:noHBand="0" w:noVBand="1"/>
      </w:tblPr>
      <w:tblGrid>
        <w:gridCol w:w="421"/>
        <w:gridCol w:w="2268"/>
        <w:gridCol w:w="3402"/>
        <w:gridCol w:w="993"/>
        <w:gridCol w:w="992"/>
        <w:gridCol w:w="1700"/>
      </w:tblGrid>
      <w:tr w:rsidR="00CD1930" w:rsidRPr="00CD1930" w:rsidTr="00D03F90">
        <w:trPr>
          <w:trHeight w:val="716"/>
        </w:trPr>
        <w:tc>
          <w:tcPr>
            <w:tcW w:w="421" w:type="dxa"/>
            <w:hideMark/>
          </w:tcPr>
          <w:p w:rsidR="00CD1930" w:rsidRPr="00CD1930" w:rsidRDefault="00CD1930" w:rsidP="00CD1930">
            <w:pPr>
              <w:jc w:val="center"/>
              <w:rPr>
                <w:rFonts w:ascii="Times New Roman" w:eastAsia="Times New Roman" w:hAnsi="Times New Roman"/>
                <w:b/>
                <w:bCs/>
                <w:color w:val="000000"/>
              </w:rPr>
            </w:pPr>
            <w:r w:rsidRPr="00CD1930">
              <w:rPr>
                <w:rFonts w:ascii="Times New Roman" w:eastAsia="Times New Roman" w:hAnsi="Times New Roman"/>
                <w:b/>
                <w:bCs/>
                <w:color w:val="000000"/>
              </w:rPr>
              <w:t>№ п/п</w:t>
            </w:r>
          </w:p>
        </w:tc>
        <w:tc>
          <w:tcPr>
            <w:tcW w:w="2268" w:type="dxa"/>
            <w:hideMark/>
          </w:tcPr>
          <w:p w:rsidR="00CD1930" w:rsidRPr="00CD1930" w:rsidRDefault="00CD1930" w:rsidP="00CD1930">
            <w:pPr>
              <w:rPr>
                <w:rFonts w:ascii="Times New Roman" w:eastAsia="Times New Roman" w:hAnsi="Times New Roman"/>
                <w:b/>
                <w:bCs/>
                <w:color w:val="000000"/>
              </w:rPr>
            </w:pPr>
            <w:r w:rsidRPr="00CD1930">
              <w:rPr>
                <w:rFonts w:ascii="Times New Roman" w:eastAsia="Times New Roman" w:hAnsi="Times New Roman"/>
                <w:b/>
                <w:bCs/>
                <w:color w:val="000000"/>
              </w:rPr>
              <w:t>Наименование кондитерских изделий</w:t>
            </w:r>
          </w:p>
        </w:tc>
        <w:tc>
          <w:tcPr>
            <w:tcW w:w="3402" w:type="dxa"/>
            <w:hideMark/>
          </w:tcPr>
          <w:p w:rsidR="00CD1930" w:rsidRPr="00CD1930" w:rsidRDefault="00CD1930" w:rsidP="00CD1930">
            <w:pPr>
              <w:jc w:val="center"/>
              <w:rPr>
                <w:rFonts w:ascii="Times New Roman" w:eastAsia="Times New Roman" w:hAnsi="Times New Roman"/>
                <w:b/>
                <w:bCs/>
                <w:color w:val="000000"/>
              </w:rPr>
            </w:pPr>
            <w:r w:rsidRPr="00CD1930">
              <w:rPr>
                <w:rFonts w:ascii="Times New Roman" w:eastAsia="Times New Roman" w:hAnsi="Times New Roman"/>
                <w:b/>
                <w:bCs/>
                <w:color w:val="000000"/>
              </w:rPr>
              <w:t>Характеристики кондитерских изделий</w:t>
            </w:r>
          </w:p>
        </w:tc>
        <w:tc>
          <w:tcPr>
            <w:tcW w:w="993" w:type="dxa"/>
            <w:hideMark/>
          </w:tcPr>
          <w:p w:rsidR="00CD1930" w:rsidRPr="00CD1930" w:rsidRDefault="00CD1930" w:rsidP="00CD1930">
            <w:pPr>
              <w:rPr>
                <w:rFonts w:ascii="Times New Roman" w:eastAsia="Times New Roman" w:hAnsi="Times New Roman"/>
                <w:b/>
                <w:bCs/>
                <w:color w:val="000000"/>
              </w:rPr>
            </w:pPr>
            <w:r w:rsidRPr="00CD1930">
              <w:rPr>
                <w:rFonts w:ascii="Times New Roman" w:eastAsia="Times New Roman" w:hAnsi="Times New Roman"/>
                <w:b/>
                <w:bCs/>
                <w:color w:val="000000"/>
              </w:rPr>
              <w:t>Вес гр.</w:t>
            </w:r>
          </w:p>
        </w:tc>
        <w:tc>
          <w:tcPr>
            <w:tcW w:w="992" w:type="dxa"/>
            <w:hideMark/>
          </w:tcPr>
          <w:p w:rsidR="00CD1930" w:rsidRPr="00CD1930" w:rsidRDefault="00CD1930" w:rsidP="00CD1930">
            <w:pPr>
              <w:rPr>
                <w:rFonts w:ascii="Times New Roman" w:eastAsia="Times New Roman" w:hAnsi="Times New Roman"/>
                <w:b/>
                <w:bCs/>
                <w:color w:val="000000"/>
              </w:rPr>
            </w:pPr>
            <w:r w:rsidRPr="00CD1930">
              <w:rPr>
                <w:rFonts w:ascii="Times New Roman" w:eastAsia="Times New Roman" w:hAnsi="Times New Roman"/>
                <w:b/>
                <w:bCs/>
                <w:color w:val="000000"/>
              </w:rPr>
              <w:t>Мин. кол-во штук</w:t>
            </w:r>
          </w:p>
        </w:tc>
        <w:tc>
          <w:tcPr>
            <w:tcW w:w="1700" w:type="dxa"/>
            <w:hideMark/>
          </w:tcPr>
          <w:p w:rsidR="00CD1930" w:rsidRPr="00CD1930" w:rsidRDefault="00CD1930" w:rsidP="00CD1930">
            <w:pPr>
              <w:rPr>
                <w:rFonts w:ascii="Times New Roman" w:eastAsia="Times New Roman" w:hAnsi="Times New Roman"/>
                <w:b/>
                <w:bCs/>
                <w:color w:val="000000"/>
              </w:rPr>
            </w:pPr>
            <w:r w:rsidRPr="00CD1930">
              <w:rPr>
                <w:rFonts w:ascii="Times New Roman" w:eastAsia="Times New Roman" w:hAnsi="Times New Roman"/>
                <w:b/>
                <w:bCs/>
                <w:color w:val="000000"/>
              </w:rPr>
              <w:t> </w:t>
            </w:r>
          </w:p>
          <w:p w:rsidR="00CD1930" w:rsidRPr="00CD1930" w:rsidRDefault="00CD1930" w:rsidP="00CD1930">
            <w:pPr>
              <w:jc w:val="center"/>
              <w:rPr>
                <w:rFonts w:ascii="Times New Roman" w:eastAsia="Times New Roman" w:hAnsi="Times New Roman"/>
                <w:b/>
                <w:bCs/>
                <w:color w:val="000000"/>
              </w:rPr>
            </w:pPr>
            <w:r w:rsidRPr="00CD1930">
              <w:rPr>
                <w:rFonts w:ascii="Times New Roman" w:eastAsia="Times New Roman" w:hAnsi="Times New Roman"/>
                <w:b/>
                <w:bCs/>
                <w:color w:val="000000"/>
              </w:rPr>
              <w:t>Производитель</w:t>
            </w:r>
          </w:p>
        </w:tc>
      </w:tr>
      <w:tr w:rsidR="00CD1930" w:rsidRPr="00CD1930" w:rsidTr="00D03F90">
        <w:trPr>
          <w:trHeight w:val="269"/>
        </w:trPr>
        <w:tc>
          <w:tcPr>
            <w:tcW w:w="421" w:type="dxa"/>
          </w:tcPr>
          <w:p w:rsidR="00CD1930" w:rsidRPr="00CD1930" w:rsidRDefault="00CD1930" w:rsidP="00CD1930">
            <w:pPr>
              <w:jc w:val="center"/>
              <w:rPr>
                <w:rFonts w:ascii="Times New Roman" w:eastAsia="Times New Roman" w:hAnsi="Times New Roman"/>
                <w:color w:val="000000"/>
              </w:rPr>
            </w:pPr>
          </w:p>
        </w:tc>
        <w:tc>
          <w:tcPr>
            <w:tcW w:w="9355" w:type="dxa"/>
            <w:gridSpan w:val="5"/>
          </w:tcPr>
          <w:p w:rsidR="00CD1930" w:rsidRPr="00CD1930" w:rsidRDefault="00CD1930" w:rsidP="00CD1930">
            <w:pPr>
              <w:rPr>
                <w:rFonts w:ascii="Times New Roman" w:eastAsia="Times New Roman" w:hAnsi="Times New Roman"/>
                <w:color w:val="000000"/>
              </w:rPr>
            </w:pPr>
            <w:r w:rsidRPr="00CD1930">
              <w:rPr>
                <w:rFonts w:ascii="Times New Roman" w:eastAsia="Times New Roman" w:hAnsi="Times New Roman"/>
                <w:b/>
                <w:bCs/>
                <w:color w:val="000000"/>
              </w:rPr>
              <w:t>ШОКОЛАД</w:t>
            </w:r>
          </w:p>
        </w:tc>
      </w:tr>
    </w:tbl>
    <w:tbl>
      <w:tblPr>
        <w:tblStyle w:val="2"/>
        <w:tblW w:w="9776" w:type="dxa"/>
        <w:tblLayout w:type="fixed"/>
        <w:tblLook w:val="04A0" w:firstRow="1" w:lastRow="0" w:firstColumn="1" w:lastColumn="0" w:noHBand="0" w:noVBand="1"/>
      </w:tblPr>
      <w:tblGrid>
        <w:gridCol w:w="420"/>
        <w:gridCol w:w="2268"/>
        <w:gridCol w:w="3402"/>
        <w:gridCol w:w="993"/>
        <w:gridCol w:w="992"/>
        <w:gridCol w:w="1701"/>
      </w:tblGrid>
      <w:tr w:rsidR="00CD1930" w:rsidRPr="00024C21" w:rsidTr="00CD1930">
        <w:trPr>
          <w:trHeight w:val="109"/>
        </w:trPr>
        <w:tc>
          <w:tcPr>
            <w:tcW w:w="420" w:type="dxa"/>
            <w:vMerge w:val="restart"/>
            <w:hideMark/>
          </w:tcPr>
          <w:p w:rsidR="00CD1930" w:rsidRPr="00024C21" w:rsidRDefault="00CD1930" w:rsidP="00D03F90">
            <w:pPr>
              <w:jc w:val="center"/>
              <w:rPr>
                <w:rFonts w:eastAsia="Times New Roman"/>
                <w:color w:val="000000"/>
                <w:sz w:val="18"/>
                <w:szCs w:val="18"/>
              </w:rPr>
            </w:pPr>
            <w:r w:rsidRPr="00024C21">
              <w:rPr>
                <w:rFonts w:eastAsia="Times New Roman"/>
                <w:color w:val="000000"/>
                <w:sz w:val="18"/>
                <w:szCs w:val="18"/>
              </w:rPr>
              <w:t>1</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736"/>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81"/>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620"/>
        </w:trPr>
        <w:tc>
          <w:tcPr>
            <w:tcW w:w="420" w:type="dxa"/>
            <w:vMerge w:val="restart"/>
            <w:hideMark/>
          </w:tcPr>
          <w:p w:rsidR="00CD1930" w:rsidRPr="00024C21" w:rsidRDefault="00CD1930" w:rsidP="00D03F90">
            <w:pPr>
              <w:jc w:val="center"/>
              <w:rPr>
                <w:rFonts w:eastAsia="Times New Roman"/>
                <w:color w:val="000000"/>
                <w:sz w:val="18"/>
                <w:szCs w:val="18"/>
              </w:rPr>
            </w:pPr>
            <w:r w:rsidRPr="00024C21">
              <w:rPr>
                <w:rFonts w:eastAsia="Times New Roman"/>
                <w:color w:val="000000"/>
                <w:sz w:val="18"/>
                <w:szCs w:val="18"/>
              </w:rPr>
              <w:t>2 </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noWrap/>
          </w:tcPr>
          <w:p w:rsidR="00CD1930" w:rsidRPr="00024C21" w:rsidRDefault="00CD1930" w:rsidP="00D03F90">
            <w:pPr>
              <w:jc w:val="center"/>
              <w:rPr>
                <w:rFonts w:eastAsia="Times New Roman"/>
                <w:sz w:val="18"/>
                <w:szCs w:val="18"/>
              </w:rPr>
            </w:pPr>
          </w:p>
        </w:tc>
      </w:tr>
      <w:tr w:rsidR="00CD1930" w:rsidRPr="00024C21" w:rsidTr="00CD1930">
        <w:trPr>
          <w:trHeight w:val="12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sz w:val="18"/>
                <w:szCs w:val="18"/>
              </w:rPr>
            </w:pPr>
          </w:p>
        </w:tc>
      </w:tr>
      <w:tr w:rsidR="00CD1930" w:rsidRPr="00024C21" w:rsidTr="00CD1930">
        <w:trPr>
          <w:trHeight w:val="179"/>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sz w:val="18"/>
                <w:szCs w:val="18"/>
              </w:rPr>
            </w:pPr>
          </w:p>
        </w:tc>
      </w:tr>
      <w:tr w:rsidR="00CD1930" w:rsidRPr="00024C21" w:rsidTr="00CD1930">
        <w:trPr>
          <w:trHeight w:val="369"/>
        </w:trPr>
        <w:tc>
          <w:tcPr>
            <w:tcW w:w="420" w:type="dxa"/>
            <w:vMerge w:val="restart"/>
            <w:hideMark/>
          </w:tcPr>
          <w:p w:rsidR="00CD1930" w:rsidRPr="00024C21" w:rsidRDefault="00CD1930" w:rsidP="00D03F90">
            <w:pPr>
              <w:jc w:val="center"/>
              <w:rPr>
                <w:rFonts w:eastAsia="Times New Roman"/>
                <w:color w:val="000000"/>
                <w:sz w:val="18"/>
                <w:szCs w:val="18"/>
              </w:rPr>
            </w:pPr>
            <w:r w:rsidRPr="00024C21">
              <w:rPr>
                <w:rFonts w:eastAsia="Times New Roman"/>
                <w:color w:val="000000"/>
                <w:sz w:val="18"/>
                <w:szCs w:val="18"/>
              </w:rPr>
              <w:t> 3</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276"/>
        </w:trPr>
        <w:tc>
          <w:tcPr>
            <w:tcW w:w="420" w:type="dxa"/>
            <w:vMerge/>
            <w:hideMark/>
          </w:tcPr>
          <w:p w:rsidR="00CD1930" w:rsidRPr="00024C21" w:rsidRDefault="00CD1930" w:rsidP="00D03F90">
            <w:pPr>
              <w:rPr>
                <w:rFonts w:eastAsia="Times New Roman"/>
                <w:color w:val="000000"/>
                <w:sz w:val="18"/>
                <w:szCs w:val="18"/>
              </w:rPr>
            </w:pPr>
          </w:p>
        </w:tc>
        <w:tc>
          <w:tcPr>
            <w:tcW w:w="2268" w:type="dxa"/>
            <w:vMerge/>
            <w:hideMark/>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hideMark/>
          </w:tcPr>
          <w:p w:rsidR="00CD1930" w:rsidRPr="00024C21" w:rsidRDefault="00CD1930" w:rsidP="00D03F90">
            <w:pPr>
              <w:jc w:val="center"/>
              <w:rPr>
                <w:rFonts w:eastAsia="Times New Roman"/>
                <w:color w:val="000000"/>
                <w:sz w:val="18"/>
                <w:szCs w:val="18"/>
              </w:rPr>
            </w:pPr>
          </w:p>
        </w:tc>
        <w:tc>
          <w:tcPr>
            <w:tcW w:w="992" w:type="dxa"/>
            <w:hideMark/>
          </w:tcPr>
          <w:p w:rsidR="00CD1930" w:rsidRPr="00024C21" w:rsidRDefault="00CD1930" w:rsidP="00D03F90">
            <w:pPr>
              <w:jc w:val="center"/>
              <w:rPr>
                <w:rFonts w:eastAsia="Times New Roman"/>
                <w:color w:val="000000"/>
                <w:sz w:val="18"/>
                <w:szCs w:val="18"/>
              </w:rPr>
            </w:pPr>
          </w:p>
        </w:tc>
        <w:tc>
          <w:tcPr>
            <w:tcW w:w="1701" w:type="dxa"/>
            <w:vMerge/>
            <w:hideMark/>
          </w:tcPr>
          <w:p w:rsidR="00CD1930" w:rsidRPr="00024C21" w:rsidRDefault="00CD1930" w:rsidP="00D03F90">
            <w:pPr>
              <w:rPr>
                <w:rFonts w:eastAsia="Times New Roman"/>
                <w:color w:val="000000"/>
                <w:sz w:val="18"/>
                <w:szCs w:val="18"/>
              </w:rPr>
            </w:pPr>
          </w:p>
        </w:tc>
      </w:tr>
      <w:tr w:rsidR="00CD1930" w:rsidRPr="00024C21" w:rsidTr="00CD1930">
        <w:trPr>
          <w:trHeight w:val="282"/>
        </w:trPr>
        <w:tc>
          <w:tcPr>
            <w:tcW w:w="420" w:type="dxa"/>
            <w:vMerge/>
            <w:hideMark/>
          </w:tcPr>
          <w:p w:rsidR="00CD1930" w:rsidRPr="00024C21" w:rsidRDefault="00CD1930" w:rsidP="00D03F90">
            <w:pPr>
              <w:rPr>
                <w:rFonts w:eastAsia="Times New Roman"/>
                <w:color w:val="000000"/>
                <w:sz w:val="18"/>
                <w:szCs w:val="18"/>
              </w:rPr>
            </w:pPr>
          </w:p>
        </w:tc>
        <w:tc>
          <w:tcPr>
            <w:tcW w:w="2268" w:type="dxa"/>
            <w:vMerge/>
            <w:hideMark/>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hideMark/>
          </w:tcPr>
          <w:p w:rsidR="00CD1930" w:rsidRPr="00024C21" w:rsidRDefault="00CD1930" w:rsidP="00D03F90">
            <w:pPr>
              <w:jc w:val="center"/>
              <w:rPr>
                <w:rFonts w:eastAsia="Times New Roman"/>
                <w:color w:val="000000"/>
                <w:sz w:val="18"/>
                <w:szCs w:val="18"/>
              </w:rPr>
            </w:pPr>
          </w:p>
        </w:tc>
        <w:tc>
          <w:tcPr>
            <w:tcW w:w="992" w:type="dxa"/>
            <w:hideMark/>
          </w:tcPr>
          <w:p w:rsidR="00CD1930" w:rsidRPr="00024C21" w:rsidRDefault="00CD1930" w:rsidP="00D03F90">
            <w:pPr>
              <w:jc w:val="center"/>
              <w:rPr>
                <w:rFonts w:eastAsia="Times New Roman"/>
                <w:color w:val="000000"/>
                <w:sz w:val="18"/>
                <w:szCs w:val="18"/>
              </w:rPr>
            </w:pPr>
          </w:p>
        </w:tc>
        <w:tc>
          <w:tcPr>
            <w:tcW w:w="1701" w:type="dxa"/>
            <w:vMerge/>
            <w:hideMark/>
          </w:tcPr>
          <w:p w:rsidR="00CD1930" w:rsidRPr="00024C21" w:rsidRDefault="00CD1930" w:rsidP="00D03F90">
            <w:pPr>
              <w:rPr>
                <w:rFonts w:eastAsia="Times New Roman"/>
                <w:color w:val="000000"/>
                <w:sz w:val="18"/>
                <w:szCs w:val="18"/>
              </w:rPr>
            </w:pPr>
          </w:p>
        </w:tc>
      </w:tr>
      <w:tr w:rsidR="00CD1930" w:rsidRPr="00024C21" w:rsidTr="00CD1930">
        <w:trPr>
          <w:trHeight w:val="254"/>
        </w:trPr>
        <w:tc>
          <w:tcPr>
            <w:tcW w:w="420" w:type="dxa"/>
          </w:tcPr>
          <w:p w:rsidR="00CD1930" w:rsidRPr="00903063" w:rsidRDefault="00CD1930" w:rsidP="00D03F90">
            <w:pPr>
              <w:jc w:val="center"/>
              <w:rPr>
                <w:rFonts w:eastAsia="Times New Roman"/>
                <w:b/>
                <w:color w:val="000000"/>
                <w:sz w:val="18"/>
                <w:szCs w:val="18"/>
              </w:rPr>
            </w:pPr>
          </w:p>
        </w:tc>
        <w:tc>
          <w:tcPr>
            <w:tcW w:w="2268" w:type="dxa"/>
          </w:tcPr>
          <w:p w:rsidR="00CD1930" w:rsidRPr="00903063" w:rsidRDefault="00CD1930" w:rsidP="00D03F90">
            <w:pPr>
              <w:rPr>
                <w:rFonts w:eastAsia="Times New Roman"/>
                <w:b/>
                <w:color w:val="000000"/>
                <w:sz w:val="18"/>
                <w:szCs w:val="18"/>
              </w:rPr>
            </w:pPr>
            <w:r w:rsidRPr="00903063">
              <w:rPr>
                <w:rFonts w:eastAsia="Times New Roman"/>
                <w:b/>
                <w:color w:val="000000"/>
                <w:sz w:val="18"/>
                <w:szCs w:val="18"/>
              </w:rPr>
              <w:t>СОК</w:t>
            </w: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tcPr>
          <w:p w:rsidR="00CD1930" w:rsidRPr="00024C21" w:rsidRDefault="00CD1930" w:rsidP="00D03F90">
            <w:pPr>
              <w:jc w:val="center"/>
              <w:rPr>
                <w:rFonts w:eastAsia="Times New Roman"/>
                <w:color w:val="000000"/>
                <w:sz w:val="18"/>
                <w:szCs w:val="18"/>
              </w:rPr>
            </w:pPr>
          </w:p>
        </w:tc>
      </w:tr>
      <w:tr w:rsidR="00CD1930" w:rsidRPr="00024C21" w:rsidTr="00CD1930">
        <w:trPr>
          <w:trHeight w:val="528"/>
        </w:trPr>
        <w:tc>
          <w:tcPr>
            <w:tcW w:w="420" w:type="dxa"/>
            <w:vMerge w:val="restart"/>
          </w:tcPr>
          <w:p w:rsidR="00CD1930" w:rsidRPr="00024C21" w:rsidRDefault="00CD1930" w:rsidP="00D03F90">
            <w:pPr>
              <w:jc w:val="center"/>
              <w:rPr>
                <w:rFonts w:eastAsia="Times New Roman"/>
                <w:color w:val="000000"/>
                <w:sz w:val="18"/>
                <w:szCs w:val="18"/>
              </w:rPr>
            </w:pPr>
            <w:r>
              <w:rPr>
                <w:rFonts w:eastAsia="Times New Roman"/>
                <w:color w:val="000000"/>
                <w:sz w:val="18"/>
                <w:szCs w:val="18"/>
              </w:rPr>
              <w:t>4</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hideMark/>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hideMark/>
          </w:tcPr>
          <w:p w:rsidR="00CD1930" w:rsidRPr="00024C21" w:rsidRDefault="00CD1930" w:rsidP="00D03F90">
            <w:pPr>
              <w:jc w:val="center"/>
              <w:rPr>
                <w:rFonts w:eastAsia="Times New Roman"/>
                <w:color w:val="000000"/>
                <w:sz w:val="18"/>
                <w:szCs w:val="18"/>
              </w:rPr>
            </w:pPr>
          </w:p>
        </w:tc>
        <w:tc>
          <w:tcPr>
            <w:tcW w:w="992" w:type="dxa"/>
            <w:hideMark/>
          </w:tcPr>
          <w:p w:rsidR="00CD1930" w:rsidRPr="00024C21" w:rsidRDefault="00CD1930" w:rsidP="00D03F90">
            <w:pPr>
              <w:jc w:val="center"/>
              <w:rPr>
                <w:rFonts w:eastAsia="Times New Roman"/>
                <w:color w:val="000000"/>
                <w:sz w:val="18"/>
                <w:szCs w:val="18"/>
              </w:rPr>
            </w:pPr>
          </w:p>
        </w:tc>
        <w:tc>
          <w:tcPr>
            <w:tcW w:w="1701" w:type="dxa"/>
            <w:vMerge/>
            <w:hideMark/>
          </w:tcPr>
          <w:p w:rsidR="00CD1930" w:rsidRPr="00024C21" w:rsidRDefault="00CD1930" w:rsidP="00D03F90">
            <w:pPr>
              <w:rPr>
                <w:rFonts w:eastAsia="Times New Roman"/>
                <w:color w:val="000000"/>
                <w:sz w:val="18"/>
                <w:szCs w:val="18"/>
              </w:rPr>
            </w:pPr>
          </w:p>
        </w:tc>
      </w:tr>
      <w:tr w:rsidR="00CD1930" w:rsidRPr="00024C21" w:rsidTr="00CD1930">
        <w:trPr>
          <w:trHeight w:val="239"/>
        </w:trPr>
        <w:tc>
          <w:tcPr>
            <w:tcW w:w="420" w:type="dxa"/>
          </w:tcPr>
          <w:p w:rsidR="00CD1930" w:rsidRPr="00024C21" w:rsidRDefault="00CD1930" w:rsidP="00D03F90">
            <w:pPr>
              <w:jc w:val="center"/>
              <w:rPr>
                <w:rFonts w:eastAsia="Times New Roman"/>
                <w:color w:val="000000"/>
                <w:sz w:val="18"/>
                <w:szCs w:val="18"/>
              </w:rPr>
            </w:pPr>
          </w:p>
        </w:tc>
        <w:tc>
          <w:tcPr>
            <w:tcW w:w="9356" w:type="dxa"/>
            <w:gridSpan w:val="5"/>
          </w:tcPr>
          <w:p w:rsidR="00CD1930" w:rsidRPr="00024C21" w:rsidRDefault="00CD1930" w:rsidP="00D03F90">
            <w:pPr>
              <w:rPr>
                <w:rFonts w:eastAsia="Times New Roman"/>
                <w:color w:val="000000"/>
                <w:sz w:val="18"/>
                <w:szCs w:val="18"/>
              </w:rPr>
            </w:pPr>
            <w:r w:rsidRPr="00024C21">
              <w:rPr>
                <w:rFonts w:eastAsia="Times New Roman"/>
                <w:b/>
                <w:bCs/>
                <w:color w:val="000000"/>
                <w:sz w:val="18"/>
                <w:szCs w:val="18"/>
              </w:rPr>
              <w:t>БИСКВИТ</w:t>
            </w:r>
          </w:p>
        </w:tc>
      </w:tr>
      <w:tr w:rsidR="00CD1930" w:rsidRPr="00024C21" w:rsidTr="00CD1930">
        <w:trPr>
          <w:trHeight w:val="95"/>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5</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296"/>
        </w:trPr>
        <w:tc>
          <w:tcPr>
            <w:tcW w:w="420" w:type="dxa"/>
            <w:vMerge/>
            <w:hideMark/>
          </w:tcPr>
          <w:p w:rsidR="00CD1930" w:rsidRPr="00024C21" w:rsidRDefault="00CD1930" w:rsidP="00D03F90">
            <w:pPr>
              <w:rPr>
                <w:rFonts w:eastAsia="Times New Roman"/>
                <w:color w:val="000000"/>
                <w:sz w:val="18"/>
                <w:szCs w:val="18"/>
              </w:rPr>
            </w:pPr>
          </w:p>
        </w:tc>
        <w:tc>
          <w:tcPr>
            <w:tcW w:w="2268" w:type="dxa"/>
            <w:vMerge/>
            <w:hideMark/>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hideMark/>
          </w:tcPr>
          <w:p w:rsidR="00CD1930" w:rsidRPr="00024C21" w:rsidRDefault="00CD1930" w:rsidP="00D03F90">
            <w:pPr>
              <w:jc w:val="center"/>
              <w:rPr>
                <w:rFonts w:eastAsia="Times New Roman"/>
                <w:color w:val="000000"/>
                <w:sz w:val="18"/>
                <w:szCs w:val="18"/>
              </w:rPr>
            </w:pPr>
          </w:p>
        </w:tc>
        <w:tc>
          <w:tcPr>
            <w:tcW w:w="992" w:type="dxa"/>
            <w:hideMark/>
          </w:tcPr>
          <w:p w:rsidR="00CD1930" w:rsidRPr="00024C21" w:rsidRDefault="00CD1930" w:rsidP="00D03F90">
            <w:pPr>
              <w:jc w:val="center"/>
              <w:rPr>
                <w:rFonts w:eastAsia="Times New Roman"/>
                <w:color w:val="000000"/>
                <w:sz w:val="18"/>
                <w:szCs w:val="18"/>
              </w:rPr>
            </w:pPr>
          </w:p>
        </w:tc>
        <w:tc>
          <w:tcPr>
            <w:tcW w:w="1701" w:type="dxa"/>
            <w:vMerge/>
            <w:hideMark/>
          </w:tcPr>
          <w:p w:rsidR="00CD1930" w:rsidRPr="00024C21" w:rsidRDefault="00CD1930" w:rsidP="00D03F90">
            <w:pP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hideMark/>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hideMark/>
          </w:tcPr>
          <w:p w:rsidR="00CD1930" w:rsidRPr="00024C21" w:rsidRDefault="00CD1930" w:rsidP="00D03F90">
            <w:pPr>
              <w:jc w:val="center"/>
              <w:rPr>
                <w:rFonts w:eastAsia="Times New Roman"/>
                <w:color w:val="000000"/>
                <w:sz w:val="18"/>
                <w:szCs w:val="18"/>
              </w:rPr>
            </w:pPr>
          </w:p>
        </w:tc>
        <w:tc>
          <w:tcPr>
            <w:tcW w:w="992" w:type="dxa"/>
            <w:hideMark/>
          </w:tcPr>
          <w:p w:rsidR="00CD1930" w:rsidRPr="00024C21" w:rsidRDefault="00CD1930" w:rsidP="00D03F90">
            <w:pPr>
              <w:jc w:val="center"/>
              <w:rPr>
                <w:rFonts w:eastAsia="Times New Roman"/>
                <w:color w:val="000000"/>
                <w:sz w:val="18"/>
                <w:szCs w:val="18"/>
              </w:rPr>
            </w:pPr>
          </w:p>
        </w:tc>
        <w:tc>
          <w:tcPr>
            <w:tcW w:w="1701" w:type="dxa"/>
            <w:vMerge/>
            <w:hideMark/>
          </w:tcPr>
          <w:p w:rsidR="00CD1930" w:rsidRPr="00024C21" w:rsidRDefault="00CD1930" w:rsidP="00D03F90">
            <w:pPr>
              <w:rPr>
                <w:rFonts w:eastAsia="Times New Roman"/>
                <w:color w:val="000000"/>
                <w:sz w:val="18"/>
                <w:szCs w:val="18"/>
              </w:rPr>
            </w:pPr>
          </w:p>
        </w:tc>
      </w:tr>
      <w:tr w:rsidR="00CD1930" w:rsidRPr="00024C21" w:rsidTr="00CD1930">
        <w:trPr>
          <w:trHeight w:val="345"/>
        </w:trPr>
        <w:tc>
          <w:tcPr>
            <w:tcW w:w="420" w:type="dxa"/>
            <w:hideMark/>
          </w:tcPr>
          <w:p w:rsidR="00CD1930" w:rsidRPr="00024C21" w:rsidRDefault="00CD1930" w:rsidP="00D03F90">
            <w:pPr>
              <w:jc w:val="center"/>
              <w:rPr>
                <w:rFonts w:eastAsia="Times New Roman"/>
                <w:b/>
                <w:bCs/>
                <w:color w:val="000000"/>
                <w:sz w:val="18"/>
                <w:szCs w:val="18"/>
              </w:rPr>
            </w:pPr>
            <w:r w:rsidRPr="00024C21">
              <w:rPr>
                <w:rFonts w:eastAsia="Times New Roman"/>
                <w:b/>
                <w:bCs/>
                <w:color w:val="000000"/>
                <w:sz w:val="18"/>
                <w:szCs w:val="18"/>
              </w:rPr>
              <w:t> </w:t>
            </w:r>
          </w:p>
        </w:tc>
        <w:tc>
          <w:tcPr>
            <w:tcW w:w="9356" w:type="dxa"/>
            <w:gridSpan w:val="5"/>
            <w:hideMark/>
          </w:tcPr>
          <w:p w:rsidR="00CD1930" w:rsidRPr="00024C21" w:rsidRDefault="00CD1930" w:rsidP="00D03F90">
            <w:pPr>
              <w:rPr>
                <w:rFonts w:eastAsia="Times New Roman"/>
                <w:b/>
                <w:bCs/>
                <w:color w:val="000000"/>
                <w:sz w:val="18"/>
                <w:szCs w:val="18"/>
              </w:rPr>
            </w:pPr>
            <w:r w:rsidRPr="00024C21">
              <w:rPr>
                <w:rFonts w:eastAsia="Times New Roman"/>
                <w:b/>
                <w:bCs/>
                <w:color w:val="000000"/>
                <w:sz w:val="18"/>
                <w:szCs w:val="18"/>
              </w:rPr>
              <w:t>КОНФЕТЫ</w:t>
            </w:r>
          </w:p>
        </w:tc>
      </w:tr>
      <w:tr w:rsidR="00CD1930" w:rsidRPr="00024C21" w:rsidTr="00CD1930">
        <w:trPr>
          <w:trHeight w:val="173"/>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6</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105"/>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217"/>
        </w:trPr>
        <w:tc>
          <w:tcPr>
            <w:tcW w:w="420" w:type="dxa"/>
          </w:tcPr>
          <w:p w:rsidR="00CD1930" w:rsidRPr="00024C21" w:rsidRDefault="00CD1930" w:rsidP="00D03F90">
            <w:pPr>
              <w:jc w:val="center"/>
              <w:rPr>
                <w:rFonts w:eastAsia="Times New Roman"/>
                <w:color w:val="000000"/>
                <w:sz w:val="18"/>
                <w:szCs w:val="18"/>
              </w:rPr>
            </w:pPr>
            <w:r>
              <w:rPr>
                <w:rFonts w:eastAsia="Times New Roman"/>
                <w:color w:val="000000"/>
                <w:sz w:val="18"/>
                <w:szCs w:val="18"/>
              </w:rPr>
              <w:t>7</w:t>
            </w:r>
          </w:p>
        </w:tc>
        <w:tc>
          <w:tcPr>
            <w:tcW w:w="2268" w:type="dxa"/>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tcPr>
          <w:p w:rsidR="00CD1930" w:rsidRPr="00024C21" w:rsidRDefault="00CD1930" w:rsidP="00D03F90">
            <w:pPr>
              <w:jc w:val="center"/>
              <w:rPr>
                <w:rFonts w:eastAsia="Times New Roman"/>
                <w:color w:val="000000"/>
                <w:sz w:val="18"/>
                <w:szCs w:val="18"/>
              </w:rPr>
            </w:pPr>
          </w:p>
        </w:tc>
      </w:tr>
      <w:tr w:rsidR="00CD1930" w:rsidRPr="00024C21" w:rsidTr="00CD1930">
        <w:trPr>
          <w:trHeight w:val="217"/>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8</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153"/>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81"/>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9</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391"/>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26"/>
        </w:trPr>
        <w:tc>
          <w:tcPr>
            <w:tcW w:w="420" w:type="dxa"/>
          </w:tcPr>
          <w:p w:rsidR="00CD1930" w:rsidRPr="00B7374A" w:rsidRDefault="00CD1930" w:rsidP="00D03F90">
            <w:pPr>
              <w:jc w:val="center"/>
              <w:rPr>
                <w:rFonts w:eastAsia="Times New Roman"/>
                <w:color w:val="000000"/>
                <w:sz w:val="18"/>
                <w:szCs w:val="18"/>
                <w:lang w:val="en-US"/>
              </w:rPr>
            </w:pPr>
            <w:r>
              <w:rPr>
                <w:rFonts w:eastAsia="Times New Roman"/>
                <w:color w:val="000000"/>
                <w:sz w:val="18"/>
                <w:szCs w:val="18"/>
                <w:lang w:val="en-US"/>
              </w:rPr>
              <w:t>10</w:t>
            </w:r>
          </w:p>
        </w:tc>
        <w:tc>
          <w:tcPr>
            <w:tcW w:w="2268" w:type="dxa"/>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B7374A" w:rsidRDefault="00CD1930" w:rsidP="00D03F90">
            <w:pPr>
              <w:jc w:val="center"/>
              <w:rPr>
                <w:rFonts w:eastAsia="Times New Roman"/>
                <w:color w:val="000000"/>
                <w:sz w:val="18"/>
                <w:szCs w:val="18"/>
                <w:lang w:val="en-US"/>
              </w:rPr>
            </w:pPr>
          </w:p>
        </w:tc>
        <w:tc>
          <w:tcPr>
            <w:tcW w:w="992" w:type="dxa"/>
          </w:tcPr>
          <w:p w:rsidR="00CD1930" w:rsidRPr="00B7374A" w:rsidRDefault="00CD1930" w:rsidP="00D03F90">
            <w:pPr>
              <w:jc w:val="center"/>
              <w:rPr>
                <w:rFonts w:eastAsia="Times New Roman"/>
                <w:color w:val="000000"/>
                <w:sz w:val="18"/>
                <w:szCs w:val="18"/>
                <w:lang w:val="en-US"/>
              </w:rPr>
            </w:pPr>
          </w:p>
        </w:tc>
        <w:tc>
          <w:tcPr>
            <w:tcW w:w="1701" w:type="dxa"/>
          </w:tcPr>
          <w:p w:rsidR="00CD1930" w:rsidRPr="00024C21" w:rsidRDefault="00CD1930" w:rsidP="00D03F90">
            <w:pPr>
              <w:jc w:val="center"/>
              <w:rPr>
                <w:rFonts w:eastAsia="Times New Roman"/>
                <w:color w:val="000000"/>
                <w:sz w:val="18"/>
                <w:szCs w:val="18"/>
              </w:rPr>
            </w:pPr>
          </w:p>
        </w:tc>
      </w:tr>
      <w:tr w:rsidR="00CD1930" w:rsidRPr="00024C21" w:rsidTr="00CD1930">
        <w:trPr>
          <w:trHeight w:val="126"/>
        </w:trPr>
        <w:tc>
          <w:tcPr>
            <w:tcW w:w="420" w:type="dxa"/>
            <w:vMerge w:val="restart"/>
            <w:hideMark/>
          </w:tcPr>
          <w:p w:rsidR="00CD1930" w:rsidRPr="00024C21" w:rsidRDefault="00CD1930" w:rsidP="00D03F90">
            <w:pPr>
              <w:jc w:val="center"/>
              <w:rPr>
                <w:rFonts w:eastAsia="Times New Roman"/>
                <w:color w:val="000000"/>
                <w:sz w:val="18"/>
                <w:szCs w:val="18"/>
              </w:rPr>
            </w:pPr>
            <w:r w:rsidRPr="00024C21">
              <w:rPr>
                <w:rFonts w:eastAsia="Times New Roman"/>
                <w:color w:val="000000"/>
                <w:sz w:val="18"/>
                <w:szCs w:val="18"/>
              </w:rPr>
              <w:t>1</w:t>
            </w:r>
            <w:r>
              <w:rPr>
                <w:rFonts w:eastAsia="Times New Roman"/>
                <w:color w:val="000000"/>
                <w:sz w:val="18"/>
                <w:szCs w:val="18"/>
              </w:rPr>
              <w:t>1</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277"/>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283"/>
        </w:trPr>
        <w:tc>
          <w:tcPr>
            <w:tcW w:w="420" w:type="dxa"/>
          </w:tcPr>
          <w:p w:rsidR="00CD1930" w:rsidRPr="00024C21" w:rsidRDefault="00CD1930" w:rsidP="00D03F90">
            <w:pPr>
              <w:jc w:val="center"/>
              <w:rPr>
                <w:rFonts w:eastAsia="Times New Roman"/>
                <w:color w:val="000000"/>
                <w:sz w:val="18"/>
                <w:szCs w:val="18"/>
              </w:rPr>
            </w:pPr>
            <w:r>
              <w:rPr>
                <w:rFonts w:eastAsia="Times New Roman"/>
                <w:color w:val="000000"/>
                <w:sz w:val="18"/>
                <w:szCs w:val="18"/>
              </w:rPr>
              <w:t>12</w:t>
            </w:r>
          </w:p>
        </w:tc>
        <w:tc>
          <w:tcPr>
            <w:tcW w:w="2268" w:type="dxa"/>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tcPr>
          <w:p w:rsidR="00CD1930" w:rsidRPr="00024C21" w:rsidRDefault="00CD1930" w:rsidP="00D03F90">
            <w:pPr>
              <w:jc w:val="center"/>
              <w:rPr>
                <w:rFonts w:eastAsia="Times New Roman"/>
                <w:color w:val="000000"/>
                <w:sz w:val="18"/>
                <w:szCs w:val="18"/>
              </w:rPr>
            </w:pPr>
          </w:p>
        </w:tc>
      </w:tr>
      <w:tr w:rsidR="00CD1930" w:rsidRPr="00416F99" w:rsidTr="00CD1930">
        <w:trPr>
          <w:trHeight w:val="416"/>
        </w:trPr>
        <w:tc>
          <w:tcPr>
            <w:tcW w:w="420" w:type="dxa"/>
          </w:tcPr>
          <w:p w:rsidR="00CD1930" w:rsidRPr="00024C21" w:rsidRDefault="00CD1930" w:rsidP="00D03F90">
            <w:pPr>
              <w:jc w:val="center"/>
              <w:rPr>
                <w:rFonts w:eastAsia="Times New Roman"/>
                <w:color w:val="000000"/>
                <w:sz w:val="18"/>
                <w:szCs w:val="18"/>
              </w:rPr>
            </w:pPr>
            <w:r>
              <w:rPr>
                <w:rFonts w:eastAsia="Times New Roman"/>
                <w:color w:val="000000"/>
                <w:sz w:val="18"/>
                <w:szCs w:val="18"/>
              </w:rPr>
              <w:t>13</w:t>
            </w:r>
          </w:p>
        </w:tc>
        <w:tc>
          <w:tcPr>
            <w:tcW w:w="2268" w:type="dxa"/>
          </w:tcPr>
          <w:p w:rsidR="00CD1930"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Default="00CD1930" w:rsidP="00D03F90">
            <w:pPr>
              <w:jc w:val="center"/>
              <w:rPr>
                <w:rFonts w:eastAsia="Times New Roman"/>
                <w:color w:val="000000"/>
                <w:sz w:val="18"/>
                <w:szCs w:val="18"/>
              </w:rPr>
            </w:pPr>
          </w:p>
        </w:tc>
        <w:tc>
          <w:tcPr>
            <w:tcW w:w="1701" w:type="dxa"/>
          </w:tcPr>
          <w:p w:rsidR="00CD1930" w:rsidRPr="00416F99" w:rsidRDefault="00CD1930" w:rsidP="00D03F90">
            <w:pPr>
              <w:jc w:val="center"/>
              <w:rPr>
                <w:rFonts w:eastAsia="Times New Roman"/>
                <w:color w:val="000000"/>
                <w:sz w:val="18"/>
                <w:szCs w:val="18"/>
              </w:rPr>
            </w:pPr>
          </w:p>
        </w:tc>
      </w:tr>
      <w:tr w:rsidR="00CD1930" w:rsidRPr="00024C21" w:rsidTr="00CD1930">
        <w:trPr>
          <w:trHeight w:val="149"/>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14</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202"/>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72"/>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28"/>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15</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59"/>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243"/>
        </w:trPr>
        <w:tc>
          <w:tcPr>
            <w:tcW w:w="420" w:type="dxa"/>
          </w:tcPr>
          <w:p w:rsidR="00CD1930" w:rsidRDefault="00CD1930" w:rsidP="00D03F90">
            <w:pPr>
              <w:jc w:val="center"/>
              <w:rPr>
                <w:rFonts w:eastAsia="Times New Roman"/>
                <w:color w:val="000000"/>
                <w:sz w:val="18"/>
                <w:szCs w:val="18"/>
              </w:rPr>
            </w:pPr>
            <w:r>
              <w:rPr>
                <w:rFonts w:eastAsia="Times New Roman"/>
                <w:color w:val="000000"/>
                <w:sz w:val="18"/>
                <w:szCs w:val="18"/>
              </w:rPr>
              <w:t>16</w:t>
            </w:r>
          </w:p>
        </w:tc>
        <w:tc>
          <w:tcPr>
            <w:tcW w:w="2268" w:type="dxa"/>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tcPr>
          <w:p w:rsidR="00CD1930" w:rsidRPr="00024C21" w:rsidRDefault="00CD1930" w:rsidP="00D03F90">
            <w:pPr>
              <w:jc w:val="center"/>
              <w:rPr>
                <w:rFonts w:eastAsia="Times New Roman"/>
                <w:color w:val="000000"/>
                <w:sz w:val="18"/>
                <w:szCs w:val="18"/>
              </w:rPr>
            </w:pPr>
          </w:p>
        </w:tc>
      </w:tr>
      <w:tr w:rsidR="00CD1930" w:rsidRPr="00024C21" w:rsidTr="00CD1930">
        <w:trPr>
          <w:trHeight w:val="243"/>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17</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345"/>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64"/>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211"/>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7248AF" w:rsidTr="00CD1930">
        <w:trPr>
          <w:trHeight w:val="146"/>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18</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7248AF" w:rsidRDefault="00CD1930" w:rsidP="00D03F90">
            <w:pPr>
              <w:jc w:val="cente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25"/>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84"/>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19</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119"/>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86"/>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1378" w:rsidTr="00CD1930">
        <w:trPr>
          <w:trHeight w:val="521"/>
        </w:trPr>
        <w:tc>
          <w:tcPr>
            <w:tcW w:w="420" w:type="dxa"/>
          </w:tcPr>
          <w:p w:rsidR="00CD1930" w:rsidRPr="00B7374A" w:rsidRDefault="00CD1930" w:rsidP="00D03F90">
            <w:pPr>
              <w:jc w:val="center"/>
              <w:rPr>
                <w:rFonts w:eastAsia="Times New Roman"/>
                <w:color w:val="000000"/>
                <w:sz w:val="18"/>
                <w:szCs w:val="18"/>
                <w:lang w:val="en-US"/>
              </w:rPr>
            </w:pPr>
            <w:r>
              <w:rPr>
                <w:rFonts w:eastAsia="Times New Roman"/>
                <w:color w:val="000000"/>
                <w:sz w:val="18"/>
                <w:szCs w:val="18"/>
              </w:rPr>
              <w:t>2</w:t>
            </w:r>
            <w:r>
              <w:rPr>
                <w:rFonts w:eastAsia="Times New Roman"/>
                <w:color w:val="000000"/>
                <w:sz w:val="18"/>
                <w:szCs w:val="18"/>
                <w:lang w:val="en-US"/>
              </w:rPr>
              <w:t>0</w:t>
            </w:r>
          </w:p>
        </w:tc>
        <w:tc>
          <w:tcPr>
            <w:tcW w:w="2268" w:type="dxa"/>
          </w:tcPr>
          <w:p w:rsidR="00CD1930" w:rsidRPr="000B5487" w:rsidRDefault="00CD1930" w:rsidP="00D03F90">
            <w:pPr>
              <w:rPr>
                <w:rFonts w:eastAsia="Times New Roman"/>
                <w:color w:val="000000"/>
                <w:sz w:val="18"/>
                <w:szCs w:val="18"/>
              </w:rPr>
            </w:pPr>
          </w:p>
        </w:tc>
        <w:tc>
          <w:tcPr>
            <w:tcW w:w="3402" w:type="dxa"/>
          </w:tcPr>
          <w:p w:rsidR="00CD1930"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Default="00CD1930" w:rsidP="00D03F90">
            <w:pPr>
              <w:jc w:val="center"/>
              <w:rPr>
                <w:rFonts w:eastAsia="Times New Roman"/>
                <w:color w:val="000000"/>
                <w:sz w:val="18"/>
                <w:szCs w:val="18"/>
              </w:rPr>
            </w:pPr>
          </w:p>
        </w:tc>
        <w:tc>
          <w:tcPr>
            <w:tcW w:w="1701" w:type="dxa"/>
          </w:tcPr>
          <w:p w:rsidR="00CD1930" w:rsidRPr="00021378" w:rsidRDefault="00CD1930" w:rsidP="00D03F90">
            <w:pPr>
              <w:jc w:val="center"/>
              <w:rPr>
                <w:rFonts w:eastAsia="Times New Roman"/>
                <w:color w:val="000000"/>
                <w:sz w:val="18"/>
                <w:szCs w:val="18"/>
              </w:rPr>
            </w:pPr>
          </w:p>
        </w:tc>
      </w:tr>
      <w:tr w:rsidR="00CD1930" w:rsidRPr="00024C21" w:rsidTr="00CD1930">
        <w:trPr>
          <w:trHeight w:val="521"/>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21</w:t>
            </w:r>
          </w:p>
        </w:tc>
        <w:tc>
          <w:tcPr>
            <w:tcW w:w="2268" w:type="dxa"/>
            <w:vMerge w:val="restart"/>
          </w:tcPr>
          <w:p w:rsidR="00CD1930" w:rsidRPr="004E20B6"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95"/>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63"/>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33"/>
        </w:trPr>
        <w:tc>
          <w:tcPr>
            <w:tcW w:w="420" w:type="dxa"/>
            <w:vMerge w:val="restart"/>
            <w:hideMark/>
          </w:tcPr>
          <w:p w:rsidR="00CD1930" w:rsidRPr="00B164DA" w:rsidRDefault="00CD1930" w:rsidP="00D03F90">
            <w:pPr>
              <w:jc w:val="center"/>
              <w:rPr>
                <w:rFonts w:eastAsia="Times New Roman"/>
                <w:color w:val="000000"/>
                <w:sz w:val="18"/>
                <w:szCs w:val="18"/>
              </w:rPr>
            </w:pPr>
            <w:r>
              <w:rPr>
                <w:rFonts w:eastAsia="Times New Roman"/>
                <w:color w:val="000000"/>
                <w:sz w:val="18"/>
                <w:szCs w:val="18"/>
              </w:rPr>
              <w:t>22</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253"/>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720"/>
        </w:trPr>
        <w:tc>
          <w:tcPr>
            <w:tcW w:w="420" w:type="dxa"/>
          </w:tcPr>
          <w:p w:rsidR="00CD1930" w:rsidRPr="00024C21" w:rsidRDefault="00CD1930" w:rsidP="00D03F90">
            <w:pPr>
              <w:jc w:val="center"/>
              <w:rPr>
                <w:rFonts w:eastAsia="Times New Roman"/>
                <w:color w:val="000000"/>
                <w:sz w:val="18"/>
                <w:szCs w:val="18"/>
              </w:rPr>
            </w:pPr>
            <w:r>
              <w:rPr>
                <w:rFonts w:eastAsia="Times New Roman"/>
                <w:color w:val="000000"/>
                <w:sz w:val="18"/>
                <w:szCs w:val="18"/>
              </w:rPr>
              <w:t>23</w:t>
            </w:r>
          </w:p>
        </w:tc>
        <w:tc>
          <w:tcPr>
            <w:tcW w:w="2268" w:type="dxa"/>
          </w:tcPr>
          <w:p w:rsidR="00CD1930" w:rsidRPr="00024C21" w:rsidRDefault="00CD1930" w:rsidP="00D03F90">
            <w:pPr>
              <w:rPr>
                <w:rFonts w:eastAsia="Times New Roman"/>
                <w:color w:val="000000"/>
                <w:sz w:val="18"/>
                <w:szCs w:val="18"/>
              </w:rPr>
            </w:pPr>
          </w:p>
        </w:tc>
        <w:tc>
          <w:tcPr>
            <w:tcW w:w="3402" w:type="dxa"/>
          </w:tcPr>
          <w:p w:rsidR="00CD1930" w:rsidRPr="004E20B6"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tcPr>
          <w:p w:rsidR="00CD1930" w:rsidRPr="00024C21" w:rsidRDefault="00CD1930" w:rsidP="00D03F90">
            <w:pPr>
              <w:jc w:val="center"/>
              <w:rPr>
                <w:rFonts w:eastAsia="Times New Roman"/>
                <w:color w:val="000000"/>
                <w:sz w:val="18"/>
                <w:szCs w:val="18"/>
              </w:rPr>
            </w:pPr>
          </w:p>
        </w:tc>
      </w:tr>
      <w:tr w:rsidR="00CD1930" w:rsidRPr="00024C21" w:rsidTr="00CD1930">
        <w:trPr>
          <w:trHeight w:val="907"/>
        </w:trPr>
        <w:tc>
          <w:tcPr>
            <w:tcW w:w="420" w:type="dxa"/>
          </w:tcPr>
          <w:p w:rsidR="00CD1930" w:rsidRPr="00B7374A" w:rsidRDefault="00CD1930" w:rsidP="00D03F90">
            <w:pPr>
              <w:jc w:val="center"/>
              <w:rPr>
                <w:rFonts w:eastAsia="Times New Roman"/>
                <w:color w:val="000000"/>
                <w:sz w:val="18"/>
                <w:szCs w:val="18"/>
                <w:lang w:val="en-US"/>
              </w:rPr>
            </w:pPr>
            <w:r>
              <w:rPr>
                <w:rFonts w:eastAsia="Times New Roman"/>
                <w:color w:val="000000"/>
                <w:sz w:val="18"/>
                <w:szCs w:val="18"/>
              </w:rPr>
              <w:t>24</w:t>
            </w:r>
          </w:p>
          <w:p w:rsidR="00CD1930" w:rsidRPr="00024C21" w:rsidRDefault="00CD1930" w:rsidP="00D03F90">
            <w:pPr>
              <w:jc w:val="center"/>
              <w:rPr>
                <w:rFonts w:eastAsia="Times New Roman"/>
                <w:color w:val="000000"/>
                <w:sz w:val="18"/>
                <w:szCs w:val="18"/>
              </w:rPr>
            </w:pPr>
          </w:p>
        </w:tc>
        <w:tc>
          <w:tcPr>
            <w:tcW w:w="2268" w:type="dxa"/>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tcPr>
          <w:p w:rsidR="00CD1930" w:rsidRPr="00024C21" w:rsidRDefault="00CD1930" w:rsidP="00D03F90">
            <w:pPr>
              <w:jc w:val="center"/>
              <w:rPr>
                <w:rFonts w:eastAsia="Times New Roman"/>
                <w:color w:val="000000"/>
                <w:sz w:val="18"/>
                <w:szCs w:val="18"/>
              </w:rPr>
            </w:pPr>
          </w:p>
        </w:tc>
      </w:tr>
      <w:tr w:rsidR="00CD1930" w:rsidRPr="00024C21" w:rsidTr="00CD1930">
        <w:trPr>
          <w:trHeight w:val="60"/>
        </w:trPr>
        <w:tc>
          <w:tcPr>
            <w:tcW w:w="420" w:type="dxa"/>
            <w:vMerge w:val="restart"/>
            <w:hideMark/>
          </w:tcPr>
          <w:p w:rsidR="00CD1930" w:rsidRPr="00B7374A" w:rsidRDefault="00CD1930" w:rsidP="00D03F90">
            <w:pPr>
              <w:jc w:val="center"/>
              <w:rPr>
                <w:rFonts w:eastAsia="Times New Roman"/>
                <w:color w:val="000000"/>
                <w:sz w:val="18"/>
                <w:szCs w:val="18"/>
                <w:lang w:val="en-US"/>
              </w:rPr>
            </w:pPr>
            <w:r>
              <w:rPr>
                <w:rFonts w:eastAsia="Times New Roman"/>
                <w:color w:val="000000"/>
                <w:sz w:val="18"/>
                <w:szCs w:val="18"/>
              </w:rPr>
              <w:t>2</w:t>
            </w:r>
            <w:r>
              <w:rPr>
                <w:rFonts w:eastAsia="Times New Roman"/>
                <w:color w:val="000000"/>
                <w:sz w:val="18"/>
                <w:szCs w:val="18"/>
                <w:lang w:val="en-US"/>
              </w:rPr>
              <w:t>5</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177"/>
        </w:trPr>
        <w:tc>
          <w:tcPr>
            <w:tcW w:w="420" w:type="dxa"/>
            <w:vMerge/>
            <w:hideMark/>
          </w:tcPr>
          <w:p w:rsidR="00CD1930" w:rsidRPr="00024C21" w:rsidRDefault="00CD1930" w:rsidP="00D03F90">
            <w:pPr>
              <w:rPr>
                <w:rFonts w:eastAsia="Times New Roman"/>
                <w:color w:val="000000"/>
                <w:sz w:val="18"/>
                <w:szCs w:val="18"/>
              </w:rPr>
            </w:pPr>
          </w:p>
        </w:tc>
        <w:tc>
          <w:tcPr>
            <w:tcW w:w="2268" w:type="dxa"/>
            <w:vMerge/>
            <w:hideMark/>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57"/>
        </w:trPr>
        <w:tc>
          <w:tcPr>
            <w:tcW w:w="420" w:type="dxa"/>
            <w:vMerge w:val="restart"/>
            <w:hideMark/>
          </w:tcPr>
          <w:p w:rsidR="00CD1930" w:rsidRPr="00B7374A" w:rsidRDefault="00CD1930" w:rsidP="00D03F90">
            <w:pPr>
              <w:jc w:val="center"/>
              <w:rPr>
                <w:rFonts w:eastAsia="Times New Roman"/>
                <w:color w:val="000000"/>
                <w:sz w:val="18"/>
                <w:szCs w:val="18"/>
                <w:lang w:val="en-US"/>
              </w:rPr>
            </w:pPr>
            <w:r>
              <w:rPr>
                <w:rFonts w:eastAsia="Times New Roman"/>
                <w:color w:val="000000"/>
                <w:sz w:val="18"/>
                <w:szCs w:val="18"/>
              </w:rPr>
              <w:t>2</w:t>
            </w:r>
            <w:r>
              <w:rPr>
                <w:rFonts w:eastAsia="Times New Roman"/>
                <w:color w:val="000000"/>
                <w:sz w:val="18"/>
                <w:szCs w:val="18"/>
                <w:lang w:val="en-US"/>
              </w:rPr>
              <w:t>6</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501"/>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201"/>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27</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109"/>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695"/>
        </w:trPr>
        <w:tc>
          <w:tcPr>
            <w:tcW w:w="420" w:type="dxa"/>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28</w:t>
            </w:r>
          </w:p>
        </w:tc>
        <w:tc>
          <w:tcPr>
            <w:tcW w:w="2268" w:type="dxa"/>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tcPr>
          <w:p w:rsidR="00CD1930" w:rsidRPr="00024C21" w:rsidRDefault="00CD1930" w:rsidP="00D03F90">
            <w:pPr>
              <w:jc w:val="center"/>
              <w:rPr>
                <w:rFonts w:eastAsia="Times New Roman"/>
                <w:color w:val="000000"/>
                <w:sz w:val="18"/>
                <w:szCs w:val="18"/>
              </w:rPr>
            </w:pPr>
          </w:p>
        </w:tc>
      </w:tr>
      <w:tr w:rsidR="00CD1930" w:rsidRPr="00024C21" w:rsidTr="00CD1930">
        <w:trPr>
          <w:trHeight w:val="265"/>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29</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127"/>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158"/>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tcPr>
          <w:p w:rsidR="00CD1930" w:rsidRPr="00024C21" w:rsidRDefault="00CD1930" w:rsidP="00D03F90">
            <w:pPr>
              <w:rPr>
                <w:rFonts w:eastAsia="Times New Roman"/>
                <w:color w:val="000000"/>
                <w:sz w:val="18"/>
                <w:szCs w:val="18"/>
              </w:rPr>
            </w:pPr>
          </w:p>
        </w:tc>
      </w:tr>
      <w:tr w:rsidR="00CD1930" w:rsidRPr="00024C21" w:rsidTr="00CD1930">
        <w:trPr>
          <w:trHeight w:val="350"/>
        </w:trPr>
        <w:tc>
          <w:tcPr>
            <w:tcW w:w="420" w:type="dxa"/>
            <w:vMerge w:val="restart"/>
            <w:hideMark/>
          </w:tcPr>
          <w:p w:rsidR="00CD1930" w:rsidRPr="00024C21" w:rsidRDefault="00CD1930" w:rsidP="00D03F90">
            <w:pPr>
              <w:jc w:val="center"/>
              <w:rPr>
                <w:rFonts w:eastAsia="Times New Roman"/>
                <w:color w:val="000000"/>
                <w:sz w:val="18"/>
                <w:szCs w:val="18"/>
              </w:rPr>
            </w:pPr>
            <w:r>
              <w:rPr>
                <w:rFonts w:eastAsia="Times New Roman"/>
                <w:color w:val="000000"/>
                <w:sz w:val="18"/>
                <w:szCs w:val="18"/>
              </w:rPr>
              <w:t>30</w:t>
            </w:r>
          </w:p>
        </w:tc>
        <w:tc>
          <w:tcPr>
            <w:tcW w:w="2268" w:type="dxa"/>
            <w:vMerge w:val="restart"/>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tcPr>
          <w:p w:rsidR="00CD1930" w:rsidRPr="00024C21" w:rsidRDefault="00CD1930" w:rsidP="00D03F90">
            <w:pPr>
              <w:jc w:val="center"/>
              <w:rPr>
                <w:rFonts w:eastAsia="Times New Roman"/>
                <w:color w:val="000000"/>
                <w:sz w:val="18"/>
                <w:szCs w:val="18"/>
              </w:rPr>
            </w:pPr>
          </w:p>
        </w:tc>
        <w:tc>
          <w:tcPr>
            <w:tcW w:w="992" w:type="dxa"/>
          </w:tcPr>
          <w:p w:rsidR="00CD1930" w:rsidRPr="00024C21" w:rsidRDefault="00CD1930" w:rsidP="00D03F90">
            <w:pPr>
              <w:jc w:val="center"/>
              <w:rPr>
                <w:rFonts w:eastAsia="Times New Roman"/>
                <w:color w:val="000000"/>
                <w:sz w:val="18"/>
                <w:szCs w:val="18"/>
              </w:rPr>
            </w:pPr>
          </w:p>
        </w:tc>
        <w:tc>
          <w:tcPr>
            <w:tcW w:w="1701" w:type="dxa"/>
            <w:vMerge w:val="restart"/>
          </w:tcPr>
          <w:p w:rsidR="00CD1930" w:rsidRPr="00024C21" w:rsidRDefault="00CD1930" w:rsidP="00D03F90">
            <w:pPr>
              <w:jc w:val="center"/>
              <w:rPr>
                <w:rFonts w:eastAsia="Times New Roman"/>
                <w:color w:val="000000"/>
                <w:sz w:val="18"/>
                <w:szCs w:val="18"/>
              </w:rPr>
            </w:pPr>
          </w:p>
        </w:tc>
      </w:tr>
      <w:tr w:rsidR="00CD1930" w:rsidRPr="00024C21" w:rsidTr="00CD1930">
        <w:trPr>
          <w:trHeight w:val="60"/>
        </w:trPr>
        <w:tc>
          <w:tcPr>
            <w:tcW w:w="420" w:type="dxa"/>
            <w:vMerge/>
            <w:hideMark/>
          </w:tcPr>
          <w:p w:rsidR="00CD1930" w:rsidRPr="00024C21" w:rsidRDefault="00CD1930" w:rsidP="00D03F90">
            <w:pPr>
              <w:rPr>
                <w:rFonts w:eastAsia="Times New Roman"/>
                <w:color w:val="000000"/>
                <w:sz w:val="18"/>
                <w:szCs w:val="18"/>
              </w:rPr>
            </w:pPr>
          </w:p>
        </w:tc>
        <w:tc>
          <w:tcPr>
            <w:tcW w:w="2268" w:type="dxa"/>
            <w:vMerge/>
          </w:tcPr>
          <w:p w:rsidR="00CD1930" w:rsidRPr="00024C21" w:rsidRDefault="00CD1930" w:rsidP="00D03F90">
            <w:pPr>
              <w:rPr>
                <w:rFonts w:eastAsia="Times New Roman"/>
                <w:color w:val="000000"/>
                <w:sz w:val="18"/>
                <w:szCs w:val="18"/>
              </w:rPr>
            </w:pPr>
          </w:p>
        </w:tc>
        <w:tc>
          <w:tcPr>
            <w:tcW w:w="3402" w:type="dxa"/>
          </w:tcPr>
          <w:p w:rsidR="00CD1930" w:rsidRPr="00024C21" w:rsidRDefault="00CD1930" w:rsidP="00D03F90">
            <w:pPr>
              <w:rPr>
                <w:rFonts w:eastAsia="Times New Roman"/>
                <w:color w:val="000000"/>
                <w:sz w:val="18"/>
                <w:szCs w:val="18"/>
              </w:rPr>
            </w:pPr>
          </w:p>
        </w:tc>
        <w:tc>
          <w:tcPr>
            <w:tcW w:w="993" w:type="dxa"/>
            <w:hideMark/>
          </w:tcPr>
          <w:p w:rsidR="00CD1930" w:rsidRPr="00024C21" w:rsidRDefault="00CD1930" w:rsidP="00D03F90">
            <w:pPr>
              <w:jc w:val="center"/>
              <w:rPr>
                <w:rFonts w:eastAsia="Times New Roman"/>
                <w:color w:val="000000"/>
                <w:sz w:val="18"/>
                <w:szCs w:val="18"/>
              </w:rPr>
            </w:pPr>
          </w:p>
        </w:tc>
        <w:tc>
          <w:tcPr>
            <w:tcW w:w="992" w:type="dxa"/>
            <w:hideMark/>
          </w:tcPr>
          <w:p w:rsidR="00CD1930" w:rsidRPr="00024C21" w:rsidRDefault="00CD1930" w:rsidP="00D03F90">
            <w:pPr>
              <w:jc w:val="center"/>
              <w:rPr>
                <w:rFonts w:eastAsia="Times New Roman"/>
                <w:color w:val="000000"/>
                <w:sz w:val="18"/>
                <w:szCs w:val="18"/>
              </w:rPr>
            </w:pPr>
          </w:p>
        </w:tc>
        <w:tc>
          <w:tcPr>
            <w:tcW w:w="1701" w:type="dxa"/>
            <w:vMerge/>
            <w:hideMark/>
          </w:tcPr>
          <w:p w:rsidR="00CD1930" w:rsidRPr="00024C21" w:rsidRDefault="00CD1930" w:rsidP="00D03F90">
            <w:pPr>
              <w:rPr>
                <w:rFonts w:eastAsia="Times New Roman"/>
                <w:color w:val="000000"/>
                <w:sz w:val="18"/>
                <w:szCs w:val="18"/>
              </w:rPr>
            </w:pPr>
          </w:p>
        </w:tc>
      </w:tr>
      <w:tr w:rsidR="00CD1930" w:rsidRPr="00F911AE" w:rsidTr="00CD1930">
        <w:trPr>
          <w:trHeight w:val="280"/>
        </w:trPr>
        <w:tc>
          <w:tcPr>
            <w:tcW w:w="420" w:type="dxa"/>
            <w:hideMark/>
          </w:tcPr>
          <w:p w:rsidR="00CD1930" w:rsidRPr="00024C21" w:rsidRDefault="00CD1930" w:rsidP="00D03F90">
            <w:pPr>
              <w:jc w:val="center"/>
              <w:rPr>
                <w:rFonts w:eastAsia="Times New Roman"/>
                <w:color w:val="000000"/>
                <w:sz w:val="18"/>
                <w:szCs w:val="18"/>
              </w:rPr>
            </w:pPr>
            <w:r w:rsidRPr="00024C21">
              <w:rPr>
                <w:rFonts w:eastAsia="Times New Roman"/>
                <w:color w:val="000000"/>
                <w:sz w:val="18"/>
                <w:szCs w:val="18"/>
              </w:rPr>
              <w:t> </w:t>
            </w:r>
          </w:p>
        </w:tc>
        <w:tc>
          <w:tcPr>
            <w:tcW w:w="2268" w:type="dxa"/>
            <w:hideMark/>
          </w:tcPr>
          <w:p w:rsidR="00CD1930" w:rsidRPr="00024C21" w:rsidRDefault="00CD1930" w:rsidP="00D03F90">
            <w:pPr>
              <w:rPr>
                <w:rFonts w:eastAsia="Times New Roman"/>
                <w:color w:val="000000"/>
                <w:sz w:val="18"/>
                <w:szCs w:val="18"/>
              </w:rPr>
            </w:pPr>
            <w:r w:rsidRPr="00024C21">
              <w:rPr>
                <w:rFonts w:eastAsia="Times New Roman"/>
                <w:color w:val="000000"/>
                <w:sz w:val="18"/>
                <w:szCs w:val="18"/>
              </w:rPr>
              <w:t> </w:t>
            </w:r>
          </w:p>
        </w:tc>
        <w:tc>
          <w:tcPr>
            <w:tcW w:w="3402" w:type="dxa"/>
            <w:hideMark/>
          </w:tcPr>
          <w:p w:rsidR="00CD1930" w:rsidRPr="00024C21" w:rsidRDefault="00CD1930" w:rsidP="00D03F90">
            <w:pPr>
              <w:rPr>
                <w:rFonts w:eastAsia="Times New Roman"/>
                <w:b/>
                <w:bCs/>
                <w:color w:val="000000"/>
                <w:sz w:val="18"/>
                <w:szCs w:val="18"/>
              </w:rPr>
            </w:pPr>
            <w:r w:rsidRPr="00024C21">
              <w:rPr>
                <w:rFonts w:eastAsia="Times New Roman"/>
                <w:b/>
                <w:bCs/>
                <w:color w:val="000000"/>
                <w:sz w:val="18"/>
                <w:szCs w:val="18"/>
              </w:rPr>
              <w:t>ИТОГО:</w:t>
            </w:r>
          </w:p>
        </w:tc>
        <w:tc>
          <w:tcPr>
            <w:tcW w:w="993" w:type="dxa"/>
            <w:hideMark/>
          </w:tcPr>
          <w:p w:rsidR="00CD1930" w:rsidRPr="00024C21" w:rsidRDefault="00CD1930" w:rsidP="00D03F90">
            <w:pPr>
              <w:jc w:val="center"/>
              <w:rPr>
                <w:rFonts w:eastAsia="Times New Roman"/>
                <w:b/>
                <w:bCs/>
                <w:color w:val="000000"/>
                <w:sz w:val="18"/>
                <w:szCs w:val="18"/>
              </w:rPr>
            </w:pPr>
            <w:r w:rsidRPr="00024C21">
              <w:rPr>
                <w:rFonts w:eastAsia="Times New Roman"/>
                <w:b/>
                <w:bCs/>
              </w:rPr>
              <w:t>грамм</w:t>
            </w:r>
          </w:p>
        </w:tc>
        <w:tc>
          <w:tcPr>
            <w:tcW w:w="992" w:type="dxa"/>
            <w:hideMark/>
          </w:tcPr>
          <w:p w:rsidR="00CD1930" w:rsidRPr="00F911AE" w:rsidRDefault="00CD1930" w:rsidP="00D03F90">
            <w:pPr>
              <w:rPr>
                <w:rFonts w:eastAsia="Times New Roman"/>
                <w:b/>
                <w:bCs/>
                <w:color w:val="000000"/>
                <w:sz w:val="18"/>
                <w:szCs w:val="18"/>
              </w:rPr>
            </w:pPr>
            <w:r w:rsidRPr="00F911AE">
              <w:rPr>
                <w:rFonts w:eastAsia="Times New Roman"/>
                <w:b/>
                <w:bCs/>
                <w:color w:val="000000"/>
                <w:sz w:val="18"/>
                <w:szCs w:val="18"/>
              </w:rPr>
              <w:t> </w:t>
            </w:r>
          </w:p>
        </w:tc>
        <w:tc>
          <w:tcPr>
            <w:tcW w:w="1701" w:type="dxa"/>
            <w:hideMark/>
          </w:tcPr>
          <w:p w:rsidR="00CD1930" w:rsidRPr="00F911AE" w:rsidRDefault="00CD1930" w:rsidP="00D03F90">
            <w:pPr>
              <w:jc w:val="center"/>
              <w:rPr>
                <w:rFonts w:eastAsia="Times New Roman"/>
                <w:color w:val="000000"/>
                <w:sz w:val="18"/>
                <w:szCs w:val="18"/>
              </w:rPr>
            </w:pPr>
            <w:r w:rsidRPr="00F911AE">
              <w:rPr>
                <w:rFonts w:eastAsia="Times New Roman"/>
                <w:color w:val="000000"/>
                <w:sz w:val="18"/>
                <w:szCs w:val="18"/>
              </w:rPr>
              <w:t> </w:t>
            </w:r>
          </w:p>
        </w:tc>
      </w:tr>
    </w:tbl>
    <w:p w:rsidR="00CD1930" w:rsidRDefault="00CD1930" w:rsidP="009C5262">
      <w:pPr>
        <w:spacing w:line="240" w:lineRule="auto"/>
        <w:ind w:firstLine="709"/>
        <w:jc w:val="right"/>
        <w:rPr>
          <w:rFonts w:ascii="Times New Roman" w:hAnsi="Times New Roman" w:cs="Times New Roman"/>
        </w:rPr>
      </w:pPr>
    </w:p>
    <w:p w:rsidR="00CD1930" w:rsidRDefault="00CD1930" w:rsidP="009C5262">
      <w:pPr>
        <w:spacing w:line="240" w:lineRule="auto"/>
        <w:ind w:firstLine="709"/>
        <w:jc w:val="right"/>
        <w:rPr>
          <w:rFonts w:ascii="Times New Roman" w:hAnsi="Times New Roman" w:cs="Times New Roman"/>
        </w:rPr>
      </w:pPr>
    </w:p>
    <w:p w:rsidR="00BC61D1" w:rsidRPr="00CD1930" w:rsidRDefault="00BC61D1" w:rsidP="00BC61D1">
      <w:pPr>
        <w:spacing w:after="0" w:line="240" w:lineRule="auto"/>
        <w:ind w:firstLine="708"/>
        <w:rPr>
          <w:rFonts w:ascii="Times New Roman" w:eastAsia="Calibri" w:hAnsi="Times New Roman" w:cs="Times New Roman"/>
          <w:lang w:eastAsia="ru-RU"/>
        </w:rPr>
      </w:pPr>
      <w:r w:rsidRPr="00CD1930">
        <w:rPr>
          <w:rFonts w:ascii="Times New Roman" w:eastAsia="Calibri" w:hAnsi="Times New Roman" w:cs="Times New Roman"/>
          <w:lang w:eastAsia="ru-RU"/>
        </w:rPr>
        <w:t>От Покупателя</w:t>
      </w:r>
      <w:r w:rsidRPr="00CD1930">
        <w:rPr>
          <w:rFonts w:ascii="Times New Roman" w:eastAsia="Calibri" w:hAnsi="Times New Roman" w:cs="Times New Roman"/>
          <w:lang w:eastAsia="ru-RU"/>
        </w:rPr>
        <w:tab/>
      </w:r>
      <w:r w:rsidRPr="00CD1930">
        <w:rPr>
          <w:rFonts w:ascii="Times New Roman" w:eastAsia="Calibri" w:hAnsi="Times New Roman" w:cs="Times New Roman"/>
          <w:lang w:eastAsia="ru-RU"/>
        </w:rPr>
        <w:tab/>
        <w:t xml:space="preserve">                                                           От Поставщика</w:t>
      </w:r>
    </w:p>
    <w:p w:rsidR="00BC61D1" w:rsidRPr="00CD1930" w:rsidRDefault="00BC61D1" w:rsidP="00BC61D1">
      <w:pPr>
        <w:spacing w:after="0" w:line="240" w:lineRule="auto"/>
        <w:ind w:firstLine="708"/>
        <w:rPr>
          <w:rFonts w:ascii="Times New Roman" w:eastAsia="Calibri" w:hAnsi="Times New Roman" w:cs="Times New Roman"/>
          <w:lang w:eastAsia="ru-RU"/>
        </w:rPr>
      </w:pPr>
    </w:p>
    <w:p w:rsidR="00BC61D1" w:rsidRPr="00CD1930" w:rsidRDefault="00BC61D1" w:rsidP="00BC61D1">
      <w:pPr>
        <w:spacing w:after="0" w:line="240" w:lineRule="auto"/>
        <w:ind w:firstLine="708"/>
        <w:rPr>
          <w:rFonts w:ascii="Times New Roman" w:eastAsia="Calibri" w:hAnsi="Times New Roman" w:cs="Times New Roman"/>
          <w:lang w:eastAsia="ru-RU"/>
        </w:rPr>
      </w:pPr>
    </w:p>
    <w:p w:rsidR="00BC61D1" w:rsidRPr="00CD1930" w:rsidRDefault="00BC61D1" w:rsidP="00BC61D1">
      <w:pPr>
        <w:spacing w:after="0" w:line="240" w:lineRule="auto"/>
        <w:rPr>
          <w:rFonts w:ascii="Times New Roman" w:eastAsia="Calibri" w:hAnsi="Times New Roman" w:cs="Times New Roman"/>
          <w:lang w:eastAsia="ru-RU"/>
        </w:rPr>
      </w:pPr>
      <w:r w:rsidRPr="00CD1930">
        <w:rPr>
          <w:rFonts w:ascii="Times New Roman" w:eastAsia="Calibri" w:hAnsi="Times New Roman" w:cs="Times New Roman"/>
          <w:lang w:eastAsia="ru-RU"/>
        </w:rPr>
        <w:t xml:space="preserve">          _________________/ С.А. Алферов/                                      ___________________/ </w:t>
      </w:r>
      <w:r>
        <w:rPr>
          <w:rFonts w:ascii="Times New Roman" w:eastAsia="Calibri" w:hAnsi="Times New Roman" w:cs="Times New Roman"/>
          <w:lang w:eastAsia="ru-RU"/>
        </w:rPr>
        <w:t>______________</w:t>
      </w:r>
      <w:r w:rsidRPr="00CD1930">
        <w:rPr>
          <w:rFonts w:ascii="Times New Roman" w:eastAsia="Calibri" w:hAnsi="Times New Roman" w:cs="Times New Roman"/>
          <w:lang w:eastAsia="ru-RU"/>
        </w:rPr>
        <w:t xml:space="preserve"> /</w:t>
      </w:r>
    </w:p>
    <w:p w:rsidR="00BC61D1" w:rsidRPr="00CD1930" w:rsidRDefault="00BC61D1" w:rsidP="00BC61D1">
      <w:pPr>
        <w:spacing w:after="0" w:line="240" w:lineRule="auto"/>
        <w:jc w:val="right"/>
        <w:rPr>
          <w:rFonts w:ascii="Times New Roman" w:eastAsia="Calibri" w:hAnsi="Times New Roman" w:cs="Times New Roman"/>
          <w:lang w:eastAsia="ru-RU"/>
        </w:rPr>
      </w:pPr>
    </w:p>
    <w:p w:rsidR="00CD1930" w:rsidRDefault="00CD1930" w:rsidP="009C5262">
      <w:pPr>
        <w:spacing w:line="240" w:lineRule="auto"/>
        <w:ind w:firstLine="709"/>
        <w:jc w:val="right"/>
        <w:rPr>
          <w:rFonts w:ascii="Times New Roman" w:hAnsi="Times New Roman" w:cs="Times New Roman"/>
        </w:rPr>
      </w:pPr>
    </w:p>
    <w:p w:rsidR="00CD1930" w:rsidRDefault="00CD1930" w:rsidP="009C5262">
      <w:pPr>
        <w:spacing w:line="240" w:lineRule="auto"/>
        <w:ind w:firstLine="709"/>
        <w:jc w:val="right"/>
        <w:rPr>
          <w:rFonts w:ascii="Times New Roman" w:hAnsi="Times New Roman" w:cs="Times New Roman"/>
        </w:rPr>
      </w:pPr>
    </w:p>
    <w:p w:rsidR="00CD1930" w:rsidRDefault="00CD1930" w:rsidP="009C5262">
      <w:pPr>
        <w:spacing w:line="240" w:lineRule="auto"/>
        <w:ind w:firstLine="709"/>
        <w:jc w:val="right"/>
        <w:rPr>
          <w:rFonts w:ascii="Times New Roman" w:hAnsi="Times New Roman" w:cs="Times New Roman"/>
        </w:rPr>
      </w:pPr>
    </w:p>
    <w:p w:rsidR="00CD1930" w:rsidRDefault="00CD1930" w:rsidP="009C5262">
      <w:pPr>
        <w:spacing w:line="240" w:lineRule="auto"/>
        <w:ind w:firstLine="709"/>
        <w:jc w:val="right"/>
        <w:rPr>
          <w:rFonts w:ascii="Times New Roman" w:hAnsi="Times New Roman" w:cs="Times New Roman"/>
        </w:rPr>
      </w:pPr>
    </w:p>
    <w:p w:rsidR="009C5262" w:rsidRPr="009C5262" w:rsidRDefault="009C5262" w:rsidP="009C5262">
      <w:pPr>
        <w:spacing w:line="240" w:lineRule="auto"/>
        <w:ind w:firstLine="709"/>
        <w:jc w:val="right"/>
        <w:rPr>
          <w:rFonts w:ascii="Times New Roman" w:hAnsi="Times New Roman" w:cs="Times New Roman"/>
        </w:rPr>
      </w:pPr>
      <w:r w:rsidRPr="009C5262">
        <w:rPr>
          <w:rFonts w:ascii="Times New Roman" w:hAnsi="Times New Roman" w:cs="Times New Roman"/>
        </w:rPr>
        <w:t xml:space="preserve">Приложение № </w:t>
      </w:r>
      <w:r>
        <w:rPr>
          <w:rFonts w:ascii="Times New Roman" w:hAnsi="Times New Roman" w:cs="Times New Roman"/>
        </w:rPr>
        <w:t>3</w:t>
      </w:r>
    </w:p>
    <w:p w:rsidR="009C5262" w:rsidRPr="009C5262" w:rsidRDefault="009C5262" w:rsidP="009C5262">
      <w:pPr>
        <w:spacing w:line="240" w:lineRule="auto"/>
        <w:ind w:firstLine="709"/>
        <w:jc w:val="right"/>
        <w:rPr>
          <w:rFonts w:ascii="Times New Roman" w:hAnsi="Times New Roman" w:cs="Times New Roman"/>
        </w:rPr>
      </w:pPr>
      <w:r w:rsidRPr="009C5262">
        <w:rPr>
          <w:rFonts w:ascii="Times New Roman" w:hAnsi="Times New Roman" w:cs="Times New Roman"/>
        </w:rPr>
        <w:t xml:space="preserve">к Договору№_______ от__________ </w:t>
      </w:r>
    </w:p>
    <w:p w:rsidR="009C5262" w:rsidRPr="009C5262" w:rsidRDefault="009C5262" w:rsidP="009C5262">
      <w:pPr>
        <w:spacing w:line="240" w:lineRule="auto"/>
        <w:ind w:firstLine="709"/>
        <w:jc w:val="both"/>
        <w:rPr>
          <w:rFonts w:ascii="Times New Roman" w:hAnsi="Times New Roman" w:cs="Times New Roman"/>
        </w:rPr>
      </w:pPr>
    </w:p>
    <w:p w:rsidR="009C5262" w:rsidRPr="009C5262" w:rsidRDefault="009C5262" w:rsidP="009C5262">
      <w:pPr>
        <w:spacing w:line="240" w:lineRule="auto"/>
        <w:ind w:firstLine="709"/>
        <w:jc w:val="both"/>
        <w:rPr>
          <w:rFonts w:ascii="Times New Roman" w:hAnsi="Times New Roman" w:cs="Times New Roman"/>
          <w:b/>
        </w:rPr>
      </w:pPr>
      <w:r w:rsidRPr="009C5262">
        <w:rPr>
          <w:rFonts w:ascii="Times New Roman" w:hAnsi="Times New Roman" w:cs="Times New Roman"/>
          <w:b/>
        </w:rPr>
        <w:t xml:space="preserve">АНТИКОРРУПЦИОННАЯ ОГОВОРКА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Статья 1.</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Статья 2.</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Статья 3.</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 xml:space="preserve">В течение срока действия Договора ПАО «Башинформсвязь» имеет </w:t>
      </w:r>
      <w:proofErr w:type="gramStart"/>
      <w:r w:rsidRPr="009C5262">
        <w:rPr>
          <w:rFonts w:ascii="Times New Roman" w:hAnsi="Times New Roman" w:cs="Times New Roman"/>
        </w:rPr>
        <w:t>право</w:t>
      </w:r>
      <w:proofErr w:type="gramEnd"/>
      <w:r w:rsidRPr="009C5262">
        <w:rPr>
          <w:rFonts w:ascii="Times New Roman" w:hAnsi="Times New Roman" w:cs="Times New Roman"/>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C5262" w:rsidRPr="009C5262" w:rsidRDefault="009C5262" w:rsidP="009C5262">
      <w:pPr>
        <w:ind w:firstLine="709"/>
        <w:jc w:val="both"/>
        <w:rPr>
          <w:rFonts w:ascii="Times New Roman" w:hAnsi="Times New Roman" w:cs="Times New Roman"/>
        </w:rPr>
      </w:pP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Покупатель</w:t>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t>Поставщик</w:t>
      </w:r>
    </w:p>
    <w:p w:rsidR="006F3A30" w:rsidRPr="003F6A80" w:rsidRDefault="00A460F6" w:rsidP="009C5262">
      <w:pPr>
        <w:ind w:firstLine="709"/>
        <w:jc w:val="both"/>
        <w:rPr>
          <w:rFonts w:ascii="Times New Roman" w:hAnsi="Times New Roman" w:cs="Times New Roman"/>
        </w:rPr>
      </w:pPr>
      <w:r w:rsidRPr="003F6A80">
        <w:rPr>
          <w:rFonts w:ascii="Times New Roman" w:hAnsi="Times New Roman" w:cs="Times New Roman"/>
        </w:rPr>
        <w:t>_________________</w:t>
      </w:r>
      <w:r>
        <w:rPr>
          <w:rFonts w:ascii="Times New Roman" w:hAnsi="Times New Roman" w:cs="Times New Roman"/>
        </w:rPr>
        <w:t>/</w:t>
      </w:r>
      <w:r w:rsidRPr="00977AC4">
        <w:rPr>
          <w:rFonts w:ascii="Times New Roman" w:hAnsi="Times New Roman" w:cs="Times New Roman"/>
        </w:rPr>
        <w:t xml:space="preserve"> </w:t>
      </w:r>
      <w:r>
        <w:rPr>
          <w:rFonts w:ascii="Times New Roman" w:hAnsi="Times New Roman" w:cs="Times New Roman"/>
        </w:rPr>
        <w:t>С.А. Алферов/</w:t>
      </w:r>
      <w:r w:rsidR="009C5262" w:rsidRPr="009C5262">
        <w:rPr>
          <w:rFonts w:ascii="Times New Roman" w:hAnsi="Times New Roman" w:cs="Times New Roman"/>
        </w:rPr>
        <w:tab/>
      </w:r>
      <w:r>
        <w:rPr>
          <w:rFonts w:ascii="Times New Roman" w:hAnsi="Times New Roman" w:cs="Times New Roman"/>
        </w:rPr>
        <w:t xml:space="preserve">                                        </w:t>
      </w:r>
      <w:r w:rsidR="009C5262" w:rsidRPr="009C5262">
        <w:rPr>
          <w:rFonts w:ascii="Times New Roman" w:hAnsi="Times New Roman" w:cs="Times New Roman"/>
        </w:rPr>
        <w:tab/>
      </w:r>
      <w:r w:rsidR="009C5262" w:rsidRPr="009C5262">
        <w:rPr>
          <w:rFonts w:ascii="Times New Roman" w:hAnsi="Times New Roman" w:cs="Times New Roman"/>
        </w:rPr>
        <w:tab/>
        <w:t>_________________</w:t>
      </w:r>
      <w:r w:rsidR="005878DA" w:rsidRPr="003F6A80">
        <w:rPr>
          <w:rFonts w:ascii="Times New Roman" w:hAnsi="Times New Roman" w:cs="Times New Roman"/>
        </w:rPr>
        <w:tab/>
      </w:r>
    </w:p>
    <w:sectPr w:rsidR="006F3A30" w:rsidRPr="003F6A80" w:rsidSect="00CD193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BE2B74"/>
    <w:multiLevelType w:val="hybridMultilevel"/>
    <w:tmpl w:val="53D46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639"/>
    <w:rsid w:val="000303E9"/>
    <w:rsid w:val="000A5BFD"/>
    <w:rsid w:val="000E597D"/>
    <w:rsid w:val="001451E6"/>
    <w:rsid w:val="0016195A"/>
    <w:rsid w:val="001740F7"/>
    <w:rsid w:val="001E7A09"/>
    <w:rsid w:val="00254F38"/>
    <w:rsid w:val="002C6E75"/>
    <w:rsid w:val="002E0593"/>
    <w:rsid w:val="00341AEE"/>
    <w:rsid w:val="003F242A"/>
    <w:rsid w:val="003F6A80"/>
    <w:rsid w:val="004042AF"/>
    <w:rsid w:val="00416431"/>
    <w:rsid w:val="00480320"/>
    <w:rsid w:val="00481D66"/>
    <w:rsid w:val="005878DA"/>
    <w:rsid w:val="005A5F03"/>
    <w:rsid w:val="006841F6"/>
    <w:rsid w:val="006F3A30"/>
    <w:rsid w:val="00721CF4"/>
    <w:rsid w:val="00826D78"/>
    <w:rsid w:val="00852570"/>
    <w:rsid w:val="008A5D52"/>
    <w:rsid w:val="008B73E9"/>
    <w:rsid w:val="009241AD"/>
    <w:rsid w:val="00977AC4"/>
    <w:rsid w:val="009C5262"/>
    <w:rsid w:val="009D3330"/>
    <w:rsid w:val="00A460F6"/>
    <w:rsid w:val="00A61F4A"/>
    <w:rsid w:val="00BC0982"/>
    <w:rsid w:val="00BC61D1"/>
    <w:rsid w:val="00C26F18"/>
    <w:rsid w:val="00C8389F"/>
    <w:rsid w:val="00CD1930"/>
    <w:rsid w:val="00D10314"/>
    <w:rsid w:val="00D67242"/>
    <w:rsid w:val="00E11DFE"/>
    <w:rsid w:val="00E6323F"/>
    <w:rsid w:val="00E91EE5"/>
    <w:rsid w:val="00F01833"/>
    <w:rsid w:val="00F86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D8F326-08B9-4CD1-B41E-A1E0D735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5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323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6323F"/>
    <w:rPr>
      <w:rFonts w:ascii="Segoe UI" w:hAnsi="Segoe UI" w:cs="Segoe UI"/>
      <w:sz w:val="18"/>
      <w:szCs w:val="18"/>
    </w:rPr>
  </w:style>
  <w:style w:type="table" w:customStyle="1" w:styleId="1">
    <w:name w:val="Сетка таблицы светлая1"/>
    <w:basedOn w:val="a1"/>
    <w:next w:val="a6"/>
    <w:uiPriority w:val="40"/>
    <w:rsid w:val="00CD1930"/>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6">
    <w:name w:val="Grid Table Light"/>
    <w:basedOn w:val="a1"/>
    <w:uiPriority w:val="40"/>
    <w:rsid w:val="00CD19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
    <w:name w:val="Сетка таблицы светлая2"/>
    <w:basedOn w:val="a1"/>
    <w:next w:val="a6"/>
    <w:uiPriority w:val="40"/>
    <w:rsid w:val="00CD1930"/>
    <w:pPr>
      <w:spacing w:after="0" w:line="240" w:lineRule="auto"/>
    </w:pPr>
    <w:rPr>
      <w:rFonts w:ascii="Calibri" w:eastAsia="Calibri" w:hAnsi="Calibri" w:cs="Times New Roman"/>
      <w:sz w:val="20"/>
      <w:szCs w:val="20"/>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13</Pages>
  <Words>5281</Words>
  <Characters>30104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Янгирова Гульназ Ильясовна</dc:creator>
  <cp:keywords/>
  <dc:description/>
  <cp:lastModifiedBy>Данилова Татьяна Владимировна</cp:lastModifiedBy>
  <cp:revision>4</cp:revision>
  <cp:lastPrinted>2019-09-23T06:02:00Z</cp:lastPrinted>
  <dcterms:created xsi:type="dcterms:W3CDTF">2019-09-18T09:29:00Z</dcterms:created>
  <dcterms:modified xsi:type="dcterms:W3CDTF">2019-09-23T06:06:00Z</dcterms:modified>
</cp:coreProperties>
</file>