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34B8" w:rsidRPr="00BC2632" w:rsidRDefault="000C3CB6"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ДОГОВОР</w:t>
      </w:r>
      <w:r w:rsidR="002F34B8" w:rsidRPr="00BC2632">
        <w:rPr>
          <w:rFonts w:ascii="Times New Roman" w:eastAsia="Times New Roman" w:hAnsi="Times New Roman" w:cs="Times New Roman"/>
          <w:b/>
          <w:bCs/>
          <w:kern w:val="32"/>
          <w:sz w:val="24"/>
          <w:szCs w:val="24"/>
          <w:lang w:eastAsia="ru-RU"/>
        </w:rPr>
        <w:t xml:space="preserve"> № _________</w:t>
      </w:r>
    </w:p>
    <w:p w:rsidR="002F34B8" w:rsidRPr="00BC2632" w:rsidRDefault="002F34B8" w:rsidP="002F34B8">
      <w:pPr>
        <w:widowControl w:val="0"/>
        <w:suppressAutoHyphens/>
        <w:spacing w:after="0" w:line="240" w:lineRule="auto"/>
        <w:jc w:val="center"/>
        <w:rPr>
          <w:rFonts w:ascii="Times New Roman" w:eastAsia="Times New Roman" w:hAnsi="Times New Roman" w:cs="Times New Roman"/>
          <w:sz w:val="24"/>
          <w:szCs w:val="24"/>
          <w:lang w:eastAsia="ru-RU"/>
        </w:rPr>
      </w:pPr>
    </w:p>
    <w:p w:rsidR="00A33F56" w:rsidRPr="00BC2632" w:rsidRDefault="00671C77" w:rsidP="002F34B8">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г.</w:t>
      </w:r>
      <w:r w:rsidR="002F34B8" w:rsidRPr="00BC2632">
        <w:rPr>
          <w:rFonts w:ascii="Times New Roman" w:eastAsia="Times New Roman" w:hAnsi="Times New Roman" w:cs="Times New Roman"/>
          <w:b/>
          <w:bCs/>
          <w:sz w:val="24"/>
          <w:szCs w:val="24"/>
          <w:lang w:val="en-US" w:eastAsia="ru-RU"/>
        </w:rPr>
        <w:t> </w:t>
      </w:r>
      <w:r w:rsidR="002F34B8" w:rsidRPr="00BC2632">
        <w:rPr>
          <w:rFonts w:ascii="Times New Roman" w:eastAsia="Times New Roman" w:hAnsi="Times New Roman" w:cs="Times New Roman"/>
          <w:b/>
          <w:bCs/>
          <w:sz w:val="24"/>
          <w:szCs w:val="24"/>
          <w:lang w:eastAsia="ru-RU"/>
        </w:rPr>
        <w:t>Уфа</w:t>
      </w:r>
    </w:p>
    <w:p w:rsidR="002F34B8" w:rsidRPr="00BC2632" w:rsidRDefault="00A33F56" w:rsidP="002F34B8">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t xml:space="preserve">                      </w:t>
      </w:r>
      <w:r w:rsidRPr="00BC2632">
        <w:rPr>
          <w:rFonts w:ascii="Times New Roman" w:eastAsia="Times New Roman" w:hAnsi="Times New Roman" w:cs="Times New Roman"/>
          <w:b/>
          <w:bCs/>
          <w:sz w:val="24"/>
          <w:szCs w:val="24"/>
          <w:lang w:eastAsia="ru-RU"/>
        </w:rPr>
        <w:t xml:space="preserve">     </w:t>
      </w:r>
      <w:proofErr w:type="gramStart"/>
      <w:r w:rsidRPr="00BC2632">
        <w:rPr>
          <w:rFonts w:ascii="Times New Roman" w:eastAsia="Times New Roman" w:hAnsi="Times New Roman" w:cs="Times New Roman"/>
          <w:b/>
          <w:bCs/>
          <w:sz w:val="24"/>
          <w:szCs w:val="24"/>
          <w:lang w:eastAsia="ru-RU"/>
        </w:rPr>
        <w:t xml:space="preserve">«  </w:t>
      </w:r>
      <w:proofErr w:type="gramEnd"/>
      <w:r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b/>
          <w:bCs/>
          <w:sz w:val="24"/>
          <w:szCs w:val="24"/>
          <w:lang w:val="en-US" w:eastAsia="ru-RU"/>
        </w:rPr>
        <w:t> </w:t>
      </w:r>
      <w:r w:rsidRPr="00BC2632">
        <w:rPr>
          <w:rFonts w:ascii="Times New Roman" w:eastAsia="Times New Roman" w:hAnsi="Times New Roman" w:cs="Times New Roman"/>
          <w:b/>
          <w:bCs/>
          <w:sz w:val="24"/>
          <w:szCs w:val="24"/>
          <w:lang w:eastAsia="ru-RU"/>
        </w:rPr>
        <w:t>___________</w:t>
      </w:r>
      <w:r w:rsidRPr="00BC2632">
        <w:rPr>
          <w:rFonts w:ascii="Times New Roman" w:eastAsia="Times New Roman" w:hAnsi="Times New Roman" w:cs="Times New Roman"/>
          <w:b/>
          <w:bCs/>
          <w:sz w:val="24"/>
          <w:szCs w:val="24"/>
          <w:lang w:val="en-US" w:eastAsia="ru-RU"/>
        </w:rPr>
        <w:t> </w:t>
      </w:r>
      <w:r w:rsidR="000D0449" w:rsidRPr="00BC2632">
        <w:rPr>
          <w:rFonts w:ascii="Times New Roman" w:eastAsia="Times New Roman" w:hAnsi="Times New Roman" w:cs="Times New Roman"/>
          <w:b/>
          <w:bCs/>
          <w:sz w:val="24"/>
          <w:szCs w:val="24"/>
          <w:lang w:eastAsia="ru-RU"/>
        </w:rPr>
        <w:t>20</w:t>
      </w:r>
      <w:r w:rsidR="007E5C3E">
        <w:rPr>
          <w:rFonts w:ascii="Times New Roman" w:eastAsia="Times New Roman" w:hAnsi="Times New Roman" w:cs="Times New Roman"/>
          <w:b/>
          <w:bCs/>
          <w:sz w:val="24"/>
          <w:szCs w:val="24"/>
          <w:lang w:eastAsia="ru-RU"/>
        </w:rPr>
        <w:t>20</w:t>
      </w:r>
      <w:r w:rsidRPr="00BC2632">
        <w:rPr>
          <w:rFonts w:ascii="Times New Roman" w:eastAsia="Times New Roman" w:hAnsi="Times New Roman" w:cs="Times New Roman"/>
          <w:b/>
          <w:bCs/>
          <w:sz w:val="24"/>
          <w:szCs w:val="24"/>
          <w:lang w:val="en-US" w:eastAsia="ru-RU"/>
        </w:rPr>
        <w:t> </w:t>
      </w:r>
      <w:r w:rsidRPr="00BC2632">
        <w:rPr>
          <w:rFonts w:ascii="Times New Roman" w:eastAsia="Times New Roman" w:hAnsi="Times New Roman" w:cs="Times New Roman"/>
          <w:b/>
          <w:bCs/>
          <w:sz w:val="24"/>
          <w:szCs w:val="24"/>
          <w:lang w:eastAsia="ru-RU"/>
        </w:rPr>
        <w:t xml:space="preserve">г.                              </w:t>
      </w:r>
    </w:p>
    <w:p w:rsidR="002F34B8" w:rsidRPr="00BC2632" w:rsidRDefault="002F34B8" w:rsidP="002F34B8">
      <w:pPr>
        <w:widowControl w:val="0"/>
        <w:suppressAutoHyphens/>
        <w:spacing w:after="0" w:line="240" w:lineRule="auto"/>
        <w:jc w:val="center"/>
        <w:rPr>
          <w:rFonts w:ascii="Times New Roman" w:eastAsia="Times New Roman" w:hAnsi="Times New Roman" w:cs="Times New Roman"/>
          <w:sz w:val="24"/>
          <w:szCs w:val="24"/>
          <w:lang w:eastAsia="ru-RU"/>
        </w:rPr>
      </w:pPr>
    </w:p>
    <w:p w:rsidR="000756EA" w:rsidRPr="0034162E" w:rsidRDefault="002F34B8" w:rsidP="00CE024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4162E">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sidRPr="0034162E">
        <w:rPr>
          <w:rFonts w:ascii="Times New Roman" w:eastAsia="Times New Roman" w:hAnsi="Times New Roman" w:cs="Times New Roman"/>
          <w:bCs/>
          <w:i/>
          <w:iCs/>
          <w:sz w:val="24"/>
          <w:szCs w:val="24"/>
          <w:lang w:eastAsia="ru-RU"/>
        </w:rPr>
        <w:t>,</w:t>
      </w:r>
      <w:r w:rsidRPr="0034162E">
        <w:rPr>
          <w:rFonts w:ascii="Times New Roman" w:eastAsia="Times New Roman" w:hAnsi="Times New Roman" w:cs="Times New Roman"/>
          <w:sz w:val="24"/>
          <w:szCs w:val="24"/>
          <w:lang w:eastAsia="ru-RU"/>
        </w:rPr>
        <w:t xml:space="preserve"> именуемое в дальнейшем </w:t>
      </w:r>
      <w:r w:rsidRPr="0034162E">
        <w:rPr>
          <w:rFonts w:ascii="Times New Roman" w:eastAsia="Times New Roman" w:hAnsi="Times New Roman" w:cs="Times New Roman"/>
          <w:b/>
          <w:bCs/>
          <w:sz w:val="24"/>
          <w:szCs w:val="24"/>
          <w:lang w:eastAsia="ru-RU"/>
        </w:rPr>
        <w:t>«Заказчик»</w:t>
      </w:r>
      <w:r w:rsidRPr="0034162E">
        <w:rPr>
          <w:rFonts w:ascii="Times New Roman" w:eastAsia="Times New Roman" w:hAnsi="Times New Roman" w:cs="Times New Roman"/>
          <w:sz w:val="24"/>
          <w:szCs w:val="24"/>
          <w:lang w:eastAsia="ru-RU"/>
        </w:rPr>
        <w:t xml:space="preserve">, в лице  генерального директора </w:t>
      </w:r>
      <w:r w:rsidR="002904AA">
        <w:rPr>
          <w:rFonts w:ascii="Times New Roman" w:eastAsia="Times New Roman" w:hAnsi="Times New Roman" w:cs="Times New Roman"/>
          <w:sz w:val="24"/>
          <w:szCs w:val="24"/>
          <w:lang w:eastAsia="ru-RU"/>
        </w:rPr>
        <w:t>Алферова Сергея Александровича</w:t>
      </w:r>
      <w:r w:rsidRPr="0034162E">
        <w:rPr>
          <w:rFonts w:ascii="Times New Roman" w:eastAsia="Times New Roman" w:hAnsi="Times New Roman" w:cs="Times New Roman"/>
          <w:sz w:val="24"/>
          <w:szCs w:val="24"/>
          <w:lang w:eastAsia="ru-RU"/>
        </w:rPr>
        <w:t xml:space="preserve">, действующего на основании </w:t>
      </w:r>
      <w:r w:rsidR="00CE55F5" w:rsidRPr="0034162E">
        <w:rPr>
          <w:rFonts w:ascii="Times New Roman" w:eastAsia="Times New Roman" w:hAnsi="Times New Roman" w:cs="Times New Roman"/>
          <w:sz w:val="24"/>
          <w:szCs w:val="24"/>
          <w:lang w:eastAsia="ru-RU"/>
        </w:rPr>
        <w:t>Устава</w:t>
      </w:r>
      <w:r w:rsidRPr="0034162E">
        <w:rPr>
          <w:rFonts w:ascii="Times New Roman" w:eastAsia="Times New Roman" w:hAnsi="Times New Roman" w:cs="Times New Roman"/>
          <w:sz w:val="24"/>
          <w:szCs w:val="24"/>
          <w:lang w:eastAsia="ru-RU"/>
        </w:rPr>
        <w:t>, с одной стороны</w:t>
      </w:r>
      <w:r w:rsidR="0087734C">
        <w:rPr>
          <w:rFonts w:ascii="Times New Roman" w:eastAsia="Times New Roman" w:hAnsi="Times New Roman" w:cs="Times New Roman"/>
          <w:sz w:val="24"/>
          <w:szCs w:val="24"/>
          <w:lang w:eastAsia="ru-RU"/>
        </w:rPr>
        <w:t xml:space="preserve"> и </w:t>
      </w:r>
      <w:r w:rsidRPr="0034162E">
        <w:rPr>
          <w:rFonts w:ascii="Times New Roman" w:eastAsia="Times New Roman" w:hAnsi="Times New Roman" w:cs="Times New Roman"/>
          <w:sz w:val="24"/>
          <w:szCs w:val="24"/>
          <w:lang w:eastAsia="ru-RU"/>
        </w:rPr>
        <w:t xml:space="preserve"> </w:t>
      </w:r>
      <w:r w:rsidR="0087734C">
        <w:rPr>
          <w:rFonts w:ascii="Times New Roman" w:eastAsia="Times New Roman" w:hAnsi="Times New Roman" w:cs="Times New Roman"/>
          <w:sz w:val="24"/>
          <w:szCs w:val="24"/>
          <w:lang w:eastAsia="ru-RU"/>
        </w:rPr>
        <w:t>_____________________________</w:t>
      </w:r>
      <w:r w:rsidRPr="0034162E">
        <w:rPr>
          <w:rFonts w:ascii="Times New Roman" w:eastAsia="Times New Roman" w:hAnsi="Times New Roman" w:cs="Times New Roman"/>
          <w:sz w:val="24"/>
          <w:szCs w:val="24"/>
          <w:lang w:eastAsia="ru-RU"/>
        </w:rPr>
        <w:t xml:space="preserve">, именуемое в дальнейшем </w:t>
      </w:r>
      <w:r w:rsidRPr="0034162E">
        <w:rPr>
          <w:rFonts w:ascii="Times New Roman" w:eastAsia="Times New Roman" w:hAnsi="Times New Roman" w:cs="Times New Roman"/>
          <w:b/>
          <w:sz w:val="24"/>
          <w:szCs w:val="24"/>
          <w:lang w:eastAsia="ru-RU"/>
        </w:rPr>
        <w:t>«Подрядчик»</w:t>
      </w:r>
      <w:r w:rsidRPr="0034162E">
        <w:rPr>
          <w:rFonts w:ascii="Times New Roman" w:eastAsia="Times New Roman" w:hAnsi="Times New Roman" w:cs="Times New Roman"/>
          <w:sz w:val="24"/>
          <w:szCs w:val="24"/>
          <w:lang w:eastAsia="ru-RU"/>
        </w:rPr>
        <w:t xml:space="preserve">, в лице </w:t>
      </w:r>
      <w:r w:rsidR="0087734C">
        <w:rPr>
          <w:rFonts w:ascii="Times New Roman" w:eastAsia="Times New Roman" w:hAnsi="Times New Roman" w:cs="Times New Roman"/>
          <w:sz w:val="24"/>
          <w:szCs w:val="24"/>
          <w:lang w:eastAsia="ru-RU"/>
        </w:rPr>
        <w:t>_____________________________</w:t>
      </w:r>
      <w:r w:rsidRPr="0034162E">
        <w:rPr>
          <w:rFonts w:ascii="Times New Roman" w:eastAsia="Times New Roman" w:hAnsi="Times New Roman" w:cs="Times New Roman"/>
          <w:sz w:val="24"/>
          <w:szCs w:val="24"/>
          <w:lang w:eastAsia="ru-RU"/>
        </w:rPr>
        <w:t xml:space="preserve">, действующего на основании </w:t>
      </w:r>
      <w:r w:rsidR="0087734C">
        <w:rPr>
          <w:rFonts w:ascii="Times New Roman" w:eastAsia="Times New Roman" w:hAnsi="Times New Roman" w:cs="Times New Roman"/>
          <w:sz w:val="24"/>
          <w:szCs w:val="24"/>
          <w:lang w:eastAsia="ru-RU"/>
        </w:rPr>
        <w:t>_____________________</w:t>
      </w:r>
      <w:r w:rsidRPr="0034162E">
        <w:rPr>
          <w:rFonts w:ascii="Times New Roman" w:eastAsia="Times New Roman" w:hAnsi="Times New Roman" w:cs="Times New Roman"/>
          <w:sz w:val="24"/>
          <w:szCs w:val="24"/>
          <w:lang w:eastAsia="ru-RU"/>
        </w:rPr>
        <w:t>, с другой стороны,  совместно именуемые «Стороны», заключили догов</w:t>
      </w:r>
      <w:r w:rsidR="000D0449" w:rsidRPr="0034162E">
        <w:rPr>
          <w:rFonts w:ascii="Times New Roman" w:eastAsia="Times New Roman" w:hAnsi="Times New Roman" w:cs="Times New Roman"/>
          <w:sz w:val="24"/>
          <w:szCs w:val="24"/>
          <w:lang w:eastAsia="ru-RU"/>
        </w:rPr>
        <w:t xml:space="preserve">ор от </w:t>
      </w:r>
      <w:r w:rsidR="007467B1">
        <w:rPr>
          <w:rFonts w:ascii="Times New Roman" w:eastAsia="Times New Roman" w:hAnsi="Times New Roman" w:cs="Times New Roman"/>
          <w:sz w:val="24"/>
          <w:szCs w:val="24"/>
          <w:lang w:eastAsia="ru-RU"/>
        </w:rPr>
        <w:t>______</w:t>
      </w:r>
      <w:r w:rsidR="000D0449" w:rsidRPr="0034162E">
        <w:rPr>
          <w:rFonts w:ascii="Times New Roman" w:eastAsia="Times New Roman" w:hAnsi="Times New Roman" w:cs="Times New Roman"/>
          <w:sz w:val="24"/>
          <w:szCs w:val="24"/>
          <w:lang w:eastAsia="ru-RU"/>
        </w:rPr>
        <w:t>____</w:t>
      </w:r>
      <w:r w:rsidR="007467B1">
        <w:rPr>
          <w:rFonts w:ascii="Times New Roman" w:eastAsia="Times New Roman" w:hAnsi="Times New Roman" w:cs="Times New Roman"/>
          <w:sz w:val="24"/>
          <w:szCs w:val="24"/>
          <w:lang w:eastAsia="ru-RU"/>
        </w:rPr>
        <w:t xml:space="preserve"> </w:t>
      </w:r>
      <w:r w:rsidR="000D0449" w:rsidRPr="0034162E">
        <w:rPr>
          <w:rFonts w:ascii="Times New Roman" w:eastAsia="Times New Roman" w:hAnsi="Times New Roman" w:cs="Times New Roman"/>
          <w:sz w:val="24"/>
          <w:szCs w:val="24"/>
          <w:lang w:eastAsia="ru-RU"/>
        </w:rPr>
        <w:t>20</w:t>
      </w:r>
      <w:r w:rsidR="007E5C3E">
        <w:rPr>
          <w:rFonts w:ascii="Times New Roman" w:eastAsia="Times New Roman" w:hAnsi="Times New Roman" w:cs="Times New Roman"/>
          <w:sz w:val="24"/>
          <w:szCs w:val="24"/>
          <w:lang w:eastAsia="ru-RU"/>
        </w:rPr>
        <w:t>20</w:t>
      </w:r>
      <w:r w:rsidRPr="0034162E">
        <w:rPr>
          <w:rFonts w:ascii="Times New Roman" w:eastAsia="Times New Roman" w:hAnsi="Times New Roman" w:cs="Times New Roman"/>
          <w:sz w:val="24"/>
          <w:szCs w:val="24"/>
          <w:lang w:eastAsia="ru-RU"/>
        </w:rPr>
        <w:t>г. №________________ (далее по тексту – Договор) о нижеследующем:</w:t>
      </w:r>
    </w:p>
    <w:p w:rsidR="00CE0243" w:rsidRPr="00BC2632" w:rsidRDefault="00CE0243" w:rsidP="00CE0243">
      <w:pPr>
        <w:widowControl w:val="0"/>
        <w:suppressAutoHyphens/>
        <w:spacing w:before="60" w:after="0" w:line="240" w:lineRule="auto"/>
        <w:ind w:firstLine="851"/>
        <w:jc w:val="both"/>
        <w:rPr>
          <w:rFonts w:ascii="Times New Roman" w:eastAsia="Times New Roman" w:hAnsi="Times New Roman" w:cs="Times New Roman"/>
          <w:b/>
          <w:bCs/>
          <w:sz w:val="24"/>
          <w:szCs w:val="24"/>
          <w:lang w:eastAsia="ru-RU"/>
        </w:rPr>
      </w:pPr>
    </w:p>
    <w:p w:rsidR="002F34B8" w:rsidRPr="00BC2632"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Определения</w:t>
      </w:r>
    </w:p>
    <w:p w:rsidR="002F34B8" w:rsidRPr="00BC2632" w:rsidRDefault="002F34B8" w:rsidP="002F34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32403F" w:rsidRPr="00BC2632" w:rsidRDefault="000D0449" w:rsidP="002F34B8">
      <w:pPr>
        <w:widowControl w:val="0"/>
        <w:suppressAutoHyphens/>
        <w:spacing w:before="60" w:after="0" w:line="240" w:lineRule="auto"/>
        <w:ind w:firstLine="851"/>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«Объект» - </w:t>
      </w:r>
      <w:r w:rsidRPr="00BC2632">
        <w:rPr>
          <w:rFonts w:ascii="Times New Roman" w:eastAsia="Times New Roman" w:hAnsi="Times New Roman" w:cs="Times New Roman"/>
          <w:bCs/>
          <w:sz w:val="24"/>
          <w:szCs w:val="24"/>
          <w:lang w:eastAsia="ru-RU"/>
        </w:rPr>
        <w:t>место</w:t>
      </w:r>
      <w:r w:rsidR="00A366DA" w:rsidRPr="00BC2632">
        <w:rPr>
          <w:rFonts w:ascii="Times New Roman" w:eastAsia="Times New Roman" w:hAnsi="Times New Roman" w:cs="Times New Roman"/>
          <w:b/>
          <w:bCs/>
          <w:sz w:val="24"/>
          <w:szCs w:val="24"/>
          <w:lang w:eastAsia="ru-RU"/>
        </w:rPr>
        <w:t xml:space="preserve"> </w:t>
      </w:r>
      <w:r w:rsidR="00C72107">
        <w:rPr>
          <w:rFonts w:ascii="Times New Roman" w:eastAsia="Times New Roman" w:hAnsi="Times New Roman" w:cs="Times New Roman"/>
          <w:bCs/>
          <w:sz w:val="24"/>
          <w:szCs w:val="24"/>
          <w:lang w:eastAsia="ru-RU"/>
        </w:rPr>
        <w:t>производства работ</w:t>
      </w:r>
      <w:r w:rsidR="00962F78" w:rsidRPr="00BC2632">
        <w:rPr>
          <w:rFonts w:ascii="Times New Roman" w:eastAsia="Times New Roman" w:hAnsi="Times New Roman" w:cs="Times New Roman"/>
          <w:bCs/>
          <w:sz w:val="24"/>
          <w:szCs w:val="24"/>
          <w:lang w:eastAsia="ar-SA"/>
        </w:rPr>
        <w:t xml:space="preserve"> Подрядчиком, </w:t>
      </w:r>
      <w:r w:rsidR="001A74E6" w:rsidRPr="00BC2632">
        <w:rPr>
          <w:rFonts w:ascii="Times New Roman" w:eastAsia="Times New Roman" w:hAnsi="Times New Roman" w:cs="Times New Roman"/>
          <w:bCs/>
          <w:sz w:val="24"/>
          <w:szCs w:val="24"/>
          <w:lang w:eastAsia="ar-SA"/>
        </w:rPr>
        <w:t xml:space="preserve">в соответствии с </w:t>
      </w:r>
      <w:r w:rsidR="00962F78" w:rsidRPr="00BC2632">
        <w:rPr>
          <w:rFonts w:ascii="Times New Roman" w:eastAsia="Times New Roman" w:hAnsi="Times New Roman" w:cs="Times New Roman"/>
          <w:bCs/>
          <w:sz w:val="24"/>
          <w:szCs w:val="24"/>
          <w:lang w:eastAsia="ar-SA"/>
        </w:rPr>
        <w:t>требованиям</w:t>
      </w:r>
      <w:r w:rsidR="001A74E6" w:rsidRPr="00BC2632">
        <w:rPr>
          <w:rFonts w:ascii="Times New Roman" w:eastAsia="Times New Roman" w:hAnsi="Times New Roman" w:cs="Times New Roman"/>
          <w:bCs/>
          <w:sz w:val="24"/>
          <w:szCs w:val="24"/>
          <w:lang w:eastAsia="ar-SA"/>
        </w:rPr>
        <w:t>и</w:t>
      </w:r>
      <w:r w:rsidR="00962F78" w:rsidRPr="00BC2632">
        <w:rPr>
          <w:rFonts w:ascii="Times New Roman" w:eastAsia="Times New Roman" w:hAnsi="Times New Roman" w:cs="Times New Roman"/>
          <w:bCs/>
          <w:sz w:val="24"/>
          <w:szCs w:val="24"/>
          <w:lang w:eastAsia="ar-SA"/>
        </w:rPr>
        <w:t>, установленным</w:t>
      </w:r>
      <w:r w:rsidR="001A74E6" w:rsidRPr="00BC2632">
        <w:rPr>
          <w:rFonts w:ascii="Times New Roman" w:eastAsia="Times New Roman" w:hAnsi="Times New Roman" w:cs="Times New Roman"/>
          <w:bCs/>
          <w:sz w:val="24"/>
          <w:szCs w:val="24"/>
          <w:lang w:eastAsia="ar-SA"/>
        </w:rPr>
        <w:t>и</w:t>
      </w:r>
      <w:r w:rsidR="00962F78" w:rsidRPr="00BC2632">
        <w:rPr>
          <w:rFonts w:ascii="Times New Roman" w:eastAsia="Times New Roman" w:hAnsi="Times New Roman" w:cs="Times New Roman"/>
          <w:bCs/>
          <w:sz w:val="24"/>
          <w:szCs w:val="24"/>
          <w:lang w:eastAsia="ar-SA"/>
        </w:rPr>
        <w:t xml:space="preserve"> Техническим заданием (Приложение №1 к настоящему Договору)</w:t>
      </w:r>
      <w:r w:rsidRPr="00BC2632">
        <w:rPr>
          <w:rFonts w:ascii="Times New Roman" w:eastAsia="Times New Roman" w:hAnsi="Times New Roman" w:cs="Times New Roman"/>
          <w:bCs/>
          <w:sz w:val="24"/>
          <w:szCs w:val="24"/>
          <w:lang w:eastAsia="ar-SA"/>
        </w:rPr>
        <w:t xml:space="preserve"> и Заказом (</w:t>
      </w:r>
      <w:r w:rsidR="00C701B1" w:rsidRPr="00BC2632">
        <w:rPr>
          <w:rFonts w:ascii="Times New Roman" w:eastAsia="Times New Roman" w:hAnsi="Times New Roman" w:cs="Times New Roman"/>
          <w:bCs/>
          <w:sz w:val="24"/>
          <w:szCs w:val="24"/>
          <w:lang w:eastAsia="ar-SA"/>
        </w:rPr>
        <w:t>Приложение №2 к настоящему Договору</w:t>
      </w:r>
      <w:r w:rsidRPr="00BC2632">
        <w:rPr>
          <w:rFonts w:ascii="Times New Roman" w:eastAsia="Times New Roman" w:hAnsi="Times New Roman" w:cs="Times New Roman"/>
          <w:bCs/>
          <w:sz w:val="24"/>
          <w:szCs w:val="24"/>
          <w:lang w:eastAsia="ar-SA"/>
        </w:rPr>
        <w:t>)</w:t>
      </w:r>
      <w:r w:rsidR="00962F78" w:rsidRPr="00BC2632">
        <w:rPr>
          <w:rFonts w:ascii="Times New Roman" w:eastAsia="Times New Roman" w:hAnsi="Times New Roman" w:cs="Times New Roman"/>
          <w:bCs/>
          <w:sz w:val="24"/>
          <w:szCs w:val="24"/>
          <w:lang w:eastAsia="ar-SA"/>
        </w:rPr>
        <w:t>.</w:t>
      </w:r>
      <w:r w:rsidR="00962F78" w:rsidRPr="00BC2632">
        <w:rPr>
          <w:rFonts w:ascii="Times New Roman" w:eastAsia="Times New Roman" w:hAnsi="Times New Roman" w:cs="Times New Roman"/>
          <w:i/>
          <w:sz w:val="24"/>
          <w:szCs w:val="24"/>
          <w:lang w:eastAsia="ar-SA"/>
        </w:rPr>
        <w:t xml:space="preserve"> </w:t>
      </w:r>
      <w:r w:rsidR="002F34B8" w:rsidRPr="00BC2632">
        <w:rPr>
          <w:rFonts w:ascii="Times New Roman" w:eastAsia="Times New Roman" w:hAnsi="Times New Roman" w:cs="Times New Roman"/>
          <w:b/>
          <w:bCs/>
          <w:sz w:val="24"/>
          <w:szCs w:val="24"/>
          <w:lang w:eastAsia="ru-RU"/>
        </w:rPr>
        <w:t xml:space="preserve"> </w:t>
      </w:r>
    </w:p>
    <w:p w:rsidR="00566964" w:rsidRPr="00BC2632" w:rsidRDefault="00566964" w:rsidP="002F34B8">
      <w:pPr>
        <w:widowControl w:val="0"/>
        <w:suppressAutoHyphens/>
        <w:spacing w:before="60" w:after="0" w:line="240" w:lineRule="auto"/>
        <w:ind w:firstLine="851"/>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«Заказ» - </w:t>
      </w:r>
      <w:r w:rsidRPr="00BC2632">
        <w:rPr>
          <w:rFonts w:ascii="Times New Roman" w:eastAsia="Times New Roman" w:hAnsi="Times New Roman" w:cs="Times New Roman"/>
          <w:bCs/>
          <w:sz w:val="24"/>
          <w:szCs w:val="24"/>
          <w:lang w:eastAsia="ru-RU"/>
        </w:rPr>
        <w:t>задание на выполнение Работ, согласованное Сторонами в порядке, предусмотренном настоящим Договором. Форма Заказа - Приложение № 2 к настоящему Договору.</w:t>
      </w:r>
    </w:p>
    <w:p w:rsidR="008E0422" w:rsidRDefault="008E0422" w:rsidP="008E0422">
      <w:pPr>
        <w:widowControl w:val="0"/>
        <w:suppressAutoHyphens/>
        <w:spacing w:before="60" w:after="0" w:line="240" w:lineRule="auto"/>
        <w:ind w:firstLine="851"/>
        <w:jc w:val="both"/>
        <w:rPr>
          <w:rFonts w:ascii="Times New Roman" w:eastAsia="Times New Roman" w:hAnsi="Times New Roman" w:cs="Times New Roman"/>
          <w:bCs/>
          <w:sz w:val="24"/>
          <w:szCs w:val="24"/>
          <w:lang w:eastAsia="ru-RU"/>
        </w:rPr>
      </w:pPr>
      <w:r w:rsidRPr="008E0422">
        <w:rPr>
          <w:rFonts w:ascii="Times New Roman" w:eastAsia="Times New Roman" w:hAnsi="Times New Roman" w:cs="Times New Roman"/>
          <w:b/>
          <w:bCs/>
          <w:sz w:val="24"/>
          <w:szCs w:val="24"/>
          <w:lang w:eastAsia="ru-RU"/>
        </w:rPr>
        <w:t>«Акт приёмки</w:t>
      </w:r>
      <w:r w:rsidR="008F7DF1" w:rsidRPr="008F7DF1">
        <w:rPr>
          <w:rFonts w:ascii="Times New Roman" w:eastAsia="Times New Roman" w:hAnsi="Times New Roman" w:cs="Times New Roman"/>
          <w:b/>
          <w:bCs/>
          <w:sz w:val="24"/>
          <w:szCs w:val="24"/>
          <w:lang w:eastAsia="ru-RU"/>
        </w:rPr>
        <w:t xml:space="preserve"> выполненных работ</w:t>
      </w:r>
      <w:r w:rsidRPr="008E0422">
        <w:rPr>
          <w:rFonts w:ascii="Times New Roman" w:eastAsia="Times New Roman" w:hAnsi="Times New Roman" w:cs="Times New Roman"/>
          <w:b/>
          <w:bCs/>
          <w:sz w:val="24"/>
          <w:szCs w:val="24"/>
          <w:lang w:eastAsia="ru-RU"/>
        </w:rPr>
        <w:t xml:space="preserve">» - </w:t>
      </w:r>
      <w:r w:rsidRPr="008E0422">
        <w:rPr>
          <w:rFonts w:ascii="Times New Roman" w:eastAsia="Times New Roman" w:hAnsi="Times New Roman" w:cs="Times New Roman"/>
          <w:bCs/>
          <w:sz w:val="24"/>
          <w:szCs w:val="24"/>
          <w:lang w:eastAsia="ru-RU"/>
        </w:rPr>
        <w:t xml:space="preserve">Акт </w:t>
      </w:r>
      <w:r w:rsidR="008F7DF1">
        <w:rPr>
          <w:rFonts w:ascii="Times New Roman" w:eastAsia="Times New Roman" w:hAnsi="Times New Roman" w:cs="Times New Roman"/>
          <w:bCs/>
          <w:sz w:val="24"/>
          <w:szCs w:val="24"/>
          <w:lang w:eastAsia="ru-RU"/>
        </w:rPr>
        <w:t xml:space="preserve">о </w:t>
      </w:r>
      <w:r w:rsidRPr="008E0422">
        <w:rPr>
          <w:rFonts w:ascii="Times New Roman" w:eastAsia="Times New Roman" w:hAnsi="Times New Roman" w:cs="Times New Roman"/>
          <w:bCs/>
          <w:sz w:val="24"/>
          <w:szCs w:val="24"/>
          <w:lang w:eastAsia="ru-RU"/>
        </w:rPr>
        <w:t xml:space="preserve">приёмки </w:t>
      </w:r>
      <w:r w:rsidR="008F7DF1">
        <w:rPr>
          <w:rFonts w:ascii="Times New Roman" w:eastAsia="Times New Roman" w:hAnsi="Times New Roman" w:cs="Times New Roman"/>
          <w:bCs/>
          <w:sz w:val="24"/>
          <w:szCs w:val="24"/>
          <w:lang w:eastAsia="ru-RU"/>
        </w:rPr>
        <w:t>выполненных работ по форме КС-2 с приложениями, включающими подтверждение выполнение объемов работ Заказчиком, с приложением подписанных сторонами справок о стоимости выполненных работ и затрат по форме КС-3.</w:t>
      </w:r>
      <w:r w:rsidRPr="008E0422">
        <w:rPr>
          <w:rFonts w:ascii="Times New Roman" w:eastAsia="Times New Roman" w:hAnsi="Times New Roman" w:cs="Times New Roman"/>
          <w:bCs/>
          <w:sz w:val="24"/>
          <w:szCs w:val="24"/>
          <w:lang w:eastAsia="ru-RU"/>
        </w:rPr>
        <w:t xml:space="preserve"> </w:t>
      </w:r>
    </w:p>
    <w:p w:rsidR="00E12B57" w:rsidRPr="008E0422" w:rsidRDefault="00E12B57" w:rsidP="008E0422">
      <w:pPr>
        <w:widowControl w:val="0"/>
        <w:suppressAutoHyphens/>
        <w:spacing w:before="60" w:after="0" w:line="240" w:lineRule="auto"/>
        <w:ind w:firstLine="851"/>
        <w:jc w:val="both"/>
        <w:rPr>
          <w:rFonts w:ascii="Times New Roman" w:eastAsia="Times New Roman" w:hAnsi="Times New Roman" w:cs="Times New Roman"/>
          <w:bCs/>
          <w:sz w:val="24"/>
          <w:szCs w:val="24"/>
          <w:lang w:eastAsia="ru-RU"/>
        </w:rPr>
      </w:pPr>
      <w:r w:rsidRPr="00E12B57">
        <w:rPr>
          <w:rFonts w:ascii="Times New Roman" w:eastAsia="Times New Roman" w:hAnsi="Times New Roman" w:cs="Times New Roman"/>
          <w:b/>
          <w:bCs/>
          <w:sz w:val="24"/>
          <w:szCs w:val="24"/>
          <w:lang w:eastAsia="ru-RU"/>
        </w:rPr>
        <w:t>«Аварийно-восстановительные работы» (АВР</w:t>
      </w:r>
      <w:r>
        <w:rPr>
          <w:rFonts w:ascii="Times New Roman" w:eastAsia="Times New Roman" w:hAnsi="Times New Roman" w:cs="Times New Roman"/>
          <w:b/>
          <w:bCs/>
          <w:sz w:val="24"/>
          <w:szCs w:val="24"/>
          <w:u w:val="single"/>
          <w:lang w:eastAsia="ru-RU"/>
        </w:rPr>
        <w:t>)</w:t>
      </w:r>
      <w:r w:rsidRPr="00E12B57">
        <w:rPr>
          <w:rFonts w:ascii="Times New Roman" w:eastAsia="Times New Roman" w:hAnsi="Times New Roman" w:cs="Times New Roman"/>
          <w:bCs/>
          <w:sz w:val="24"/>
          <w:szCs w:val="24"/>
          <w:lang w:eastAsia="ru-RU"/>
        </w:rPr>
        <w:t xml:space="preserve"> - неотложные работы для полного восстановления работоспособности Оборудования Объекта связи или любые работы, направленные на предотвращение простоя Оборудования.</w:t>
      </w:r>
    </w:p>
    <w:p w:rsidR="002F34B8" w:rsidRPr="00BC2632" w:rsidRDefault="002F34B8" w:rsidP="001A74E6">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ab/>
      </w:r>
      <w:r w:rsidR="004F2274"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b/>
          <w:bCs/>
          <w:sz w:val="24"/>
          <w:szCs w:val="24"/>
          <w:lang w:eastAsia="ru-RU"/>
        </w:rPr>
        <w:t xml:space="preserve"> «Дополнительные работы» - </w:t>
      </w:r>
      <w:r w:rsidRPr="00BC2632">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BC2632" w:rsidRDefault="002F34B8" w:rsidP="002F34B8">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«И</w:t>
      </w:r>
      <w:r w:rsidRPr="00BC2632">
        <w:rPr>
          <w:rFonts w:ascii="Times New Roman" w:eastAsia="Times New Roman" w:hAnsi="Times New Roman" w:cs="Times New Roman"/>
          <w:b/>
          <w:bCs/>
          <w:sz w:val="24"/>
          <w:szCs w:val="24"/>
          <w:lang w:eastAsia="ru-RU"/>
        </w:rPr>
        <w:t>сполнительная документация»</w:t>
      </w:r>
      <w:r w:rsidRPr="00BC2632">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комплект рабочих</w:t>
      </w:r>
      <w:r w:rsidR="0032403F" w:rsidRPr="00BC2632">
        <w:rPr>
          <w:rFonts w:ascii="Times New Roman" w:eastAsia="Times New Roman" w:hAnsi="Times New Roman" w:cs="Times New Roman"/>
          <w:sz w:val="24"/>
          <w:szCs w:val="24"/>
          <w:lang w:eastAsia="ru-RU"/>
        </w:rPr>
        <w:t>, исполнительных</w:t>
      </w:r>
      <w:r w:rsidRPr="00BC2632">
        <w:rPr>
          <w:rFonts w:ascii="Times New Roman" w:eastAsia="Times New Roman" w:hAnsi="Times New Roman" w:cs="Times New Roman"/>
          <w:sz w:val="24"/>
          <w:szCs w:val="24"/>
          <w:lang w:eastAsia="ru-RU"/>
        </w:rPr>
        <w:t xml:space="preserve">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журналы производства работ;</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2F34B8" w:rsidRPr="00BC2632" w:rsidRDefault="002F34B8" w:rsidP="002F34B8">
      <w:pPr>
        <w:spacing w:before="60" w:after="0" w:line="240" w:lineRule="auto"/>
        <w:ind w:firstLine="72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«Материалы» - </w:t>
      </w:r>
      <w:r w:rsidRPr="00BC2632">
        <w:rPr>
          <w:rFonts w:ascii="Times New Roman" w:eastAsia="Times New Roman" w:hAnsi="Times New Roman" w:cs="Times New Roman"/>
          <w:sz w:val="24"/>
          <w:szCs w:val="24"/>
          <w:lang w:eastAsia="ru-RU"/>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w:t>
      </w:r>
      <w:r w:rsidR="005950B6">
        <w:rPr>
          <w:rFonts w:ascii="Times New Roman" w:eastAsia="Times New Roman" w:hAnsi="Times New Roman" w:cs="Times New Roman"/>
          <w:sz w:val="24"/>
          <w:szCs w:val="24"/>
          <w:lang w:eastAsia="ru-RU"/>
        </w:rPr>
        <w:lastRenderedPageBreak/>
        <w:t>Подрядчиком</w:t>
      </w:r>
      <w:r w:rsidRPr="00BC2632">
        <w:rPr>
          <w:rFonts w:ascii="Times New Roman" w:eastAsia="Times New Roman" w:hAnsi="Times New Roman" w:cs="Times New Roman"/>
          <w:sz w:val="24"/>
          <w:szCs w:val="24"/>
          <w:lang w:eastAsia="ru-RU"/>
        </w:rPr>
        <w:t xml:space="preserve">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2F34B8" w:rsidRPr="00BC2632" w:rsidRDefault="002F34B8" w:rsidP="002F34B8">
      <w:pPr>
        <w:spacing w:before="120" w:after="0" w:line="240" w:lineRule="auto"/>
        <w:ind w:firstLine="708"/>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 xml:space="preserve">Нормативно – правовые акты </w:t>
      </w:r>
      <w:r w:rsidRPr="00BC2632">
        <w:rPr>
          <w:rFonts w:ascii="Times New Roman" w:eastAsia="Times New Roman" w:hAnsi="Times New Roman" w:cs="Times New Roman"/>
          <w:b/>
          <w:bCs/>
          <w:i/>
          <w:sz w:val="24"/>
          <w:szCs w:val="24"/>
          <w:lang w:eastAsia="ru-RU"/>
        </w:rPr>
        <w:t>–</w:t>
      </w:r>
      <w:r w:rsidRPr="00BC2632">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2F34B8" w:rsidRPr="00BC2632"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«Площадка» </w:t>
      </w:r>
      <w:r w:rsidR="002F34B8" w:rsidRPr="00BC2632">
        <w:rPr>
          <w:rFonts w:ascii="Times New Roman" w:eastAsia="Times New Roman" w:hAnsi="Times New Roman" w:cs="Times New Roman"/>
          <w:sz w:val="24"/>
          <w:szCs w:val="24"/>
          <w:lang w:eastAsia="ru-RU"/>
        </w:rPr>
        <w:t xml:space="preserve">- территория, на которой выполняются Работы. </w:t>
      </w:r>
      <w:r w:rsidR="002F34B8" w:rsidRPr="00BC2632">
        <w:rPr>
          <w:rFonts w:ascii="Times New Roman" w:eastAsia="Times New Roman" w:hAnsi="Times New Roman" w:cs="Times New Roman"/>
          <w:b/>
          <w:bCs/>
          <w:sz w:val="24"/>
          <w:szCs w:val="24"/>
          <w:lang w:eastAsia="ru-RU"/>
        </w:rPr>
        <w:tab/>
      </w:r>
    </w:p>
    <w:p w:rsidR="002F34B8" w:rsidRPr="00BC2632"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«Проектная документация» - </w:t>
      </w:r>
      <w:r w:rsidR="002F34B8" w:rsidRPr="00BC2632">
        <w:rPr>
          <w:rFonts w:ascii="Times New Roman" w:eastAsia="Times New Roman" w:hAnsi="Times New Roman" w:cs="Times New Roman"/>
          <w:bCs/>
          <w:sz w:val="24"/>
          <w:szCs w:val="24"/>
          <w:lang w:eastAsia="ru-RU"/>
        </w:rPr>
        <w:t>согласованный</w:t>
      </w:r>
      <w:r w:rsidR="002F34B8"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sz w:val="24"/>
          <w:szCs w:val="24"/>
          <w:lang w:eastAsia="ru-RU"/>
        </w:rPr>
        <w:t>рабочий проект, рабочая документация на весь объем Работ и другая документация, необходимая для выполнения Работ.</w:t>
      </w:r>
      <w:r w:rsidR="002F34B8" w:rsidRPr="00BC2632" w:rsidDel="00AC050B">
        <w:rPr>
          <w:rFonts w:ascii="Times New Roman" w:eastAsia="Times New Roman" w:hAnsi="Times New Roman" w:cs="Times New Roman"/>
          <w:b/>
          <w:bCs/>
          <w:sz w:val="24"/>
          <w:szCs w:val="24"/>
          <w:lang w:eastAsia="ru-RU"/>
        </w:rPr>
        <w:t xml:space="preserve"> </w:t>
      </w:r>
    </w:p>
    <w:p w:rsidR="002F34B8" w:rsidRPr="00BC2632" w:rsidRDefault="002F34B8" w:rsidP="00A33F56">
      <w:pPr>
        <w:widowControl w:val="0"/>
        <w:suppressAutoHyphens/>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A251A5"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b/>
          <w:bCs/>
          <w:sz w:val="24"/>
          <w:szCs w:val="24"/>
          <w:lang w:eastAsia="ru-RU"/>
        </w:rPr>
        <w:t>«Работы»</w:t>
      </w:r>
      <w:r w:rsidRPr="00BC2632">
        <w:rPr>
          <w:rFonts w:ascii="Times New Roman" w:eastAsia="Times New Roman" w:hAnsi="Times New Roman" w:cs="Times New Roman"/>
          <w:sz w:val="24"/>
          <w:szCs w:val="24"/>
          <w:lang w:eastAsia="ru-RU"/>
        </w:rPr>
        <w:t xml:space="preserve"> - </w:t>
      </w:r>
      <w:permStart w:id="1727663427" w:edGrp="everyone"/>
      <w:r w:rsidR="00F34318" w:rsidRPr="00F34318">
        <w:rPr>
          <w:rFonts w:ascii="Times New Roman" w:eastAsia="Times New Roman" w:hAnsi="Times New Roman" w:cs="Times New Roman"/>
          <w:sz w:val="24"/>
          <w:szCs w:val="24"/>
          <w:lang w:eastAsia="ru-RU"/>
        </w:rPr>
        <w:t>аварийно-восстановительны</w:t>
      </w:r>
      <w:r w:rsidR="00F34318">
        <w:rPr>
          <w:rFonts w:ascii="Times New Roman" w:eastAsia="Times New Roman" w:hAnsi="Times New Roman" w:cs="Times New Roman"/>
          <w:sz w:val="24"/>
          <w:szCs w:val="24"/>
          <w:lang w:eastAsia="ru-RU"/>
        </w:rPr>
        <w:t>е</w:t>
      </w:r>
      <w:r w:rsidR="00F34318" w:rsidRPr="00F34318">
        <w:rPr>
          <w:rFonts w:ascii="Times New Roman" w:eastAsia="Times New Roman" w:hAnsi="Times New Roman" w:cs="Times New Roman"/>
          <w:sz w:val="24"/>
          <w:szCs w:val="24"/>
          <w:lang w:eastAsia="ru-RU"/>
        </w:rPr>
        <w:t xml:space="preserve"> работ</w:t>
      </w:r>
      <w:r w:rsidR="00F34318">
        <w:rPr>
          <w:rFonts w:ascii="Times New Roman" w:eastAsia="Times New Roman" w:hAnsi="Times New Roman" w:cs="Times New Roman"/>
          <w:sz w:val="24"/>
          <w:szCs w:val="24"/>
          <w:lang w:eastAsia="ru-RU"/>
        </w:rPr>
        <w:t>ы</w:t>
      </w:r>
      <w:r w:rsidR="00F34318" w:rsidRPr="00F34318">
        <w:rPr>
          <w:rFonts w:ascii="Times New Roman" w:eastAsia="Times New Roman" w:hAnsi="Times New Roman" w:cs="Times New Roman"/>
          <w:sz w:val="24"/>
          <w:szCs w:val="24"/>
          <w:lang w:eastAsia="ru-RU"/>
        </w:rPr>
        <w:t xml:space="preserve"> на воздушных линиях электропередач (далее-ВЛЭП), грунтовых линиях электропередач (ГЛЭП) и комплектных трансформаторных подстанциях (КТП) по Республике Башкортост</w:t>
      </w:r>
      <w:r w:rsidR="00F34318">
        <w:rPr>
          <w:rFonts w:ascii="Times New Roman" w:eastAsia="Times New Roman" w:hAnsi="Times New Roman" w:cs="Times New Roman"/>
          <w:sz w:val="24"/>
          <w:szCs w:val="24"/>
          <w:lang w:eastAsia="ru-RU"/>
        </w:rPr>
        <w:t>ан</w:t>
      </w:r>
      <w:permEnd w:id="1727663427"/>
      <w:r w:rsidR="009A10F5">
        <w:rPr>
          <w:rFonts w:ascii="Times New Roman" w:eastAsia="Times New Roman" w:hAnsi="Times New Roman" w:cs="Times New Roman"/>
          <w:sz w:val="24"/>
          <w:szCs w:val="24"/>
          <w:lang w:eastAsia="ru-RU"/>
        </w:rPr>
        <w:t>, подлежащи</w:t>
      </w:r>
      <w:r w:rsidR="00F34318">
        <w:rPr>
          <w:rFonts w:ascii="Times New Roman" w:eastAsia="Times New Roman" w:hAnsi="Times New Roman" w:cs="Times New Roman"/>
          <w:sz w:val="24"/>
          <w:szCs w:val="24"/>
          <w:lang w:eastAsia="ru-RU"/>
        </w:rPr>
        <w:t>е</w:t>
      </w:r>
      <w:r w:rsidRPr="00BC2632">
        <w:rPr>
          <w:rFonts w:ascii="Times New Roman" w:eastAsia="Times New Roman" w:hAnsi="Times New Roman" w:cs="Times New Roman"/>
          <w:sz w:val="24"/>
          <w:szCs w:val="24"/>
          <w:lang w:eastAsia="ru-RU"/>
        </w:rPr>
        <w:t xml:space="preserve"> выполнению Подрядчиком, в соответствии с Техническим заданием (Приложение №1 к настоящему Договору)</w:t>
      </w:r>
      <w:r w:rsidR="00C701B1" w:rsidRPr="00BC2632">
        <w:rPr>
          <w:rFonts w:ascii="Times New Roman" w:eastAsia="Times New Roman" w:hAnsi="Times New Roman" w:cs="Times New Roman"/>
          <w:sz w:val="24"/>
          <w:szCs w:val="24"/>
          <w:lang w:eastAsia="ru-RU"/>
        </w:rPr>
        <w:t xml:space="preserve"> и Заказом (Приложение №2 к настоящему Договору)</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условиями настоящего Договора</w:t>
      </w:r>
      <w:r w:rsidR="00DA4B2F" w:rsidRPr="00BC2632">
        <w:rPr>
          <w:rFonts w:ascii="Times New Roman" w:eastAsia="Times New Roman" w:hAnsi="Times New Roman" w:cs="Times New Roman"/>
          <w:sz w:val="24"/>
          <w:szCs w:val="24"/>
          <w:lang w:eastAsia="ru-RU"/>
        </w:rPr>
        <w:t>.</w:t>
      </w:r>
      <w:r w:rsidRPr="00BC2632">
        <w:rPr>
          <w:rFonts w:ascii="Times New Roman" w:eastAsia="Times New Roman" w:hAnsi="Times New Roman" w:cs="Times New Roman"/>
          <w:sz w:val="24"/>
          <w:szCs w:val="24"/>
          <w:lang w:eastAsia="ru-RU"/>
        </w:rPr>
        <w:t xml:space="preserve"> </w:t>
      </w:r>
    </w:p>
    <w:p w:rsidR="002F34B8" w:rsidRPr="00BC2632" w:rsidRDefault="00A251A5" w:rsidP="00A251A5">
      <w:pPr>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«Скрытые работы» - </w:t>
      </w:r>
      <w:r w:rsidR="002F34B8" w:rsidRPr="00BC2632">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2F34B8" w:rsidRPr="00BC2632" w:rsidRDefault="00A251A5" w:rsidP="00A251A5">
      <w:pPr>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«Строительно-монтажные работы» или «СМР» - </w:t>
      </w:r>
      <w:r w:rsidR="002F34B8" w:rsidRPr="00BC2632">
        <w:rPr>
          <w:rFonts w:ascii="Times New Roman" w:eastAsia="Times New Roman" w:hAnsi="Times New Roman" w:cs="Times New Roman"/>
          <w:sz w:val="24"/>
          <w:szCs w:val="24"/>
          <w:lang w:eastAsia="ru-RU"/>
        </w:rPr>
        <w:t xml:space="preserve">работы </w:t>
      </w:r>
      <w:proofErr w:type="gramStart"/>
      <w:r w:rsidR="002F34B8" w:rsidRPr="00BC2632">
        <w:rPr>
          <w:rFonts w:ascii="Times New Roman" w:eastAsia="Times New Roman" w:hAnsi="Times New Roman" w:cs="Times New Roman"/>
          <w:sz w:val="24"/>
          <w:szCs w:val="24"/>
          <w:lang w:eastAsia="ru-RU"/>
        </w:rPr>
        <w:t xml:space="preserve">по </w:t>
      </w:r>
      <w:r w:rsidR="008F7DF1">
        <w:rPr>
          <w:rFonts w:ascii="Times New Roman" w:eastAsia="Times New Roman" w:hAnsi="Times New Roman" w:cs="Times New Roman"/>
          <w:sz w:val="24"/>
          <w:szCs w:val="24"/>
          <w:lang w:eastAsia="ru-RU"/>
        </w:rPr>
        <w:t>ремонту</w:t>
      </w:r>
      <w:proofErr w:type="gramEnd"/>
      <w:r w:rsidR="008F7DF1">
        <w:rPr>
          <w:rFonts w:ascii="Times New Roman" w:eastAsia="Times New Roman" w:hAnsi="Times New Roman" w:cs="Times New Roman"/>
          <w:sz w:val="24"/>
          <w:szCs w:val="24"/>
          <w:lang w:eastAsia="ru-RU"/>
        </w:rPr>
        <w:t xml:space="preserve"> выполняемые подрядчиком, в соответствии с условиями настоящего Договора.</w:t>
      </w:r>
      <w:r w:rsidR="002F34B8" w:rsidRPr="00BC2632">
        <w:rPr>
          <w:rFonts w:ascii="Times New Roman" w:eastAsia="Times New Roman" w:hAnsi="Times New Roman" w:cs="Times New Roman"/>
          <w:sz w:val="24"/>
          <w:szCs w:val="24"/>
          <w:lang w:eastAsia="ru-RU"/>
        </w:rPr>
        <w:t xml:space="preserve"> </w:t>
      </w:r>
    </w:p>
    <w:p w:rsidR="0032403F" w:rsidRDefault="00FC3F61" w:rsidP="0032403F">
      <w:pPr>
        <w:spacing w:before="60" w:after="0" w:line="240" w:lineRule="auto"/>
        <w:ind w:firstLine="426"/>
        <w:jc w:val="both"/>
        <w:rPr>
          <w:rFonts w:ascii="Times New Roman" w:eastAsia="Times New Roman" w:hAnsi="Times New Roman" w:cs="Times New Roman"/>
          <w:sz w:val="24"/>
          <w:szCs w:val="24"/>
          <w:lang w:eastAsia="ru-RU"/>
        </w:rPr>
      </w:pPr>
      <w:r w:rsidRPr="00A64E9B">
        <w:rPr>
          <w:rFonts w:ascii="Times New Roman" w:eastAsia="Times New Roman" w:hAnsi="Times New Roman" w:cs="Times New Roman"/>
          <w:b/>
          <w:sz w:val="24"/>
          <w:szCs w:val="24"/>
          <w:lang w:eastAsia="ru-RU"/>
        </w:rPr>
        <w:t>«</w:t>
      </w:r>
      <w:r w:rsidR="00962F78" w:rsidRPr="00A64E9B">
        <w:rPr>
          <w:rFonts w:ascii="Times New Roman" w:eastAsia="Times New Roman" w:hAnsi="Times New Roman" w:cs="Times New Roman"/>
          <w:b/>
          <w:sz w:val="24"/>
          <w:szCs w:val="24"/>
          <w:lang w:eastAsia="ru-RU"/>
        </w:rPr>
        <w:t>Услуги</w:t>
      </w:r>
      <w:r w:rsidR="00962F78" w:rsidRPr="00A64E9B">
        <w:rPr>
          <w:rFonts w:ascii="Times New Roman" w:eastAsia="Times New Roman" w:hAnsi="Times New Roman" w:cs="Times New Roman"/>
          <w:sz w:val="24"/>
          <w:szCs w:val="24"/>
          <w:lang w:eastAsia="ru-RU"/>
        </w:rPr>
        <w:t>»</w:t>
      </w:r>
      <w:r w:rsidRPr="00A64E9B">
        <w:rPr>
          <w:rFonts w:ascii="Times New Roman" w:eastAsia="Times New Roman" w:hAnsi="Times New Roman" w:cs="Times New Roman"/>
          <w:sz w:val="24"/>
          <w:szCs w:val="24"/>
          <w:lang w:eastAsia="ru-RU"/>
        </w:rPr>
        <w:t xml:space="preserve"> -</w:t>
      </w:r>
      <w:r w:rsidR="00962F78" w:rsidRPr="00A64E9B">
        <w:rPr>
          <w:rFonts w:ascii="Times New Roman" w:eastAsia="Times New Roman" w:hAnsi="Times New Roman" w:cs="Times New Roman"/>
          <w:sz w:val="24"/>
          <w:szCs w:val="24"/>
          <w:lang w:eastAsia="ru-RU"/>
        </w:rPr>
        <w:t xml:space="preserve"> все виды согласований</w:t>
      </w:r>
      <w:r w:rsidR="00EB1DEB">
        <w:rPr>
          <w:rFonts w:ascii="Times New Roman" w:eastAsia="Times New Roman" w:hAnsi="Times New Roman" w:cs="Times New Roman"/>
          <w:sz w:val="24"/>
          <w:szCs w:val="24"/>
          <w:lang w:eastAsia="ru-RU"/>
        </w:rPr>
        <w:t xml:space="preserve"> (с государственными органами)</w:t>
      </w:r>
      <w:r w:rsidR="00962F78" w:rsidRPr="00A64E9B">
        <w:rPr>
          <w:rFonts w:ascii="Times New Roman" w:eastAsia="Times New Roman" w:hAnsi="Times New Roman" w:cs="Times New Roman"/>
          <w:sz w:val="24"/>
          <w:szCs w:val="24"/>
          <w:lang w:eastAsia="ru-RU"/>
        </w:rPr>
        <w:t>, проведение которых необходимо в хо</w:t>
      </w:r>
      <w:r w:rsidR="008F7DF1">
        <w:rPr>
          <w:rFonts w:ascii="Times New Roman" w:eastAsia="Times New Roman" w:hAnsi="Times New Roman" w:cs="Times New Roman"/>
          <w:sz w:val="24"/>
          <w:szCs w:val="24"/>
          <w:lang w:eastAsia="ru-RU"/>
        </w:rPr>
        <w:t>де работ</w:t>
      </w:r>
    </w:p>
    <w:p w:rsidR="002D77A3" w:rsidRPr="00BC2632" w:rsidRDefault="002D77A3" w:rsidP="0032403F">
      <w:pPr>
        <w:spacing w:before="60" w:after="0" w:line="240" w:lineRule="auto"/>
        <w:ind w:firstLine="426"/>
        <w:jc w:val="both"/>
        <w:rPr>
          <w:rFonts w:ascii="Times New Roman" w:eastAsia="Times New Roman" w:hAnsi="Times New Roman" w:cs="Times New Roman"/>
          <w:sz w:val="24"/>
          <w:szCs w:val="24"/>
          <w:lang w:eastAsia="ru-RU"/>
        </w:rPr>
      </w:pPr>
    </w:p>
    <w:p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Предмет Договора</w:t>
      </w:r>
    </w:p>
    <w:p w:rsidR="002F34B8" w:rsidRPr="00BC2632" w:rsidRDefault="002F34B8" w:rsidP="002F34B8">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 сроки, определенные </w:t>
      </w:r>
      <w:r w:rsidR="00F72A21" w:rsidRPr="00BC2632">
        <w:rPr>
          <w:rFonts w:ascii="Times New Roman" w:eastAsia="Times New Roman" w:hAnsi="Times New Roman" w:cs="Times New Roman"/>
          <w:sz w:val="24"/>
          <w:szCs w:val="24"/>
          <w:lang w:eastAsia="ru-RU"/>
        </w:rPr>
        <w:t>Заказом (Приложение №2 к настоящему Договору)</w:t>
      </w:r>
      <w:r w:rsidRPr="00BC2632">
        <w:rPr>
          <w:rFonts w:ascii="Times New Roman" w:eastAsia="Times New Roman" w:hAnsi="Times New Roman" w:cs="Times New Roman"/>
          <w:sz w:val="24"/>
          <w:szCs w:val="24"/>
          <w:lang w:eastAsia="ru-RU"/>
        </w:rPr>
        <w:t>, в соответствии с</w:t>
      </w:r>
      <w:r w:rsidR="00823CDE" w:rsidRPr="00BC2632">
        <w:rPr>
          <w:rFonts w:ascii="Times New Roman" w:eastAsia="Times New Roman" w:hAnsi="Times New Roman" w:cs="Times New Roman"/>
          <w:sz w:val="24"/>
          <w:szCs w:val="24"/>
          <w:lang w:eastAsia="ru-RU"/>
        </w:rPr>
        <w:t xml:space="preserve"> условиями настоящего Договора</w:t>
      </w:r>
      <w:r w:rsidRPr="00BC2632">
        <w:rPr>
          <w:rFonts w:ascii="Times New Roman" w:eastAsia="Times New Roman" w:hAnsi="Times New Roman" w:cs="Times New Roman"/>
          <w:sz w:val="24"/>
          <w:szCs w:val="24"/>
          <w:lang w:eastAsia="ru-RU"/>
        </w:rPr>
        <w:t>, а Заказчик обязуется принять и оплатить выполненные Работы в соответствии с условиями настоящего Договора.</w:t>
      </w:r>
    </w:p>
    <w:p w:rsidR="002F34B8" w:rsidRPr="00BC2632"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 xml:space="preserve">1.2. Работы, указанные в п. 1.1. настоящего </w:t>
      </w:r>
      <w:proofErr w:type="gramStart"/>
      <w:r w:rsidRPr="00BC2632">
        <w:rPr>
          <w:rFonts w:ascii="Times New Roman" w:eastAsia="Times New Roman" w:hAnsi="Times New Roman" w:cs="Times New Roman"/>
          <w:sz w:val="24"/>
          <w:szCs w:val="24"/>
          <w:lang w:eastAsia="ru-RU"/>
        </w:rPr>
        <w:t xml:space="preserve">Договора </w:t>
      </w:r>
      <w:r w:rsidR="003F7C34" w:rsidRPr="00BC2632">
        <w:rPr>
          <w:rFonts w:ascii="Times New Roman" w:eastAsia="Times New Roman" w:hAnsi="Times New Roman" w:cs="Times New Roman"/>
          <w:sz w:val="24"/>
          <w:szCs w:val="24"/>
          <w:lang w:eastAsia="ru-RU"/>
        </w:rPr>
        <w:t xml:space="preserve"> выполняются</w:t>
      </w:r>
      <w:proofErr w:type="gramEnd"/>
      <w:r w:rsidR="003F7C34" w:rsidRPr="00BC2632">
        <w:rPr>
          <w:rFonts w:ascii="Times New Roman" w:eastAsia="Times New Roman" w:hAnsi="Times New Roman" w:cs="Times New Roman"/>
          <w:sz w:val="24"/>
          <w:szCs w:val="24"/>
          <w:lang w:eastAsia="ru-RU"/>
        </w:rPr>
        <w:t xml:space="preserve"> на площадках, адреса которых указываются в Заказах к настоящему Договору.</w:t>
      </w:r>
    </w:p>
    <w:p w:rsidR="002F34B8"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1.3.</w:t>
      </w:r>
      <w:r w:rsidRPr="00BC2632">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w:t>
      </w:r>
      <w:r w:rsidR="00940EFD">
        <w:rPr>
          <w:rFonts w:ascii="Times New Roman" w:eastAsia="Times New Roman" w:hAnsi="Times New Roman" w:cs="Times New Roman"/>
          <w:sz w:val="24"/>
          <w:szCs w:val="24"/>
          <w:lang w:eastAsia="ru-RU"/>
        </w:rPr>
        <w:t>н</w:t>
      </w:r>
      <w:r w:rsidRPr="00BC2632">
        <w:rPr>
          <w:rFonts w:ascii="Times New Roman" w:eastAsia="Times New Roman" w:hAnsi="Times New Roman" w:cs="Times New Roman"/>
          <w:sz w:val="24"/>
          <w:szCs w:val="24"/>
          <w:lang w:eastAsia="ru-RU"/>
        </w:rPr>
        <w:t xml:space="preserve">ормативно-правовыми актами порядке. </w:t>
      </w:r>
    </w:p>
    <w:p w:rsidR="002D77A3" w:rsidRPr="00BC2632" w:rsidRDefault="002D77A3"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Цена Договора и порядок расчетов </w:t>
      </w:r>
    </w:p>
    <w:p w:rsidR="002F34B8" w:rsidRPr="00BC2632"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spacing w:val="-4"/>
          <w:kern w:val="32"/>
          <w:sz w:val="24"/>
          <w:szCs w:val="24"/>
          <w:lang w:eastAsia="ru-RU"/>
        </w:rPr>
      </w:pPr>
      <w:r w:rsidRPr="00BC2632">
        <w:rPr>
          <w:rFonts w:ascii="Times New Roman" w:eastAsia="Times New Roman" w:hAnsi="Times New Roman" w:cs="Times New Roman"/>
          <w:bCs/>
          <w:kern w:val="32"/>
          <w:sz w:val="24"/>
          <w:szCs w:val="24"/>
          <w:lang w:eastAsia="ru-RU"/>
        </w:rPr>
        <w:tab/>
        <w:t xml:space="preserve"> 2.1. Цена Договора</w:t>
      </w:r>
      <w:r w:rsidRPr="00BC2632">
        <w:rPr>
          <w:rFonts w:ascii="Times New Roman" w:eastAsia="Times New Roman" w:hAnsi="Times New Roman" w:cs="Times New Roman"/>
          <w:bCs/>
          <w:spacing w:val="-4"/>
          <w:kern w:val="32"/>
          <w:sz w:val="24"/>
          <w:szCs w:val="24"/>
          <w:lang w:eastAsia="ru-RU"/>
        </w:rPr>
        <w:t xml:space="preserve"> в</w:t>
      </w:r>
      <w:r w:rsidR="00C51A5B" w:rsidRPr="00BC2632">
        <w:rPr>
          <w:rFonts w:ascii="Times New Roman" w:eastAsia="Times New Roman" w:hAnsi="Times New Roman" w:cs="Times New Roman"/>
          <w:bCs/>
          <w:spacing w:val="-4"/>
          <w:kern w:val="32"/>
          <w:sz w:val="24"/>
          <w:szCs w:val="24"/>
          <w:lang w:eastAsia="ru-RU"/>
        </w:rPr>
        <w:t>ключает в себя стоимость Работ</w:t>
      </w:r>
      <w:r w:rsidR="00C701B1" w:rsidRPr="00BC2632">
        <w:rPr>
          <w:rFonts w:ascii="Times New Roman" w:eastAsia="Times New Roman" w:hAnsi="Times New Roman" w:cs="Times New Roman"/>
          <w:bCs/>
          <w:spacing w:val="-4"/>
          <w:kern w:val="32"/>
          <w:sz w:val="24"/>
          <w:szCs w:val="24"/>
          <w:lang w:eastAsia="ru-RU"/>
        </w:rPr>
        <w:t xml:space="preserve"> и</w:t>
      </w:r>
      <w:r w:rsidR="00A251A5" w:rsidRPr="00BC2632">
        <w:rPr>
          <w:rFonts w:ascii="Times New Roman" w:eastAsia="Times New Roman" w:hAnsi="Times New Roman" w:cs="Times New Roman"/>
          <w:bCs/>
          <w:kern w:val="32"/>
          <w:sz w:val="24"/>
          <w:szCs w:val="24"/>
          <w:lang w:eastAsia="ru-RU"/>
        </w:rPr>
        <w:t xml:space="preserve"> </w:t>
      </w:r>
      <w:r w:rsidR="00FC1810" w:rsidRPr="00BC2632">
        <w:rPr>
          <w:rFonts w:ascii="Times New Roman" w:eastAsia="Times New Roman" w:hAnsi="Times New Roman" w:cs="Times New Roman"/>
          <w:bCs/>
          <w:kern w:val="32"/>
          <w:sz w:val="24"/>
          <w:szCs w:val="24"/>
          <w:lang w:eastAsia="ru-RU"/>
        </w:rPr>
        <w:t xml:space="preserve"> за период действия по всем согласованным Сторонами Заказам не превысит </w:t>
      </w:r>
      <w:r w:rsidRPr="00BC2632">
        <w:rPr>
          <w:rFonts w:ascii="Times New Roman" w:eastAsia="Times New Roman" w:hAnsi="Times New Roman" w:cs="Times New Roman"/>
          <w:bCs/>
          <w:kern w:val="32"/>
          <w:sz w:val="24"/>
          <w:szCs w:val="24"/>
          <w:lang w:eastAsia="ru-RU"/>
        </w:rPr>
        <w:t xml:space="preserve"> </w:t>
      </w:r>
      <w:r w:rsidR="00815720">
        <w:rPr>
          <w:rFonts w:ascii="Times New Roman" w:eastAsia="Times New Roman" w:hAnsi="Times New Roman" w:cs="Times New Roman"/>
          <w:bCs/>
          <w:kern w:val="32"/>
          <w:sz w:val="24"/>
          <w:szCs w:val="24"/>
          <w:lang w:eastAsia="ru-RU"/>
        </w:rPr>
        <w:t>__________</w:t>
      </w:r>
      <w:r w:rsidRPr="00BC2632">
        <w:rPr>
          <w:rFonts w:ascii="Times New Roman" w:eastAsia="Times New Roman" w:hAnsi="Times New Roman" w:cs="Times New Roman"/>
          <w:bCs/>
          <w:kern w:val="32"/>
          <w:sz w:val="24"/>
          <w:szCs w:val="24"/>
          <w:lang w:eastAsia="ru-RU"/>
        </w:rPr>
        <w:t xml:space="preserve"> (</w:t>
      </w:r>
      <w:r w:rsidR="00815720">
        <w:rPr>
          <w:rFonts w:ascii="Times New Roman" w:eastAsia="Times New Roman" w:hAnsi="Times New Roman" w:cs="Times New Roman"/>
          <w:bCs/>
          <w:kern w:val="32"/>
          <w:sz w:val="24"/>
          <w:szCs w:val="24"/>
          <w:lang w:eastAsia="ru-RU"/>
        </w:rPr>
        <w:t>_________________</w:t>
      </w:r>
      <w:r w:rsidRPr="00BC2632">
        <w:rPr>
          <w:rFonts w:ascii="Times New Roman" w:eastAsia="Times New Roman" w:hAnsi="Times New Roman" w:cs="Times New Roman"/>
          <w:bCs/>
          <w:kern w:val="32"/>
          <w:sz w:val="24"/>
          <w:szCs w:val="24"/>
          <w:lang w:eastAsia="ru-RU"/>
        </w:rPr>
        <w:t xml:space="preserve">) рублей </w:t>
      </w:r>
      <w:r w:rsidR="0034162E">
        <w:rPr>
          <w:rFonts w:ascii="Times New Roman" w:eastAsia="Times New Roman" w:hAnsi="Times New Roman" w:cs="Times New Roman"/>
          <w:bCs/>
          <w:kern w:val="32"/>
          <w:sz w:val="24"/>
          <w:szCs w:val="24"/>
          <w:lang w:eastAsia="ru-RU"/>
        </w:rPr>
        <w:t xml:space="preserve">00 </w:t>
      </w:r>
      <w:r w:rsidRPr="00BC2632">
        <w:rPr>
          <w:rFonts w:ascii="Times New Roman" w:eastAsia="Times New Roman" w:hAnsi="Times New Roman" w:cs="Times New Roman"/>
          <w:bCs/>
          <w:kern w:val="32"/>
          <w:sz w:val="24"/>
          <w:szCs w:val="24"/>
          <w:lang w:eastAsia="ru-RU"/>
        </w:rPr>
        <w:t>коп., включая НДС </w:t>
      </w:r>
      <w:r w:rsidR="00F34318">
        <w:rPr>
          <w:rFonts w:ascii="Times New Roman" w:eastAsia="Times New Roman" w:hAnsi="Times New Roman" w:cs="Times New Roman"/>
          <w:bCs/>
          <w:kern w:val="32"/>
          <w:sz w:val="24"/>
          <w:szCs w:val="24"/>
          <w:lang w:eastAsia="ru-RU"/>
        </w:rPr>
        <w:t>20</w:t>
      </w:r>
      <w:r w:rsidRPr="00BC2632">
        <w:rPr>
          <w:rFonts w:ascii="Times New Roman" w:eastAsia="Times New Roman" w:hAnsi="Times New Roman" w:cs="Times New Roman"/>
          <w:bCs/>
          <w:kern w:val="32"/>
          <w:sz w:val="24"/>
          <w:szCs w:val="24"/>
          <w:lang w:eastAsia="ru-RU"/>
        </w:rPr>
        <w:t xml:space="preserve">% </w:t>
      </w:r>
      <w:r w:rsidR="00815720">
        <w:rPr>
          <w:rFonts w:ascii="Times New Roman" w:eastAsia="Times New Roman" w:hAnsi="Times New Roman" w:cs="Times New Roman"/>
          <w:bCs/>
          <w:kern w:val="32"/>
          <w:sz w:val="24"/>
          <w:szCs w:val="24"/>
          <w:lang w:eastAsia="ru-RU"/>
        </w:rPr>
        <w:t>____________</w:t>
      </w:r>
      <w:r w:rsidRPr="00BC2632">
        <w:rPr>
          <w:rFonts w:ascii="Times New Roman" w:eastAsia="Times New Roman" w:hAnsi="Times New Roman" w:cs="Times New Roman"/>
          <w:bCs/>
          <w:kern w:val="32"/>
          <w:sz w:val="24"/>
          <w:szCs w:val="24"/>
          <w:lang w:eastAsia="ru-RU"/>
        </w:rPr>
        <w:t xml:space="preserve"> (</w:t>
      </w:r>
      <w:r w:rsidR="00815720">
        <w:rPr>
          <w:rFonts w:ascii="Times New Roman" w:eastAsia="Times New Roman" w:hAnsi="Times New Roman" w:cs="Times New Roman"/>
          <w:bCs/>
          <w:kern w:val="32"/>
          <w:sz w:val="24"/>
          <w:szCs w:val="24"/>
          <w:lang w:eastAsia="ru-RU"/>
        </w:rPr>
        <w:t>____________________</w:t>
      </w:r>
      <w:r w:rsidRPr="00BC2632">
        <w:rPr>
          <w:rFonts w:ascii="Times New Roman" w:eastAsia="Times New Roman" w:hAnsi="Times New Roman" w:cs="Times New Roman"/>
          <w:bCs/>
          <w:kern w:val="32"/>
          <w:sz w:val="24"/>
          <w:szCs w:val="24"/>
          <w:lang w:eastAsia="ru-RU"/>
        </w:rPr>
        <w:t xml:space="preserve">) рублей </w:t>
      </w:r>
      <w:r w:rsidR="0034162E">
        <w:rPr>
          <w:rFonts w:ascii="Times New Roman" w:eastAsia="Times New Roman" w:hAnsi="Times New Roman" w:cs="Times New Roman"/>
          <w:bCs/>
          <w:kern w:val="32"/>
          <w:sz w:val="24"/>
          <w:szCs w:val="24"/>
          <w:lang w:eastAsia="ru-RU"/>
        </w:rPr>
        <w:t xml:space="preserve">00 </w:t>
      </w:r>
      <w:r w:rsidRPr="00BC2632">
        <w:rPr>
          <w:rFonts w:ascii="Times New Roman" w:eastAsia="Times New Roman" w:hAnsi="Times New Roman" w:cs="Times New Roman"/>
          <w:bCs/>
          <w:kern w:val="32"/>
          <w:sz w:val="24"/>
          <w:szCs w:val="24"/>
          <w:lang w:eastAsia="ru-RU"/>
        </w:rPr>
        <w:t>коп.</w:t>
      </w:r>
    </w:p>
    <w:p w:rsidR="002F34B8" w:rsidRPr="00BC2632" w:rsidRDefault="00A251A5" w:rsidP="00A251A5">
      <w:pPr>
        <w:spacing w:after="0" w:line="240" w:lineRule="auto"/>
        <w:jc w:val="both"/>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2.2</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Затраты Подрядчика,</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связанные с оказанием услуг, указанных в п. 1.3.</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настоящего Договора, включены в Цену Договора</w:t>
      </w:r>
      <w:r w:rsidR="002F34B8" w:rsidRPr="00BC2632">
        <w:rPr>
          <w:rFonts w:ascii="Times New Roman" w:eastAsia="Times New Roman" w:hAnsi="Times New Roman" w:cs="Times New Roman"/>
          <w:b/>
          <w:bCs/>
          <w:kern w:val="32"/>
          <w:sz w:val="24"/>
          <w:szCs w:val="24"/>
          <w:lang w:eastAsia="ru-RU"/>
        </w:rPr>
        <w:t>.</w:t>
      </w:r>
      <w:r w:rsidR="002F34B8" w:rsidRPr="00BC2632">
        <w:rPr>
          <w:rFonts w:ascii="Times New Roman" w:eastAsia="Times New Roman" w:hAnsi="Times New Roman" w:cs="Times New Roman"/>
          <w:bCs/>
          <w:i/>
          <w:kern w:val="32"/>
          <w:sz w:val="24"/>
          <w:szCs w:val="24"/>
          <w:lang w:eastAsia="ru-RU"/>
        </w:rPr>
        <w:t xml:space="preserve"> </w:t>
      </w:r>
    </w:p>
    <w:p w:rsidR="00FC1810" w:rsidRPr="00BC2632" w:rsidRDefault="00FC1810" w:rsidP="00FC1810">
      <w:pPr>
        <w:spacing w:after="0" w:line="240" w:lineRule="auto"/>
        <w:jc w:val="both"/>
        <w:rPr>
          <w:rFonts w:ascii="Times New Roman" w:eastAsia="Times New Roman" w:hAnsi="Times New Roman" w:cs="Times New Roman"/>
          <w:bCs/>
          <w:iCs/>
          <w:kern w:val="32"/>
          <w:sz w:val="24"/>
          <w:szCs w:val="24"/>
          <w:lang w:eastAsia="ru-RU"/>
        </w:rPr>
      </w:pPr>
      <w:r w:rsidRPr="00BC2632">
        <w:rPr>
          <w:rFonts w:ascii="Times New Roman" w:eastAsia="Times New Roman" w:hAnsi="Times New Roman" w:cs="Times New Roman"/>
          <w:bCs/>
          <w:kern w:val="32"/>
          <w:sz w:val="24"/>
          <w:szCs w:val="24"/>
          <w:lang w:eastAsia="ru-RU"/>
        </w:rPr>
        <w:lastRenderedPageBreak/>
        <w:t xml:space="preserve">Цена Заказа формируется на основании </w:t>
      </w:r>
      <w:r w:rsidR="009A10F5">
        <w:rPr>
          <w:rFonts w:ascii="Times New Roman" w:eastAsia="Times New Roman" w:hAnsi="Times New Roman" w:cs="Times New Roman"/>
          <w:bCs/>
          <w:kern w:val="32"/>
          <w:sz w:val="24"/>
          <w:szCs w:val="24"/>
          <w:lang w:eastAsia="ru-RU"/>
        </w:rPr>
        <w:t>расценок по видам работ, отраженных в Приложении №3 к</w:t>
      </w:r>
      <w:r w:rsidRPr="00BC2632">
        <w:rPr>
          <w:rFonts w:ascii="Times New Roman" w:eastAsia="Times New Roman" w:hAnsi="Times New Roman" w:cs="Times New Roman"/>
          <w:bCs/>
          <w:kern w:val="32"/>
          <w:sz w:val="24"/>
          <w:szCs w:val="24"/>
          <w:lang w:eastAsia="ru-RU"/>
        </w:rPr>
        <w:t xml:space="preserve"> </w:t>
      </w:r>
      <w:r w:rsidR="00171C0E">
        <w:rPr>
          <w:rFonts w:ascii="Times New Roman" w:eastAsia="Times New Roman" w:hAnsi="Times New Roman" w:cs="Times New Roman"/>
          <w:bCs/>
          <w:kern w:val="32"/>
          <w:sz w:val="24"/>
          <w:szCs w:val="24"/>
          <w:lang w:eastAsia="ru-RU"/>
        </w:rPr>
        <w:t>настоящему</w:t>
      </w:r>
      <w:r w:rsidR="009A10F5">
        <w:rPr>
          <w:rFonts w:ascii="Times New Roman" w:eastAsia="Times New Roman" w:hAnsi="Times New Roman" w:cs="Times New Roman"/>
          <w:bCs/>
          <w:kern w:val="32"/>
          <w:sz w:val="24"/>
          <w:szCs w:val="24"/>
          <w:lang w:eastAsia="ru-RU"/>
        </w:rPr>
        <w:t xml:space="preserve"> </w:t>
      </w:r>
      <w:r w:rsidR="005950B6">
        <w:rPr>
          <w:rFonts w:ascii="Times New Roman" w:eastAsia="Times New Roman" w:hAnsi="Times New Roman" w:cs="Times New Roman"/>
          <w:bCs/>
          <w:kern w:val="32"/>
          <w:sz w:val="24"/>
          <w:szCs w:val="24"/>
          <w:lang w:eastAsia="ru-RU"/>
        </w:rPr>
        <w:t>Д</w:t>
      </w:r>
      <w:r w:rsidR="009A10F5">
        <w:rPr>
          <w:rFonts w:ascii="Times New Roman" w:eastAsia="Times New Roman" w:hAnsi="Times New Roman" w:cs="Times New Roman"/>
          <w:bCs/>
          <w:kern w:val="32"/>
          <w:sz w:val="24"/>
          <w:szCs w:val="24"/>
          <w:lang w:eastAsia="ru-RU"/>
        </w:rPr>
        <w:t>оговору</w:t>
      </w:r>
      <w:r w:rsidRPr="00BC2632">
        <w:rPr>
          <w:rFonts w:ascii="Times New Roman" w:eastAsia="Times New Roman" w:hAnsi="Times New Roman" w:cs="Times New Roman"/>
          <w:bCs/>
          <w:iCs/>
          <w:kern w:val="32"/>
          <w:sz w:val="24"/>
          <w:szCs w:val="24"/>
          <w:lang w:eastAsia="ru-RU"/>
        </w:rPr>
        <w:t>.</w:t>
      </w:r>
    </w:p>
    <w:p w:rsidR="00FC1810" w:rsidRPr="00BC2632" w:rsidRDefault="00FC1810" w:rsidP="00A251A5">
      <w:pPr>
        <w:spacing w:after="0" w:line="240" w:lineRule="auto"/>
        <w:jc w:val="both"/>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bCs/>
          <w:kern w:val="32"/>
          <w:sz w:val="24"/>
          <w:szCs w:val="24"/>
          <w:lang w:eastAsia="ru-RU"/>
        </w:rPr>
        <w:t>По настоящему Договору у Заказчика не возникает обязанности заказать Работы на всю указанную сумму.</w:t>
      </w:r>
    </w:p>
    <w:p w:rsidR="002F34B8" w:rsidRPr="00BC2632"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b/>
          <w:bCs/>
          <w:kern w:val="32"/>
          <w:sz w:val="24"/>
          <w:szCs w:val="24"/>
          <w:lang w:eastAsia="ru-RU"/>
        </w:rPr>
        <w:tab/>
      </w:r>
      <w:r w:rsidRPr="00BC2632">
        <w:rPr>
          <w:rFonts w:ascii="Times New Roman" w:eastAsia="Times New Roman" w:hAnsi="Times New Roman" w:cs="Times New Roman"/>
          <w:bCs/>
          <w:kern w:val="32"/>
          <w:sz w:val="24"/>
          <w:szCs w:val="24"/>
          <w:lang w:eastAsia="ru-RU"/>
        </w:rPr>
        <w:t>2.3.</w:t>
      </w:r>
      <w:r w:rsidRPr="00BC2632">
        <w:rPr>
          <w:rFonts w:ascii="Times New Roman" w:eastAsia="Times New Roman" w:hAnsi="Times New Roman" w:cs="Times New Roman"/>
          <w:b/>
          <w:bCs/>
          <w:kern w:val="32"/>
          <w:sz w:val="24"/>
          <w:szCs w:val="24"/>
          <w:lang w:eastAsia="ru-RU"/>
        </w:rPr>
        <w:t xml:space="preserve"> </w:t>
      </w:r>
      <w:r w:rsidRPr="00BC2632">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w:t>
      </w:r>
      <w:r w:rsidR="00A251A5" w:rsidRPr="00BC2632">
        <w:rPr>
          <w:rFonts w:ascii="Times New Roman" w:eastAsia="Times New Roman" w:hAnsi="Times New Roman" w:cs="Times New Roman"/>
          <w:bCs/>
          <w:kern w:val="32"/>
          <w:sz w:val="24"/>
          <w:szCs w:val="24"/>
          <w:lang w:eastAsia="ru-RU"/>
        </w:rPr>
        <w:t xml:space="preserve"> </w:t>
      </w:r>
      <w:r w:rsidRPr="00BC2632">
        <w:rPr>
          <w:rFonts w:ascii="Times New Roman" w:eastAsia="Times New Roman" w:hAnsi="Times New Roman" w:cs="Times New Roman"/>
          <w:bCs/>
          <w:kern w:val="32"/>
          <w:sz w:val="24"/>
          <w:szCs w:val="24"/>
          <w:lang w:eastAsia="ru-RU"/>
        </w:rPr>
        <w:t>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2F34B8" w:rsidRPr="00BC2632" w:rsidRDefault="00D137CF"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2.4. Оплата выполняемых Работ</w:t>
      </w:r>
      <w:r w:rsidR="002F34B8" w:rsidRPr="00BC2632">
        <w:rPr>
          <w:rFonts w:ascii="Times New Roman" w:eastAsia="Times New Roman" w:hAnsi="Times New Roman" w:cs="Times New Roman"/>
          <w:sz w:val="24"/>
          <w:szCs w:val="24"/>
          <w:lang w:eastAsia="ru-RU"/>
        </w:rPr>
        <w:t xml:space="preserve"> осуществляется в следующем порядке:</w:t>
      </w:r>
    </w:p>
    <w:p w:rsidR="00BE0412" w:rsidRPr="00BC2632"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2.4.1 Оплата выполненных Работ по </w:t>
      </w:r>
      <w:r w:rsidR="003F7C34" w:rsidRPr="00BC2632">
        <w:rPr>
          <w:rFonts w:ascii="Times New Roman" w:eastAsia="Times New Roman" w:hAnsi="Times New Roman" w:cs="Times New Roman"/>
          <w:sz w:val="24"/>
          <w:szCs w:val="24"/>
          <w:lang w:eastAsia="ru-RU"/>
        </w:rPr>
        <w:t>соответствующему Заказу</w:t>
      </w:r>
      <w:r w:rsidRPr="00BC2632">
        <w:rPr>
          <w:rFonts w:ascii="Times New Roman" w:eastAsia="Times New Roman" w:hAnsi="Times New Roman" w:cs="Times New Roman"/>
          <w:sz w:val="24"/>
          <w:szCs w:val="24"/>
          <w:lang w:eastAsia="ru-RU"/>
        </w:rPr>
        <w:t xml:space="preserve"> в размере 100 % про</w:t>
      </w:r>
      <w:r w:rsidR="00CA707A" w:rsidRPr="00BC2632">
        <w:rPr>
          <w:rFonts w:ascii="Times New Roman" w:eastAsia="Times New Roman" w:hAnsi="Times New Roman" w:cs="Times New Roman"/>
          <w:sz w:val="24"/>
          <w:szCs w:val="24"/>
          <w:lang w:eastAsia="ru-RU"/>
        </w:rPr>
        <w:t xml:space="preserve">изводится Заказчиком в течение </w:t>
      </w:r>
      <w:r w:rsidR="006B443E">
        <w:rPr>
          <w:rFonts w:ascii="Times New Roman" w:eastAsia="Times New Roman" w:hAnsi="Times New Roman" w:cs="Times New Roman"/>
          <w:sz w:val="24"/>
          <w:szCs w:val="24"/>
          <w:lang w:eastAsia="ru-RU"/>
        </w:rPr>
        <w:t>4</w:t>
      </w:r>
      <w:r w:rsidR="005D2A20" w:rsidRPr="00A64E9B">
        <w:rPr>
          <w:rFonts w:ascii="Times New Roman" w:eastAsia="Times New Roman" w:hAnsi="Times New Roman" w:cs="Times New Roman"/>
          <w:sz w:val="24"/>
          <w:szCs w:val="24"/>
          <w:lang w:eastAsia="ru-RU"/>
        </w:rPr>
        <w:t>5</w:t>
      </w:r>
      <w:r w:rsidRPr="00BC2632">
        <w:rPr>
          <w:rFonts w:ascii="Times New Roman" w:eastAsia="Times New Roman" w:hAnsi="Times New Roman" w:cs="Times New Roman"/>
          <w:sz w:val="24"/>
          <w:szCs w:val="24"/>
          <w:lang w:eastAsia="ru-RU"/>
        </w:rPr>
        <w:t xml:space="preserve"> календарных дней с момента получения оригинала счета, выставляемого Подрядчиком не позднее 5 (Пяти) рабочих дней после </w:t>
      </w:r>
      <w:r w:rsidRPr="00BC2632">
        <w:rPr>
          <w:rFonts w:ascii="Times New Roman" w:eastAsia="Times New Roman" w:hAnsi="Times New Roman" w:cs="Times New Roman"/>
          <w:bCs/>
          <w:sz w:val="24"/>
          <w:szCs w:val="24"/>
          <w:lang w:eastAsia="ru-RU"/>
        </w:rPr>
        <w:t>подписания соответствующего Акта о приемке выполненных работ (формы № КС-2), Справки о стоимости выполненных работ и  затрат (формы № КС</w:t>
      </w:r>
      <w:r w:rsidR="00B76598" w:rsidRPr="00BC2632">
        <w:rPr>
          <w:rFonts w:ascii="Times New Roman" w:eastAsia="Times New Roman" w:hAnsi="Times New Roman" w:cs="Times New Roman"/>
          <w:bCs/>
          <w:sz w:val="24"/>
          <w:szCs w:val="24"/>
          <w:lang w:eastAsia="ru-RU"/>
        </w:rPr>
        <w:t>-3)</w:t>
      </w:r>
      <w:r w:rsidRPr="00BC2632">
        <w:rPr>
          <w:rFonts w:ascii="Times New Roman" w:eastAsia="Times New Roman" w:hAnsi="Times New Roman" w:cs="Times New Roman"/>
          <w:bCs/>
          <w:sz w:val="24"/>
          <w:szCs w:val="24"/>
          <w:lang w:eastAsia="ru-RU"/>
        </w:rPr>
        <w:t xml:space="preserve"> и предоставления соответствующего оригинала счета-фактуры</w:t>
      </w:r>
      <w:r w:rsidR="00566964" w:rsidRPr="00BC2632">
        <w:rPr>
          <w:rFonts w:ascii="Times New Roman" w:eastAsia="Times New Roman" w:hAnsi="Times New Roman" w:cs="Times New Roman"/>
          <w:bCs/>
          <w:sz w:val="24"/>
          <w:szCs w:val="24"/>
          <w:lang w:eastAsia="ru-RU"/>
        </w:rPr>
        <w:t xml:space="preserve"> по соответст</w:t>
      </w:r>
      <w:r w:rsidR="00040370">
        <w:rPr>
          <w:rFonts w:ascii="Times New Roman" w:eastAsia="Times New Roman" w:hAnsi="Times New Roman" w:cs="Times New Roman"/>
          <w:bCs/>
          <w:sz w:val="24"/>
          <w:szCs w:val="24"/>
          <w:lang w:eastAsia="ru-RU"/>
        </w:rPr>
        <w:t>в</w:t>
      </w:r>
      <w:r w:rsidR="00566964" w:rsidRPr="00BC2632">
        <w:rPr>
          <w:rFonts w:ascii="Times New Roman" w:eastAsia="Times New Roman" w:hAnsi="Times New Roman" w:cs="Times New Roman"/>
          <w:bCs/>
          <w:sz w:val="24"/>
          <w:szCs w:val="24"/>
          <w:lang w:eastAsia="ru-RU"/>
        </w:rPr>
        <w:t>ующему Заказу</w:t>
      </w:r>
      <w:r w:rsidRPr="00BC2632">
        <w:rPr>
          <w:rFonts w:ascii="Times New Roman" w:eastAsia="Times New Roman" w:hAnsi="Times New Roman" w:cs="Times New Roman"/>
          <w:bCs/>
          <w:sz w:val="24"/>
          <w:szCs w:val="24"/>
          <w:lang w:eastAsia="ru-RU"/>
        </w:rPr>
        <w:t>, при условии, что Работы выполнены надлежащим образом</w:t>
      </w:r>
      <w:r w:rsidR="009475B6">
        <w:rPr>
          <w:rStyle w:val="a5"/>
          <w:rFonts w:ascii="Times New Roman" w:eastAsia="Times New Roman" w:hAnsi="Times New Roman" w:cs="Times New Roman"/>
          <w:bCs/>
          <w:sz w:val="24"/>
          <w:szCs w:val="24"/>
          <w:lang w:eastAsia="ru-RU"/>
        </w:rPr>
        <w:footnoteReference w:id="1"/>
      </w:r>
      <w:r w:rsidRPr="00BC2632">
        <w:rPr>
          <w:rFonts w:ascii="Times New Roman" w:eastAsia="Times New Roman" w:hAnsi="Times New Roman" w:cs="Times New Roman"/>
          <w:sz w:val="24"/>
          <w:szCs w:val="24"/>
          <w:lang w:eastAsia="ru-RU"/>
        </w:rPr>
        <w:t>.</w:t>
      </w:r>
      <w:r w:rsidR="00E82266" w:rsidRPr="00BC2632">
        <w:rPr>
          <w:rFonts w:ascii="Times New Roman" w:eastAsia="Times New Roman" w:hAnsi="Times New Roman" w:cs="Times New Roman"/>
          <w:sz w:val="24"/>
          <w:szCs w:val="24"/>
          <w:lang w:eastAsia="ru-RU"/>
        </w:rPr>
        <w:t xml:space="preserve"> </w:t>
      </w:r>
    </w:p>
    <w:p w:rsidR="002F34B8" w:rsidRPr="00BC2632"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2.4.2. В случае если </w:t>
      </w:r>
      <w:r w:rsidR="00D137CF">
        <w:rPr>
          <w:rFonts w:ascii="Times New Roman" w:eastAsia="Times New Roman" w:hAnsi="Times New Roman" w:cs="Times New Roman"/>
          <w:bCs/>
          <w:sz w:val="24"/>
          <w:szCs w:val="24"/>
          <w:lang w:eastAsia="ru-RU"/>
        </w:rPr>
        <w:t>Акт</w:t>
      </w:r>
      <w:r w:rsidR="00507593" w:rsidRPr="00BC2632">
        <w:rPr>
          <w:rFonts w:ascii="Times New Roman" w:eastAsia="Times New Roman" w:hAnsi="Times New Roman" w:cs="Times New Roman"/>
          <w:bCs/>
          <w:sz w:val="24"/>
          <w:szCs w:val="24"/>
          <w:lang w:eastAsia="ru-RU"/>
        </w:rPr>
        <w:t xml:space="preserve"> о приемке выполненных работ</w:t>
      </w:r>
      <w:r w:rsidRPr="00BC2632">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w:t>
      </w:r>
      <w:r w:rsidR="00566964" w:rsidRPr="00BC2632">
        <w:rPr>
          <w:rFonts w:ascii="Times New Roman" w:eastAsia="Times New Roman" w:hAnsi="Times New Roman" w:cs="Times New Roman"/>
          <w:sz w:val="24"/>
          <w:szCs w:val="24"/>
          <w:lang w:eastAsia="ru-RU"/>
        </w:rPr>
        <w:t xml:space="preserve"> по соответствующему Заказу</w:t>
      </w:r>
      <w:r w:rsidRPr="00BC2632">
        <w:rPr>
          <w:rFonts w:ascii="Times New Roman" w:eastAsia="Times New Roman" w:hAnsi="Times New Roman" w:cs="Times New Roman"/>
          <w:sz w:val="24"/>
          <w:szCs w:val="24"/>
          <w:lang w:eastAsia="ru-RU"/>
        </w:rPr>
        <w:t xml:space="preserve">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2.5.</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5950B6" w:rsidRPr="00BC2632" w:rsidRDefault="005950B6"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5950B6">
        <w:rPr>
          <w:rFonts w:ascii="Times New Roman" w:eastAsia="Times New Roman" w:hAnsi="Times New Roman" w:cs="Times New Roman"/>
          <w:sz w:val="24"/>
          <w:szCs w:val="24"/>
          <w:lang w:eastAsia="ar-SA"/>
        </w:rPr>
        <w:t xml:space="preserve"> </w:t>
      </w:r>
      <w:r w:rsidRPr="005950B6">
        <w:rPr>
          <w:rFonts w:ascii="Times New Roman" w:eastAsia="Times New Roman" w:hAnsi="Times New Roman" w:cs="Times New Roman"/>
          <w:sz w:val="24"/>
          <w:szCs w:val="24"/>
          <w:lang w:eastAsia="ru-RU"/>
        </w:rPr>
        <w:t>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r w:rsidR="00D03C49">
        <w:rPr>
          <w:rFonts w:ascii="Times New Roman" w:eastAsia="Times New Roman" w:hAnsi="Times New Roman" w:cs="Times New Roman"/>
          <w:sz w:val="24"/>
          <w:szCs w:val="24"/>
          <w:lang w:eastAsia="ru-RU"/>
        </w:rPr>
        <w:t xml:space="preserve"> и других операторов</w:t>
      </w:r>
      <w:r w:rsidRPr="005950B6">
        <w:rPr>
          <w:rFonts w:ascii="Times New Roman" w:eastAsia="Times New Roman" w:hAnsi="Times New Roman" w:cs="Times New Roman"/>
          <w:sz w:val="24"/>
          <w:szCs w:val="24"/>
          <w:lang w:eastAsia="ru-RU"/>
        </w:rPr>
        <w:t>. В момент осуществления фактических действий по обмену электронными документами По</w:t>
      </w:r>
      <w:r>
        <w:rPr>
          <w:rFonts w:ascii="Times New Roman" w:eastAsia="Times New Roman" w:hAnsi="Times New Roman" w:cs="Times New Roman"/>
          <w:sz w:val="24"/>
          <w:szCs w:val="24"/>
          <w:lang w:eastAsia="ru-RU"/>
        </w:rPr>
        <w:t>дрядчик</w:t>
      </w:r>
      <w:r w:rsidRPr="005950B6">
        <w:rPr>
          <w:rFonts w:ascii="Times New Roman" w:eastAsia="Times New Roman" w:hAnsi="Times New Roman" w:cs="Times New Roman"/>
          <w:sz w:val="24"/>
          <w:szCs w:val="24"/>
          <w:lang w:eastAsia="ru-RU"/>
        </w:rPr>
        <w:t xml:space="preserve"> присоединяется к соглашению об использовании электронных документов, размещенном по адресу </w:t>
      </w:r>
      <w:hyperlink r:id="rId8" w:history="1">
        <w:r w:rsidRPr="005950B6">
          <w:rPr>
            <w:rStyle w:val="a7"/>
            <w:rFonts w:ascii="Times New Roman" w:eastAsia="Times New Roman" w:hAnsi="Times New Roman" w:cs="Times New Roman"/>
            <w:sz w:val="24"/>
            <w:szCs w:val="24"/>
            <w:lang w:eastAsia="ru-RU"/>
          </w:rPr>
          <w:t>http://www.bashtel.ru/dokumenty/</w:t>
        </w:r>
      </w:hyperlink>
      <w:r w:rsidRPr="005950B6">
        <w:rPr>
          <w:rFonts w:ascii="Times New Roman" w:eastAsia="Times New Roman" w:hAnsi="Times New Roman" w:cs="Times New Roman"/>
          <w:sz w:val="24"/>
          <w:szCs w:val="24"/>
          <w:lang w:eastAsia="ru-RU"/>
        </w:rPr>
        <w:t>.</w:t>
      </w:r>
    </w:p>
    <w:p w:rsid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Сроки выполнения обязательств</w:t>
      </w:r>
    </w:p>
    <w:p w:rsidR="002F34B8" w:rsidRPr="00BC2632" w:rsidRDefault="002F34B8" w:rsidP="002F34B8">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3.1</w:t>
      </w:r>
      <w:r w:rsidRPr="00BC2632">
        <w:rPr>
          <w:rFonts w:ascii="Times New Roman" w:eastAsia="Times New Roman" w:hAnsi="Times New Roman" w:cs="Times New Roman"/>
          <w:sz w:val="24"/>
          <w:szCs w:val="24"/>
          <w:lang w:eastAsia="ru-RU"/>
        </w:rPr>
        <w:t>.  </w:t>
      </w:r>
      <w:r w:rsidR="0070296E" w:rsidRPr="00BC2632">
        <w:rPr>
          <w:rFonts w:ascii="Times New Roman" w:eastAsia="Times New Roman" w:hAnsi="Times New Roman" w:cs="Times New Roman"/>
          <w:sz w:val="24"/>
          <w:szCs w:val="24"/>
          <w:lang w:eastAsia="ru-RU"/>
        </w:rPr>
        <w:t xml:space="preserve">Сроки выполнения </w:t>
      </w:r>
      <w:r w:rsidR="007020CD" w:rsidRPr="00BC2632">
        <w:rPr>
          <w:rFonts w:ascii="Times New Roman" w:eastAsia="Times New Roman" w:hAnsi="Times New Roman" w:cs="Times New Roman"/>
          <w:sz w:val="24"/>
          <w:szCs w:val="24"/>
          <w:lang w:eastAsia="ru-RU"/>
        </w:rPr>
        <w:t>работ</w:t>
      </w:r>
      <w:r w:rsidR="0070296E" w:rsidRPr="00BC2632">
        <w:rPr>
          <w:rFonts w:ascii="Times New Roman" w:eastAsia="Times New Roman" w:hAnsi="Times New Roman" w:cs="Times New Roman"/>
          <w:sz w:val="24"/>
          <w:szCs w:val="24"/>
          <w:lang w:eastAsia="ru-RU"/>
        </w:rPr>
        <w:t xml:space="preserve"> по </w:t>
      </w:r>
      <w:r w:rsidR="00233E3D" w:rsidRPr="00BC2632">
        <w:rPr>
          <w:rFonts w:ascii="Times New Roman" w:eastAsia="Times New Roman" w:hAnsi="Times New Roman" w:cs="Times New Roman"/>
          <w:sz w:val="24"/>
          <w:szCs w:val="24"/>
          <w:lang w:eastAsia="ru-RU"/>
        </w:rPr>
        <w:t xml:space="preserve">каждому Заказу к </w:t>
      </w:r>
      <w:r w:rsidR="0070296E" w:rsidRPr="00BC2632">
        <w:rPr>
          <w:rFonts w:ascii="Times New Roman" w:eastAsia="Times New Roman" w:hAnsi="Times New Roman" w:cs="Times New Roman"/>
          <w:sz w:val="24"/>
          <w:szCs w:val="24"/>
          <w:lang w:eastAsia="ru-RU"/>
        </w:rPr>
        <w:t xml:space="preserve">настоящему Договору </w:t>
      </w:r>
      <w:proofErr w:type="gramStart"/>
      <w:r w:rsidR="0070296E" w:rsidRPr="00BC2632">
        <w:rPr>
          <w:rFonts w:ascii="Times New Roman" w:eastAsia="Times New Roman" w:hAnsi="Times New Roman" w:cs="Times New Roman"/>
          <w:sz w:val="24"/>
          <w:szCs w:val="24"/>
          <w:lang w:eastAsia="ru-RU"/>
        </w:rPr>
        <w:t xml:space="preserve">определяются </w:t>
      </w:r>
      <w:r w:rsidR="007020CD" w:rsidRPr="00BC2632">
        <w:rPr>
          <w:rFonts w:ascii="Times New Roman" w:eastAsia="Times New Roman" w:hAnsi="Times New Roman" w:cs="Times New Roman"/>
          <w:sz w:val="24"/>
          <w:szCs w:val="24"/>
          <w:lang w:eastAsia="ru-RU"/>
        </w:rPr>
        <w:t xml:space="preserve"> в</w:t>
      </w:r>
      <w:proofErr w:type="gramEnd"/>
      <w:r w:rsidR="007020CD" w:rsidRPr="00BC2632">
        <w:rPr>
          <w:rFonts w:ascii="Times New Roman" w:eastAsia="Times New Roman" w:hAnsi="Times New Roman" w:cs="Times New Roman"/>
          <w:sz w:val="24"/>
          <w:szCs w:val="24"/>
          <w:lang w:eastAsia="ru-RU"/>
        </w:rPr>
        <w:t xml:space="preserve"> соответствующем Заказе. Общий срок выполнения обязательств по настоящему договору </w:t>
      </w:r>
      <w:r w:rsidR="00FC1810" w:rsidRPr="00BC2632">
        <w:rPr>
          <w:rFonts w:ascii="Times New Roman" w:eastAsia="Times New Roman" w:hAnsi="Times New Roman" w:cs="Times New Roman"/>
          <w:sz w:val="24"/>
          <w:szCs w:val="24"/>
          <w:lang w:eastAsia="ru-RU"/>
        </w:rPr>
        <w:t>-</w:t>
      </w:r>
      <w:r w:rsidR="007020CD" w:rsidRPr="00BC2632">
        <w:rPr>
          <w:rFonts w:ascii="Times New Roman" w:eastAsia="Times New Roman" w:hAnsi="Times New Roman" w:cs="Times New Roman"/>
          <w:sz w:val="24"/>
          <w:szCs w:val="24"/>
          <w:lang w:eastAsia="ru-RU"/>
        </w:rPr>
        <w:t xml:space="preserve">  </w:t>
      </w:r>
      <w:r w:rsidR="0070296E" w:rsidRPr="00BC2632">
        <w:rPr>
          <w:rFonts w:ascii="Times New Roman" w:eastAsia="Times New Roman" w:hAnsi="Times New Roman" w:cs="Times New Roman"/>
          <w:sz w:val="24"/>
          <w:szCs w:val="24"/>
          <w:lang w:eastAsia="ru-RU"/>
        </w:rPr>
        <w:t xml:space="preserve"> </w:t>
      </w:r>
      <w:r w:rsidR="00F34318">
        <w:rPr>
          <w:rFonts w:ascii="Times New Roman" w:eastAsia="Times New Roman" w:hAnsi="Times New Roman" w:cs="Times New Roman"/>
          <w:sz w:val="24"/>
          <w:szCs w:val="24"/>
          <w:lang w:eastAsia="ru-RU"/>
        </w:rPr>
        <w:t xml:space="preserve">с момента подписания </w:t>
      </w:r>
      <w:r w:rsidR="00940EFD">
        <w:rPr>
          <w:rFonts w:ascii="Times New Roman" w:eastAsia="Times New Roman" w:hAnsi="Times New Roman" w:cs="Times New Roman"/>
          <w:sz w:val="24"/>
          <w:szCs w:val="24"/>
          <w:lang w:eastAsia="ru-RU"/>
        </w:rPr>
        <w:t>Сторон</w:t>
      </w:r>
      <w:r w:rsidR="00815720">
        <w:rPr>
          <w:rFonts w:ascii="Times New Roman" w:eastAsia="Times New Roman" w:hAnsi="Times New Roman" w:cs="Times New Roman"/>
          <w:sz w:val="24"/>
          <w:szCs w:val="24"/>
          <w:lang w:eastAsia="ru-RU"/>
        </w:rPr>
        <w:t>а</w:t>
      </w:r>
      <w:r w:rsidR="00940EFD">
        <w:rPr>
          <w:rFonts w:ascii="Times New Roman" w:eastAsia="Times New Roman" w:hAnsi="Times New Roman" w:cs="Times New Roman"/>
          <w:sz w:val="24"/>
          <w:szCs w:val="24"/>
          <w:lang w:eastAsia="ru-RU"/>
        </w:rPr>
        <w:t>ми</w:t>
      </w:r>
      <w:r w:rsidR="00F34318">
        <w:rPr>
          <w:rFonts w:ascii="Times New Roman" w:eastAsia="Times New Roman" w:hAnsi="Times New Roman" w:cs="Times New Roman"/>
          <w:sz w:val="24"/>
          <w:szCs w:val="24"/>
          <w:lang w:eastAsia="ru-RU"/>
        </w:rPr>
        <w:t xml:space="preserve"> договора в течение </w:t>
      </w:r>
      <w:r w:rsidR="00815720">
        <w:rPr>
          <w:rFonts w:ascii="Times New Roman" w:eastAsia="Times New Roman" w:hAnsi="Times New Roman" w:cs="Times New Roman"/>
          <w:sz w:val="24"/>
          <w:szCs w:val="24"/>
          <w:lang w:eastAsia="ru-RU"/>
        </w:rPr>
        <w:t>2</w:t>
      </w:r>
      <w:r w:rsidR="00666F11">
        <w:rPr>
          <w:rFonts w:ascii="Times New Roman" w:eastAsia="Times New Roman" w:hAnsi="Times New Roman" w:cs="Times New Roman"/>
          <w:sz w:val="24"/>
          <w:szCs w:val="24"/>
          <w:lang w:eastAsia="ru-RU"/>
        </w:rPr>
        <w:t xml:space="preserve"> (</w:t>
      </w:r>
      <w:r w:rsidR="00815720">
        <w:rPr>
          <w:rFonts w:ascii="Times New Roman" w:eastAsia="Times New Roman" w:hAnsi="Times New Roman" w:cs="Times New Roman"/>
          <w:sz w:val="24"/>
          <w:szCs w:val="24"/>
          <w:lang w:eastAsia="ru-RU"/>
        </w:rPr>
        <w:t>двух</w:t>
      </w:r>
      <w:r w:rsidR="00F34318">
        <w:rPr>
          <w:rFonts w:ascii="Times New Roman" w:eastAsia="Times New Roman" w:hAnsi="Times New Roman" w:cs="Times New Roman"/>
          <w:sz w:val="24"/>
          <w:szCs w:val="24"/>
          <w:lang w:eastAsia="ru-RU"/>
        </w:rPr>
        <w:t xml:space="preserve">) </w:t>
      </w:r>
      <w:r w:rsidR="00815720">
        <w:rPr>
          <w:rFonts w:ascii="Times New Roman" w:eastAsia="Times New Roman" w:hAnsi="Times New Roman" w:cs="Times New Roman"/>
          <w:sz w:val="24"/>
          <w:szCs w:val="24"/>
          <w:lang w:eastAsia="ru-RU"/>
        </w:rPr>
        <w:t>лет</w:t>
      </w:r>
      <w:r w:rsidR="0070296E" w:rsidRPr="00BC2632">
        <w:rPr>
          <w:rFonts w:ascii="Times New Roman" w:eastAsia="Times New Roman" w:hAnsi="Times New Roman" w:cs="Times New Roman"/>
          <w:sz w:val="24"/>
          <w:szCs w:val="24"/>
          <w:lang w:eastAsia="ru-RU"/>
        </w:rPr>
        <w:t>.</w:t>
      </w:r>
    </w:p>
    <w:p w:rsidR="002F34B8" w:rsidRPr="00BC2632" w:rsidRDefault="002F34B8" w:rsidP="002F34B8">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3.2.</w:t>
      </w:r>
      <w:r w:rsidRPr="00BC2632">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A64E9B"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lastRenderedPageBreak/>
        <w:t>3.3</w:t>
      </w:r>
      <w:r w:rsidRPr="00BC2632">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2D77A3" w:rsidRDefault="002D77A3" w:rsidP="002F34B8">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p>
    <w:p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Обязательства Сторон</w:t>
      </w:r>
    </w:p>
    <w:p w:rsidR="002F34B8" w:rsidRPr="00BC2632" w:rsidRDefault="002F34B8" w:rsidP="002D77A3">
      <w:pPr>
        <w:spacing w:after="0" w:line="240" w:lineRule="auto"/>
        <w:ind w:firstLine="567"/>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4.1.</w:t>
      </w:r>
      <w:r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b/>
          <w:bCs/>
          <w:sz w:val="24"/>
          <w:szCs w:val="24"/>
          <w:lang w:eastAsia="ru-RU"/>
        </w:rPr>
        <w:t>Обязательства Заказчика</w:t>
      </w:r>
    </w:p>
    <w:p w:rsidR="002F34B8" w:rsidRPr="00BC2632"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4.1.1. </w:t>
      </w:r>
      <w:r w:rsidRPr="00BC2632">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4.1.2. </w:t>
      </w:r>
      <w:r w:rsidRPr="00BC2632">
        <w:rPr>
          <w:rFonts w:ascii="Times New Roman" w:eastAsia="Times New Roman" w:hAnsi="Times New Roman" w:cs="Times New Roman"/>
          <w:sz w:val="24"/>
          <w:szCs w:val="24"/>
          <w:lang w:eastAsia="ru-RU"/>
        </w:rPr>
        <w:t xml:space="preserve">В течение 10 (десяти) рабочих дней с момента подписания </w:t>
      </w:r>
      <w:r w:rsidR="00E06A9F">
        <w:rPr>
          <w:rFonts w:ascii="Times New Roman" w:eastAsia="Times New Roman" w:hAnsi="Times New Roman" w:cs="Times New Roman"/>
          <w:sz w:val="24"/>
          <w:szCs w:val="24"/>
          <w:lang w:eastAsia="ru-RU"/>
        </w:rPr>
        <w:t>соответствующего Заказа</w:t>
      </w:r>
      <w:r w:rsidRPr="00BC2632">
        <w:rPr>
          <w:rFonts w:ascii="Times New Roman" w:eastAsia="Times New Roman" w:hAnsi="Times New Roman" w:cs="Times New Roman"/>
          <w:sz w:val="24"/>
          <w:szCs w:val="24"/>
          <w:lang w:eastAsia="ru-RU"/>
        </w:rPr>
        <w:t xml:space="preserve"> обеспечить доступ специалистов Подрядчика на Площадки для выполнения Работ на весь срок производства работ.</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bCs/>
          <w:sz w:val="24"/>
          <w:szCs w:val="24"/>
          <w:lang w:eastAsia="ru-RU"/>
        </w:rPr>
        <w:t>4.1.3.</w:t>
      </w:r>
      <w:r w:rsidRPr="00BC2632">
        <w:rPr>
          <w:rFonts w:ascii="Times New Roman" w:eastAsia="Times New Roman" w:hAnsi="Times New Roman" w:cs="Times New Roman"/>
          <w:sz w:val="24"/>
          <w:szCs w:val="24"/>
          <w:lang w:eastAsia="ru-RU"/>
        </w:rPr>
        <w:t xml:space="preserve"> Принять выполненные Работы</w:t>
      </w:r>
      <w:r w:rsidRPr="00BC2632">
        <w:rPr>
          <w:rFonts w:ascii="Times New Roman" w:eastAsia="Times New Roman" w:hAnsi="Times New Roman" w:cs="Times New Roman"/>
          <w:i/>
          <w:sz w:val="24"/>
          <w:szCs w:val="24"/>
          <w:lang w:eastAsia="ru-RU"/>
        </w:rPr>
        <w:t>.</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4.1.4.</w:t>
      </w:r>
      <w:r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720C2F" w:rsidRPr="00BC2632" w:rsidRDefault="00720C2F" w:rsidP="002F34B8">
      <w:pPr>
        <w:widowControl w:val="0"/>
        <w:suppressAutoHyphens/>
        <w:spacing w:after="0" w:line="240" w:lineRule="auto"/>
        <w:jc w:val="both"/>
        <w:rPr>
          <w:rFonts w:ascii="Times New Roman" w:eastAsia="Times New Roman" w:hAnsi="Times New Roman" w:cs="Times New Roman"/>
          <w:sz w:val="24"/>
          <w:szCs w:val="24"/>
          <w:lang w:eastAsia="ru-RU"/>
        </w:rPr>
      </w:pPr>
    </w:p>
    <w:p w:rsidR="002F34B8" w:rsidRPr="00BC2632" w:rsidRDefault="002F34B8" w:rsidP="002D77A3">
      <w:pPr>
        <w:spacing w:after="0" w:line="240" w:lineRule="auto"/>
        <w:ind w:firstLine="567"/>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4.2. Обязательства Подрядчика</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4.2.1.</w:t>
      </w:r>
      <w:r w:rsidRPr="00BC2632">
        <w:rPr>
          <w:rFonts w:ascii="Times New Roman" w:eastAsia="Times New Roman" w:hAnsi="Times New Roman" w:cs="Times New Roman"/>
          <w:sz w:val="24"/>
          <w:szCs w:val="24"/>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55CF1" w:rsidRPr="00BC2632" w:rsidRDefault="00255CF1"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4.2.2.</w:t>
      </w:r>
      <w:r w:rsidRPr="00BC2632">
        <w:rPr>
          <w:sz w:val="24"/>
          <w:szCs w:val="24"/>
        </w:rPr>
        <w:t xml:space="preserve"> </w:t>
      </w:r>
      <w:r w:rsidR="00A956EC" w:rsidRPr="00A956EC">
        <w:rPr>
          <w:rFonts w:ascii="Times New Roman" w:hAnsi="Times New Roman" w:cs="Times New Roman"/>
          <w:sz w:val="24"/>
          <w:szCs w:val="24"/>
        </w:rPr>
        <w:t>Выполнять Работы в соответствии с Заявками к настоящему Договору, с надлежащим качеством, в полном объеме и в сроки, согласованные Сторонами</w:t>
      </w:r>
      <w:r w:rsidR="00A956EC">
        <w:rPr>
          <w:rFonts w:ascii="Times New Roman" w:hAnsi="Times New Roman" w:cs="Times New Roman"/>
          <w:sz w:val="24"/>
          <w:szCs w:val="24"/>
        </w:rPr>
        <w:t>.</w:t>
      </w:r>
    </w:p>
    <w:p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3</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Обеспечить </w:t>
      </w:r>
      <w:r w:rsidR="006E48AF" w:rsidRPr="00BC2632">
        <w:rPr>
          <w:rFonts w:ascii="Times New Roman" w:eastAsia="Times New Roman" w:hAnsi="Times New Roman" w:cs="Times New Roman"/>
          <w:bCs/>
          <w:iCs/>
          <w:sz w:val="24"/>
          <w:szCs w:val="24"/>
          <w:lang w:eastAsia="ru-RU"/>
        </w:rPr>
        <w:t>выполнение</w:t>
      </w:r>
      <w:r w:rsidRPr="00BC2632">
        <w:rPr>
          <w:rFonts w:ascii="Times New Roman" w:eastAsia="Times New Roman" w:hAnsi="Times New Roman" w:cs="Times New Roman"/>
          <w:bCs/>
          <w:iCs/>
          <w:sz w:val="24"/>
          <w:szCs w:val="24"/>
          <w:lang w:eastAsia="ru-RU"/>
        </w:rPr>
        <w:t xml:space="preserve"> необходимых мероприятий по технике безопасности и охране окружающей среды во время проведения Работ.</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4</w:t>
      </w:r>
      <w:r w:rsidRPr="00BC2632">
        <w:rPr>
          <w:rFonts w:ascii="Times New Roman" w:eastAsia="Times New Roman" w:hAnsi="Times New Roman" w:cs="Times New Roman"/>
          <w:bCs/>
          <w:sz w:val="24"/>
          <w:szCs w:val="24"/>
          <w:lang w:eastAsia="ru-RU"/>
        </w:rPr>
        <w:t>.</w:t>
      </w:r>
      <w:r w:rsidR="000756EA" w:rsidRPr="00BC2632">
        <w:rPr>
          <w:rFonts w:ascii="Times New Roman" w:eastAsia="Times New Roman" w:hAnsi="Times New Roman" w:cs="Times New Roman"/>
          <w:bCs/>
          <w:sz w:val="24"/>
          <w:szCs w:val="24"/>
          <w:lang w:eastAsia="ru-RU"/>
        </w:rPr>
        <w:t xml:space="preserve"> </w:t>
      </w:r>
      <w:r w:rsidRPr="00BC2632">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A956EC" w:rsidRPr="00A956EC" w:rsidRDefault="002F34B8" w:rsidP="00A956EC">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5</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w:t>
      </w:r>
      <w:r w:rsidR="00A956EC" w:rsidRPr="00A956EC">
        <w:rPr>
          <w:rFonts w:ascii="Times New Roman" w:eastAsia="Times New Roman" w:hAnsi="Times New Roman" w:cs="Times New Roman"/>
          <w:sz w:val="24"/>
          <w:szCs w:val="24"/>
          <w:lang w:eastAsia="ru-RU"/>
        </w:rPr>
        <w:t>Обладать всеми необходимыми, допусками, разрешениями, лицензиями и сертификатами для выполнения работ в полном объеме</w:t>
      </w:r>
      <w:r w:rsidR="00A956EC">
        <w:rPr>
          <w:rFonts w:ascii="Times New Roman" w:eastAsia="Times New Roman" w:hAnsi="Times New Roman" w:cs="Times New Roman"/>
          <w:sz w:val="24"/>
          <w:szCs w:val="24"/>
          <w:lang w:eastAsia="ru-RU"/>
        </w:rPr>
        <w:t xml:space="preserve">,  </w:t>
      </w:r>
    </w:p>
    <w:p w:rsidR="002F34B8" w:rsidRPr="00BC2632" w:rsidRDefault="00A956EC" w:rsidP="00A956EC">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A956EC">
        <w:rPr>
          <w:rFonts w:ascii="Times New Roman" w:eastAsia="Times New Roman" w:hAnsi="Times New Roman" w:cs="Times New Roman"/>
          <w:sz w:val="24"/>
          <w:szCs w:val="24"/>
          <w:lang w:eastAsia="ru-RU"/>
        </w:rPr>
        <w:t>4.</w:t>
      </w:r>
      <w:r w:rsidR="00450BDB">
        <w:rPr>
          <w:rFonts w:ascii="Times New Roman" w:eastAsia="Times New Roman" w:hAnsi="Times New Roman" w:cs="Times New Roman"/>
          <w:sz w:val="24"/>
          <w:szCs w:val="24"/>
          <w:lang w:eastAsia="ru-RU"/>
        </w:rPr>
        <w:t>2.6</w:t>
      </w:r>
      <w:r w:rsidRPr="00A956EC">
        <w:rPr>
          <w:rFonts w:ascii="Times New Roman" w:eastAsia="Times New Roman" w:hAnsi="Times New Roman" w:cs="Times New Roman"/>
          <w:sz w:val="24"/>
          <w:szCs w:val="24"/>
          <w:lang w:eastAsia="ru-RU"/>
        </w:rPr>
        <w:t>.</w:t>
      </w:r>
      <w:r w:rsidRPr="00A956EC">
        <w:rPr>
          <w:rFonts w:ascii="Times New Roman" w:eastAsia="Times New Roman" w:hAnsi="Times New Roman" w:cs="Times New Roman"/>
          <w:sz w:val="24"/>
          <w:szCs w:val="24"/>
          <w:lang w:eastAsia="ru-RU"/>
        </w:rPr>
        <w:tab/>
        <w:t>Обладать всеми необходимыми</w:t>
      </w:r>
      <w:r>
        <w:rPr>
          <w:rFonts w:ascii="Times New Roman" w:eastAsia="Times New Roman" w:hAnsi="Times New Roman" w:cs="Times New Roman"/>
          <w:sz w:val="24"/>
          <w:szCs w:val="24"/>
          <w:lang w:eastAsia="ru-RU"/>
        </w:rPr>
        <w:t xml:space="preserve"> ресурсами для выполнения работ.</w:t>
      </w:r>
    </w:p>
    <w:p w:rsidR="00255CF1" w:rsidRPr="00BC2632" w:rsidRDefault="00255CF1" w:rsidP="002F34B8">
      <w:pPr>
        <w:widowControl w:val="0"/>
        <w:suppressAutoHyphens/>
        <w:spacing w:before="60" w:after="0" w:line="240" w:lineRule="auto"/>
        <w:ind w:firstLine="567"/>
        <w:jc w:val="both"/>
        <w:rPr>
          <w:rFonts w:ascii="Times New Roman" w:eastAsia="Times New Roman" w:hAnsi="Times New Roman" w:cs="Times New Roman"/>
          <w:iCs/>
          <w:sz w:val="24"/>
          <w:szCs w:val="24"/>
          <w:lang w:eastAsia="ru-RU"/>
        </w:rPr>
      </w:pPr>
      <w:r w:rsidRPr="00BC2632">
        <w:rPr>
          <w:rFonts w:ascii="Times New Roman" w:eastAsia="Times New Roman" w:hAnsi="Times New Roman" w:cs="Times New Roman"/>
          <w:iCs/>
          <w:sz w:val="24"/>
          <w:szCs w:val="24"/>
          <w:lang w:eastAsia="ru-RU"/>
        </w:rPr>
        <w:t>4.2.</w:t>
      </w:r>
      <w:r w:rsidR="00450BDB">
        <w:rPr>
          <w:rFonts w:ascii="Times New Roman" w:eastAsia="Times New Roman" w:hAnsi="Times New Roman" w:cs="Times New Roman"/>
          <w:iCs/>
          <w:sz w:val="24"/>
          <w:szCs w:val="24"/>
          <w:lang w:eastAsia="ru-RU"/>
        </w:rPr>
        <w:t>7</w:t>
      </w:r>
      <w:r w:rsidRPr="00BC2632">
        <w:rPr>
          <w:rFonts w:ascii="Times New Roman" w:eastAsia="Times New Roman" w:hAnsi="Times New Roman" w:cs="Times New Roman"/>
          <w:iCs/>
          <w:sz w:val="24"/>
          <w:szCs w:val="24"/>
          <w:lang w:eastAsia="ru-RU"/>
        </w:rPr>
        <w:t xml:space="preserve">. Передать Заказчику по завершению </w:t>
      </w:r>
      <w:r w:rsidR="003F7C34" w:rsidRPr="00BC2632">
        <w:rPr>
          <w:rFonts w:ascii="Times New Roman" w:eastAsia="Times New Roman" w:hAnsi="Times New Roman" w:cs="Times New Roman"/>
          <w:iCs/>
          <w:sz w:val="24"/>
          <w:szCs w:val="24"/>
          <w:lang w:eastAsia="ru-RU"/>
        </w:rPr>
        <w:t>Работ по соответствующему Заказу</w:t>
      </w:r>
      <w:r w:rsidRPr="00BC2632">
        <w:rPr>
          <w:rFonts w:ascii="Times New Roman" w:eastAsia="Times New Roman" w:hAnsi="Times New Roman" w:cs="Times New Roman"/>
          <w:iCs/>
          <w:sz w:val="24"/>
          <w:szCs w:val="24"/>
          <w:lang w:eastAsia="ru-RU"/>
        </w:rPr>
        <w:t xml:space="preserve"> </w:t>
      </w:r>
      <w:r w:rsidR="00A956EC">
        <w:rPr>
          <w:rFonts w:ascii="Times New Roman" w:eastAsia="Times New Roman" w:hAnsi="Times New Roman" w:cs="Times New Roman"/>
          <w:iCs/>
          <w:sz w:val="24"/>
          <w:szCs w:val="24"/>
          <w:lang w:eastAsia="ru-RU"/>
        </w:rPr>
        <w:t xml:space="preserve">отчетную, </w:t>
      </w:r>
      <w:r w:rsidRPr="00BC2632">
        <w:rPr>
          <w:rFonts w:ascii="Times New Roman" w:eastAsia="Times New Roman" w:hAnsi="Times New Roman" w:cs="Times New Roman"/>
          <w:iCs/>
          <w:sz w:val="24"/>
          <w:szCs w:val="24"/>
          <w:lang w:eastAsia="ru-RU"/>
        </w:rPr>
        <w:t xml:space="preserve">исполнительную документацию в полном </w:t>
      </w:r>
      <w:proofErr w:type="gramStart"/>
      <w:r w:rsidRPr="00BC2632">
        <w:rPr>
          <w:rFonts w:ascii="Times New Roman" w:eastAsia="Times New Roman" w:hAnsi="Times New Roman" w:cs="Times New Roman"/>
          <w:iCs/>
          <w:sz w:val="24"/>
          <w:szCs w:val="24"/>
          <w:lang w:eastAsia="ru-RU"/>
        </w:rPr>
        <w:t>объеме,  в</w:t>
      </w:r>
      <w:proofErr w:type="gramEnd"/>
      <w:r w:rsidRPr="00BC2632">
        <w:rPr>
          <w:rFonts w:ascii="Times New Roman" w:eastAsia="Times New Roman" w:hAnsi="Times New Roman" w:cs="Times New Roman"/>
          <w:iCs/>
          <w:sz w:val="24"/>
          <w:szCs w:val="24"/>
          <w:lang w:eastAsia="ru-RU"/>
        </w:rPr>
        <w:t xml:space="preserve"> течение 5 (пяти)рабочих дней</w:t>
      </w:r>
      <w:r w:rsidR="00A956EC">
        <w:rPr>
          <w:rFonts w:ascii="Times New Roman" w:eastAsia="Times New Roman" w:hAnsi="Times New Roman" w:cs="Times New Roman"/>
          <w:iCs/>
          <w:sz w:val="24"/>
          <w:szCs w:val="24"/>
          <w:lang w:eastAsia="ru-RU"/>
        </w:rPr>
        <w:t>.</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450BDB">
        <w:rPr>
          <w:rFonts w:ascii="Times New Roman" w:eastAsia="Times New Roman" w:hAnsi="Times New Roman" w:cs="Times New Roman"/>
          <w:bCs/>
          <w:sz w:val="24"/>
          <w:szCs w:val="24"/>
          <w:lang w:eastAsia="ru-RU"/>
        </w:rPr>
        <w:t>8</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Гарантировать качество выполняемых Работ, в соответствии </w:t>
      </w:r>
      <w:r w:rsidR="00450BDB" w:rsidRPr="00450BDB">
        <w:rPr>
          <w:rFonts w:ascii="Times New Roman" w:eastAsia="Times New Roman" w:hAnsi="Times New Roman" w:cs="Times New Roman"/>
          <w:sz w:val="24"/>
          <w:szCs w:val="24"/>
          <w:lang w:eastAsia="ru-RU"/>
        </w:rPr>
        <w:t xml:space="preserve">с требованиями действующих нормативных актов, Проектной документации, условиями настоящего Договора. </w:t>
      </w:r>
      <w:r w:rsidRPr="00BC2632">
        <w:rPr>
          <w:rFonts w:ascii="Times New Roman" w:eastAsia="Times New Roman" w:hAnsi="Times New Roman" w:cs="Times New Roman"/>
          <w:sz w:val="24"/>
          <w:szCs w:val="24"/>
          <w:lang w:eastAsia="ru-RU"/>
        </w:rPr>
        <w:t xml:space="preserve"> </w:t>
      </w:r>
    </w:p>
    <w:p w:rsidR="00720C2F" w:rsidRPr="00BC2632" w:rsidRDefault="002F34B8" w:rsidP="00CE0243">
      <w:pPr>
        <w:widowControl w:val="0"/>
        <w:suppressAutoHyphens/>
        <w:spacing w:after="0" w:line="240" w:lineRule="auto"/>
        <w:ind w:firstLine="567"/>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sz w:val="24"/>
          <w:szCs w:val="24"/>
          <w:lang w:eastAsia="ru-RU"/>
        </w:rPr>
        <w:t>4.2.</w:t>
      </w:r>
      <w:r w:rsidR="00450BDB">
        <w:rPr>
          <w:rFonts w:ascii="Times New Roman" w:eastAsia="Times New Roman" w:hAnsi="Times New Roman" w:cs="Times New Roman"/>
          <w:sz w:val="24"/>
          <w:szCs w:val="24"/>
          <w:lang w:eastAsia="ru-RU"/>
        </w:rPr>
        <w:t>9</w:t>
      </w:r>
      <w:r w:rsidRPr="00BC2632">
        <w:rPr>
          <w:rFonts w:ascii="Times New Roman" w:eastAsia="Times New Roman" w:hAnsi="Times New Roman" w:cs="Times New Roman"/>
          <w:sz w:val="24"/>
          <w:szCs w:val="24"/>
          <w:lang w:eastAsia="ru-RU"/>
        </w:rPr>
        <w:t>.</w:t>
      </w:r>
      <w:r w:rsidR="00255CF1"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2F34B8" w:rsidRDefault="002F34B8" w:rsidP="00DE30C3">
      <w:pPr>
        <w:pStyle w:val="a6"/>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Производство Работ</w:t>
      </w:r>
    </w:p>
    <w:p w:rsidR="002D77A3" w:rsidRPr="00BC2632" w:rsidRDefault="002D77A3" w:rsidP="002D77A3">
      <w:pPr>
        <w:pStyle w:val="a6"/>
        <w:autoSpaceDE w:val="0"/>
        <w:autoSpaceDN w:val="0"/>
        <w:adjustRightInd w:val="0"/>
        <w:spacing w:before="108" w:after="108" w:line="240" w:lineRule="auto"/>
        <w:ind w:left="900"/>
        <w:outlineLvl w:val="0"/>
        <w:rPr>
          <w:rFonts w:ascii="Times New Roman" w:eastAsia="Times New Roman" w:hAnsi="Times New Roman" w:cs="Times New Roman"/>
          <w:b/>
          <w:bCs/>
          <w:sz w:val="24"/>
          <w:szCs w:val="24"/>
          <w:lang w:eastAsia="ru-RU"/>
        </w:rPr>
      </w:pPr>
    </w:p>
    <w:p w:rsidR="002F34B8" w:rsidRPr="00BC2632" w:rsidRDefault="002F34B8" w:rsidP="002F34B8">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DE30C3" w:rsidRPr="00BC2632">
        <w:rPr>
          <w:rFonts w:ascii="Times New Roman" w:eastAsia="Times New Roman" w:hAnsi="Times New Roman" w:cs="Times New Roman"/>
          <w:sz w:val="24"/>
          <w:szCs w:val="24"/>
          <w:lang w:eastAsia="ru-RU"/>
        </w:rPr>
        <w:t xml:space="preserve">.1. </w:t>
      </w:r>
      <w:r w:rsidRPr="00BC2632">
        <w:rPr>
          <w:rFonts w:ascii="Times New Roman" w:eastAsia="Times New Roman" w:hAnsi="Times New Roman" w:cs="Times New Roman"/>
          <w:sz w:val="24"/>
          <w:szCs w:val="24"/>
          <w:lang w:eastAsia="ru-RU"/>
        </w:rPr>
        <w:t>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w:t>
      </w:r>
      <w:r w:rsidR="0038494B">
        <w:rPr>
          <w:rFonts w:ascii="Times New Roman" w:eastAsia="Times New Roman" w:hAnsi="Times New Roman" w:cs="Times New Roman"/>
          <w:sz w:val="24"/>
          <w:szCs w:val="24"/>
          <w:lang w:eastAsia="ru-RU"/>
        </w:rPr>
        <w:t>.</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BC2632" w:rsidRDefault="00DE30C3"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lastRenderedPageBreak/>
        <w:t>5</w:t>
      </w:r>
      <w:r w:rsidR="002F34B8" w:rsidRPr="00BC2632">
        <w:rPr>
          <w:rFonts w:ascii="Times New Roman" w:eastAsia="Times New Roman" w:hAnsi="Times New Roman" w:cs="Times New Roman"/>
          <w:sz w:val="24"/>
          <w:szCs w:val="24"/>
          <w:lang w:eastAsia="ru-RU"/>
        </w:rPr>
        <w:t>.2. В случае, если Заказчиком будут обнаружены некачественно выполненные Работы, то Подрядчик своими силами и без увеличения стоимости Работ обязан в указанный Заказчиком срок качественно переделать эти Работы.</w:t>
      </w:r>
    </w:p>
    <w:p w:rsidR="002F34B8" w:rsidRPr="00BC2632" w:rsidRDefault="00DE30C3"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3. Подрядчик обязан немедленно предупредить Заказчика и до получения указаний приостановить выполнения Работ в случаях:</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непригодности предоставленного Заказчиком Оборудования, недостатков в Проектной документации;</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2F34B8" w:rsidRPr="00BC2632" w:rsidRDefault="00DE30C3"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 xml:space="preserve">.4.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w:t>
      </w:r>
      <w:r w:rsidR="00450BDB">
        <w:rPr>
          <w:rFonts w:ascii="Times New Roman" w:eastAsia="Times New Roman" w:hAnsi="Times New Roman" w:cs="Times New Roman"/>
          <w:sz w:val="24"/>
          <w:szCs w:val="24"/>
          <w:lang w:eastAsia="ru-RU"/>
        </w:rPr>
        <w:t>течении 10 (десяти) календарных дней</w:t>
      </w:r>
      <w:r w:rsidR="002F34B8" w:rsidRPr="00BC2632">
        <w:rPr>
          <w:rFonts w:ascii="Times New Roman" w:eastAsia="Times New Roman" w:hAnsi="Times New Roman" w:cs="Times New Roman"/>
          <w:sz w:val="24"/>
          <w:szCs w:val="24"/>
          <w:lang w:eastAsia="ru-RU"/>
        </w:rPr>
        <w:t xml:space="preserve"> со дня подписания </w:t>
      </w:r>
      <w:r w:rsidR="006616C1" w:rsidRPr="00BC2632">
        <w:rPr>
          <w:rFonts w:ascii="Times New Roman" w:eastAsia="Times New Roman" w:hAnsi="Times New Roman" w:cs="Times New Roman"/>
          <w:bCs/>
          <w:sz w:val="24"/>
          <w:szCs w:val="24"/>
          <w:lang w:eastAsia="ru-RU"/>
        </w:rPr>
        <w:t>Акта о приемке выполненных работ</w:t>
      </w:r>
      <w:r w:rsidR="002F34B8" w:rsidRPr="00BC2632">
        <w:rPr>
          <w:rFonts w:ascii="Times New Roman" w:eastAsia="Times New Roman" w:hAnsi="Times New Roman" w:cs="Times New Roman"/>
          <w:sz w:val="24"/>
          <w:szCs w:val="24"/>
          <w:lang w:eastAsia="ru-RU"/>
        </w:rPr>
        <w:t xml:space="preserve"> за пределы Площадок принадлежащие ему строительные машины, оборудование, инструменты, приборы, инвентарь</w:t>
      </w:r>
      <w:r w:rsidR="00E06A9F">
        <w:rPr>
          <w:rFonts w:ascii="Times New Roman" w:eastAsia="Times New Roman" w:hAnsi="Times New Roman" w:cs="Times New Roman"/>
          <w:sz w:val="24"/>
          <w:szCs w:val="24"/>
          <w:lang w:eastAsia="ru-RU"/>
        </w:rPr>
        <w:t>, мусор</w:t>
      </w:r>
      <w:r w:rsidR="002F34B8" w:rsidRPr="00BC2632">
        <w:rPr>
          <w:rFonts w:ascii="Times New Roman" w:eastAsia="Times New Roman" w:hAnsi="Times New Roman" w:cs="Times New Roman"/>
          <w:sz w:val="24"/>
          <w:szCs w:val="24"/>
          <w:lang w:eastAsia="ru-RU"/>
        </w:rPr>
        <w:t xml:space="preserve"> и пр.</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2F34B8" w:rsidRPr="00BC2632"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AB3C02" w:rsidRPr="00BC2632">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 С момента начала Работ Подрядчик обязан</w:t>
      </w:r>
      <w:r w:rsidRPr="00BC2632">
        <w:rPr>
          <w:rFonts w:ascii="Times New Roman" w:eastAsia="Times New Roman" w:hAnsi="Times New Roman" w:cs="Times New Roman"/>
          <w:b/>
          <w:sz w:val="24"/>
          <w:szCs w:val="24"/>
          <w:lang w:eastAsia="ru-RU"/>
        </w:rPr>
        <w:t xml:space="preserve"> с</w:t>
      </w:r>
      <w:r w:rsidRPr="00BC2632">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Default="002F34B8" w:rsidP="00EE1D69">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AB3C02" w:rsidRPr="00BC2632">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 С момента начала Работ и до их завершения Подрядчик ведет журнал производства Работ по форме, согласованной Сторонами.</w:t>
      </w:r>
    </w:p>
    <w:p w:rsidR="002D77A3" w:rsidRPr="00BC2632" w:rsidRDefault="002D77A3" w:rsidP="00EE1D69">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p>
    <w:p w:rsidR="002F34B8" w:rsidRPr="00BC2632" w:rsidRDefault="002F34B8" w:rsidP="00DE30C3">
      <w:pPr>
        <w:pStyle w:val="a6"/>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Гарантии качества на выполненные Работы </w:t>
      </w:r>
    </w:p>
    <w:p w:rsidR="002F34B8" w:rsidRPr="00BC2632"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6.1. Гарантии качества распространяются на Работы, выполненные Подрядчиком по Договору</w:t>
      </w:r>
      <w:r w:rsidRPr="00BC2632">
        <w:rPr>
          <w:rFonts w:ascii="Times New Roman" w:eastAsia="Times New Roman" w:hAnsi="Times New Roman" w:cs="Times New Roman"/>
          <w:i/>
          <w:sz w:val="24"/>
          <w:szCs w:val="24"/>
          <w:lang w:eastAsia="ru-RU"/>
        </w:rPr>
        <w:t>.</w:t>
      </w:r>
    </w:p>
    <w:p w:rsidR="002F34B8" w:rsidRPr="00BC2632"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6.2. Гарантийный срок на выполненные Работы</w:t>
      </w:r>
      <w:r w:rsidR="00055CDF">
        <w:rPr>
          <w:rFonts w:ascii="Times New Roman" w:eastAsia="Times New Roman" w:hAnsi="Times New Roman" w:cs="Times New Roman"/>
          <w:sz w:val="24"/>
          <w:szCs w:val="24"/>
          <w:lang w:eastAsia="ru-RU"/>
        </w:rPr>
        <w:t xml:space="preserve"> составляет</w:t>
      </w:r>
      <w:r w:rsidR="00ED00B4">
        <w:rPr>
          <w:rFonts w:ascii="Times New Roman" w:eastAsia="Times New Roman" w:hAnsi="Times New Roman" w:cs="Times New Roman"/>
          <w:sz w:val="24"/>
          <w:szCs w:val="24"/>
          <w:lang w:eastAsia="ru-RU"/>
        </w:rPr>
        <w:t xml:space="preserve"> 12</w:t>
      </w:r>
      <w:r w:rsidRPr="00BC2632">
        <w:rPr>
          <w:rFonts w:ascii="Times New Roman" w:eastAsia="Times New Roman" w:hAnsi="Times New Roman" w:cs="Times New Roman"/>
          <w:sz w:val="24"/>
          <w:szCs w:val="24"/>
          <w:lang w:eastAsia="ru-RU"/>
        </w:rPr>
        <w:t xml:space="preserve"> месяцев с даты подписания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Подрядчиком и Заказчиком (в случае если </w:t>
      </w:r>
      <w:r w:rsidR="00507593" w:rsidRPr="00BC2632">
        <w:rPr>
          <w:rFonts w:ascii="Times New Roman" w:eastAsia="Times New Roman" w:hAnsi="Times New Roman" w:cs="Times New Roman"/>
          <w:bCs/>
          <w:sz w:val="24"/>
          <w:szCs w:val="24"/>
          <w:lang w:eastAsia="ru-RU"/>
        </w:rPr>
        <w:t>Акта о приемке выполненных работ</w:t>
      </w:r>
      <w:r w:rsidR="00507593"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подписан с замечаниями – с даты подписания Сторонами ведомости устранения замечаний).</w:t>
      </w:r>
    </w:p>
    <w:p w:rsidR="002F34B8" w:rsidRPr="00BC2632"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w:t>
      </w:r>
      <w:r w:rsidR="002F34B8" w:rsidRPr="00BC2632">
        <w:rPr>
          <w:rFonts w:ascii="Times New Roman" w:eastAsia="Times New Roman" w:hAnsi="Times New Roman" w:cs="Times New Roman"/>
          <w:sz w:val="24"/>
          <w:szCs w:val="24"/>
          <w:lang w:eastAsia="ru-RU"/>
        </w:rPr>
        <w:t>6.3. Если в период гарантийной эксплуатации Объекта обнаружатся недостатки и/или дефекты в выполненных Работах,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BC2632">
        <w:rPr>
          <w:rFonts w:ascii="Times New Roman" w:eastAsia="Times New Roman" w:hAnsi="Times New Roman" w:cs="Times New Roman"/>
          <w:sz w:val="24"/>
          <w:szCs w:val="24"/>
          <w:lang w:eastAsia="ru-RU"/>
        </w:rPr>
        <w:t xml:space="preserve">6.4. Если Сторонами не будет согласовано иначе, </w:t>
      </w:r>
      <w:r w:rsidRPr="00BC2632">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lastRenderedPageBreak/>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2F34B8" w:rsidRPr="00BC2632" w:rsidRDefault="002F34B8" w:rsidP="00CE0243">
      <w:pPr>
        <w:spacing w:before="60" w:after="0" w:line="240" w:lineRule="auto"/>
        <w:ind w:firstLine="567"/>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sz w:val="24"/>
          <w:szCs w:val="24"/>
          <w:lang w:eastAsia="ru-RU"/>
        </w:rPr>
        <w:t>6.8. Подряд</w:t>
      </w:r>
      <w:r w:rsidR="00055CDF">
        <w:rPr>
          <w:rFonts w:ascii="Times New Roman" w:eastAsia="Times New Roman" w:hAnsi="Times New Roman" w:cs="Times New Roman"/>
          <w:sz w:val="24"/>
          <w:szCs w:val="24"/>
          <w:lang w:eastAsia="ru-RU"/>
        </w:rPr>
        <w:t>чик гарантирует выполнение Рабо</w:t>
      </w:r>
      <w:r w:rsidR="00E42841">
        <w:rPr>
          <w:rFonts w:ascii="Times New Roman" w:eastAsia="Times New Roman" w:hAnsi="Times New Roman" w:cs="Times New Roman"/>
          <w:sz w:val="24"/>
          <w:szCs w:val="24"/>
          <w:lang w:eastAsia="ru-RU"/>
        </w:rPr>
        <w:t>т</w:t>
      </w:r>
      <w:r w:rsidRPr="00BC2632">
        <w:rPr>
          <w:rFonts w:ascii="Times New Roman" w:eastAsia="Times New Roman" w:hAnsi="Times New Roman" w:cs="Times New Roman"/>
          <w:sz w:val="24"/>
          <w:szCs w:val="24"/>
          <w:lang w:eastAsia="ru-RU"/>
        </w:rPr>
        <w:t xml:space="preserve">, в соответствии с требованиями действующих нормативных актов, Проектной документации, условиями настоящего Договора. </w:t>
      </w:r>
    </w:p>
    <w:p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Обеспечение выполнения Работ Материалами, Оборудованием </w:t>
      </w:r>
    </w:p>
    <w:p w:rsidR="008B5A32" w:rsidRDefault="002F34B8" w:rsidP="008B5A32">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7.1. </w:t>
      </w:r>
      <w:r w:rsidR="008B5A32" w:rsidRPr="008B5A32">
        <w:rPr>
          <w:rFonts w:ascii="Times New Roman" w:eastAsia="Times New Roman" w:hAnsi="Times New Roman" w:cs="Times New Roman"/>
          <w:sz w:val="24"/>
          <w:szCs w:val="24"/>
          <w:lang w:eastAsia="ru-RU"/>
        </w:rPr>
        <w:t>Подрядчик принимает на себя обязательство обеспечить выполнение Работ Материалами и Оборудованием</w:t>
      </w:r>
      <w:r w:rsidR="002D77A3">
        <w:rPr>
          <w:rFonts w:ascii="Times New Roman" w:eastAsia="Times New Roman" w:hAnsi="Times New Roman" w:cs="Times New Roman"/>
          <w:sz w:val="24"/>
          <w:szCs w:val="24"/>
          <w:lang w:eastAsia="ru-RU"/>
        </w:rPr>
        <w:t>,</w:t>
      </w:r>
      <w:r w:rsidR="008B5A32" w:rsidRPr="008B5A32">
        <w:rPr>
          <w:rFonts w:ascii="Times New Roman" w:eastAsia="Times New Roman" w:hAnsi="Times New Roman" w:cs="Times New Roman"/>
          <w:sz w:val="24"/>
          <w:szCs w:val="24"/>
          <w:lang w:eastAsia="ru-RU"/>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2D77A3" w:rsidRPr="008B5A32" w:rsidRDefault="002D77A3" w:rsidP="008B5A32">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p>
    <w:p w:rsidR="002F34B8" w:rsidRPr="00BC2632" w:rsidRDefault="008B5A32"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С</w:t>
      </w:r>
      <w:r w:rsidR="002F34B8" w:rsidRPr="00BC2632">
        <w:rPr>
          <w:rFonts w:ascii="Times New Roman" w:eastAsia="Times New Roman" w:hAnsi="Times New Roman" w:cs="Times New Roman"/>
          <w:b/>
          <w:bCs/>
          <w:kern w:val="32"/>
          <w:sz w:val="24"/>
          <w:szCs w:val="24"/>
          <w:lang w:eastAsia="ru-RU"/>
        </w:rPr>
        <w:t>дача и приемка Работ</w:t>
      </w:r>
    </w:p>
    <w:p w:rsidR="002F34B8" w:rsidRPr="00BC2632"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AB3C02"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 xml:space="preserve">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w:t>
      </w:r>
    </w:p>
    <w:p w:rsidR="002F34B8" w:rsidRPr="00BC2632"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8.2.</w:t>
      </w:r>
      <w:r w:rsidR="00B97D5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2F34B8" w:rsidRPr="00BC2632"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w:t>
      </w:r>
      <w:proofErr w:type="gramStart"/>
      <w:r w:rsidRPr="00BC2632">
        <w:rPr>
          <w:rFonts w:ascii="Times New Roman" w:eastAsia="Times New Roman" w:hAnsi="Times New Roman" w:cs="Times New Roman"/>
          <w:sz w:val="24"/>
          <w:szCs w:val="24"/>
          <w:lang w:eastAsia="ru-RU"/>
        </w:rPr>
        <w:t>3.При</w:t>
      </w:r>
      <w:proofErr w:type="gramEnd"/>
      <w:r w:rsidRPr="00BC2632">
        <w:rPr>
          <w:rFonts w:ascii="Times New Roman" w:eastAsia="Times New Roman" w:hAnsi="Times New Roman" w:cs="Times New Roman"/>
          <w:sz w:val="24"/>
          <w:szCs w:val="24"/>
          <w:lang w:eastAsia="ru-RU"/>
        </w:rPr>
        <w:t xml:space="preserve"> наличии незначительных недоработок/ замечаний Стороны составляют в виде приложения к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без замечаний. </w:t>
      </w:r>
    </w:p>
    <w:p w:rsidR="002F34B8" w:rsidRPr="00BC2632" w:rsidRDefault="00B97D52"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w:t>
      </w:r>
      <w:r w:rsidR="002F34B8" w:rsidRPr="00BC2632">
        <w:rPr>
          <w:rFonts w:ascii="Times New Roman" w:eastAsia="Times New Roman" w:hAnsi="Times New Roman" w:cs="Times New Roman"/>
          <w:sz w:val="24"/>
          <w:szCs w:val="24"/>
          <w:lang w:eastAsia="ru-RU"/>
        </w:rPr>
        <w:t>.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875AD3" w:rsidRDefault="00B97D52"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r w:rsidR="002F34B8" w:rsidRPr="00BC2632">
        <w:rPr>
          <w:rFonts w:ascii="Times New Roman" w:eastAsia="Times New Roman" w:hAnsi="Times New Roman" w:cs="Times New Roman"/>
          <w:sz w:val="24"/>
          <w:szCs w:val="24"/>
          <w:lang w:eastAsia="ru-RU"/>
        </w:rPr>
        <w:t>. В случае необходимости по требованию Заказчика Подрядчик обязан принять участие в сдаче Объекта приемочной комиссии</w:t>
      </w:r>
      <w:r w:rsidR="00875AD3">
        <w:rPr>
          <w:rFonts w:ascii="Times New Roman" w:eastAsia="Times New Roman" w:hAnsi="Times New Roman" w:cs="Times New Roman"/>
          <w:sz w:val="24"/>
          <w:szCs w:val="24"/>
          <w:lang w:eastAsia="ru-RU"/>
        </w:rPr>
        <w:t>.</w:t>
      </w:r>
      <w:r w:rsidR="002F34B8" w:rsidRPr="00BC2632">
        <w:rPr>
          <w:rFonts w:ascii="Times New Roman" w:eastAsia="Times New Roman" w:hAnsi="Times New Roman" w:cs="Times New Roman"/>
          <w:sz w:val="24"/>
          <w:szCs w:val="24"/>
          <w:lang w:eastAsia="ru-RU"/>
        </w:rPr>
        <w:t xml:space="preserve"> </w:t>
      </w:r>
    </w:p>
    <w:p w:rsidR="002F34B8" w:rsidRPr="00BC2632" w:rsidRDefault="00B97D52"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r w:rsidR="002F34B8" w:rsidRPr="00BC2632">
        <w:rPr>
          <w:rFonts w:ascii="Times New Roman" w:eastAsia="Times New Roman" w:hAnsi="Times New Roman" w:cs="Times New Roman"/>
          <w:sz w:val="24"/>
          <w:szCs w:val="24"/>
          <w:lang w:eastAsia="ru-RU"/>
        </w:rPr>
        <w:t>. Устранение недостатков и недоделок, выявленных Заказчиком в ходе проведения процедуры сдачи-приемки выполненных Работ</w:t>
      </w:r>
      <w:r w:rsidR="002F34B8" w:rsidRPr="00BC2632">
        <w:rPr>
          <w:rFonts w:ascii="Times New Roman" w:eastAsia="Times New Roman" w:hAnsi="Times New Roman" w:cs="Times New Roman"/>
          <w:i/>
          <w:sz w:val="24"/>
          <w:szCs w:val="24"/>
          <w:lang w:eastAsia="ru-RU"/>
        </w:rPr>
        <w:t>,</w:t>
      </w:r>
      <w:r w:rsidR="002F34B8" w:rsidRPr="00BC2632">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w:t>
      </w:r>
      <w:proofErr w:type="gramStart"/>
      <w:r w:rsidR="002F34B8" w:rsidRPr="00BC2632">
        <w:rPr>
          <w:rFonts w:ascii="Times New Roman" w:eastAsia="Times New Roman" w:hAnsi="Times New Roman" w:cs="Times New Roman"/>
          <w:sz w:val="24"/>
          <w:szCs w:val="24"/>
          <w:lang w:eastAsia="ru-RU"/>
        </w:rPr>
        <w:t>производится  Подрядчиком</w:t>
      </w:r>
      <w:proofErr w:type="gramEnd"/>
      <w:r w:rsidR="002F34B8" w:rsidRPr="00BC2632">
        <w:rPr>
          <w:rFonts w:ascii="Times New Roman" w:eastAsia="Times New Roman" w:hAnsi="Times New Roman" w:cs="Times New Roman"/>
          <w:sz w:val="24"/>
          <w:szCs w:val="24"/>
          <w:lang w:eastAsia="ru-RU"/>
        </w:rPr>
        <w:t xml:space="preserve"> за свой счет.</w:t>
      </w:r>
    </w:p>
    <w:p w:rsid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2D77A3" w:rsidRPr="00BC2632" w:rsidRDefault="002D77A3"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p>
    <w:p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lastRenderedPageBreak/>
        <w:t xml:space="preserve">Ответственность Сторон </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r w:rsidR="00AA2749">
        <w:rPr>
          <w:rFonts w:ascii="Times New Roman" w:eastAsia="Times New Roman" w:hAnsi="Times New Roman" w:cs="Times New Roman"/>
          <w:sz w:val="24"/>
          <w:szCs w:val="24"/>
          <w:lang w:eastAsia="ru-RU"/>
        </w:rPr>
        <w:t xml:space="preserve"> </w:t>
      </w:r>
      <w:r w:rsidR="00AA2749" w:rsidRPr="00AA2749">
        <w:rPr>
          <w:rFonts w:ascii="Times New Roman" w:eastAsia="Times New Roman" w:hAnsi="Times New Roman" w:cs="Times New Roman"/>
          <w:sz w:val="24"/>
          <w:szCs w:val="24"/>
          <w:lang w:eastAsia="ru-RU"/>
        </w:rPr>
        <w:t>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2F34B8" w:rsidRDefault="00AB3C02"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w:t>
      </w:r>
      <w:r w:rsidR="002F34B8" w:rsidRPr="00BC2632">
        <w:rPr>
          <w:rFonts w:ascii="Times New Roman" w:eastAsia="Times New Roman" w:hAnsi="Times New Roman" w:cs="Times New Roman"/>
          <w:sz w:val="24"/>
          <w:szCs w:val="24"/>
          <w:lang w:eastAsia="ru-RU"/>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021D51" w:rsidRPr="00021D51" w:rsidRDefault="00021D51" w:rsidP="00021D5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 Подрядчик</w:t>
      </w:r>
      <w:r w:rsidRPr="00021D51">
        <w:rPr>
          <w:rFonts w:ascii="Times New Roman" w:eastAsia="Times New Roman" w:hAnsi="Times New Roman" w:cs="Times New Roman"/>
          <w:sz w:val="24"/>
          <w:szCs w:val="24"/>
          <w:lang w:eastAsia="ru-RU"/>
        </w:rPr>
        <w:t xml:space="preserve"> несет материальную ответственность за порчу и сохранность имущества и оборудования Объекта связи, на котором он провел работы, в полном объёме. В случае, когда Заказчик может доказать факт порчи имущества, Заказчик вправе удержать соответствующую сумму причиненного ущерба из причитающегося </w:t>
      </w:r>
      <w:r>
        <w:rPr>
          <w:rFonts w:ascii="Times New Roman" w:eastAsia="Times New Roman" w:hAnsi="Times New Roman" w:cs="Times New Roman"/>
          <w:sz w:val="24"/>
          <w:szCs w:val="24"/>
          <w:lang w:eastAsia="ru-RU"/>
        </w:rPr>
        <w:t>Подрядчику</w:t>
      </w:r>
      <w:r w:rsidRPr="00021D51">
        <w:rPr>
          <w:rFonts w:ascii="Times New Roman" w:eastAsia="Times New Roman" w:hAnsi="Times New Roman" w:cs="Times New Roman"/>
          <w:sz w:val="24"/>
          <w:szCs w:val="24"/>
          <w:lang w:eastAsia="ru-RU"/>
        </w:rPr>
        <w:t xml:space="preserve"> вознаграждения. </w:t>
      </w:r>
    </w:p>
    <w:p w:rsidR="00021D51" w:rsidRPr="00BC2632" w:rsidRDefault="00021D51" w:rsidP="00021D5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 Подрядчик</w:t>
      </w:r>
      <w:r w:rsidRPr="00021D51">
        <w:rPr>
          <w:rFonts w:ascii="Times New Roman" w:eastAsia="Times New Roman" w:hAnsi="Times New Roman" w:cs="Times New Roman"/>
          <w:sz w:val="24"/>
          <w:szCs w:val="24"/>
          <w:lang w:eastAsia="ru-RU"/>
        </w:rPr>
        <w:t xml:space="preserve"> несет ответственность за несоблюдение правил по охране труда и других нормативных актов по охране труда при производстве Работ по настоящему Договору согласно требованиям «Правил устройства электроустановок», «Правил технической эксплуатации электроустановок потребителей», «Межотраслевых правил по охране труда (правила безопасности) при эксплуатации электроустановок ПОТ Р М – 016-2001», «ПОТ Р М – 012-2000. Межотраслевые правила по охране труда при работе на высоте» и др.</w:t>
      </w:r>
    </w:p>
    <w:p w:rsidR="002F34B8" w:rsidRPr="00BC2632" w:rsidRDefault="002F34B8" w:rsidP="00DE30C3">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w:t>
      </w:r>
      <w:r w:rsidR="00021D51">
        <w:rPr>
          <w:rFonts w:ascii="Times New Roman" w:eastAsia="Times New Roman" w:hAnsi="Times New Roman" w:cs="Times New Roman"/>
          <w:sz w:val="24"/>
          <w:szCs w:val="24"/>
          <w:lang w:eastAsia="ru-RU"/>
        </w:rPr>
        <w:t>4</w:t>
      </w:r>
      <w:r w:rsidRPr="00BC2632">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w:t>
      </w:r>
      <w:r w:rsidR="00022868">
        <w:rPr>
          <w:rFonts w:ascii="Times New Roman" w:eastAsia="Times New Roman" w:hAnsi="Times New Roman" w:cs="Times New Roman"/>
          <w:sz w:val="24"/>
          <w:szCs w:val="24"/>
          <w:lang w:eastAsia="ru-RU"/>
        </w:rPr>
        <w:t xml:space="preserve">1 </w:t>
      </w:r>
      <w:r w:rsidRPr="00BC2632">
        <w:rPr>
          <w:rFonts w:ascii="Times New Roman" w:eastAsia="Times New Roman" w:hAnsi="Times New Roman" w:cs="Times New Roman"/>
          <w:sz w:val="24"/>
          <w:szCs w:val="24"/>
          <w:lang w:eastAsia="ru-RU"/>
        </w:rPr>
        <w:t>% от стоимости Работ,</w:t>
      </w:r>
      <w:r w:rsidR="00AB3C02"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за каждый день просрочки исполнения соответствующего обязательства.</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w:t>
      </w:r>
      <w:r w:rsidR="00F85D18">
        <w:rPr>
          <w:rFonts w:ascii="Times New Roman" w:eastAsia="Times New Roman" w:hAnsi="Times New Roman" w:cs="Times New Roman"/>
          <w:sz w:val="24"/>
          <w:szCs w:val="24"/>
          <w:lang w:eastAsia="ru-RU"/>
        </w:rPr>
        <w:t>5</w:t>
      </w:r>
      <w:r w:rsidRPr="00BC2632">
        <w:rPr>
          <w:rFonts w:ascii="Times New Roman" w:eastAsia="Times New Roman" w:hAnsi="Times New Roman" w:cs="Times New Roman"/>
          <w:sz w:val="24"/>
          <w:szCs w:val="24"/>
          <w:lang w:eastAsia="ru-RU"/>
        </w:rPr>
        <w:t xml:space="preserve">.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w:t>
      </w:r>
      <w:r w:rsidR="00E4624E" w:rsidRPr="00E4624E">
        <w:rPr>
          <w:rFonts w:ascii="Times New Roman" w:eastAsia="Times New Roman" w:hAnsi="Times New Roman" w:cs="Times New Roman"/>
          <w:sz w:val="24"/>
          <w:szCs w:val="24"/>
          <w:lang w:eastAsia="ru-RU"/>
        </w:rPr>
        <w:t>ключевой</w:t>
      </w:r>
      <w:r w:rsidRPr="00BC2632">
        <w:rPr>
          <w:rFonts w:ascii="Times New Roman" w:eastAsia="Times New Roman" w:hAnsi="Times New Roman" w:cs="Times New Roman"/>
          <w:sz w:val="24"/>
          <w:szCs w:val="24"/>
          <w:lang w:eastAsia="ru-RU"/>
        </w:rPr>
        <w:t xml:space="preserve"> ставки ЦБ РФ от суммы, просроченной к оплате за каждый день просрочки.</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w:t>
      </w:r>
      <w:r w:rsidR="00F85D18">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w:t>
      </w:r>
      <w:r w:rsidR="00F85D18">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F34B8" w:rsidRPr="00BC2632" w:rsidRDefault="002F34B8" w:rsidP="002F34B8">
      <w:pPr>
        <w:spacing w:after="0" w:line="240" w:lineRule="auto"/>
        <w:ind w:firstLine="567"/>
        <w:jc w:val="both"/>
        <w:rPr>
          <w:rFonts w:ascii="Times New Roman" w:eastAsia="Calibri" w:hAnsi="Times New Roman" w:cs="Times New Roman"/>
          <w:sz w:val="24"/>
          <w:szCs w:val="24"/>
        </w:rPr>
      </w:pPr>
      <w:r w:rsidRPr="00BC2632">
        <w:rPr>
          <w:rFonts w:ascii="Times New Roman" w:eastAsia="Calibri" w:hAnsi="Times New Roman" w:cs="Times New Roman"/>
          <w:sz w:val="24"/>
          <w:szCs w:val="24"/>
        </w:rPr>
        <w:t>9.</w:t>
      </w:r>
      <w:r w:rsidR="00F85D18">
        <w:rPr>
          <w:rFonts w:ascii="Times New Roman" w:eastAsia="Calibri" w:hAnsi="Times New Roman" w:cs="Times New Roman"/>
          <w:sz w:val="24"/>
          <w:szCs w:val="24"/>
        </w:rPr>
        <w:t>8</w:t>
      </w:r>
      <w:r w:rsidR="00E4624E">
        <w:rPr>
          <w:rFonts w:ascii="Times New Roman" w:eastAsia="Calibri" w:hAnsi="Times New Roman" w:cs="Times New Roman"/>
          <w:sz w:val="24"/>
          <w:szCs w:val="24"/>
        </w:rPr>
        <w:t>.</w:t>
      </w:r>
      <w:r w:rsidR="00E4624E" w:rsidRPr="00E4624E">
        <w:rPr>
          <w:rFonts w:ascii="Times New Roman" w:eastAsia="Calibri" w:hAnsi="Times New Roman" w:cs="Times New Roman"/>
          <w:sz w:val="24"/>
          <w:szCs w:val="24"/>
        </w:rPr>
        <w:t xml:space="preserve"> В случае одностороннего отказа Подрядчика от исполнения обязательств по настоящему Договору (в том числе в случае досрочного</w:t>
      </w:r>
      <w:r w:rsidR="00E4624E">
        <w:rPr>
          <w:rFonts w:ascii="Times New Roman" w:eastAsia="Calibri" w:hAnsi="Times New Roman" w:cs="Times New Roman"/>
          <w:sz w:val="24"/>
          <w:szCs w:val="24"/>
        </w:rPr>
        <w:t>, одностороннего</w:t>
      </w:r>
      <w:r w:rsidR="00E4624E" w:rsidRPr="00E4624E">
        <w:rPr>
          <w:rFonts w:ascii="Times New Roman" w:eastAsia="Calibri" w:hAnsi="Times New Roman" w:cs="Times New Roman"/>
          <w:sz w:val="24"/>
          <w:szCs w:val="24"/>
        </w:rPr>
        <w:t xml:space="preserve"> </w:t>
      </w:r>
      <w:r w:rsidR="00E4624E">
        <w:rPr>
          <w:rFonts w:ascii="Times New Roman" w:eastAsia="Calibri" w:hAnsi="Times New Roman" w:cs="Times New Roman"/>
          <w:sz w:val="24"/>
          <w:szCs w:val="24"/>
        </w:rPr>
        <w:t>отказа от исполнения</w:t>
      </w:r>
      <w:r w:rsidR="00E4624E" w:rsidRPr="00E4624E">
        <w:rPr>
          <w:rFonts w:ascii="Times New Roman" w:eastAsia="Calibri" w:hAnsi="Times New Roman" w:cs="Times New Roman"/>
          <w:sz w:val="24"/>
          <w:szCs w:val="24"/>
        </w:rPr>
        <w:t xml:space="preserve"> договора по инициативе Подрядчика) Подрядчик обязуется выплатить Заказчику плату в </w:t>
      </w:r>
      <w:r w:rsidRPr="00BC2632">
        <w:rPr>
          <w:rFonts w:ascii="Times New Roman" w:eastAsia="Calibri" w:hAnsi="Times New Roman" w:cs="Times New Roman"/>
          <w:sz w:val="24"/>
          <w:szCs w:val="24"/>
        </w:rPr>
        <w:t xml:space="preserve">штраф в размере 50% </w:t>
      </w:r>
      <w:r w:rsidRPr="00BC2632">
        <w:rPr>
          <w:rFonts w:ascii="Times New Roman" w:eastAsia="Calibri" w:hAnsi="Times New Roman" w:cs="Times New Roman"/>
          <w:snapToGrid w:val="0"/>
          <w:sz w:val="24"/>
          <w:szCs w:val="24"/>
        </w:rPr>
        <w:t>от стоимости Договора.</w:t>
      </w:r>
      <w:r w:rsidRPr="00BC2632">
        <w:rPr>
          <w:rFonts w:ascii="Times New Roman" w:eastAsia="Calibri" w:hAnsi="Times New Roman" w:cs="Times New Roman"/>
          <w:sz w:val="24"/>
          <w:szCs w:val="24"/>
        </w:rPr>
        <w:t xml:space="preserve"> </w:t>
      </w:r>
    </w:p>
    <w:p w:rsidR="002F34B8" w:rsidRPr="00BC2632" w:rsidRDefault="002F34B8" w:rsidP="002F34B8">
      <w:pPr>
        <w:spacing w:after="0" w:line="240" w:lineRule="auto"/>
        <w:ind w:firstLine="708"/>
        <w:jc w:val="both"/>
        <w:rPr>
          <w:rFonts w:ascii="Times New Roman" w:eastAsia="Calibri" w:hAnsi="Times New Roman" w:cs="Times New Roman"/>
          <w:sz w:val="24"/>
          <w:szCs w:val="24"/>
        </w:rPr>
      </w:pPr>
      <w:r w:rsidRPr="00BC2632">
        <w:rPr>
          <w:rFonts w:ascii="Times New Roman" w:eastAsia="Calibri" w:hAnsi="Times New Roman" w:cs="Times New Roman"/>
          <w:sz w:val="24"/>
          <w:szCs w:val="24"/>
        </w:rPr>
        <w:t>Положения настоящего пункта не применяются в случае не</w:t>
      </w:r>
      <w:r w:rsidR="00AB3C02" w:rsidRPr="00BC2632">
        <w:rPr>
          <w:rFonts w:ascii="Times New Roman" w:eastAsia="Calibri" w:hAnsi="Times New Roman" w:cs="Times New Roman"/>
          <w:sz w:val="24"/>
          <w:szCs w:val="24"/>
        </w:rPr>
        <w:t xml:space="preserve"> </w:t>
      </w:r>
      <w:r w:rsidRPr="00BC2632">
        <w:rPr>
          <w:rFonts w:ascii="Times New Roman" w:eastAsia="Calibri" w:hAnsi="Times New Roman" w:cs="Times New Roman"/>
          <w:sz w:val="24"/>
          <w:szCs w:val="24"/>
        </w:rPr>
        <w:t>предоставления Заказчиком материала, оборудования, технической документации в установленный срок, при условии, что такое не</w:t>
      </w:r>
      <w:r w:rsidR="00AB3C02" w:rsidRPr="00BC2632">
        <w:rPr>
          <w:rFonts w:ascii="Times New Roman" w:eastAsia="Calibri" w:hAnsi="Times New Roman" w:cs="Times New Roman"/>
          <w:sz w:val="24"/>
          <w:szCs w:val="24"/>
        </w:rPr>
        <w:t xml:space="preserve"> </w:t>
      </w:r>
      <w:r w:rsidRPr="00BC2632">
        <w:rPr>
          <w:rFonts w:ascii="Times New Roman" w:eastAsia="Calibri" w:hAnsi="Times New Roman" w:cs="Times New Roman"/>
          <w:sz w:val="24"/>
          <w:szCs w:val="24"/>
        </w:rPr>
        <w:t>предоставление препятствовало исполнению договора (ст. 719 ГК РФ).</w:t>
      </w:r>
    </w:p>
    <w:p w:rsidR="003F7C34" w:rsidRDefault="003F7C34" w:rsidP="002F34B8">
      <w:pPr>
        <w:spacing w:after="0" w:line="240" w:lineRule="auto"/>
        <w:ind w:firstLine="708"/>
        <w:jc w:val="both"/>
        <w:rPr>
          <w:rFonts w:ascii="Times New Roman" w:eastAsia="Calibri" w:hAnsi="Times New Roman" w:cs="Times New Roman"/>
          <w:sz w:val="24"/>
          <w:szCs w:val="24"/>
        </w:rPr>
      </w:pPr>
      <w:r w:rsidRPr="00BC2632">
        <w:rPr>
          <w:rFonts w:ascii="Times New Roman" w:eastAsia="Calibri" w:hAnsi="Times New Roman" w:cs="Times New Roman"/>
          <w:sz w:val="24"/>
          <w:szCs w:val="24"/>
        </w:rPr>
        <w:t>9.</w:t>
      </w:r>
      <w:r w:rsidR="00F85D18">
        <w:rPr>
          <w:rFonts w:ascii="Times New Roman" w:eastAsia="Calibri" w:hAnsi="Times New Roman" w:cs="Times New Roman"/>
          <w:sz w:val="24"/>
          <w:szCs w:val="24"/>
        </w:rPr>
        <w:t>9</w:t>
      </w:r>
      <w:r w:rsidRPr="00BC2632">
        <w:rPr>
          <w:rFonts w:ascii="Times New Roman" w:eastAsia="Calibri" w:hAnsi="Times New Roman" w:cs="Times New Roman"/>
          <w:sz w:val="24"/>
          <w:szCs w:val="24"/>
        </w:rPr>
        <w:t xml:space="preserve">. </w:t>
      </w:r>
      <w:r w:rsidR="00233E3D" w:rsidRPr="00BC2632">
        <w:rPr>
          <w:rFonts w:ascii="Times New Roman" w:eastAsia="Calibri" w:hAnsi="Times New Roman" w:cs="Times New Roman"/>
          <w:sz w:val="24"/>
          <w:szCs w:val="24"/>
        </w:rPr>
        <w:t>Заказчик вправе в одностороннем порядке произвести зачёт суммы причиненных Подрядчиком убытков, связанных с неисполнением/ненадлежащим исполнением Подрядчиком обязательств по настоящему Договору, суммы неустойки, штрафов, начисленной Заказчиком в соответствии с условиями настоящего Договора за нарушение Подрядчиком договорных обязательств, в счет суммы оплаты за выполненные Подрядчиком работы.</w:t>
      </w:r>
    </w:p>
    <w:p w:rsidR="00022868" w:rsidRDefault="00022868" w:rsidP="00022868">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9.</w:t>
      </w:r>
      <w:r w:rsidR="00F85D18">
        <w:rPr>
          <w:rFonts w:ascii="Times New Roman" w:eastAsia="Calibri" w:hAnsi="Times New Roman" w:cs="Times New Roman"/>
          <w:sz w:val="24"/>
          <w:szCs w:val="24"/>
        </w:rPr>
        <w:t>10</w:t>
      </w:r>
      <w:r>
        <w:rPr>
          <w:rFonts w:ascii="Times New Roman" w:eastAsia="Calibri" w:hAnsi="Times New Roman" w:cs="Times New Roman"/>
          <w:sz w:val="24"/>
          <w:szCs w:val="24"/>
        </w:rPr>
        <w:t xml:space="preserve">. </w:t>
      </w:r>
      <w:r w:rsidRPr="00022868">
        <w:rPr>
          <w:rFonts w:ascii="Times New Roman" w:eastAsia="Calibri" w:hAnsi="Times New Roman" w:cs="Times New Roman"/>
          <w:sz w:val="24"/>
          <w:szCs w:val="24"/>
        </w:rPr>
        <w:tab/>
        <w:t xml:space="preserve">В случаях, когда Работа выполнена </w:t>
      </w:r>
      <w:r>
        <w:rPr>
          <w:rFonts w:ascii="Times New Roman" w:eastAsia="Calibri" w:hAnsi="Times New Roman" w:cs="Times New Roman"/>
          <w:sz w:val="24"/>
          <w:szCs w:val="24"/>
        </w:rPr>
        <w:t>Подрядчиком</w:t>
      </w:r>
      <w:r w:rsidRPr="00022868">
        <w:rPr>
          <w:rFonts w:ascii="Times New Roman" w:eastAsia="Calibri" w:hAnsi="Times New Roman" w:cs="Times New Roman"/>
          <w:sz w:val="24"/>
          <w:szCs w:val="24"/>
        </w:rPr>
        <w:t xml:space="preserve"> с отступлениями от настоящего договора или с иными недостатками, в том числе несущественными, Заказчик вправе устранить соответствующие недостатки Работ своими силами, при этом </w:t>
      </w:r>
      <w:r>
        <w:rPr>
          <w:rFonts w:ascii="Times New Roman" w:eastAsia="Calibri" w:hAnsi="Times New Roman" w:cs="Times New Roman"/>
          <w:sz w:val="24"/>
          <w:szCs w:val="24"/>
        </w:rPr>
        <w:t>подрядчик</w:t>
      </w:r>
      <w:r w:rsidRPr="00022868">
        <w:rPr>
          <w:rFonts w:ascii="Times New Roman" w:eastAsia="Calibri" w:hAnsi="Times New Roman" w:cs="Times New Roman"/>
          <w:sz w:val="24"/>
          <w:szCs w:val="24"/>
        </w:rPr>
        <w:t xml:space="preserve"> обязан возместить Заказчику все связанные с этим расходы, в том  </w:t>
      </w:r>
      <w:r>
        <w:rPr>
          <w:rFonts w:ascii="Times New Roman" w:eastAsia="Calibri" w:hAnsi="Times New Roman" w:cs="Times New Roman"/>
          <w:sz w:val="24"/>
          <w:szCs w:val="24"/>
        </w:rPr>
        <w:t xml:space="preserve">числе </w:t>
      </w:r>
      <w:r w:rsidRPr="00022868">
        <w:rPr>
          <w:rFonts w:ascii="Times New Roman" w:eastAsia="Calibri" w:hAnsi="Times New Roman" w:cs="Times New Roman"/>
          <w:sz w:val="24"/>
          <w:szCs w:val="24"/>
        </w:rPr>
        <w:t xml:space="preserve">возместить расходы по оплате соответствующих работ/ услуг третьим лицам, привлеченным для устранения дефектов и недостатков, а также обоснованные предстоящие расходы. Право Заказчика на устранение недостатков Работ не зависит от какого – либо уведомления в адрес </w:t>
      </w:r>
      <w:r>
        <w:rPr>
          <w:rFonts w:ascii="Times New Roman" w:eastAsia="Calibri" w:hAnsi="Times New Roman" w:cs="Times New Roman"/>
          <w:sz w:val="24"/>
          <w:szCs w:val="24"/>
        </w:rPr>
        <w:t>подрядчика</w:t>
      </w:r>
      <w:r w:rsidRPr="00022868">
        <w:rPr>
          <w:rFonts w:ascii="Times New Roman" w:eastAsia="Calibri" w:hAnsi="Times New Roman" w:cs="Times New Roman"/>
          <w:sz w:val="24"/>
          <w:szCs w:val="24"/>
        </w:rPr>
        <w:t xml:space="preserve">. </w:t>
      </w:r>
    </w:p>
    <w:p w:rsidR="00EE105E" w:rsidRDefault="00EE105E" w:rsidP="00EE105E">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9.11.</w:t>
      </w:r>
      <w:r w:rsidRPr="00EE105E">
        <w:rPr>
          <w:rFonts w:ascii="Times New Roman" w:eastAsia="Calibri" w:hAnsi="Times New Roman" w:cs="Times New Roman"/>
          <w:sz w:val="26"/>
          <w:szCs w:val="26"/>
        </w:rPr>
        <w:t xml:space="preserve"> </w:t>
      </w:r>
      <w:r w:rsidRPr="00EE105E">
        <w:rPr>
          <w:rFonts w:ascii="Times New Roman" w:eastAsia="Calibri" w:hAnsi="Times New Roman" w:cs="Times New Roman"/>
          <w:sz w:val="24"/>
          <w:szCs w:val="24"/>
        </w:rPr>
        <w:t>За нарушение Подрядчиком сроков согласования проекта Заказа (п.16.3), Подрядчик уплачивает Заказчику неустойку в размере 1% от цены Заказа за каждый день просрочки. За нарушение сроков предоставления оригиналов подписанных Заказов Подрядчик уплачивает Заказчику неустойку в размере 0,5 % от Цены заказа.</w:t>
      </w:r>
    </w:p>
    <w:p w:rsidR="00E4624E" w:rsidRPr="00EE105E" w:rsidRDefault="00E4624E" w:rsidP="00EE105E">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9.12. В случае действий/бездействий Подрядчика, которые привели к задержанию во</w:t>
      </w:r>
      <w:r w:rsidR="00654935">
        <w:rPr>
          <w:rFonts w:ascii="Times New Roman" w:eastAsia="Calibri" w:hAnsi="Times New Roman" w:cs="Times New Roman"/>
          <w:sz w:val="24"/>
          <w:szCs w:val="24"/>
        </w:rPr>
        <w:t>с</w:t>
      </w:r>
      <w:r>
        <w:rPr>
          <w:rFonts w:ascii="Times New Roman" w:eastAsia="Calibri" w:hAnsi="Times New Roman" w:cs="Times New Roman"/>
          <w:sz w:val="24"/>
          <w:szCs w:val="24"/>
        </w:rPr>
        <w:t>становления работоспособности Оборудования объекта связи</w:t>
      </w:r>
      <w:r w:rsidR="00AA2749">
        <w:rPr>
          <w:rFonts w:ascii="Times New Roman" w:eastAsia="Calibri" w:hAnsi="Times New Roman" w:cs="Times New Roman"/>
          <w:sz w:val="24"/>
          <w:szCs w:val="24"/>
        </w:rPr>
        <w:t xml:space="preserve"> по соответствующе</w:t>
      </w:r>
      <w:r w:rsidR="008D4D87">
        <w:rPr>
          <w:rFonts w:ascii="Times New Roman" w:eastAsia="Calibri" w:hAnsi="Times New Roman" w:cs="Times New Roman"/>
          <w:sz w:val="24"/>
          <w:szCs w:val="24"/>
        </w:rPr>
        <w:t>му</w:t>
      </w:r>
      <w:r w:rsidR="00AA2749">
        <w:rPr>
          <w:rFonts w:ascii="Times New Roman" w:eastAsia="Calibri" w:hAnsi="Times New Roman" w:cs="Times New Roman"/>
          <w:sz w:val="24"/>
          <w:szCs w:val="24"/>
        </w:rPr>
        <w:t xml:space="preserve"> За</w:t>
      </w:r>
      <w:r w:rsidR="008D4D87">
        <w:rPr>
          <w:rFonts w:ascii="Times New Roman" w:eastAsia="Calibri" w:hAnsi="Times New Roman" w:cs="Times New Roman"/>
          <w:sz w:val="24"/>
          <w:szCs w:val="24"/>
        </w:rPr>
        <w:t>казу</w:t>
      </w:r>
      <w:r w:rsidR="00AA2749">
        <w:rPr>
          <w:rFonts w:ascii="Times New Roman" w:eastAsia="Calibri" w:hAnsi="Times New Roman" w:cs="Times New Roman"/>
          <w:sz w:val="24"/>
          <w:szCs w:val="24"/>
        </w:rPr>
        <w:t>, либо неисправности О</w:t>
      </w:r>
      <w:r>
        <w:rPr>
          <w:rFonts w:ascii="Times New Roman" w:eastAsia="Calibri" w:hAnsi="Times New Roman" w:cs="Times New Roman"/>
          <w:sz w:val="24"/>
          <w:szCs w:val="24"/>
        </w:rPr>
        <w:t>борудования объекта (</w:t>
      </w:r>
      <w:proofErr w:type="spellStart"/>
      <w:r>
        <w:rPr>
          <w:rFonts w:ascii="Times New Roman" w:eastAsia="Calibri" w:hAnsi="Times New Roman" w:cs="Times New Roman"/>
          <w:sz w:val="24"/>
          <w:szCs w:val="24"/>
        </w:rPr>
        <w:t>ов</w:t>
      </w:r>
      <w:proofErr w:type="spellEnd"/>
      <w:r>
        <w:rPr>
          <w:rFonts w:ascii="Times New Roman" w:eastAsia="Calibri" w:hAnsi="Times New Roman" w:cs="Times New Roman"/>
          <w:sz w:val="24"/>
          <w:szCs w:val="24"/>
        </w:rPr>
        <w:t>) связи</w:t>
      </w:r>
      <w:r w:rsidR="00AA2749">
        <w:rPr>
          <w:rFonts w:ascii="Times New Roman" w:eastAsia="Calibri" w:hAnsi="Times New Roman" w:cs="Times New Roman"/>
          <w:sz w:val="24"/>
          <w:szCs w:val="24"/>
        </w:rPr>
        <w:t>, Подрядчик возмещает Заказчику все затраты Заказчика по поддержанию работоспособности Оборудования на период аварийно-вос</w:t>
      </w:r>
      <w:r w:rsidR="00654935">
        <w:rPr>
          <w:rFonts w:ascii="Times New Roman" w:eastAsia="Calibri" w:hAnsi="Times New Roman" w:cs="Times New Roman"/>
          <w:sz w:val="24"/>
          <w:szCs w:val="24"/>
        </w:rPr>
        <w:t>с</w:t>
      </w:r>
      <w:r w:rsidR="00AA2749">
        <w:rPr>
          <w:rFonts w:ascii="Times New Roman" w:eastAsia="Calibri" w:hAnsi="Times New Roman" w:cs="Times New Roman"/>
          <w:sz w:val="24"/>
          <w:szCs w:val="24"/>
        </w:rPr>
        <w:t xml:space="preserve">тановительных работ. Подрядчик возмещает Заказчику </w:t>
      </w:r>
      <w:proofErr w:type="gramStart"/>
      <w:r w:rsidR="00AA2749">
        <w:rPr>
          <w:rFonts w:ascii="Times New Roman" w:eastAsia="Calibri" w:hAnsi="Times New Roman" w:cs="Times New Roman"/>
          <w:sz w:val="24"/>
          <w:szCs w:val="24"/>
        </w:rPr>
        <w:t>любые убытки</w:t>
      </w:r>
      <w:proofErr w:type="gramEnd"/>
      <w:r w:rsidR="00AA2749">
        <w:rPr>
          <w:rFonts w:ascii="Times New Roman" w:eastAsia="Calibri" w:hAnsi="Times New Roman" w:cs="Times New Roman"/>
          <w:sz w:val="24"/>
          <w:szCs w:val="24"/>
        </w:rPr>
        <w:t xml:space="preserve"> предъявляемые Заказчику третьими лицами, вызванные действиями/бездействиями Подрядчика, которые привели к </w:t>
      </w:r>
      <w:r w:rsidR="00AA2749" w:rsidRPr="00AA2749">
        <w:rPr>
          <w:rFonts w:ascii="Times New Roman" w:eastAsia="Calibri" w:hAnsi="Times New Roman" w:cs="Times New Roman"/>
          <w:sz w:val="24"/>
          <w:szCs w:val="24"/>
        </w:rPr>
        <w:t>задержанию вос</w:t>
      </w:r>
      <w:r w:rsidR="00654935">
        <w:rPr>
          <w:rFonts w:ascii="Times New Roman" w:eastAsia="Calibri" w:hAnsi="Times New Roman" w:cs="Times New Roman"/>
          <w:sz w:val="24"/>
          <w:szCs w:val="24"/>
        </w:rPr>
        <w:t>с</w:t>
      </w:r>
      <w:r w:rsidR="00AA2749" w:rsidRPr="00AA2749">
        <w:rPr>
          <w:rFonts w:ascii="Times New Roman" w:eastAsia="Calibri" w:hAnsi="Times New Roman" w:cs="Times New Roman"/>
          <w:sz w:val="24"/>
          <w:szCs w:val="24"/>
        </w:rPr>
        <w:t>тановления работоспособности Оборудования объекта связи</w:t>
      </w:r>
      <w:r w:rsidR="00AA2749">
        <w:rPr>
          <w:rFonts w:ascii="Times New Roman" w:eastAsia="Calibri" w:hAnsi="Times New Roman" w:cs="Times New Roman"/>
          <w:sz w:val="24"/>
          <w:szCs w:val="24"/>
        </w:rPr>
        <w:t xml:space="preserve"> по соответствующе</w:t>
      </w:r>
      <w:r w:rsidR="008D4D87">
        <w:rPr>
          <w:rFonts w:ascii="Times New Roman" w:eastAsia="Calibri" w:hAnsi="Times New Roman" w:cs="Times New Roman"/>
          <w:sz w:val="24"/>
          <w:szCs w:val="24"/>
        </w:rPr>
        <w:t>му</w:t>
      </w:r>
      <w:r w:rsidR="00AA2749">
        <w:rPr>
          <w:rFonts w:ascii="Times New Roman" w:eastAsia="Calibri" w:hAnsi="Times New Roman" w:cs="Times New Roman"/>
          <w:sz w:val="24"/>
          <w:szCs w:val="24"/>
        </w:rPr>
        <w:t xml:space="preserve"> За</w:t>
      </w:r>
      <w:r w:rsidR="008D4D87">
        <w:rPr>
          <w:rFonts w:ascii="Times New Roman" w:eastAsia="Calibri" w:hAnsi="Times New Roman" w:cs="Times New Roman"/>
          <w:sz w:val="24"/>
          <w:szCs w:val="24"/>
        </w:rPr>
        <w:t>казу</w:t>
      </w:r>
      <w:r w:rsidR="00AA2749">
        <w:rPr>
          <w:rFonts w:ascii="Times New Roman" w:eastAsia="Calibri" w:hAnsi="Times New Roman" w:cs="Times New Roman"/>
          <w:sz w:val="24"/>
          <w:szCs w:val="24"/>
        </w:rPr>
        <w:t xml:space="preserve">. </w:t>
      </w:r>
    </w:p>
    <w:p w:rsidR="00EE105E" w:rsidRPr="00EE105E" w:rsidRDefault="00EE105E" w:rsidP="00EE105E">
      <w:pPr>
        <w:spacing w:after="0" w:line="240" w:lineRule="auto"/>
        <w:ind w:firstLine="708"/>
        <w:jc w:val="both"/>
        <w:rPr>
          <w:rFonts w:ascii="Times New Roman" w:eastAsia="Calibri" w:hAnsi="Times New Roman" w:cs="Times New Roman"/>
          <w:sz w:val="24"/>
          <w:szCs w:val="24"/>
        </w:rPr>
      </w:pPr>
    </w:p>
    <w:p w:rsidR="002F34B8"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 Обстоятельства непреодолимой силы (форс-мажор)</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w:t>
      </w:r>
      <w:r w:rsidRPr="00BC2632">
        <w:rPr>
          <w:rFonts w:ascii="Times New Roman" w:eastAsia="Times New Roman" w:hAnsi="Times New Roman" w:cs="Times New Roman"/>
          <w:sz w:val="24"/>
          <w:szCs w:val="24"/>
          <w:lang w:eastAsia="ru-RU"/>
        </w:rPr>
        <w:lastRenderedPageBreak/>
        <w:t>любых убытков, которые они могут понести в результате расторжения Договора в связи с действием обстоятельств непреодолимой силы.</w:t>
      </w:r>
    </w:p>
    <w:p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p>
    <w:p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Конфиденциальность</w:t>
      </w:r>
    </w:p>
    <w:p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2F34B8" w:rsidRPr="00BC2632" w:rsidRDefault="002F34B8" w:rsidP="00AB3C02">
      <w:pPr>
        <w:widowControl w:val="0"/>
        <w:spacing w:after="0" w:line="240" w:lineRule="auto"/>
        <w:ind w:left="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Уведомления</w:t>
      </w:r>
    </w:p>
    <w:p w:rsidR="002F34B8" w:rsidRPr="00BC2632"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12.1.</w:t>
      </w:r>
      <w:r w:rsidRPr="00BC2632">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w:t>
      </w:r>
      <w:r w:rsidRPr="00BC2632">
        <w:rPr>
          <w:rFonts w:ascii="Times New Roman" w:eastAsia="Times New Roman" w:hAnsi="Times New Roman" w:cs="Times New Roman"/>
          <w:sz w:val="24"/>
          <w:szCs w:val="24"/>
          <w:lang w:eastAsia="ru-RU"/>
        </w:rPr>
        <w:lastRenderedPageBreak/>
        <w:t>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BC2632" w:rsidRDefault="002F34B8" w:rsidP="002F34B8">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 xml:space="preserve">Для Заказчика: </w:t>
      </w:r>
    </w:p>
    <w:p w:rsidR="002F34B8" w:rsidRPr="00BC2632" w:rsidRDefault="002F34B8" w:rsidP="00117C31">
      <w:pPr>
        <w:widowControl w:val="0"/>
        <w:suppressAutoHyphens/>
        <w:spacing w:after="60" w:line="276" w:lineRule="auto"/>
        <w:ind w:left="709" w:firstLine="142"/>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Организация: ПАО «Башинформсвязь»</w:t>
      </w:r>
    </w:p>
    <w:p w:rsidR="002F34B8" w:rsidRPr="00BC2632" w:rsidRDefault="000E2993" w:rsidP="00117C31">
      <w:pPr>
        <w:widowControl w:val="0"/>
        <w:tabs>
          <w:tab w:val="num" w:pos="0"/>
        </w:tabs>
        <w:suppressAutoHyphens/>
        <w:spacing w:after="0" w:line="276" w:lineRule="auto"/>
        <w:ind w:firstLine="851"/>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Хаматнуров И.З.</w:t>
      </w:r>
      <w:r w:rsidR="002F34B8" w:rsidRPr="00BC2632">
        <w:rPr>
          <w:rFonts w:ascii="Times New Roman" w:eastAsia="Times New Roman" w:hAnsi="Times New Roman" w:cs="Times New Roman"/>
          <w:bCs/>
          <w:sz w:val="24"/>
          <w:szCs w:val="24"/>
          <w:lang w:eastAsia="ru-RU"/>
        </w:rPr>
        <w:t>:</w:t>
      </w:r>
      <w:r w:rsidR="0070296E" w:rsidRPr="00BC2632">
        <w:rPr>
          <w:rFonts w:ascii="Times New Roman" w:eastAsia="Times New Roman" w:hAnsi="Times New Roman" w:cs="Times New Roman"/>
          <w:sz w:val="24"/>
          <w:szCs w:val="24"/>
          <w:lang w:eastAsia="ru-RU"/>
        </w:rPr>
        <w:t xml:space="preserve"> </w:t>
      </w:r>
    </w:p>
    <w:p w:rsidR="00ED00B4" w:rsidRDefault="002F34B8" w:rsidP="00117C31">
      <w:pPr>
        <w:tabs>
          <w:tab w:val="num" w:pos="0"/>
        </w:tabs>
        <w:suppressAutoHyphens/>
        <w:spacing w:after="0" w:line="276" w:lineRule="auto"/>
        <w:ind w:left="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Адрес</w:t>
      </w:r>
      <w:proofErr w:type="gramStart"/>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w:t>
      </w:r>
      <w:proofErr w:type="gramEnd"/>
      <w:r w:rsidRPr="00BC2632">
        <w:rPr>
          <w:rFonts w:ascii="Times New Roman" w:eastAsia="Times New Roman" w:hAnsi="Times New Roman" w:cs="Times New Roman"/>
          <w:sz w:val="24"/>
          <w:szCs w:val="24"/>
          <w:lang w:eastAsia="ru-RU"/>
        </w:rPr>
        <w:t> </w:t>
      </w:r>
      <w:r w:rsidR="0070296E" w:rsidRPr="00BC2632">
        <w:rPr>
          <w:rFonts w:ascii="Times New Roman" w:eastAsia="Times New Roman" w:hAnsi="Times New Roman" w:cs="Times New Roman"/>
          <w:sz w:val="24"/>
          <w:szCs w:val="24"/>
          <w:lang w:eastAsia="ru-RU"/>
        </w:rPr>
        <w:t>РБ,</w:t>
      </w:r>
      <w:r w:rsidRPr="00BC2632">
        <w:rPr>
          <w:rFonts w:ascii="Times New Roman" w:eastAsia="Times New Roman" w:hAnsi="Times New Roman" w:cs="Times New Roman"/>
          <w:sz w:val="24"/>
          <w:szCs w:val="24"/>
          <w:lang w:eastAsia="ru-RU"/>
        </w:rPr>
        <w:t xml:space="preserve"> </w:t>
      </w:r>
      <w:r w:rsidR="00F84212" w:rsidRPr="00BC2632">
        <w:rPr>
          <w:rFonts w:ascii="Times New Roman" w:eastAsia="Times New Roman" w:hAnsi="Times New Roman" w:cs="Times New Roman"/>
          <w:sz w:val="24"/>
          <w:szCs w:val="24"/>
          <w:lang w:eastAsia="ru-RU"/>
        </w:rPr>
        <w:t xml:space="preserve">450077 </w:t>
      </w:r>
      <w:r w:rsidR="0070296E" w:rsidRPr="00BC2632">
        <w:rPr>
          <w:rFonts w:ascii="Times New Roman" w:eastAsia="Times New Roman" w:hAnsi="Times New Roman" w:cs="Times New Roman"/>
          <w:sz w:val="24"/>
          <w:szCs w:val="24"/>
          <w:lang w:eastAsia="ru-RU"/>
        </w:rPr>
        <w:t xml:space="preserve">г. Уфа, ул. Ленина д. 30, </w:t>
      </w:r>
    </w:p>
    <w:p w:rsidR="002F34B8" w:rsidRPr="00BC2632" w:rsidRDefault="00ED00B4" w:rsidP="00117C31">
      <w:pPr>
        <w:tabs>
          <w:tab w:val="num" w:pos="0"/>
        </w:tabs>
        <w:suppressAutoHyphens/>
        <w:spacing w:after="0" w:line="276" w:lineRule="auto"/>
        <w:ind w:left="85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w:t>
      </w:r>
      <w:r w:rsidR="0070296E" w:rsidRPr="00BC2632">
        <w:rPr>
          <w:rFonts w:ascii="Times New Roman" w:eastAsia="Times New Roman" w:hAnsi="Times New Roman" w:cs="Times New Roman"/>
          <w:sz w:val="24"/>
          <w:szCs w:val="24"/>
          <w:lang w:eastAsia="ru-RU"/>
        </w:rPr>
        <w:t>лефон: (347)</w:t>
      </w:r>
      <w:r w:rsidR="001F49A4">
        <w:rPr>
          <w:rFonts w:ascii="Times New Roman" w:eastAsia="Times New Roman" w:hAnsi="Times New Roman" w:cs="Times New Roman"/>
          <w:sz w:val="24"/>
          <w:szCs w:val="24"/>
          <w:lang w:eastAsia="ru-RU"/>
        </w:rPr>
        <w:t>-221-5</w:t>
      </w:r>
      <w:r w:rsidR="000E2993">
        <w:rPr>
          <w:rFonts w:ascii="Times New Roman" w:eastAsia="Times New Roman" w:hAnsi="Times New Roman" w:cs="Times New Roman"/>
          <w:sz w:val="24"/>
          <w:szCs w:val="24"/>
          <w:lang w:eastAsia="ru-RU"/>
        </w:rPr>
        <w:t>8</w:t>
      </w:r>
      <w:r w:rsidR="001F49A4">
        <w:rPr>
          <w:rFonts w:ascii="Times New Roman" w:eastAsia="Times New Roman" w:hAnsi="Times New Roman" w:cs="Times New Roman"/>
          <w:sz w:val="24"/>
          <w:szCs w:val="24"/>
          <w:lang w:eastAsia="ru-RU"/>
        </w:rPr>
        <w:t>-</w:t>
      </w:r>
      <w:r w:rsidR="000E2993">
        <w:rPr>
          <w:rFonts w:ascii="Times New Roman" w:eastAsia="Times New Roman" w:hAnsi="Times New Roman" w:cs="Times New Roman"/>
          <w:sz w:val="24"/>
          <w:szCs w:val="24"/>
          <w:lang w:eastAsia="ru-RU"/>
        </w:rPr>
        <w:t>69</w:t>
      </w:r>
      <w:r w:rsidR="0070296E" w:rsidRPr="00BC2632">
        <w:rPr>
          <w:rFonts w:ascii="Times New Roman" w:eastAsia="Times New Roman" w:hAnsi="Times New Roman" w:cs="Times New Roman"/>
          <w:sz w:val="24"/>
          <w:szCs w:val="24"/>
          <w:lang w:eastAsia="ru-RU"/>
        </w:rPr>
        <w:t xml:space="preserve"> </w:t>
      </w:r>
    </w:p>
    <w:p w:rsidR="00CE0243" w:rsidRDefault="002F34B8" w:rsidP="00117C31">
      <w:pPr>
        <w:widowControl w:val="0"/>
        <w:tabs>
          <w:tab w:val="num" w:pos="0"/>
        </w:tabs>
        <w:suppressAutoHyphens/>
        <w:spacing w:after="0" w:line="276" w:lineRule="auto"/>
        <w:ind w:firstLine="851"/>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val="en-GB" w:eastAsia="ru-RU"/>
        </w:rPr>
        <w:t>e</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bCs/>
          <w:sz w:val="24"/>
          <w:szCs w:val="24"/>
          <w:lang w:val="en-GB" w:eastAsia="ru-RU"/>
        </w:rPr>
        <w:t>mail</w:t>
      </w:r>
      <w:r w:rsidRPr="00BC2632">
        <w:rPr>
          <w:rFonts w:ascii="Times New Roman" w:eastAsia="Times New Roman" w:hAnsi="Times New Roman" w:cs="Times New Roman"/>
          <w:bCs/>
          <w:sz w:val="24"/>
          <w:szCs w:val="24"/>
          <w:lang w:eastAsia="ru-RU"/>
        </w:rPr>
        <w:t>:</w:t>
      </w:r>
      <w:r w:rsidR="001F49A4">
        <w:rPr>
          <w:rFonts w:ascii="Times New Roman" w:eastAsia="Times New Roman" w:hAnsi="Times New Roman" w:cs="Times New Roman"/>
          <w:bCs/>
          <w:sz w:val="24"/>
          <w:szCs w:val="24"/>
          <w:lang w:eastAsia="ru-RU"/>
        </w:rPr>
        <w:t xml:space="preserve"> </w:t>
      </w:r>
      <w:r w:rsidR="000E2993" w:rsidRPr="000E2993">
        <w:rPr>
          <w:rFonts w:ascii="Times New Roman" w:eastAsia="Times New Roman" w:hAnsi="Times New Roman" w:cs="Times New Roman"/>
          <w:bCs/>
          <w:sz w:val="24"/>
          <w:szCs w:val="24"/>
          <w:lang w:eastAsia="ru-RU"/>
        </w:rPr>
        <w:t>Hamatnurov@bashtel.ru</w:t>
      </w:r>
      <w:r w:rsidR="001F49A4">
        <w:rPr>
          <w:rFonts w:ascii="Times New Roman" w:eastAsia="Times New Roman" w:hAnsi="Times New Roman" w:cs="Times New Roman"/>
          <w:bCs/>
          <w:sz w:val="24"/>
          <w:szCs w:val="24"/>
          <w:lang w:eastAsia="ru-RU"/>
        </w:rPr>
        <w:t xml:space="preserve"> </w:t>
      </w:r>
    </w:p>
    <w:p w:rsidR="00117C31" w:rsidRDefault="00117C31" w:rsidP="00CE0243">
      <w:pPr>
        <w:widowControl w:val="0"/>
        <w:tabs>
          <w:tab w:val="num" w:pos="0"/>
        </w:tabs>
        <w:suppressAutoHyphens/>
        <w:spacing w:before="40" w:after="0" w:line="240" w:lineRule="auto"/>
        <w:ind w:firstLine="851"/>
        <w:rPr>
          <w:rFonts w:ascii="Times New Roman" w:eastAsia="Times New Roman" w:hAnsi="Times New Roman" w:cs="Times New Roman"/>
          <w:bCs/>
          <w:sz w:val="24"/>
          <w:szCs w:val="24"/>
          <w:lang w:eastAsia="ru-RU"/>
        </w:rPr>
      </w:pPr>
    </w:p>
    <w:p w:rsidR="002F34B8" w:rsidRPr="00BC2632" w:rsidRDefault="002F34B8" w:rsidP="00117C31">
      <w:pPr>
        <w:widowControl w:val="0"/>
        <w:tabs>
          <w:tab w:val="num" w:pos="0"/>
        </w:tabs>
        <w:suppressAutoHyphens/>
        <w:spacing w:before="40" w:after="0" w:line="276" w:lineRule="auto"/>
        <w:ind w:firstLine="142"/>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Для Подрядчика:</w:t>
      </w:r>
    </w:p>
    <w:p w:rsidR="002F34B8" w:rsidRPr="00BC2632" w:rsidRDefault="002F34B8" w:rsidP="00117C31">
      <w:pPr>
        <w:widowControl w:val="0"/>
        <w:tabs>
          <w:tab w:val="num" w:pos="709"/>
        </w:tabs>
        <w:suppressAutoHyphens/>
        <w:spacing w:after="0" w:line="276" w:lineRule="auto"/>
        <w:ind w:firstLine="851"/>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Организация:</w:t>
      </w:r>
      <w:r w:rsidR="00F5139D">
        <w:rPr>
          <w:rFonts w:ascii="Times New Roman" w:eastAsia="Times New Roman" w:hAnsi="Times New Roman" w:cs="Times New Roman"/>
          <w:bCs/>
          <w:sz w:val="24"/>
          <w:szCs w:val="24"/>
          <w:lang w:eastAsia="ru-RU"/>
        </w:rPr>
        <w:t xml:space="preserve"> </w:t>
      </w:r>
      <w:r w:rsidR="007467B1">
        <w:rPr>
          <w:rFonts w:ascii="Times New Roman" w:eastAsia="Times New Roman" w:hAnsi="Times New Roman" w:cs="Times New Roman"/>
          <w:bCs/>
          <w:sz w:val="24"/>
          <w:szCs w:val="24"/>
          <w:lang w:eastAsia="ru-RU"/>
        </w:rPr>
        <w:t>_____________________</w:t>
      </w:r>
    </w:p>
    <w:p w:rsidR="00F5139D" w:rsidRDefault="002F34B8" w:rsidP="00117C31">
      <w:pPr>
        <w:widowControl w:val="0"/>
        <w:tabs>
          <w:tab w:val="num" w:pos="0"/>
        </w:tabs>
        <w:suppressAutoHyphens/>
        <w:spacing w:after="0" w:line="276" w:lineRule="auto"/>
        <w:ind w:firstLine="851"/>
        <w:rPr>
          <w:rFonts w:ascii="Times New Roman" w:hAnsi="Times New Roman" w:cs="Times New Roman"/>
          <w:sz w:val="26"/>
          <w:szCs w:val="26"/>
          <w:lang w:eastAsia="ru-RU"/>
        </w:rPr>
      </w:pPr>
      <w:r w:rsidRPr="00BC2632">
        <w:rPr>
          <w:rFonts w:ascii="Times New Roman" w:eastAsia="Times New Roman" w:hAnsi="Times New Roman" w:cs="Times New Roman"/>
          <w:bCs/>
          <w:sz w:val="24"/>
          <w:szCs w:val="24"/>
          <w:lang w:eastAsia="ru-RU"/>
        </w:rPr>
        <w:t>Ф.И.О.:</w:t>
      </w:r>
      <w:r w:rsidRPr="00BC2632">
        <w:rPr>
          <w:rFonts w:ascii="Times New Roman" w:eastAsia="Times New Roman" w:hAnsi="Times New Roman" w:cs="Times New Roman"/>
          <w:sz w:val="24"/>
          <w:szCs w:val="24"/>
          <w:lang w:eastAsia="ru-RU"/>
        </w:rPr>
        <w:t xml:space="preserve"> </w:t>
      </w:r>
      <w:r w:rsidR="007467B1">
        <w:rPr>
          <w:rFonts w:ascii="Times New Roman" w:hAnsi="Times New Roman" w:cs="Times New Roman"/>
          <w:sz w:val="26"/>
          <w:szCs w:val="26"/>
          <w:lang w:eastAsia="ru-RU"/>
        </w:rPr>
        <w:t>________________________</w:t>
      </w:r>
      <w:r w:rsidR="00F5139D">
        <w:rPr>
          <w:rFonts w:ascii="Times New Roman" w:hAnsi="Times New Roman" w:cs="Times New Roman"/>
          <w:sz w:val="26"/>
          <w:szCs w:val="26"/>
          <w:lang w:eastAsia="ru-RU"/>
        </w:rPr>
        <w:t xml:space="preserve"> </w:t>
      </w:r>
    </w:p>
    <w:p w:rsidR="00F5139D" w:rsidRPr="00DC606A" w:rsidRDefault="002F34B8" w:rsidP="00117C31">
      <w:pPr>
        <w:suppressAutoHyphens/>
        <w:spacing w:after="0" w:line="276" w:lineRule="auto"/>
        <w:ind w:firstLine="851"/>
        <w:rPr>
          <w:rFonts w:ascii="Times New Roman" w:eastAsia="Times New Roman" w:hAnsi="Times New Roman" w:cs="Times New Roman"/>
          <w:sz w:val="24"/>
          <w:szCs w:val="24"/>
          <w:lang w:eastAsia="ar-SA"/>
        </w:rPr>
      </w:pPr>
      <w:r w:rsidRPr="00BC2632">
        <w:rPr>
          <w:rFonts w:ascii="Times New Roman" w:eastAsia="Times New Roman" w:hAnsi="Times New Roman" w:cs="Times New Roman"/>
          <w:bCs/>
          <w:sz w:val="24"/>
          <w:szCs w:val="24"/>
          <w:lang w:eastAsia="ru-RU"/>
        </w:rPr>
        <w:t>Адрес:</w:t>
      </w:r>
      <w:r w:rsidRPr="00BC2632">
        <w:rPr>
          <w:rFonts w:ascii="Times New Roman" w:eastAsia="Times New Roman" w:hAnsi="Times New Roman" w:cs="Times New Roman"/>
          <w:sz w:val="24"/>
          <w:szCs w:val="24"/>
          <w:lang w:eastAsia="ru-RU"/>
        </w:rPr>
        <w:t> </w:t>
      </w:r>
      <w:r w:rsidR="007467B1">
        <w:rPr>
          <w:rFonts w:ascii="Times New Roman" w:eastAsia="Times New Roman" w:hAnsi="Times New Roman" w:cs="Times New Roman"/>
          <w:sz w:val="24"/>
          <w:szCs w:val="24"/>
          <w:lang w:eastAsia="ar-SA"/>
        </w:rPr>
        <w:t>___________________________</w:t>
      </w:r>
    </w:p>
    <w:p w:rsidR="002F34B8" w:rsidRPr="00BC2632" w:rsidRDefault="002F34B8" w:rsidP="00117C31">
      <w:pPr>
        <w:widowControl w:val="0"/>
        <w:tabs>
          <w:tab w:val="num" w:pos="0"/>
        </w:tabs>
        <w:suppressAutoHyphens/>
        <w:spacing w:after="0" w:line="276" w:lineRule="auto"/>
        <w:ind w:firstLine="851"/>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Телефон:</w:t>
      </w:r>
      <w:r w:rsidRPr="00BC2632">
        <w:rPr>
          <w:rFonts w:ascii="Times New Roman" w:eastAsia="Times New Roman" w:hAnsi="Times New Roman" w:cs="Times New Roman"/>
          <w:sz w:val="24"/>
          <w:szCs w:val="24"/>
          <w:lang w:eastAsia="ru-RU"/>
        </w:rPr>
        <w:t xml:space="preserve"> </w:t>
      </w:r>
      <w:r w:rsidR="007467B1">
        <w:rPr>
          <w:rFonts w:ascii="Times New Roman" w:hAnsi="Times New Roman" w:cs="Times New Roman"/>
          <w:sz w:val="26"/>
          <w:szCs w:val="26"/>
          <w:lang w:eastAsia="ru-RU"/>
        </w:rPr>
        <w:t>_______________________</w:t>
      </w:r>
    </w:p>
    <w:p w:rsidR="002F34B8" w:rsidRPr="00BC2632" w:rsidRDefault="002F34B8" w:rsidP="00117C31">
      <w:pPr>
        <w:spacing w:after="0" w:line="276" w:lineRule="auto"/>
        <w:ind w:left="131" w:right="-766" w:firstLine="72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val="en-GB" w:eastAsia="ru-RU"/>
        </w:rPr>
        <w:t>e</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bCs/>
          <w:sz w:val="24"/>
          <w:szCs w:val="24"/>
          <w:lang w:val="en-GB" w:eastAsia="ru-RU"/>
        </w:rPr>
        <w:t>mail</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w:t>
      </w:r>
      <w:r w:rsidR="007467B1">
        <w:rPr>
          <w:rFonts w:ascii="Times New Roman" w:hAnsi="Times New Roman" w:cs="Times New Roman"/>
          <w:sz w:val="26"/>
          <w:szCs w:val="26"/>
          <w:lang w:eastAsia="ru-RU"/>
        </w:rPr>
        <w:t>_________________________</w:t>
      </w:r>
    </w:p>
    <w:p w:rsidR="002F34B8" w:rsidRPr="00BC2632"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bCs/>
          <w:sz w:val="24"/>
          <w:szCs w:val="24"/>
          <w:lang w:eastAsia="ru-RU"/>
        </w:rPr>
      </w:pPr>
    </w:p>
    <w:p w:rsidR="002F34B8" w:rsidRPr="002D77A3" w:rsidRDefault="002F34B8" w:rsidP="002D77A3">
      <w:pPr>
        <w:pStyle w:val="a6"/>
        <w:widowControl w:val="0"/>
        <w:numPr>
          <w:ilvl w:val="1"/>
          <w:numId w:val="7"/>
        </w:numPr>
        <w:tabs>
          <w:tab w:val="left" w:pos="0"/>
        </w:tabs>
        <w:suppressAutoHyphens/>
        <w:spacing w:after="0" w:line="240" w:lineRule="auto"/>
        <w:jc w:val="both"/>
        <w:rPr>
          <w:rFonts w:ascii="Times New Roman" w:eastAsia="Times New Roman" w:hAnsi="Times New Roman" w:cs="Times New Roman"/>
          <w:sz w:val="24"/>
          <w:szCs w:val="24"/>
          <w:lang w:eastAsia="ru-RU"/>
        </w:rPr>
      </w:pPr>
      <w:r w:rsidRPr="002D77A3">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D77A3" w:rsidRPr="002D77A3" w:rsidRDefault="002D77A3" w:rsidP="002D77A3">
      <w:pPr>
        <w:pStyle w:val="a6"/>
        <w:widowControl w:val="0"/>
        <w:tabs>
          <w:tab w:val="left" w:pos="0"/>
        </w:tabs>
        <w:suppressAutoHyphens/>
        <w:spacing w:after="0" w:line="240" w:lineRule="auto"/>
        <w:ind w:left="1227"/>
        <w:jc w:val="both"/>
        <w:rPr>
          <w:rFonts w:ascii="Times New Roman" w:eastAsia="Times New Roman" w:hAnsi="Times New Roman" w:cs="Times New Roman"/>
          <w:sz w:val="24"/>
          <w:szCs w:val="24"/>
          <w:lang w:eastAsia="ru-RU"/>
        </w:rPr>
      </w:pPr>
    </w:p>
    <w:p w:rsidR="002F34B8" w:rsidRPr="00BC2632" w:rsidRDefault="002F34B8" w:rsidP="002F34B8">
      <w:pPr>
        <w:spacing w:after="0" w:line="240" w:lineRule="auto"/>
        <w:jc w:val="center"/>
        <w:rPr>
          <w:rFonts w:ascii="Times New Roman" w:eastAsia="Times New Roman" w:hAnsi="Times New Roman" w:cs="Times New Roman"/>
          <w:b/>
          <w:bCs/>
          <w:sz w:val="24"/>
          <w:szCs w:val="24"/>
          <w:lang w:eastAsia="ru-RU"/>
        </w:rPr>
      </w:pPr>
    </w:p>
    <w:p w:rsidR="002F34B8"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117C31" w:rsidRPr="00BC2632" w:rsidRDefault="00117C31" w:rsidP="00117C31">
      <w:pPr>
        <w:spacing w:after="0" w:line="240" w:lineRule="auto"/>
        <w:ind w:left="900"/>
        <w:rPr>
          <w:rFonts w:ascii="Times New Roman" w:eastAsia="Times New Roman" w:hAnsi="Times New Roman" w:cs="Times New Roman"/>
          <w:b/>
          <w:bCs/>
          <w:sz w:val="24"/>
          <w:szCs w:val="24"/>
          <w:lang w:eastAsia="ru-RU"/>
        </w:rPr>
      </w:pPr>
    </w:p>
    <w:p w:rsidR="002F34B8" w:rsidRPr="00BC2632" w:rsidRDefault="002F34B8" w:rsidP="002F34B8">
      <w:pPr>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2F34B8" w:rsidRPr="00BC2632" w:rsidRDefault="002F34B8" w:rsidP="002F34B8">
      <w:pPr>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F34B8" w:rsidRPr="00BC2632"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BC2632">
        <w:rPr>
          <w:rFonts w:ascii="Times New Roman" w:eastAsia="Times New Roman" w:hAnsi="Times New Roman" w:cs="Times New Roman"/>
          <w:sz w:val="24"/>
          <w:szCs w:val="24"/>
          <w:lang w:eastAsia="ru-RU"/>
        </w:rPr>
        <w:t xml:space="preserve">13.3. Если по итогам переговоров Стороны не достигнут согласия, споры передаются на рассмотрение в </w:t>
      </w:r>
      <w:r w:rsidR="00233E3D" w:rsidRPr="00BC2632">
        <w:rPr>
          <w:rFonts w:ascii="Times New Roman" w:eastAsia="Times New Roman" w:hAnsi="Times New Roman" w:cs="Times New Roman"/>
          <w:sz w:val="24"/>
          <w:szCs w:val="24"/>
          <w:lang w:eastAsia="ru-RU"/>
        </w:rPr>
        <w:t>А</w:t>
      </w:r>
      <w:r w:rsidRPr="00BC2632">
        <w:rPr>
          <w:rFonts w:ascii="Times New Roman" w:eastAsia="Times New Roman" w:hAnsi="Times New Roman" w:cs="Times New Roman"/>
          <w:sz w:val="24"/>
          <w:szCs w:val="24"/>
          <w:lang w:eastAsia="ru-RU"/>
        </w:rPr>
        <w:t>рбитражный суд Республики Башкортостан.</w:t>
      </w:r>
    </w:p>
    <w:p w:rsidR="002F34B8" w:rsidRPr="00BC2632" w:rsidRDefault="002F34B8" w:rsidP="002F34B8">
      <w:pPr>
        <w:spacing w:after="0" w:line="240" w:lineRule="auto"/>
        <w:rPr>
          <w:rFonts w:ascii="Times New Roman" w:eastAsia="Times New Roman" w:hAnsi="Times New Roman" w:cs="Times New Roman"/>
          <w:sz w:val="24"/>
          <w:szCs w:val="24"/>
          <w:lang w:eastAsia="ru-RU"/>
        </w:rPr>
      </w:pPr>
    </w:p>
    <w:p w:rsidR="002F34B8"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Расторжение Договора</w:t>
      </w:r>
    </w:p>
    <w:p w:rsidR="00C103DF" w:rsidRPr="00BC2632" w:rsidRDefault="00C103DF" w:rsidP="00C103DF">
      <w:pPr>
        <w:spacing w:after="0" w:line="240" w:lineRule="auto"/>
        <w:ind w:left="900"/>
        <w:rPr>
          <w:rFonts w:ascii="Times New Roman" w:eastAsia="Times New Roman" w:hAnsi="Times New Roman" w:cs="Times New Roman"/>
          <w:b/>
          <w:bCs/>
          <w:sz w:val="24"/>
          <w:szCs w:val="24"/>
          <w:lang w:eastAsia="ru-RU"/>
        </w:rPr>
      </w:pPr>
    </w:p>
    <w:p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F34B8" w:rsidRPr="00BC2632"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14.2. </w:t>
      </w:r>
      <w:r w:rsidRPr="00BC2632">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14.3. При расторжении Договора до прие</w:t>
      </w:r>
      <w:r w:rsidR="00ED00B4">
        <w:rPr>
          <w:rFonts w:ascii="Times New Roman" w:eastAsia="Times New Roman" w:hAnsi="Times New Roman" w:cs="Times New Roman"/>
          <w:sz w:val="24"/>
          <w:szCs w:val="24"/>
          <w:lang w:eastAsia="ru-RU"/>
        </w:rPr>
        <w:t>мки Заказчиком результата Работ</w:t>
      </w:r>
      <w:r w:rsidRPr="00BC2632">
        <w:rPr>
          <w:rFonts w:ascii="Times New Roman" w:eastAsia="Times New Roman" w:hAnsi="Times New Roman" w:cs="Times New Roman"/>
          <w:sz w:val="24"/>
          <w:szCs w:val="24"/>
          <w:lang w:eastAsia="ru-RU"/>
        </w:rPr>
        <w:t>,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7E5C3E" w:rsidRDefault="007E5C3E"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7E5C3E" w:rsidRDefault="007E5C3E"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5E5CF4" w:rsidRPr="004C20C7" w:rsidRDefault="005E5CF4" w:rsidP="005E5CF4">
      <w:pPr>
        <w:pStyle w:val="a6"/>
        <w:numPr>
          <w:ilvl w:val="0"/>
          <w:numId w:val="7"/>
        </w:numPr>
        <w:tabs>
          <w:tab w:val="left" w:pos="0"/>
        </w:tabs>
        <w:spacing w:before="60" w:after="0" w:line="240" w:lineRule="auto"/>
        <w:jc w:val="center"/>
        <w:rPr>
          <w:rFonts w:ascii="Times New Roman" w:eastAsia="Times New Roman" w:hAnsi="Times New Roman" w:cs="Times New Roman"/>
          <w:b/>
          <w:sz w:val="24"/>
          <w:szCs w:val="24"/>
          <w:lang w:eastAsia="ru-RU"/>
        </w:rPr>
      </w:pPr>
      <w:r w:rsidRPr="004C20C7">
        <w:rPr>
          <w:rFonts w:ascii="Times New Roman" w:eastAsia="Times New Roman" w:hAnsi="Times New Roman" w:cs="Times New Roman"/>
          <w:b/>
          <w:sz w:val="24"/>
          <w:szCs w:val="24"/>
          <w:lang w:eastAsia="ru-RU"/>
        </w:rPr>
        <w:lastRenderedPageBreak/>
        <w:t>А</w:t>
      </w:r>
      <w:r w:rsidR="00D03C49">
        <w:rPr>
          <w:rFonts w:ascii="Times New Roman" w:eastAsia="Times New Roman" w:hAnsi="Times New Roman" w:cs="Times New Roman"/>
          <w:b/>
          <w:sz w:val="24"/>
          <w:szCs w:val="24"/>
          <w:lang w:eastAsia="ru-RU"/>
        </w:rPr>
        <w:t>нтикоррупционная оговорка</w:t>
      </w:r>
    </w:p>
    <w:p w:rsidR="005E5CF4" w:rsidRPr="00BC2B48" w:rsidRDefault="005E5CF4" w:rsidP="005E5CF4">
      <w:pPr>
        <w:tabs>
          <w:tab w:val="left" w:pos="0"/>
        </w:tabs>
        <w:spacing w:before="60" w:after="0" w:line="240" w:lineRule="auto"/>
        <w:jc w:val="center"/>
        <w:rPr>
          <w:rFonts w:ascii="Times New Roman" w:eastAsia="Times New Roman" w:hAnsi="Times New Roman" w:cs="Times New Roman"/>
          <w:b/>
          <w:sz w:val="24"/>
          <w:szCs w:val="24"/>
          <w:lang w:eastAsia="ru-RU"/>
        </w:rPr>
      </w:pPr>
    </w:p>
    <w:p w:rsidR="005E5CF4" w:rsidRPr="00BC2B48" w:rsidRDefault="005E5CF4" w:rsidP="005E5CF4">
      <w:pPr>
        <w:tabs>
          <w:tab w:val="left" w:pos="0"/>
        </w:tabs>
        <w:spacing w:before="60" w:after="0" w:line="240" w:lineRule="auto"/>
        <w:jc w:val="both"/>
        <w:rPr>
          <w:rFonts w:ascii="Times New Roman" w:eastAsia="Times New Roman" w:hAnsi="Times New Roman" w:cs="Times New Roman"/>
          <w:sz w:val="24"/>
          <w:szCs w:val="24"/>
          <w:lang w:eastAsia="ru-RU"/>
        </w:rPr>
      </w:pPr>
      <w:proofErr w:type="gramStart"/>
      <w:r w:rsidRPr="00BC2B48">
        <w:rPr>
          <w:rFonts w:ascii="Times New Roman" w:eastAsia="Times New Roman" w:hAnsi="Times New Roman" w:cs="Times New Roman"/>
          <w:sz w:val="24"/>
          <w:szCs w:val="24"/>
          <w:lang w:eastAsia="ru-RU"/>
        </w:rPr>
        <w:t xml:space="preserve">Контрагенту  </w:t>
      </w:r>
      <w:r w:rsidR="007467B1">
        <w:rPr>
          <w:rFonts w:ascii="Times New Roman" w:eastAsia="Times New Roman" w:hAnsi="Times New Roman" w:cs="Times New Roman"/>
          <w:sz w:val="24"/>
          <w:szCs w:val="24"/>
          <w:lang w:eastAsia="ru-RU"/>
        </w:rPr>
        <w:t>_</w:t>
      </w:r>
      <w:proofErr w:type="gramEnd"/>
      <w:r w:rsidR="007467B1">
        <w:rPr>
          <w:rFonts w:ascii="Times New Roman" w:eastAsia="Times New Roman" w:hAnsi="Times New Roman" w:cs="Times New Roman"/>
          <w:sz w:val="24"/>
          <w:szCs w:val="24"/>
          <w:lang w:eastAsia="ru-RU"/>
        </w:rPr>
        <w:t>____________________________</w:t>
      </w:r>
      <w:r w:rsidRPr="00BC2B48">
        <w:rPr>
          <w:rFonts w:ascii="Times New Roman" w:eastAsia="Times New Roman" w:hAnsi="Times New Roman" w:cs="Times New Roman"/>
          <w:sz w:val="24"/>
          <w:szCs w:val="24"/>
          <w:lang w:eastAsia="ru-RU"/>
        </w:rPr>
        <w:t xml:space="preserve"> **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E5CF4" w:rsidRPr="00BC2B48" w:rsidRDefault="005E5CF4" w:rsidP="005E5CF4">
      <w:pPr>
        <w:tabs>
          <w:tab w:val="left" w:pos="0"/>
        </w:tabs>
        <w:spacing w:before="60" w:after="0" w:line="240" w:lineRule="auto"/>
        <w:jc w:val="both"/>
        <w:rPr>
          <w:rFonts w:ascii="Times New Roman" w:eastAsia="Times New Roman" w:hAnsi="Times New Roman" w:cs="Times New Roman"/>
          <w:sz w:val="24"/>
          <w:szCs w:val="24"/>
          <w:lang w:eastAsia="ru-RU"/>
        </w:rPr>
      </w:pPr>
      <w:r w:rsidRPr="00BC2B48">
        <w:rPr>
          <w:rFonts w:ascii="Times New Roman" w:eastAsia="Times New Roman" w:hAnsi="Times New Roman" w:cs="Times New Roman"/>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E5CF4" w:rsidRPr="00BC2B48" w:rsidRDefault="005E5CF4" w:rsidP="005E5CF4">
      <w:pPr>
        <w:tabs>
          <w:tab w:val="left" w:pos="0"/>
        </w:tabs>
        <w:spacing w:before="60"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15</w:t>
      </w:r>
      <w:r w:rsidRPr="00BC2B48">
        <w:rPr>
          <w:rFonts w:ascii="Times New Roman" w:eastAsia="Times New Roman" w:hAnsi="Times New Roman" w:cs="Times New Roman"/>
          <w:sz w:val="24"/>
          <w:szCs w:val="24"/>
          <w:lang w:eastAsia="ru-RU"/>
        </w:rPr>
        <w:t>.1 В</w:t>
      </w:r>
      <w:proofErr w:type="gramEnd"/>
      <w:r w:rsidRPr="00BC2B48">
        <w:rPr>
          <w:rFonts w:ascii="Times New Roman" w:eastAsia="Times New Roman" w:hAnsi="Times New Roman" w:cs="Times New Roman"/>
          <w:sz w:val="24"/>
          <w:szCs w:val="24"/>
          <w:lang w:eastAsia="ru-RU"/>
        </w:rPr>
        <w:t xml:space="preserve">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E5CF4" w:rsidRPr="00BC2B48" w:rsidRDefault="005E5CF4" w:rsidP="005E5CF4">
      <w:pPr>
        <w:tabs>
          <w:tab w:val="left" w:pos="0"/>
        </w:tabs>
        <w:spacing w:before="60" w:after="0" w:line="240" w:lineRule="auto"/>
        <w:jc w:val="both"/>
        <w:rPr>
          <w:rFonts w:ascii="Times New Roman" w:eastAsia="Times New Roman" w:hAnsi="Times New Roman" w:cs="Times New Roman"/>
          <w:sz w:val="24"/>
          <w:szCs w:val="24"/>
          <w:lang w:eastAsia="ru-RU"/>
        </w:rPr>
      </w:pPr>
      <w:r w:rsidRPr="00BC2B48">
        <w:rPr>
          <w:rFonts w:ascii="Times New Roman" w:eastAsia="Times New Roman" w:hAnsi="Times New Roman" w:cs="Times New Roman"/>
          <w:sz w:val="24"/>
          <w:szCs w:val="24"/>
          <w:lang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E5CF4" w:rsidRPr="00BC2B48" w:rsidRDefault="005E5CF4" w:rsidP="005E5CF4">
      <w:pPr>
        <w:tabs>
          <w:tab w:val="left" w:pos="0"/>
        </w:tabs>
        <w:spacing w:before="60"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15</w:t>
      </w:r>
      <w:r w:rsidRPr="00BC2B48">
        <w:rPr>
          <w:rFonts w:ascii="Times New Roman" w:eastAsia="Times New Roman" w:hAnsi="Times New Roman" w:cs="Times New Roman"/>
          <w:sz w:val="24"/>
          <w:szCs w:val="24"/>
          <w:lang w:eastAsia="ru-RU"/>
        </w:rPr>
        <w:t>.2 В</w:t>
      </w:r>
      <w:proofErr w:type="gramEnd"/>
      <w:r w:rsidRPr="00BC2B48">
        <w:rPr>
          <w:rFonts w:ascii="Times New Roman" w:eastAsia="Times New Roman" w:hAnsi="Times New Roman" w:cs="Times New Roman"/>
          <w:sz w:val="24"/>
          <w:szCs w:val="24"/>
          <w:lang w:eastAsia="ru-RU"/>
        </w:rPr>
        <w:t xml:space="preserve">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D03C49">
        <w:rPr>
          <w:rFonts w:ascii="Times New Roman" w:eastAsia="Times New Roman" w:hAnsi="Times New Roman" w:cs="Times New Roman"/>
          <w:sz w:val="24"/>
          <w:szCs w:val="24"/>
          <w:lang w:eastAsia="ru-RU"/>
        </w:rPr>
        <w:t>раздела</w:t>
      </w:r>
      <w:r w:rsidRPr="00BC2B48">
        <w:rPr>
          <w:rFonts w:ascii="Times New Roman" w:eastAsia="Times New Roman" w:hAnsi="Times New Roman" w:cs="Times New Roman"/>
          <w:sz w:val="24"/>
          <w:szCs w:val="24"/>
          <w:lang w:eastAsia="ru-RU"/>
        </w:rPr>
        <w:t xml:space="preserve">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E5CF4" w:rsidRPr="00BC2B48" w:rsidRDefault="005E5CF4" w:rsidP="005E5CF4">
      <w:pPr>
        <w:tabs>
          <w:tab w:val="left" w:pos="0"/>
        </w:tabs>
        <w:spacing w:before="60" w:after="0" w:line="240" w:lineRule="auto"/>
        <w:jc w:val="both"/>
        <w:rPr>
          <w:rFonts w:ascii="Times New Roman" w:eastAsia="Times New Roman" w:hAnsi="Times New Roman" w:cs="Times New Roman"/>
          <w:sz w:val="24"/>
          <w:szCs w:val="24"/>
          <w:lang w:eastAsia="ru-RU"/>
        </w:rPr>
      </w:pPr>
      <w:r w:rsidRPr="00BC2B48">
        <w:rPr>
          <w:rFonts w:ascii="Times New Roman" w:eastAsia="Times New Roman" w:hAnsi="Times New Roman" w:cs="Times New Roman"/>
          <w:sz w:val="24"/>
          <w:szCs w:val="24"/>
          <w:lang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E5CF4" w:rsidRPr="00BC2B48" w:rsidRDefault="005E5CF4" w:rsidP="005E5CF4">
      <w:pPr>
        <w:tabs>
          <w:tab w:val="left" w:pos="0"/>
        </w:tab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BC2B48">
        <w:rPr>
          <w:rFonts w:ascii="Times New Roman" w:eastAsia="Times New Roman" w:hAnsi="Times New Roman" w:cs="Times New Roman"/>
          <w:sz w:val="24"/>
          <w:szCs w:val="24"/>
          <w:lang w:eastAsia="ru-RU"/>
        </w:rPr>
        <w:t xml:space="preserve">.3 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E5CF4" w:rsidRDefault="005E5CF4" w:rsidP="005E5CF4">
      <w:pPr>
        <w:tabs>
          <w:tab w:val="left" w:pos="0"/>
        </w:tabs>
        <w:spacing w:before="60" w:after="0" w:line="240" w:lineRule="auto"/>
        <w:jc w:val="both"/>
        <w:rPr>
          <w:rFonts w:ascii="Times New Roman" w:eastAsia="Times New Roman" w:hAnsi="Times New Roman" w:cs="Times New Roman"/>
          <w:sz w:val="24"/>
          <w:szCs w:val="24"/>
          <w:lang w:eastAsia="ru-RU"/>
        </w:rPr>
      </w:pPr>
      <w:r w:rsidRPr="00BC2B48">
        <w:rPr>
          <w:rFonts w:ascii="Times New Roman" w:eastAsia="Times New Roman" w:hAnsi="Times New Roman" w:cs="Times New Roman"/>
          <w:sz w:val="24"/>
          <w:szCs w:val="24"/>
          <w:lang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103DF" w:rsidRPr="00BC2B48" w:rsidRDefault="00C103DF" w:rsidP="005E5CF4">
      <w:pPr>
        <w:tabs>
          <w:tab w:val="left" w:pos="0"/>
        </w:tabs>
        <w:spacing w:before="60" w:after="0" w:line="240" w:lineRule="auto"/>
        <w:jc w:val="both"/>
        <w:rPr>
          <w:rFonts w:ascii="Times New Roman" w:eastAsia="Times New Roman" w:hAnsi="Times New Roman" w:cs="Times New Roman"/>
          <w:sz w:val="24"/>
          <w:szCs w:val="24"/>
          <w:lang w:eastAsia="ru-RU"/>
        </w:rPr>
      </w:pPr>
    </w:p>
    <w:p w:rsidR="005F757C" w:rsidRPr="00C103DF" w:rsidRDefault="005F757C" w:rsidP="00C103DF">
      <w:pPr>
        <w:pStyle w:val="a6"/>
        <w:numPr>
          <w:ilvl w:val="0"/>
          <w:numId w:val="7"/>
        </w:numPr>
        <w:tabs>
          <w:tab w:val="left" w:pos="0"/>
        </w:tabs>
        <w:spacing w:before="60" w:after="0" w:line="240" w:lineRule="auto"/>
        <w:jc w:val="center"/>
        <w:rPr>
          <w:rFonts w:ascii="Times New Roman" w:eastAsia="Times New Roman" w:hAnsi="Times New Roman" w:cs="Times New Roman"/>
          <w:b/>
          <w:sz w:val="24"/>
          <w:szCs w:val="24"/>
          <w:lang w:eastAsia="ru-RU"/>
        </w:rPr>
      </w:pPr>
      <w:r w:rsidRPr="00C103DF">
        <w:rPr>
          <w:rFonts w:ascii="Times New Roman" w:eastAsia="Times New Roman" w:hAnsi="Times New Roman" w:cs="Times New Roman"/>
          <w:b/>
          <w:sz w:val="24"/>
          <w:szCs w:val="24"/>
          <w:lang w:eastAsia="ru-RU"/>
        </w:rPr>
        <w:t>Порядок согласования Заказов</w:t>
      </w:r>
    </w:p>
    <w:p w:rsidR="00C103DF" w:rsidRPr="00C103DF" w:rsidRDefault="00C103DF" w:rsidP="00C103DF">
      <w:pPr>
        <w:tabs>
          <w:tab w:val="left" w:pos="0"/>
        </w:tabs>
        <w:spacing w:before="60" w:after="0" w:line="240" w:lineRule="auto"/>
        <w:ind w:left="540"/>
        <w:jc w:val="center"/>
        <w:rPr>
          <w:rFonts w:ascii="Times New Roman" w:eastAsia="Times New Roman" w:hAnsi="Times New Roman" w:cs="Times New Roman"/>
          <w:b/>
          <w:sz w:val="24"/>
          <w:szCs w:val="24"/>
          <w:lang w:eastAsia="ru-RU"/>
        </w:rPr>
      </w:pP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16.1. Заказчик направляет Подрядчику проект Заказа, составленный по форме Приложения № 2 к настоящему Договору, по факсу или электронной почте, согласно условиям раздела 12 настоящего Договора.</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16.2. В проекте Заказа Заказчик указывает сведения, определённые в соответствии с настоящим Договором, а также иные данные по усмотрению Заказчика.</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 xml:space="preserve">16.3. Подрядчик согласовывает условия проекта Заказа в течение </w:t>
      </w:r>
      <w:r w:rsidR="00F735F9">
        <w:rPr>
          <w:rFonts w:ascii="Times New Roman" w:eastAsia="Times New Roman" w:hAnsi="Times New Roman" w:cs="Times New Roman"/>
          <w:sz w:val="24"/>
          <w:szCs w:val="24"/>
          <w:lang w:eastAsia="ru-RU"/>
        </w:rPr>
        <w:t>1</w:t>
      </w:r>
      <w:r w:rsidRPr="005F757C">
        <w:rPr>
          <w:rFonts w:ascii="Times New Roman" w:eastAsia="Times New Roman" w:hAnsi="Times New Roman" w:cs="Times New Roman"/>
          <w:sz w:val="24"/>
          <w:szCs w:val="24"/>
          <w:lang w:eastAsia="ru-RU"/>
        </w:rPr>
        <w:t xml:space="preserve"> (</w:t>
      </w:r>
      <w:r w:rsidR="00F735F9">
        <w:rPr>
          <w:rFonts w:ascii="Times New Roman" w:eastAsia="Times New Roman" w:hAnsi="Times New Roman" w:cs="Times New Roman"/>
          <w:sz w:val="24"/>
          <w:szCs w:val="24"/>
          <w:lang w:eastAsia="ru-RU"/>
        </w:rPr>
        <w:t>одного</w:t>
      </w:r>
      <w:r w:rsidRPr="005F757C">
        <w:rPr>
          <w:rFonts w:ascii="Times New Roman" w:eastAsia="Times New Roman" w:hAnsi="Times New Roman" w:cs="Times New Roman"/>
          <w:sz w:val="24"/>
          <w:szCs w:val="24"/>
          <w:lang w:eastAsia="ru-RU"/>
        </w:rPr>
        <w:t>) рабоч</w:t>
      </w:r>
      <w:r w:rsidR="00F735F9">
        <w:rPr>
          <w:rFonts w:ascii="Times New Roman" w:eastAsia="Times New Roman" w:hAnsi="Times New Roman" w:cs="Times New Roman"/>
          <w:sz w:val="24"/>
          <w:szCs w:val="24"/>
          <w:lang w:eastAsia="ru-RU"/>
        </w:rPr>
        <w:t>его</w:t>
      </w:r>
      <w:r w:rsidRPr="005F757C">
        <w:rPr>
          <w:rFonts w:ascii="Times New Roman" w:eastAsia="Times New Roman" w:hAnsi="Times New Roman" w:cs="Times New Roman"/>
          <w:sz w:val="24"/>
          <w:szCs w:val="24"/>
          <w:lang w:eastAsia="ru-RU"/>
        </w:rPr>
        <w:t xml:space="preserve"> дн</w:t>
      </w:r>
      <w:r w:rsidR="00F735F9">
        <w:rPr>
          <w:rFonts w:ascii="Times New Roman" w:eastAsia="Times New Roman" w:hAnsi="Times New Roman" w:cs="Times New Roman"/>
          <w:sz w:val="24"/>
          <w:szCs w:val="24"/>
          <w:lang w:eastAsia="ru-RU"/>
        </w:rPr>
        <w:t>я</w:t>
      </w:r>
      <w:r w:rsidRPr="005F757C">
        <w:rPr>
          <w:rFonts w:ascii="Times New Roman" w:eastAsia="Times New Roman" w:hAnsi="Times New Roman" w:cs="Times New Roman"/>
          <w:sz w:val="24"/>
          <w:szCs w:val="24"/>
          <w:lang w:eastAsia="ru-RU"/>
        </w:rPr>
        <w:t xml:space="preserve"> с даты отправки Заказчиком соответствующего проекта Заказа. По истечении указанного </w:t>
      </w:r>
      <w:r w:rsidRPr="005F757C">
        <w:rPr>
          <w:rFonts w:ascii="Times New Roman" w:eastAsia="Times New Roman" w:hAnsi="Times New Roman" w:cs="Times New Roman"/>
          <w:sz w:val="24"/>
          <w:szCs w:val="24"/>
          <w:lang w:eastAsia="ru-RU"/>
        </w:rPr>
        <w:lastRenderedPageBreak/>
        <w:t xml:space="preserve">срока Подрядчик обязуется направить Заказчику либо подтверждение согласования проекта Заказа, либо уведомление о мотивированном отказе от согласования. </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Данные подтверждения согласования или уведомление об отказе должны быть отправлены Заказчику по факсу или электронной почте, согласно условиям раздела 1</w:t>
      </w:r>
      <w:r w:rsidR="00F735F9">
        <w:rPr>
          <w:rFonts w:ascii="Times New Roman" w:eastAsia="Times New Roman" w:hAnsi="Times New Roman" w:cs="Times New Roman"/>
          <w:sz w:val="24"/>
          <w:szCs w:val="24"/>
          <w:lang w:eastAsia="ru-RU"/>
        </w:rPr>
        <w:t>2</w:t>
      </w:r>
      <w:r w:rsidRPr="005F757C">
        <w:rPr>
          <w:rFonts w:ascii="Times New Roman" w:eastAsia="Times New Roman" w:hAnsi="Times New Roman" w:cs="Times New Roman"/>
          <w:sz w:val="24"/>
          <w:szCs w:val="24"/>
          <w:lang w:eastAsia="ru-RU"/>
        </w:rPr>
        <w:t xml:space="preserve"> настоящего Договора. Мотивированный отказ предоставляется Подрядчиком незамедлительно в письменной форме. Мотивированный отказ допускается лишь при условии несоответствия Заказа условиям Договора. </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16.4 На этапе согласования Заказа коррекция его параметров (стоимость, сроки и пр.) Подрядчиком, без согласования с Заказчиком, не допускается.</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16.5.</w:t>
      </w:r>
      <w:r w:rsidRPr="005F757C">
        <w:rPr>
          <w:rFonts w:ascii="Times New Roman" w:eastAsia="Times New Roman" w:hAnsi="Times New Roman" w:cs="Times New Roman"/>
          <w:sz w:val="24"/>
          <w:szCs w:val="24"/>
          <w:lang w:eastAsia="ru-RU"/>
        </w:rPr>
        <w:tab/>
        <w:t xml:space="preserve">По завершении срока согласования проекта Заказа, Подрядчик подписывает и скрепляет печатью 2 (два) экземпляра соответствующего Заказа и предоставляет оригиналы Заказчику в течение </w:t>
      </w:r>
      <w:r w:rsidR="00021D51">
        <w:rPr>
          <w:rFonts w:ascii="Times New Roman" w:eastAsia="Times New Roman" w:hAnsi="Times New Roman" w:cs="Times New Roman"/>
          <w:sz w:val="24"/>
          <w:szCs w:val="24"/>
          <w:lang w:eastAsia="ru-RU"/>
        </w:rPr>
        <w:t>2</w:t>
      </w:r>
      <w:r w:rsidRPr="005F757C">
        <w:rPr>
          <w:rFonts w:ascii="Times New Roman" w:eastAsia="Times New Roman" w:hAnsi="Times New Roman" w:cs="Times New Roman"/>
          <w:sz w:val="24"/>
          <w:szCs w:val="24"/>
          <w:lang w:eastAsia="ru-RU"/>
        </w:rPr>
        <w:t xml:space="preserve"> (</w:t>
      </w:r>
      <w:r w:rsidR="00021D51">
        <w:rPr>
          <w:rFonts w:ascii="Times New Roman" w:eastAsia="Times New Roman" w:hAnsi="Times New Roman" w:cs="Times New Roman"/>
          <w:sz w:val="24"/>
          <w:szCs w:val="24"/>
          <w:lang w:eastAsia="ru-RU"/>
        </w:rPr>
        <w:t>двух</w:t>
      </w:r>
      <w:r w:rsidRPr="005F757C">
        <w:rPr>
          <w:rFonts w:ascii="Times New Roman" w:eastAsia="Times New Roman" w:hAnsi="Times New Roman" w:cs="Times New Roman"/>
          <w:sz w:val="24"/>
          <w:szCs w:val="24"/>
          <w:lang w:eastAsia="ru-RU"/>
        </w:rPr>
        <w:t xml:space="preserve">) рабочих дней с конечной даты согласования Заказа. В течение </w:t>
      </w:r>
      <w:r w:rsidR="00021D51">
        <w:rPr>
          <w:rFonts w:ascii="Times New Roman" w:eastAsia="Times New Roman" w:hAnsi="Times New Roman" w:cs="Times New Roman"/>
          <w:sz w:val="24"/>
          <w:szCs w:val="24"/>
          <w:lang w:eastAsia="ru-RU"/>
        </w:rPr>
        <w:t>3</w:t>
      </w:r>
      <w:r w:rsidRPr="005F757C">
        <w:rPr>
          <w:rFonts w:ascii="Times New Roman" w:eastAsia="Times New Roman" w:hAnsi="Times New Roman" w:cs="Times New Roman"/>
          <w:sz w:val="24"/>
          <w:szCs w:val="24"/>
          <w:lang w:eastAsia="ru-RU"/>
        </w:rPr>
        <w:t xml:space="preserve"> (</w:t>
      </w:r>
      <w:r w:rsidR="00021D51">
        <w:rPr>
          <w:rFonts w:ascii="Times New Roman" w:eastAsia="Times New Roman" w:hAnsi="Times New Roman" w:cs="Times New Roman"/>
          <w:sz w:val="24"/>
          <w:szCs w:val="24"/>
          <w:lang w:eastAsia="ru-RU"/>
        </w:rPr>
        <w:t>трех</w:t>
      </w:r>
      <w:r w:rsidRPr="005F757C">
        <w:rPr>
          <w:rFonts w:ascii="Times New Roman" w:eastAsia="Times New Roman" w:hAnsi="Times New Roman" w:cs="Times New Roman"/>
          <w:sz w:val="24"/>
          <w:szCs w:val="24"/>
          <w:lang w:eastAsia="ru-RU"/>
        </w:rPr>
        <w:t>) календарных дней с даты получения соответствующего Заказа от Подрядчика Заказчик обязуется:</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w:t>
      </w:r>
      <w:r w:rsidRPr="005F757C">
        <w:rPr>
          <w:rFonts w:ascii="Times New Roman" w:eastAsia="Times New Roman" w:hAnsi="Times New Roman" w:cs="Times New Roman"/>
          <w:sz w:val="24"/>
          <w:szCs w:val="24"/>
          <w:lang w:eastAsia="ru-RU"/>
        </w:rPr>
        <w:tab/>
        <w:t>подписать и скрепить печатью Заказ со своей Стороны;</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w:t>
      </w:r>
      <w:r w:rsidRPr="005F757C">
        <w:rPr>
          <w:rFonts w:ascii="Times New Roman" w:eastAsia="Times New Roman" w:hAnsi="Times New Roman" w:cs="Times New Roman"/>
          <w:sz w:val="24"/>
          <w:szCs w:val="24"/>
          <w:lang w:eastAsia="ru-RU"/>
        </w:rPr>
        <w:tab/>
        <w:t xml:space="preserve">направить Подрядчику отсканированную копию подписанного Заказа по адресу электронной почты, </w:t>
      </w:r>
      <w:proofErr w:type="gramStart"/>
      <w:r w:rsidRPr="005F757C">
        <w:rPr>
          <w:rFonts w:ascii="Times New Roman" w:eastAsia="Times New Roman" w:hAnsi="Times New Roman" w:cs="Times New Roman"/>
          <w:sz w:val="24"/>
          <w:szCs w:val="24"/>
          <w:lang w:eastAsia="ru-RU"/>
        </w:rPr>
        <w:t>согласно раздела</w:t>
      </w:r>
      <w:proofErr w:type="gramEnd"/>
      <w:r w:rsidRPr="005F757C">
        <w:rPr>
          <w:rFonts w:ascii="Times New Roman" w:eastAsia="Times New Roman" w:hAnsi="Times New Roman" w:cs="Times New Roman"/>
          <w:sz w:val="24"/>
          <w:szCs w:val="24"/>
          <w:lang w:eastAsia="ru-RU"/>
        </w:rPr>
        <w:t xml:space="preserve"> 12 настоящего Договора.</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16.6 При отправке оригиналов заказов почтовой пересылкой, курьерской службой и т.д., опись вложенных документов в корреспонденцию является обязательной.</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proofErr w:type="gramStart"/>
      <w:r w:rsidRPr="005F757C">
        <w:rPr>
          <w:rFonts w:ascii="Times New Roman" w:eastAsia="Times New Roman" w:hAnsi="Times New Roman" w:cs="Times New Roman"/>
          <w:sz w:val="24"/>
          <w:szCs w:val="24"/>
          <w:lang w:eastAsia="ru-RU"/>
        </w:rPr>
        <w:t>16.7  При</w:t>
      </w:r>
      <w:proofErr w:type="gramEnd"/>
      <w:r w:rsidRPr="005F757C">
        <w:rPr>
          <w:rFonts w:ascii="Times New Roman" w:eastAsia="Times New Roman" w:hAnsi="Times New Roman" w:cs="Times New Roman"/>
          <w:sz w:val="24"/>
          <w:szCs w:val="24"/>
          <w:lang w:eastAsia="ru-RU"/>
        </w:rPr>
        <w:t xml:space="preserve"> доставке оригиналов Заказов нарочным или лично, передача документов куратору Заказчика проводится по акту приёма-передачи документов.</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16.8.  Заказ вступает в силу и считается согласованным после его подписания Сторонами, если иное не предусмотрено Заказом.</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16.9.    Согласованные и подписанные Сторонами Заказы являются неотъемлемой частью настоящего Договора.</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r w:rsidRPr="005F757C">
        <w:rPr>
          <w:rFonts w:ascii="Times New Roman" w:eastAsia="Times New Roman" w:hAnsi="Times New Roman" w:cs="Times New Roman"/>
          <w:sz w:val="24"/>
          <w:szCs w:val="24"/>
          <w:lang w:eastAsia="ru-RU"/>
        </w:rPr>
        <w:t>16.10.  Если иное не предусмотрено в Заказе, условия, предусмотренные одним Заказом, не распространяются на отношения Сторон по другому Заказу.</w:t>
      </w:r>
    </w:p>
    <w:p w:rsidR="005F757C" w:rsidRPr="005F757C" w:rsidRDefault="005F757C" w:rsidP="005F757C">
      <w:pPr>
        <w:tabs>
          <w:tab w:val="left" w:pos="0"/>
        </w:tabs>
        <w:spacing w:before="60" w:after="0" w:line="240" w:lineRule="auto"/>
        <w:jc w:val="both"/>
        <w:rPr>
          <w:rFonts w:ascii="Times New Roman" w:eastAsia="Times New Roman" w:hAnsi="Times New Roman" w:cs="Times New Roman"/>
          <w:sz w:val="24"/>
          <w:szCs w:val="24"/>
          <w:lang w:eastAsia="ru-RU"/>
        </w:rPr>
      </w:pPr>
    </w:p>
    <w:p w:rsidR="002F34B8" w:rsidRPr="00BC2632" w:rsidRDefault="00021D51" w:rsidP="00021D51">
      <w:pPr>
        <w:spacing w:after="0" w:line="240" w:lineRule="auto"/>
        <w:ind w:left="90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17. Д</w:t>
      </w:r>
      <w:r w:rsidR="002F34B8" w:rsidRPr="00BC2632">
        <w:rPr>
          <w:rFonts w:ascii="Times New Roman" w:eastAsia="Times New Roman" w:hAnsi="Times New Roman" w:cs="Times New Roman"/>
          <w:b/>
          <w:bCs/>
          <w:sz w:val="24"/>
          <w:szCs w:val="24"/>
          <w:lang w:eastAsia="ru-RU"/>
        </w:rPr>
        <w:t>ругие положения</w:t>
      </w:r>
    </w:p>
    <w:p w:rsidR="002F34B8" w:rsidRPr="00BC2632" w:rsidRDefault="002F34B8" w:rsidP="002F34B8">
      <w:pPr>
        <w:spacing w:after="0" w:line="240" w:lineRule="auto"/>
        <w:ind w:left="900"/>
        <w:rPr>
          <w:rFonts w:ascii="Times New Roman" w:eastAsia="Times New Roman" w:hAnsi="Times New Roman" w:cs="Times New Roman"/>
          <w:b/>
          <w:bCs/>
          <w:sz w:val="24"/>
          <w:szCs w:val="24"/>
          <w:lang w:eastAsia="ru-RU"/>
        </w:rPr>
      </w:pPr>
    </w:p>
    <w:p w:rsidR="000E2993" w:rsidRDefault="002F34B8" w:rsidP="00037A7F">
      <w:pPr>
        <w:overflowPunct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w:t>
      </w:r>
      <w:r w:rsidR="00021D51">
        <w:rPr>
          <w:rFonts w:ascii="Times New Roman" w:eastAsia="Times New Roman" w:hAnsi="Times New Roman" w:cs="Times New Roman"/>
          <w:bCs/>
          <w:sz w:val="24"/>
          <w:szCs w:val="24"/>
          <w:lang w:eastAsia="ru-RU"/>
        </w:rPr>
        <w:t>7</w:t>
      </w:r>
      <w:r w:rsidRPr="00BC2632">
        <w:rPr>
          <w:rFonts w:ascii="Times New Roman" w:eastAsia="Times New Roman" w:hAnsi="Times New Roman" w:cs="Times New Roman"/>
          <w:bCs/>
          <w:sz w:val="24"/>
          <w:szCs w:val="24"/>
          <w:lang w:eastAsia="ru-RU"/>
        </w:rPr>
        <w:t>.</w:t>
      </w:r>
      <w:r w:rsidR="00021D51">
        <w:rPr>
          <w:rFonts w:ascii="Times New Roman" w:eastAsia="Times New Roman" w:hAnsi="Times New Roman" w:cs="Times New Roman"/>
          <w:bCs/>
          <w:sz w:val="24"/>
          <w:szCs w:val="24"/>
          <w:lang w:eastAsia="ru-RU"/>
        </w:rPr>
        <w:t>1</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w:t>
      </w:r>
      <w:r w:rsidR="000E2993" w:rsidRPr="000E2993">
        <w:rPr>
          <w:rFonts w:ascii="Times New Roman" w:hAnsi="Times New Roman" w:cs="Times New Roman"/>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0E2993" w:rsidRDefault="000E2993" w:rsidP="00037A7F">
      <w:pPr>
        <w:overflowPunct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0E2993">
        <w:rPr>
          <w:rFonts w:ascii="Times New Roman" w:hAnsi="Times New Roman" w:cs="Times New Roman"/>
          <w:sz w:val="24"/>
          <w:szCs w:val="24"/>
          <w:lang w:eastAsia="ru-RU"/>
        </w:rPr>
        <w:lastRenderedPageBreak/>
        <w:t>Контактные данные бухгалтерии Заказчика для коммуникаций по вопросам сверки расчетов: E-</w:t>
      </w:r>
      <w:proofErr w:type="spellStart"/>
      <w:r w:rsidRPr="000E2993">
        <w:rPr>
          <w:rFonts w:ascii="Times New Roman" w:hAnsi="Times New Roman" w:cs="Times New Roman"/>
          <w:sz w:val="24"/>
          <w:szCs w:val="24"/>
          <w:lang w:eastAsia="ru-RU"/>
        </w:rPr>
        <w:t>mail</w:t>
      </w:r>
      <w:proofErr w:type="spellEnd"/>
      <w:r w:rsidRPr="000E2993">
        <w:rPr>
          <w:rFonts w:ascii="Times New Roman" w:hAnsi="Times New Roman" w:cs="Times New Roman"/>
          <w:sz w:val="24"/>
          <w:szCs w:val="24"/>
          <w:lang w:eastAsia="ru-RU"/>
        </w:rPr>
        <w:t xml:space="preserve">: </w:t>
      </w:r>
      <w:r w:rsidRPr="000E2993">
        <w:rPr>
          <w:rFonts w:ascii="Times New Roman" w:hAnsi="Times New Roman" w:cs="Times New Roman"/>
          <w:spacing w:val="-5"/>
          <w:sz w:val="24"/>
          <w:szCs w:val="24"/>
        </w:rPr>
        <w:t>Hamatnurov@bashtel.ru</w:t>
      </w:r>
      <w:r w:rsidRPr="000E2993">
        <w:rPr>
          <w:rFonts w:ascii="Times New Roman" w:hAnsi="Times New Roman" w:cs="Times New Roman"/>
          <w:sz w:val="24"/>
          <w:szCs w:val="24"/>
          <w:lang w:eastAsia="ru-RU"/>
        </w:rPr>
        <w:t>; контактный телефон: (</w:t>
      </w:r>
      <w:r w:rsidRPr="000E2993">
        <w:rPr>
          <w:rFonts w:ascii="Times New Roman" w:hAnsi="Times New Roman" w:cs="Times New Roman"/>
          <w:bCs/>
          <w:spacing w:val="-5"/>
          <w:sz w:val="24"/>
          <w:szCs w:val="24"/>
        </w:rPr>
        <w:t>347) 221-58-69</w:t>
      </w:r>
      <w:r w:rsidRPr="000E2993">
        <w:rPr>
          <w:rFonts w:ascii="Times New Roman" w:hAnsi="Times New Roman" w:cs="Times New Roman"/>
          <w:sz w:val="24"/>
          <w:szCs w:val="24"/>
          <w:lang w:eastAsia="ru-RU"/>
        </w:rPr>
        <w:t xml:space="preserve">. </w:t>
      </w:r>
    </w:p>
    <w:p w:rsidR="000E2993" w:rsidRDefault="000E2993" w:rsidP="00037A7F">
      <w:pPr>
        <w:overflowPunct w:val="0"/>
        <w:autoSpaceDE w:val="0"/>
        <w:autoSpaceDN w:val="0"/>
        <w:adjustRightInd w:val="0"/>
        <w:spacing w:after="0" w:line="240" w:lineRule="auto"/>
        <w:ind w:firstLine="567"/>
        <w:jc w:val="both"/>
        <w:rPr>
          <w:rFonts w:ascii="Times New Roman" w:hAnsi="Times New Roman" w:cs="Times New Roman"/>
          <w:lang w:eastAsia="ru-RU"/>
        </w:rPr>
      </w:pPr>
      <w:r w:rsidRPr="000E2993">
        <w:rPr>
          <w:rFonts w:ascii="Times New Roman" w:hAnsi="Times New Roman" w:cs="Times New Roman"/>
          <w:sz w:val="24"/>
          <w:szCs w:val="24"/>
          <w:lang w:eastAsia="ru-RU"/>
        </w:rPr>
        <w:t>Контактные данные бухгалтерии Подрядчика для коммуникаций по вопросам сверки расчетов: E-</w:t>
      </w:r>
      <w:proofErr w:type="spellStart"/>
      <w:r w:rsidRPr="000E2993">
        <w:rPr>
          <w:rFonts w:ascii="Times New Roman" w:hAnsi="Times New Roman" w:cs="Times New Roman"/>
          <w:sz w:val="24"/>
          <w:szCs w:val="24"/>
          <w:lang w:eastAsia="ru-RU"/>
        </w:rPr>
        <w:t>mail</w:t>
      </w:r>
      <w:proofErr w:type="spellEnd"/>
      <w:r w:rsidRPr="000E299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________________</w:t>
      </w:r>
      <w:hyperlink r:id="rId9" w:history="1"/>
      <w:r w:rsidRPr="000E2993">
        <w:rPr>
          <w:rFonts w:ascii="Times New Roman" w:hAnsi="Times New Roman" w:cs="Times New Roman"/>
          <w:sz w:val="24"/>
          <w:szCs w:val="24"/>
          <w:lang w:eastAsia="ru-RU"/>
        </w:rPr>
        <w:t>; контактный</w:t>
      </w:r>
      <w:r w:rsidRPr="006D6C2F">
        <w:rPr>
          <w:rFonts w:ascii="Times New Roman" w:hAnsi="Times New Roman" w:cs="Times New Roman"/>
          <w:lang w:eastAsia="ru-RU"/>
        </w:rPr>
        <w:t xml:space="preserve"> телефон: </w:t>
      </w:r>
      <w:r>
        <w:rPr>
          <w:rFonts w:ascii="Times New Roman" w:hAnsi="Times New Roman" w:cs="Times New Roman"/>
          <w:lang w:eastAsia="ru-RU"/>
        </w:rPr>
        <w:t>________________</w:t>
      </w:r>
      <w:r w:rsidRPr="006D6C2F">
        <w:rPr>
          <w:rFonts w:ascii="Times New Roman" w:hAnsi="Times New Roman" w:cs="Times New Roman"/>
          <w:lang w:eastAsia="ru-RU"/>
        </w:rPr>
        <w:t>.</w:t>
      </w:r>
    </w:p>
    <w:p w:rsidR="002F34B8" w:rsidRPr="00BC2632" w:rsidRDefault="002F34B8" w:rsidP="00037A7F">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w:t>
      </w:r>
      <w:r w:rsidR="00021D51">
        <w:rPr>
          <w:rFonts w:ascii="Times New Roman" w:eastAsia="Times New Roman" w:hAnsi="Times New Roman" w:cs="Times New Roman"/>
          <w:bCs/>
          <w:sz w:val="24"/>
          <w:szCs w:val="24"/>
          <w:lang w:eastAsia="ru-RU"/>
        </w:rPr>
        <w:t>7</w:t>
      </w:r>
      <w:r w:rsidRPr="00BC2632">
        <w:rPr>
          <w:rFonts w:ascii="Times New Roman" w:eastAsia="Times New Roman" w:hAnsi="Times New Roman" w:cs="Times New Roman"/>
          <w:bCs/>
          <w:sz w:val="24"/>
          <w:szCs w:val="24"/>
          <w:lang w:eastAsia="ru-RU"/>
        </w:rPr>
        <w:t xml:space="preserve">.2. </w:t>
      </w:r>
      <w:r w:rsidRPr="00BC2632">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F34B8" w:rsidRPr="00BC2632" w:rsidRDefault="002F34B8" w:rsidP="002F34B8">
      <w:pPr>
        <w:spacing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021D51">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.3. Счета-фактуры выставляются в соответствии с законодательством.</w:t>
      </w:r>
    </w:p>
    <w:p w:rsidR="002F34B8" w:rsidRPr="00BC2632"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w:t>
      </w:r>
      <w:r w:rsidR="00021D51">
        <w:rPr>
          <w:rFonts w:ascii="Times New Roman" w:eastAsia="Times New Roman" w:hAnsi="Times New Roman" w:cs="Times New Roman"/>
          <w:bCs/>
          <w:sz w:val="24"/>
          <w:szCs w:val="24"/>
          <w:lang w:eastAsia="ru-RU"/>
        </w:rPr>
        <w:t>7</w:t>
      </w:r>
      <w:r w:rsidRPr="00BC2632">
        <w:rPr>
          <w:rFonts w:ascii="Times New Roman" w:eastAsia="Times New Roman" w:hAnsi="Times New Roman" w:cs="Times New Roman"/>
          <w:bCs/>
          <w:sz w:val="24"/>
          <w:szCs w:val="24"/>
          <w:lang w:eastAsia="ru-RU"/>
        </w:rPr>
        <w:t>.4.</w:t>
      </w:r>
      <w:r w:rsidRPr="00BC2632">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021D51">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.5. Любые изменения или дополнения настоящего Договора, должны совершаться Сторонами в письменной форме.</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021D51">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 xml:space="preserve">.6. Настоящий Договор составлен в двух экземплярах, имеющих равную юридическую силу, по одному для каждой из Сторон. </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021D51">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 xml:space="preserve">.7. Настоящий Договор вступает в силу с даты подписания Сторонами и </w:t>
      </w:r>
      <w:proofErr w:type="gramStart"/>
      <w:r w:rsidRPr="00BC2632">
        <w:rPr>
          <w:rFonts w:ascii="Times New Roman" w:eastAsia="Times New Roman" w:hAnsi="Times New Roman" w:cs="Times New Roman"/>
          <w:sz w:val="24"/>
          <w:szCs w:val="24"/>
          <w:lang w:eastAsia="ru-RU"/>
        </w:rPr>
        <w:t xml:space="preserve">действует </w:t>
      </w:r>
      <w:r w:rsidR="00022868" w:rsidRPr="00022868">
        <w:rPr>
          <w:rFonts w:ascii="Times New Roman" w:eastAsia="Times New Roman" w:hAnsi="Times New Roman" w:cs="Times New Roman"/>
          <w:sz w:val="24"/>
          <w:szCs w:val="24"/>
          <w:lang w:eastAsia="ru-RU"/>
        </w:rPr>
        <w:t xml:space="preserve"> в</w:t>
      </w:r>
      <w:proofErr w:type="gramEnd"/>
      <w:r w:rsidR="00022868" w:rsidRPr="00022868">
        <w:rPr>
          <w:rFonts w:ascii="Times New Roman" w:eastAsia="Times New Roman" w:hAnsi="Times New Roman" w:cs="Times New Roman"/>
          <w:sz w:val="24"/>
          <w:szCs w:val="24"/>
          <w:lang w:eastAsia="ru-RU"/>
        </w:rPr>
        <w:t xml:space="preserve"> течение </w:t>
      </w:r>
      <w:r w:rsidR="007E5C3E">
        <w:rPr>
          <w:rFonts w:ascii="Times New Roman" w:eastAsia="Times New Roman" w:hAnsi="Times New Roman" w:cs="Times New Roman"/>
          <w:sz w:val="24"/>
          <w:szCs w:val="24"/>
          <w:lang w:eastAsia="ru-RU"/>
        </w:rPr>
        <w:t>2</w:t>
      </w:r>
      <w:r w:rsidR="00B62983">
        <w:rPr>
          <w:rFonts w:ascii="Times New Roman" w:eastAsia="Times New Roman" w:hAnsi="Times New Roman" w:cs="Times New Roman"/>
          <w:sz w:val="24"/>
          <w:szCs w:val="24"/>
          <w:lang w:eastAsia="ru-RU"/>
        </w:rPr>
        <w:t xml:space="preserve"> (</w:t>
      </w:r>
      <w:r w:rsidR="007E5C3E">
        <w:rPr>
          <w:rFonts w:ascii="Times New Roman" w:eastAsia="Times New Roman" w:hAnsi="Times New Roman" w:cs="Times New Roman"/>
          <w:sz w:val="24"/>
          <w:szCs w:val="24"/>
          <w:lang w:eastAsia="ru-RU"/>
        </w:rPr>
        <w:t>двух</w:t>
      </w:r>
      <w:r w:rsidR="00B62983">
        <w:rPr>
          <w:rFonts w:ascii="Times New Roman" w:eastAsia="Times New Roman" w:hAnsi="Times New Roman" w:cs="Times New Roman"/>
          <w:sz w:val="24"/>
          <w:szCs w:val="24"/>
          <w:lang w:eastAsia="ru-RU"/>
        </w:rPr>
        <w:t xml:space="preserve">) </w:t>
      </w:r>
      <w:r w:rsidR="007E5C3E">
        <w:rPr>
          <w:rFonts w:ascii="Times New Roman" w:eastAsia="Times New Roman" w:hAnsi="Times New Roman" w:cs="Times New Roman"/>
          <w:sz w:val="24"/>
          <w:szCs w:val="24"/>
          <w:lang w:eastAsia="ru-RU"/>
        </w:rPr>
        <w:t>лет</w:t>
      </w:r>
      <w:r w:rsidR="00022868" w:rsidRPr="00022868">
        <w:rPr>
          <w:rFonts w:ascii="Times New Roman" w:eastAsia="Times New Roman" w:hAnsi="Times New Roman" w:cs="Times New Roman"/>
          <w:sz w:val="24"/>
          <w:szCs w:val="24"/>
          <w:lang w:eastAsia="ru-RU"/>
        </w:rPr>
        <w:t xml:space="preserve">. </w:t>
      </w:r>
      <w:r w:rsidR="00B62983" w:rsidRPr="00B62983">
        <w:rPr>
          <w:rFonts w:ascii="Times New Roman" w:eastAsia="Times New Roman" w:hAnsi="Times New Roman" w:cs="Times New Roman"/>
          <w:sz w:val="24"/>
          <w:szCs w:val="24"/>
          <w:lang w:eastAsia="ru-RU"/>
        </w:rPr>
        <w:t>Окончание действия Договора не влечет прекращение обязательств Сторон, не исполненных в течение срока действия Договора</w:t>
      </w:r>
      <w:r w:rsidR="00B62983">
        <w:rPr>
          <w:rFonts w:ascii="Times New Roman" w:eastAsia="Times New Roman" w:hAnsi="Times New Roman" w:cs="Times New Roman"/>
          <w:sz w:val="24"/>
          <w:szCs w:val="24"/>
          <w:lang w:eastAsia="ru-RU"/>
        </w:rPr>
        <w:t>.</w:t>
      </w:r>
    </w:p>
    <w:p w:rsidR="000756EA" w:rsidRPr="00BC2632" w:rsidRDefault="002F34B8" w:rsidP="007542C6">
      <w:pPr>
        <w:spacing w:after="120" w:line="240" w:lineRule="auto"/>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 xml:space="preserve">       </w:t>
      </w:r>
      <w:r w:rsidR="00022868">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 xml:space="preserve"> 1</w:t>
      </w:r>
      <w:r w:rsidR="00021D51">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.8. К настоящему Договору прилагаются и являются его неотъемлемой частью</w:t>
      </w:r>
      <w:r w:rsidR="007542C6" w:rsidRPr="00BC2632">
        <w:rPr>
          <w:rFonts w:ascii="Times New Roman" w:eastAsia="Times New Roman" w:hAnsi="Times New Roman" w:cs="Times New Roman"/>
          <w:sz w:val="24"/>
          <w:szCs w:val="24"/>
          <w:lang w:eastAsia="ru-RU"/>
        </w:rPr>
        <w:t xml:space="preserve">:     </w:t>
      </w:r>
      <w:r w:rsidR="007542C6" w:rsidRPr="00BC2632">
        <w:rPr>
          <w:rFonts w:ascii="Times New Roman" w:eastAsia="Times New Roman" w:hAnsi="Times New Roman" w:cs="Times New Roman"/>
          <w:i/>
          <w:sz w:val="24"/>
          <w:szCs w:val="24"/>
          <w:lang w:eastAsia="ru-RU"/>
        </w:rPr>
        <w:t xml:space="preserve"> </w:t>
      </w:r>
    </w:p>
    <w:p w:rsidR="002F34B8" w:rsidRPr="00BC2632" w:rsidRDefault="00E37304" w:rsidP="00C103DF">
      <w:pPr>
        <w:spacing w:after="0" w:line="276"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           </w:t>
      </w:r>
      <w:r w:rsidR="002F34B8" w:rsidRPr="00BC2632">
        <w:rPr>
          <w:rFonts w:ascii="Times New Roman" w:eastAsia="Times New Roman" w:hAnsi="Times New Roman" w:cs="Times New Roman"/>
          <w:bCs/>
          <w:sz w:val="24"/>
          <w:szCs w:val="24"/>
          <w:lang w:eastAsia="ru-RU"/>
        </w:rPr>
        <w:t>Приложение № 1</w:t>
      </w:r>
      <w:r w:rsidR="002F34B8" w:rsidRPr="00BC2632">
        <w:rPr>
          <w:rFonts w:ascii="Times New Roman" w:eastAsia="Times New Roman" w:hAnsi="Times New Roman" w:cs="Times New Roman"/>
          <w:sz w:val="24"/>
          <w:szCs w:val="24"/>
          <w:lang w:eastAsia="ru-RU"/>
        </w:rPr>
        <w:t>. Техническое Задание;</w:t>
      </w:r>
    </w:p>
    <w:p w:rsidR="0070296E" w:rsidRPr="00BC2632" w:rsidRDefault="0070296E" w:rsidP="00C103DF">
      <w:pPr>
        <w:spacing w:after="0" w:line="276"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bCs/>
          <w:sz w:val="24"/>
          <w:szCs w:val="24"/>
          <w:lang w:eastAsia="ru-RU"/>
        </w:rPr>
        <w:t>Приложение № 2</w:t>
      </w:r>
      <w:r w:rsidRPr="00BC2632">
        <w:rPr>
          <w:rFonts w:ascii="Times New Roman" w:eastAsia="Times New Roman" w:hAnsi="Times New Roman" w:cs="Times New Roman"/>
          <w:sz w:val="24"/>
          <w:szCs w:val="24"/>
          <w:lang w:eastAsia="ru-RU"/>
        </w:rPr>
        <w:t xml:space="preserve">. Форма </w:t>
      </w:r>
      <w:r w:rsidR="00C7542B">
        <w:rPr>
          <w:rFonts w:ascii="Times New Roman" w:eastAsia="Times New Roman" w:hAnsi="Times New Roman" w:cs="Times New Roman"/>
          <w:sz w:val="24"/>
          <w:szCs w:val="24"/>
          <w:lang w:eastAsia="ru-RU"/>
        </w:rPr>
        <w:t>З</w:t>
      </w:r>
      <w:r w:rsidRPr="00BC2632">
        <w:rPr>
          <w:rFonts w:ascii="Times New Roman" w:eastAsia="Times New Roman" w:hAnsi="Times New Roman" w:cs="Times New Roman"/>
          <w:sz w:val="24"/>
          <w:szCs w:val="24"/>
          <w:lang w:eastAsia="ru-RU"/>
        </w:rPr>
        <w:t>аказа;</w:t>
      </w:r>
    </w:p>
    <w:p w:rsidR="002F34B8" w:rsidRDefault="00573ECD" w:rsidP="00C103DF">
      <w:pPr>
        <w:widowControl w:val="0"/>
        <w:suppressAutoHyphens/>
        <w:spacing w:after="0" w:line="276" w:lineRule="auto"/>
        <w:jc w:val="both"/>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 xml:space="preserve">           </w:t>
      </w:r>
      <w:r w:rsidR="0070296E" w:rsidRPr="00BC2632">
        <w:rPr>
          <w:rFonts w:ascii="Times New Roman" w:eastAsia="Times New Roman" w:hAnsi="Times New Roman" w:cs="Times New Roman"/>
          <w:bCs/>
          <w:sz w:val="24"/>
          <w:szCs w:val="24"/>
          <w:lang w:eastAsia="ru-RU"/>
        </w:rPr>
        <w:t xml:space="preserve">Приложение № </w:t>
      </w:r>
      <w:r w:rsidR="00233E3D" w:rsidRPr="00BC2632">
        <w:rPr>
          <w:rFonts w:ascii="Times New Roman" w:eastAsia="Times New Roman" w:hAnsi="Times New Roman" w:cs="Times New Roman"/>
          <w:bCs/>
          <w:sz w:val="24"/>
          <w:szCs w:val="24"/>
          <w:lang w:eastAsia="ru-RU"/>
        </w:rPr>
        <w:t>3</w:t>
      </w:r>
      <w:r w:rsidR="002F34B8" w:rsidRPr="00BC2632">
        <w:rPr>
          <w:rFonts w:ascii="Times New Roman" w:eastAsia="Times New Roman" w:hAnsi="Times New Roman" w:cs="Times New Roman"/>
          <w:bCs/>
          <w:sz w:val="24"/>
          <w:szCs w:val="24"/>
          <w:lang w:eastAsia="ru-RU"/>
        </w:rPr>
        <w:t>.</w:t>
      </w:r>
      <w:r w:rsidR="00E80A78">
        <w:rPr>
          <w:rFonts w:ascii="Times New Roman" w:eastAsia="Times New Roman" w:hAnsi="Times New Roman" w:cs="Times New Roman"/>
          <w:bCs/>
          <w:sz w:val="24"/>
          <w:szCs w:val="24"/>
          <w:lang w:eastAsia="ru-RU"/>
        </w:rPr>
        <w:t xml:space="preserve"> </w:t>
      </w:r>
      <w:r w:rsidR="00B40C7B" w:rsidRPr="00B40C7B">
        <w:rPr>
          <w:rFonts w:ascii="Times New Roman" w:eastAsia="Times New Roman" w:hAnsi="Times New Roman" w:cs="Times New Roman"/>
          <w:bCs/>
          <w:sz w:val="24"/>
          <w:szCs w:val="24"/>
          <w:lang w:eastAsia="ru-RU"/>
        </w:rPr>
        <w:t>Спецификация выполняемых работ</w:t>
      </w:r>
      <w:r w:rsidR="0000721D">
        <w:rPr>
          <w:rFonts w:ascii="Times New Roman" w:eastAsia="Times New Roman" w:hAnsi="Times New Roman" w:cs="Times New Roman"/>
          <w:bCs/>
          <w:sz w:val="24"/>
          <w:szCs w:val="24"/>
          <w:lang w:eastAsia="ru-RU"/>
        </w:rPr>
        <w:t>;</w:t>
      </w:r>
    </w:p>
    <w:p w:rsidR="00C103DF" w:rsidRPr="00C103DF" w:rsidRDefault="00C103DF" w:rsidP="00C103DF">
      <w:pPr>
        <w:widowControl w:val="0"/>
        <w:suppressAutoHyphen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Приложение № 4 Форма </w:t>
      </w:r>
      <w:r w:rsidRPr="00C103DF">
        <w:rPr>
          <w:rFonts w:ascii="Times New Roman" w:eastAsia="Times New Roman" w:hAnsi="Times New Roman" w:cs="Times New Roman"/>
          <w:bCs/>
          <w:sz w:val="24"/>
          <w:szCs w:val="24"/>
          <w:lang w:eastAsia="ru-RU"/>
        </w:rPr>
        <w:t xml:space="preserve">отчета </w:t>
      </w:r>
      <w:r w:rsidRPr="00C103DF">
        <w:rPr>
          <w:rFonts w:ascii="Times New Roman" w:hAnsi="Times New Roman" w:cs="Times New Roman"/>
          <w:bCs/>
          <w:color w:val="000000"/>
          <w:sz w:val="24"/>
          <w:szCs w:val="24"/>
        </w:rPr>
        <w:t>о проведении аварийно-восстановительных работ</w:t>
      </w:r>
    </w:p>
    <w:p w:rsidR="00D03C49" w:rsidRPr="00C103DF" w:rsidRDefault="00E80A78" w:rsidP="00D03C49">
      <w:pPr>
        <w:widowControl w:val="0"/>
        <w:suppressAutoHyphens/>
        <w:spacing w:after="0" w:line="240" w:lineRule="auto"/>
        <w:jc w:val="both"/>
        <w:rPr>
          <w:rFonts w:ascii="Times New Roman" w:eastAsia="Times New Roman" w:hAnsi="Times New Roman" w:cs="Times New Roman"/>
          <w:bCs/>
          <w:sz w:val="24"/>
          <w:szCs w:val="24"/>
          <w:lang w:eastAsia="ru-RU"/>
        </w:rPr>
      </w:pPr>
      <w:r w:rsidRPr="00C103DF">
        <w:rPr>
          <w:rFonts w:ascii="Times New Roman" w:eastAsia="Times New Roman" w:hAnsi="Times New Roman" w:cs="Times New Roman"/>
          <w:bCs/>
          <w:sz w:val="24"/>
          <w:szCs w:val="24"/>
          <w:lang w:eastAsia="ru-RU"/>
        </w:rPr>
        <w:t xml:space="preserve">           </w:t>
      </w:r>
    </w:p>
    <w:p w:rsidR="002F34B8" w:rsidRPr="00BC2632" w:rsidRDefault="00D03C49" w:rsidP="00D03C49">
      <w:pPr>
        <w:widowControl w:val="0"/>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1</w:t>
      </w:r>
      <w:r w:rsidR="00021D51">
        <w:rPr>
          <w:rFonts w:ascii="Times New Roman" w:eastAsia="Times New Roman" w:hAnsi="Times New Roman" w:cs="Times New Roman"/>
          <w:b/>
          <w:bCs/>
          <w:sz w:val="24"/>
          <w:szCs w:val="24"/>
          <w:lang w:eastAsia="ru-RU"/>
        </w:rPr>
        <w:t>8</w:t>
      </w:r>
      <w:r>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Реквизиты Сторон</w:t>
      </w:r>
    </w:p>
    <w:tbl>
      <w:tblPr>
        <w:tblW w:w="9889" w:type="dxa"/>
        <w:tblLayout w:type="fixed"/>
        <w:tblLook w:val="0000" w:firstRow="0" w:lastRow="0" w:firstColumn="0" w:lastColumn="0" w:noHBand="0" w:noVBand="0"/>
      </w:tblPr>
      <w:tblGrid>
        <w:gridCol w:w="4603"/>
        <w:gridCol w:w="236"/>
        <w:gridCol w:w="88"/>
        <w:gridCol w:w="4927"/>
        <w:gridCol w:w="35"/>
      </w:tblGrid>
      <w:tr w:rsidR="00BC2632" w:rsidRPr="00BC2632" w:rsidTr="00F804FF">
        <w:trPr>
          <w:gridAfter w:val="1"/>
          <w:wAfter w:w="35" w:type="dxa"/>
        </w:trPr>
        <w:tc>
          <w:tcPr>
            <w:tcW w:w="4927" w:type="dxa"/>
            <w:gridSpan w:val="3"/>
          </w:tcPr>
          <w:p w:rsidR="00117C31" w:rsidRPr="00BC2632" w:rsidRDefault="002F34B8" w:rsidP="002E142C">
            <w:pPr>
              <w:widowControl w:val="0"/>
              <w:suppressAutoHyphens/>
              <w:spacing w:after="0" w:line="240" w:lineRule="auto"/>
              <w:ind w:left="318"/>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Заказчик:</w:t>
            </w:r>
          </w:p>
        </w:tc>
        <w:tc>
          <w:tcPr>
            <w:tcW w:w="4927" w:type="dxa"/>
          </w:tcPr>
          <w:p w:rsidR="002F34B8" w:rsidRPr="00BC2632"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Подрядчик:</w:t>
            </w:r>
          </w:p>
        </w:tc>
      </w:tr>
      <w:tr w:rsidR="002F34B8" w:rsidRPr="00BC2632" w:rsidTr="002E142C">
        <w:tblPrEx>
          <w:tblLook w:val="04A0" w:firstRow="1" w:lastRow="0" w:firstColumn="1" w:lastColumn="0" w:noHBand="0" w:noVBand="1"/>
        </w:tblPrEx>
        <w:tc>
          <w:tcPr>
            <w:tcW w:w="4603" w:type="dxa"/>
          </w:tcPr>
          <w:tbl>
            <w:tblPr>
              <w:tblW w:w="9889" w:type="dxa"/>
              <w:tblInd w:w="34" w:type="dxa"/>
              <w:tblLayout w:type="fixed"/>
              <w:tblLook w:val="04A0" w:firstRow="1" w:lastRow="0" w:firstColumn="1" w:lastColumn="0" w:noHBand="0" w:noVBand="1"/>
            </w:tblPr>
            <w:tblGrid>
              <w:gridCol w:w="8284"/>
              <w:gridCol w:w="583"/>
              <w:gridCol w:w="1022"/>
            </w:tblGrid>
            <w:tr w:rsidR="00BC2632" w:rsidRPr="00BC2632" w:rsidTr="004D7912">
              <w:tc>
                <w:tcPr>
                  <w:tcW w:w="8284" w:type="dxa"/>
                </w:tcPr>
                <w:p w:rsidR="002F34B8" w:rsidRPr="00BC2632" w:rsidRDefault="002F34B8" w:rsidP="002F34B8">
                  <w:pPr>
                    <w:spacing w:after="0" w:line="240" w:lineRule="auto"/>
                    <w:ind w:right="21"/>
                    <w:rPr>
                      <w:rFonts w:ascii="Times New Roman" w:eastAsia="Calibri" w:hAnsi="Times New Roman" w:cs="Calibri"/>
                      <w:b/>
                      <w:sz w:val="24"/>
                      <w:szCs w:val="24"/>
                      <w:lang w:eastAsia="ru-RU"/>
                    </w:rPr>
                  </w:pPr>
                  <w:r w:rsidRPr="00BC2632">
                    <w:rPr>
                      <w:rFonts w:ascii="Times New Roman" w:eastAsia="Times New Roman" w:hAnsi="Times New Roman" w:cs="Times New Roman"/>
                      <w:b/>
                      <w:sz w:val="24"/>
                      <w:szCs w:val="24"/>
                      <w:lang w:eastAsia="ru-RU"/>
                    </w:rPr>
                    <w:t xml:space="preserve">ПАО «Башинформсвязь»  </w:t>
                  </w:r>
                </w:p>
                <w:p w:rsidR="002F34B8" w:rsidRPr="00BC2632" w:rsidRDefault="002F34B8" w:rsidP="002F34B8">
                  <w:pPr>
                    <w:spacing w:after="22"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Юридический адрес: Россия,4500</w:t>
                  </w:r>
                  <w:r w:rsidR="0070296E" w:rsidRPr="00BC2632">
                    <w:rPr>
                      <w:rFonts w:ascii="Times New Roman" w:eastAsia="Times New Roman" w:hAnsi="Times New Roman" w:cs="Times New Roman"/>
                      <w:sz w:val="24"/>
                      <w:szCs w:val="24"/>
                      <w:lang w:eastAsia="ru-RU"/>
                    </w:rPr>
                    <w:t>77</w:t>
                  </w:r>
                  <w:r w:rsidRPr="00BC2632">
                    <w:rPr>
                      <w:rFonts w:ascii="Times New Roman" w:eastAsia="Times New Roman" w:hAnsi="Times New Roman" w:cs="Times New Roman"/>
                      <w:sz w:val="24"/>
                      <w:szCs w:val="24"/>
                      <w:lang w:eastAsia="ru-RU"/>
                    </w:rPr>
                    <w:t>,</w:t>
                  </w:r>
                </w:p>
                <w:p w:rsidR="002F34B8" w:rsidRPr="00BC2632" w:rsidRDefault="00EE105E" w:rsidP="002F34B8">
                  <w:pPr>
                    <w:spacing w:after="22" w:line="240" w:lineRule="auto"/>
                    <w:rPr>
                      <w:rFonts w:ascii="Times New Roman" w:eastAsia="Times New Roman" w:hAnsi="Times New Roman" w:cs="Times New Roman"/>
                      <w:sz w:val="24"/>
                      <w:szCs w:val="24"/>
                      <w:lang w:eastAsia="ru-RU"/>
                    </w:rPr>
                  </w:pPr>
                  <w:proofErr w:type="spellStart"/>
                  <w:proofErr w:type="gramStart"/>
                  <w:r>
                    <w:rPr>
                      <w:rFonts w:ascii="Times New Roman" w:eastAsia="Times New Roman" w:hAnsi="Times New Roman" w:cs="Times New Roman"/>
                      <w:sz w:val="24"/>
                      <w:szCs w:val="24"/>
                      <w:lang w:eastAsia="ru-RU"/>
                    </w:rPr>
                    <w:t>г.Уфа</w:t>
                  </w:r>
                  <w:r w:rsidR="002F34B8" w:rsidRPr="00BC2632">
                    <w:rPr>
                      <w:rFonts w:ascii="Times New Roman" w:eastAsia="Times New Roman" w:hAnsi="Times New Roman" w:cs="Times New Roman"/>
                      <w:sz w:val="24"/>
                      <w:szCs w:val="24"/>
                      <w:lang w:eastAsia="ru-RU"/>
                    </w:rPr>
                    <w:t>,ул.Ленина</w:t>
                  </w:r>
                  <w:proofErr w:type="spellEnd"/>
                  <w:proofErr w:type="gramEnd"/>
                  <w:r w:rsidR="002F34B8" w:rsidRPr="00BC2632">
                    <w:rPr>
                      <w:rFonts w:ascii="Times New Roman" w:eastAsia="Times New Roman" w:hAnsi="Times New Roman" w:cs="Times New Roman"/>
                      <w:sz w:val="24"/>
                      <w:szCs w:val="24"/>
                      <w:lang w:eastAsia="ru-RU"/>
                    </w:rPr>
                    <w:t>,</w:t>
                  </w:r>
                  <w:r w:rsidR="0070296E" w:rsidRPr="00BC2632">
                    <w:rPr>
                      <w:rFonts w:ascii="Times New Roman" w:eastAsia="Times New Roman" w:hAnsi="Times New Roman" w:cs="Times New Roman"/>
                      <w:sz w:val="24"/>
                      <w:szCs w:val="24"/>
                      <w:lang w:eastAsia="ru-RU"/>
                    </w:rPr>
                    <w:t xml:space="preserve"> </w:t>
                  </w:r>
                  <w:r w:rsidR="002F34B8" w:rsidRPr="00BC2632">
                    <w:rPr>
                      <w:rFonts w:ascii="Times New Roman" w:eastAsia="Times New Roman" w:hAnsi="Times New Roman" w:cs="Times New Roman"/>
                      <w:sz w:val="24"/>
                      <w:szCs w:val="24"/>
                      <w:lang w:eastAsia="ru-RU"/>
                    </w:rPr>
                    <w:t>д.</w:t>
                  </w:r>
                  <w:r w:rsidR="0070296E" w:rsidRPr="00BC2632">
                    <w:rPr>
                      <w:rFonts w:ascii="Times New Roman" w:eastAsia="Times New Roman" w:hAnsi="Times New Roman" w:cs="Times New Roman"/>
                      <w:sz w:val="24"/>
                      <w:szCs w:val="24"/>
                      <w:lang w:eastAsia="ru-RU"/>
                    </w:rPr>
                    <w:t xml:space="preserve"> 30</w:t>
                  </w:r>
                  <w:r w:rsidR="002F34B8" w:rsidRPr="00BC2632">
                    <w:rPr>
                      <w:rFonts w:ascii="Times New Roman" w:eastAsia="Times New Roman" w:hAnsi="Times New Roman" w:cs="Times New Roman"/>
                      <w:sz w:val="24"/>
                      <w:szCs w:val="24"/>
                      <w:lang w:eastAsia="ru-RU"/>
                    </w:rPr>
                    <w:t xml:space="preserve">, </w:t>
                  </w:r>
                </w:p>
                <w:p w:rsidR="002F34B8" w:rsidRPr="00BC2632" w:rsidRDefault="002F34B8" w:rsidP="002F34B8">
                  <w:pPr>
                    <w:spacing w:after="22"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Почтовый адрес</w:t>
                  </w:r>
                  <w:r w:rsidRPr="00BC2632">
                    <w:rPr>
                      <w:rFonts w:ascii="Times New Roman" w:eastAsia="Times New Roman" w:hAnsi="Times New Roman" w:cs="Times New Roman"/>
                      <w:sz w:val="24"/>
                      <w:szCs w:val="24"/>
                      <w:lang w:eastAsia="ru-RU"/>
                    </w:rPr>
                    <w:t>: 4500</w:t>
                  </w:r>
                  <w:r w:rsidR="0070296E" w:rsidRPr="00BC2632">
                    <w:rPr>
                      <w:rFonts w:ascii="Times New Roman" w:eastAsia="Times New Roman" w:hAnsi="Times New Roman" w:cs="Times New Roman"/>
                      <w:sz w:val="24"/>
                      <w:szCs w:val="24"/>
                      <w:lang w:eastAsia="ru-RU"/>
                    </w:rPr>
                    <w:t>77</w:t>
                  </w:r>
                </w:p>
                <w:p w:rsidR="000E2993" w:rsidRDefault="002F34B8" w:rsidP="000E2993">
                  <w:pPr>
                    <w:spacing w:after="22" w:line="240" w:lineRule="auto"/>
                    <w:rPr>
                      <w:rFonts w:ascii="Times New Roman" w:eastAsia="Calibri" w:hAnsi="Times New Roman" w:cs="Calibri"/>
                      <w:sz w:val="24"/>
                      <w:szCs w:val="24"/>
                      <w:lang w:eastAsia="ru-RU"/>
                    </w:rPr>
                  </w:pPr>
                  <w:r w:rsidRPr="00BC2632">
                    <w:rPr>
                      <w:rFonts w:ascii="Times New Roman" w:eastAsia="Times New Roman" w:hAnsi="Times New Roman" w:cs="Times New Roman"/>
                      <w:sz w:val="24"/>
                      <w:szCs w:val="24"/>
                      <w:lang w:eastAsia="ru-RU"/>
                    </w:rPr>
                    <w:t xml:space="preserve"> Россия, г. Уфа, ул. Ленина, д. </w:t>
                  </w:r>
                  <w:r w:rsidR="0070296E" w:rsidRPr="00BC2632">
                    <w:rPr>
                      <w:rFonts w:ascii="Times New Roman" w:eastAsia="Times New Roman" w:hAnsi="Times New Roman" w:cs="Times New Roman"/>
                      <w:sz w:val="24"/>
                      <w:szCs w:val="24"/>
                      <w:lang w:eastAsia="ru-RU"/>
                    </w:rPr>
                    <w:t>30</w:t>
                  </w:r>
                  <w:r w:rsidRPr="00BC2632">
                    <w:rPr>
                      <w:rFonts w:ascii="Times New Roman" w:eastAsia="Times New Roman" w:hAnsi="Times New Roman" w:cs="Times New Roman"/>
                      <w:sz w:val="24"/>
                      <w:szCs w:val="24"/>
                      <w:lang w:eastAsia="ru-RU"/>
                    </w:rPr>
                    <w:t xml:space="preserve">  </w:t>
                  </w:r>
                </w:p>
                <w:p w:rsidR="002F34B8" w:rsidRPr="000E2993" w:rsidRDefault="00ED00B4" w:rsidP="000E2993">
                  <w:pPr>
                    <w:spacing w:after="22" w:line="240" w:lineRule="auto"/>
                    <w:rPr>
                      <w:rFonts w:ascii="Times New Roman" w:eastAsia="Calibri" w:hAnsi="Times New Roman" w:cs="Calibri"/>
                      <w:sz w:val="24"/>
                      <w:szCs w:val="24"/>
                      <w:lang w:eastAsia="ru-RU"/>
                    </w:rPr>
                  </w:pPr>
                  <w:r>
                    <w:rPr>
                      <w:rFonts w:ascii="Times New Roman" w:eastAsia="Times New Roman" w:hAnsi="Times New Roman" w:cs="Times New Roman"/>
                      <w:sz w:val="24"/>
                      <w:szCs w:val="24"/>
                      <w:lang w:eastAsia="ru-RU"/>
                    </w:rPr>
                    <w:t>ИНН 0274018377 КПП</w:t>
                  </w:r>
                  <w:r w:rsidRPr="006A06E3">
                    <w:rPr>
                      <w:rFonts w:ascii="Times New Roman" w:hAnsi="Times New Roman"/>
                    </w:rPr>
                    <w:t> </w:t>
                  </w:r>
                  <w:r w:rsidRPr="006A06E3">
                    <w:rPr>
                      <w:rFonts w:ascii="Times New Roman" w:hAnsi="Times New Roman"/>
                      <w:lang w:eastAsia="ar-SA"/>
                    </w:rPr>
                    <w:t>027401001</w:t>
                  </w:r>
                </w:p>
                <w:p w:rsidR="002F34B8" w:rsidRPr="00BC2632" w:rsidRDefault="002F34B8" w:rsidP="002F34B8">
                  <w:pPr>
                    <w:spacing w:after="0" w:line="279" w:lineRule="auto"/>
                    <w:ind w:right="96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ОГРН 1020202561686</w:t>
                  </w:r>
                </w:p>
                <w:p w:rsidR="002F34B8" w:rsidRPr="00BC2632" w:rsidRDefault="002F34B8" w:rsidP="002F34B8">
                  <w:pPr>
                    <w:spacing w:after="0" w:line="279" w:lineRule="auto"/>
                    <w:ind w:right="960"/>
                    <w:rPr>
                      <w:rFonts w:ascii="Times New Roman" w:eastAsia="Calibri" w:hAnsi="Times New Roman" w:cs="Calibri"/>
                      <w:sz w:val="24"/>
                      <w:szCs w:val="24"/>
                      <w:lang w:eastAsia="ru-RU"/>
                    </w:rPr>
                  </w:pPr>
                  <w:r w:rsidRPr="00BC2632">
                    <w:rPr>
                      <w:rFonts w:ascii="Times New Roman" w:eastAsia="Times New Roman" w:hAnsi="Times New Roman" w:cs="Times New Roman"/>
                      <w:sz w:val="24"/>
                      <w:szCs w:val="24"/>
                      <w:lang w:eastAsia="ru-RU"/>
                    </w:rPr>
                    <w:t>Рас/</w:t>
                  </w:r>
                  <w:proofErr w:type="spellStart"/>
                  <w:r w:rsidRPr="00BC2632">
                    <w:rPr>
                      <w:rFonts w:ascii="Times New Roman" w:eastAsia="Times New Roman" w:hAnsi="Times New Roman" w:cs="Times New Roman"/>
                      <w:sz w:val="24"/>
                      <w:szCs w:val="24"/>
                      <w:lang w:eastAsia="ru-RU"/>
                    </w:rPr>
                    <w:t>сч</w:t>
                  </w:r>
                  <w:proofErr w:type="spellEnd"/>
                  <w:r w:rsidRPr="00BC2632">
                    <w:rPr>
                      <w:rFonts w:ascii="Times New Roman" w:eastAsia="Times New Roman" w:hAnsi="Times New Roman" w:cs="Times New Roman"/>
                      <w:sz w:val="24"/>
                      <w:szCs w:val="24"/>
                      <w:lang w:eastAsia="ru-RU"/>
                    </w:rPr>
                    <w:t xml:space="preserve">. № 0702810900000005674   </w:t>
                  </w:r>
                </w:p>
                <w:p w:rsidR="002F34B8" w:rsidRPr="00BC2632" w:rsidRDefault="008B5A32" w:rsidP="002F34B8">
                  <w:pPr>
                    <w:spacing w:after="19" w:line="240" w:lineRule="auto"/>
                    <w:jc w:val="both"/>
                    <w:rPr>
                      <w:rFonts w:ascii="Times New Roman" w:eastAsia="Calibri" w:hAnsi="Times New Roman" w:cs="Calibri"/>
                      <w:sz w:val="24"/>
                      <w:szCs w:val="24"/>
                      <w:lang w:eastAsia="ru-RU"/>
                    </w:rPr>
                  </w:pPr>
                  <w:r>
                    <w:rPr>
                      <w:rFonts w:ascii="Times New Roman" w:eastAsia="Times New Roman" w:hAnsi="Times New Roman" w:cs="Times New Roman"/>
                      <w:sz w:val="24"/>
                      <w:szCs w:val="24"/>
                      <w:lang w:eastAsia="ru-RU"/>
                    </w:rPr>
                    <w:t xml:space="preserve">в </w:t>
                  </w:r>
                  <w:r w:rsidR="002F34B8" w:rsidRPr="00BC2632">
                    <w:rPr>
                      <w:rFonts w:ascii="Times New Roman" w:eastAsia="Times New Roman" w:hAnsi="Times New Roman" w:cs="Times New Roman"/>
                      <w:sz w:val="24"/>
                      <w:szCs w:val="24"/>
                      <w:lang w:eastAsia="ru-RU"/>
                    </w:rPr>
                    <w:t xml:space="preserve">АО АБ «Россия» </w:t>
                  </w:r>
                  <w:proofErr w:type="spellStart"/>
                  <w:r w:rsidR="002F34B8" w:rsidRPr="00BC2632">
                    <w:rPr>
                      <w:rFonts w:ascii="Times New Roman" w:eastAsia="Times New Roman" w:hAnsi="Times New Roman" w:cs="Times New Roman"/>
                      <w:sz w:val="24"/>
                      <w:szCs w:val="24"/>
                      <w:lang w:eastAsia="ru-RU"/>
                    </w:rPr>
                    <w:t>г.Санкт</w:t>
                  </w:r>
                  <w:proofErr w:type="spellEnd"/>
                  <w:r w:rsidR="002F34B8" w:rsidRPr="00BC2632">
                    <w:rPr>
                      <w:rFonts w:ascii="Times New Roman" w:eastAsia="Times New Roman" w:hAnsi="Times New Roman" w:cs="Times New Roman"/>
                      <w:sz w:val="24"/>
                      <w:szCs w:val="24"/>
                      <w:lang w:eastAsia="ru-RU"/>
                    </w:rPr>
                    <w:t xml:space="preserve">-Петербург </w:t>
                  </w:r>
                </w:p>
                <w:p w:rsidR="002F34B8" w:rsidRPr="00BC2632" w:rsidRDefault="002F34B8" w:rsidP="002F34B8">
                  <w:pPr>
                    <w:spacing w:after="0"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Кор/</w:t>
                  </w:r>
                  <w:proofErr w:type="spellStart"/>
                  <w:r w:rsidRPr="00BC2632">
                    <w:rPr>
                      <w:rFonts w:ascii="Times New Roman" w:eastAsia="Times New Roman" w:hAnsi="Times New Roman" w:cs="Times New Roman"/>
                      <w:sz w:val="24"/>
                      <w:szCs w:val="24"/>
                      <w:lang w:eastAsia="ru-RU"/>
                    </w:rPr>
                    <w:t>сч</w:t>
                  </w:r>
                  <w:proofErr w:type="spellEnd"/>
                  <w:r w:rsidRPr="00BC2632">
                    <w:rPr>
                      <w:rFonts w:ascii="Times New Roman" w:eastAsia="Times New Roman" w:hAnsi="Times New Roman" w:cs="Times New Roman"/>
                      <w:sz w:val="24"/>
                      <w:szCs w:val="24"/>
                      <w:lang w:eastAsia="ru-RU"/>
                    </w:rPr>
                    <w:t xml:space="preserve"> №30101810800000000861 в Северо- Западном Главном Управлении Банка России</w:t>
                  </w:r>
                </w:p>
                <w:p w:rsidR="002F34B8" w:rsidRPr="00BC2632" w:rsidRDefault="002F34B8" w:rsidP="002E142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sz w:val="24"/>
                      <w:szCs w:val="24"/>
                      <w:lang w:eastAsia="ru-RU"/>
                    </w:rPr>
                    <w:t>БИК 044030861</w:t>
                  </w:r>
                </w:p>
              </w:tc>
              <w:tc>
                <w:tcPr>
                  <w:tcW w:w="1605" w:type="dxa"/>
                  <w:gridSpan w:val="2"/>
                </w:tcPr>
                <w:p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p>
              </w:tc>
            </w:tr>
            <w:tr w:rsidR="00BC2632" w:rsidRPr="00BC2632" w:rsidTr="004D7912">
              <w:tblPrEx>
                <w:tblLook w:val="0000" w:firstRow="0" w:lastRow="0" w:firstColumn="0" w:lastColumn="0" w:noHBand="0" w:noVBand="0"/>
              </w:tblPrEx>
              <w:trPr>
                <w:gridAfter w:val="1"/>
                <w:wAfter w:w="1022" w:type="dxa"/>
              </w:trPr>
              <w:tc>
                <w:tcPr>
                  <w:tcW w:w="8867" w:type="dxa"/>
                  <w:gridSpan w:val="2"/>
                </w:tcPr>
                <w:p w:rsidR="002F34B8" w:rsidRDefault="002F34B8" w:rsidP="002F34B8">
                  <w:pPr>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Заказчик:</w:t>
                  </w:r>
                </w:p>
                <w:p w:rsidR="00F5139D" w:rsidRPr="00BC2632" w:rsidRDefault="00F5139D" w:rsidP="002F34B8">
                  <w:pPr>
                    <w:spacing w:after="0" w:line="240" w:lineRule="auto"/>
                    <w:jc w:val="both"/>
                    <w:rPr>
                      <w:rFonts w:ascii="Times New Roman" w:eastAsia="Times New Roman" w:hAnsi="Times New Roman" w:cs="Times New Roman"/>
                      <w:b/>
                      <w:bCs/>
                      <w:sz w:val="24"/>
                      <w:szCs w:val="24"/>
                      <w:lang w:eastAsia="ru-RU"/>
                    </w:rPr>
                  </w:pPr>
                </w:p>
              </w:tc>
            </w:tr>
            <w:tr w:rsidR="00BC2632" w:rsidRPr="00BC2632" w:rsidTr="004D7912">
              <w:tblPrEx>
                <w:tblLook w:val="0000" w:firstRow="0" w:lastRow="0" w:firstColumn="0" w:lastColumn="0" w:noHBand="0" w:noVBand="0"/>
              </w:tblPrEx>
              <w:trPr>
                <w:gridAfter w:val="1"/>
                <w:wAfter w:w="1022" w:type="dxa"/>
              </w:trPr>
              <w:tc>
                <w:tcPr>
                  <w:tcW w:w="8867" w:type="dxa"/>
                  <w:gridSpan w:val="2"/>
                </w:tcPr>
                <w:p w:rsidR="002F34B8" w:rsidRPr="00117C31" w:rsidRDefault="002F34B8" w:rsidP="002F34B8">
                  <w:pPr>
                    <w:spacing w:after="0" w:line="240" w:lineRule="auto"/>
                    <w:jc w:val="both"/>
                    <w:rPr>
                      <w:rFonts w:ascii="Times New Roman" w:eastAsia="Times New Roman" w:hAnsi="Times New Roman" w:cs="Times New Roman"/>
                      <w:b/>
                      <w:sz w:val="24"/>
                      <w:szCs w:val="24"/>
                      <w:lang w:eastAsia="ru-RU"/>
                    </w:rPr>
                  </w:pPr>
                  <w:r w:rsidRPr="00117C31">
                    <w:rPr>
                      <w:rFonts w:ascii="Times New Roman" w:eastAsia="Times New Roman" w:hAnsi="Times New Roman" w:cs="Times New Roman"/>
                      <w:b/>
                      <w:sz w:val="24"/>
                      <w:szCs w:val="24"/>
                      <w:lang w:eastAsia="ru-RU"/>
                    </w:rPr>
                    <w:t xml:space="preserve">______________/ </w:t>
                  </w:r>
                  <w:r w:rsidR="000E2993">
                    <w:rPr>
                      <w:rFonts w:ascii="Times New Roman" w:eastAsia="Times New Roman" w:hAnsi="Times New Roman" w:cs="Times New Roman"/>
                      <w:b/>
                      <w:sz w:val="24"/>
                      <w:szCs w:val="24"/>
                      <w:lang w:eastAsia="ru-RU"/>
                    </w:rPr>
                    <w:t>С.А. Алферов</w:t>
                  </w:r>
                </w:p>
                <w:p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2F34B8" w:rsidRPr="00BC2632"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p>
        </w:tc>
        <w:tc>
          <w:tcPr>
            <w:tcW w:w="236" w:type="dxa"/>
          </w:tcPr>
          <w:p w:rsidR="002F34B8" w:rsidRPr="00BC2632"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4"/>
                <w:szCs w:val="24"/>
                <w:lang w:eastAsia="ru-RU"/>
              </w:rPr>
            </w:pPr>
          </w:p>
        </w:tc>
        <w:tc>
          <w:tcPr>
            <w:tcW w:w="5050" w:type="dxa"/>
            <w:gridSpan w:val="3"/>
          </w:tcPr>
          <w:tbl>
            <w:tblPr>
              <w:tblW w:w="10034" w:type="dxa"/>
              <w:tblLayout w:type="fixed"/>
              <w:tblLook w:val="04A0" w:firstRow="1" w:lastRow="0" w:firstColumn="1" w:lastColumn="0" w:noHBand="0" w:noVBand="1"/>
            </w:tblPr>
            <w:tblGrid>
              <w:gridCol w:w="236"/>
              <w:gridCol w:w="696"/>
              <w:gridCol w:w="8842"/>
              <w:gridCol w:w="260"/>
            </w:tblGrid>
            <w:tr w:rsidR="00BC2632" w:rsidRPr="00117C31" w:rsidTr="002E142C">
              <w:trPr>
                <w:gridAfter w:val="1"/>
                <w:wAfter w:w="260" w:type="dxa"/>
                <w:trHeight w:val="3641"/>
              </w:trPr>
              <w:tc>
                <w:tcPr>
                  <w:tcW w:w="236" w:type="dxa"/>
                </w:tcPr>
                <w:p w:rsidR="002F34B8" w:rsidRPr="00117C31" w:rsidRDefault="002F34B8" w:rsidP="00117C31">
                  <w:pPr>
                    <w:spacing w:after="0" w:line="240" w:lineRule="auto"/>
                    <w:ind w:left="-1033" w:firstLine="567"/>
                    <w:jc w:val="both"/>
                    <w:rPr>
                      <w:rFonts w:ascii="Times New Roman" w:eastAsia="Times New Roman" w:hAnsi="Times New Roman" w:cs="Times New Roman"/>
                      <w:b/>
                      <w:bCs/>
                      <w:lang w:eastAsia="ru-RU"/>
                    </w:rPr>
                  </w:pPr>
                </w:p>
              </w:tc>
              <w:tc>
                <w:tcPr>
                  <w:tcW w:w="9538" w:type="dxa"/>
                  <w:gridSpan w:val="2"/>
                </w:tcPr>
                <w:p w:rsidR="00117C31" w:rsidRPr="00117C31" w:rsidRDefault="00117C31" w:rsidP="00117C31">
                  <w:pPr>
                    <w:suppressAutoHyphens/>
                    <w:spacing w:after="0" w:line="240" w:lineRule="auto"/>
                    <w:rPr>
                      <w:rFonts w:ascii="Times New Roman" w:eastAsia="Times New Roman" w:hAnsi="Times New Roman" w:cs="Times New Roman"/>
                      <w:lang w:eastAsia="ar-SA"/>
                    </w:rPr>
                  </w:pPr>
                  <w:permStart w:id="1823165617" w:edGrp="everyone"/>
                  <w:r w:rsidRPr="00117C31">
                    <w:rPr>
                      <w:rFonts w:ascii="Times New Roman" w:eastAsia="Times New Roman" w:hAnsi="Times New Roman" w:cs="Times New Roman"/>
                      <w:lang w:eastAsia="ar-SA"/>
                    </w:rPr>
                    <w:t xml:space="preserve">ИНН/КПП </w:t>
                  </w:r>
                  <w:r w:rsidR="007467B1">
                    <w:rPr>
                      <w:rFonts w:ascii="Times New Roman" w:eastAsia="Times New Roman" w:hAnsi="Times New Roman" w:cs="Times New Roman"/>
                      <w:lang w:eastAsia="ar-SA"/>
                    </w:rPr>
                    <w:t>_________________________</w:t>
                  </w:r>
                </w:p>
                <w:p w:rsidR="00117C31" w:rsidRPr="00117C31" w:rsidRDefault="00117C31" w:rsidP="00117C31">
                  <w:pPr>
                    <w:suppressAutoHyphens/>
                    <w:spacing w:after="0" w:line="240" w:lineRule="auto"/>
                    <w:rPr>
                      <w:rFonts w:ascii="Times New Roman" w:eastAsia="Times New Roman" w:hAnsi="Times New Roman" w:cs="Times New Roman"/>
                      <w:lang w:eastAsia="ar-SA"/>
                    </w:rPr>
                  </w:pPr>
                  <w:r w:rsidRPr="00117C31">
                    <w:rPr>
                      <w:rFonts w:ascii="Times New Roman" w:eastAsia="Times New Roman" w:hAnsi="Times New Roman" w:cs="Times New Roman"/>
                      <w:lang w:eastAsia="ar-SA"/>
                    </w:rPr>
                    <w:t xml:space="preserve">ОГРН </w:t>
                  </w:r>
                  <w:r w:rsidR="007467B1">
                    <w:rPr>
                      <w:rFonts w:ascii="Times New Roman" w:eastAsia="Times New Roman" w:hAnsi="Times New Roman" w:cs="Times New Roman"/>
                      <w:lang w:eastAsia="ar-SA"/>
                    </w:rPr>
                    <w:t>_____________________________</w:t>
                  </w:r>
                </w:p>
                <w:p w:rsidR="00117C31" w:rsidRPr="00117C31" w:rsidRDefault="007467B1" w:rsidP="00117C31">
                  <w:pPr>
                    <w:suppressAutoHyphens/>
                    <w:spacing w:after="0" w:line="240" w:lineRule="auto"/>
                    <w:rPr>
                      <w:rFonts w:ascii="Times New Roman" w:eastAsia="Times New Roman" w:hAnsi="Times New Roman" w:cs="Times New Roman"/>
                      <w:lang w:eastAsia="ar-SA"/>
                    </w:rPr>
                  </w:pPr>
                  <w:proofErr w:type="gramStart"/>
                  <w:r>
                    <w:rPr>
                      <w:rFonts w:ascii="Times New Roman" w:eastAsia="Times New Roman" w:hAnsi="Times New Roman" w:cs="Times New Roman"/>
                      <w:lang w:eastAsia="ar-SA"/>
                    </w:rPr>
                    <w:t>Адрес:_</w:t>
                  </w:r>
                  <w:proofErr w:type="gramEnd"/>
                  <w:r>
                    <w:rPr>
                      <w:rFonts w:ascii="Times New Roman" w:eastAsia="Times New Roman" w:hAnsi="Times New Roman" w:cs="Times New Roman"/>
                      <w:lang w:eastAsia="ar-SA"/>
                    </w:rPr>
                    <w:t>____________________________</w:t>
                  </w:r>
                </w:p>
                <w:p w:rsidR="00117C31" w:rsidRPr="00117C31" w:rsidRDefault="00117C31" w:rsidP="00117C31">
                  <w:pPr>
                    <w:suppressAutoHyphens/>
                    <w:spacing w:after="0" w:line="240" w:lineRule="auto"/>
                    <w:rPr>
                      <w:rFonts w:ascii="Times New Roman" w:eastAsia="Times New Roman" w:hAnsi="Times New Roman" w:cs="Times New Roman"/>
                      <w:lang w:eastAsia="ar-SA"/>
                    </w:rPr>
                  </w:pPr>
                  <w:r w:rsidRPr="00117C31">
                    <w:rPr>
                      <w:rFonts w:ascii="Times New Roman" w:eastAsia="Times New Roman" w:hAnsi="Times New Roman" w:cs="Times New Roman"/>
                      <w:lang w:eastAsia="ar-SA"/>
                    </w:rPr>
                    <w:t xml:space="preserve">Почтовый адрес: </w:t>
                  </w:r>
                  <w:r w:rsidR="007467B1">
                    <w:rPr>
                      <w:rFonts w:ascii="Times New Roman" w:eastAsia="Times New Roman" w:hAnsi="Times New Roman" w:cs="Times New Roman"/>
                      <w:lang w:eastAsia="ar-SA"/>
                    </w:rPr>
                    <w:t>____________________</w:t>
                  </w:r>
                </w:p>
                <w:p w:rsidR="00117C31" w:rsidRPr="00117C31" w:rsidRDefault="007467B1" w:rsidP="00117C31">
                  <w:pPr>
                    <w:suppressAutoHyphens/>
                    <w:spacing w:after="0" w:line="240" w:lineRule="auto"/>
                    <w:rPr>
                      <w:rFonts w:ascii="Times New Roman" w:eastAsia="Times New Roman" w:hAnsi="Times New Roman" w:cs="Times New Roman"/>
                      <w:lang w:eastAsia="ar-SA"/>
                    </w:rPr>
                  </w:pPr>
                  <w:r>
                    <w:rPr>
                      <w:rFonts w:ascii="Times New Roman" w:eastAsia="Times New Roman" w:hAnsi="Times New Roman" w:cs="Times New Roman"/>
                      <w:lang w:eastAsia="ar-SA"/>
                    </w:rPr>
                    <w:t>___________________________________</w:t>
                  </w:r>
                </w:p>
                <w:p w:rsidR="00117C31" w:rsidRPr="00117C31" w:rsidRDefault="00117C31" w:rsidP="00117C31">
                  <w:pPr>
                    <w:suppressAutoHyphens/>
                    <w:spacing w:after="0" w:line="240" w:lineRule="auto"/>
                    <w:rPr>
                      <w:rFonts w:ascii="Times New Roman" w:eastAsia="Times New Roman" w:hAnsi="Times New Roman" w:cs="Times New Roman"/>
                      <w:lang w:eastAsia="ar-SA"/>
                    </w:rPr>
                  </w:pPr>
                  <w:r w:rsidRPr="00117C31">
                    <w:rPr>
                      <w:rFonts w:ascii="Times New Roman" w:eastAsia="Times New Roman" w:hAnsi="Times New Roman" w:cs="Times New Roman"/>
                      <w:lang w:eastAsia="ar-SA"/>
                    </w:rPr>
                    <w:t xml:space="preserve">Р/с </w:t>
                  </w:r>
                  <w:r w:rsidR="007467B1">
                    <w:rPr>
                      <w:rFonts w:ascii="Times New Roman" w:eastAsia="Times New Roman" w:hAnsi="Times New Roman" w:cs="Times New Roman"/>
                      <w:lang w:eastAsia="ar-SA"/>
                    </w:rPr>
                    <w:t>________________________________</w:t>
                  </w:r>
                </w:p>
                <w:p w:rsidR="00117C31" w:rsidRPr="00117C31" w:rsidRDefault="00117C31" w:rsidP="00117C31">
                  <w:pPr>
                    <w:suppressAutoHyphens/>
                    <w:spacing w:after="0" w:line="240" w:lineRule="auto"/>
                    <w:rPr>
                      <w:rFonts w:ascii="Times New Roman" w:eastAsia="Times New Roman" w:hAnsi="Times New Roman" w:cs="Times New Roman"/>
                      <w:lang w:eastAsia="ar-SA"/>
                    </w:rPr>
                  </w:pPr>
                  <w:r w:rsidRPr="00117C31">
                    <w:rPr>
                      <w:rFonts w:ascii="Times New Roman" w:eastAsia="Times New Roman" w:hAnsi="Times New Roman" w:cs="Times New Roman"/>
                      <w:lang w:eastAsia="ar-SA"/>
                    </w:rPr>
                    <w:t xml:space="preserve">К/с </w:t>
                  </w:r>
                  <w:r w:rsidR="007467B1">
                    <w:rPr>
                      <w:rFonts w:ascii="Times New Roman" w:eastAsia="Times New Roman" w:hAnsi="Times New Roman" w:cs="Times New Roman"/>
                      <w:lang w:eastAsia="ar-SA"/>
                    </w:rPr>
                    <w:t>________________________________</w:t>
                  </w:r>
                </w:p>
                <w:p w:rsidR="00117C31" w:rsidRPr="00117C31" w:rsidRDefault="00117C31" w:rsidP="00117C31">
                  <w:pPr>
                    <w:suppressAutoHyphens/>
                    <w:spacing w:after="0" w:line="240" w:lineRule="auto"/>
                    <w:rPr>
                      <w:rFonts w:ascii="Times New Roman" w:eastAsia="Times New Roman" w:hAnsi="Times New Roman" w:cs="Times New Roman"/>
                      <w:lang w:eastAsia="ar-SA"/>
                    </w:rPr>
                  </w:pPr>
                  <w:r w:rsidRPr="00117C31">
                    <w:rPr>
                      <w:rFonts w:ascii="Times New Roman" w:eastAsia="Times New Roman" w:hAnsi="Times New Roman" w:cs="Times New Roman"/>
                      <w:lang w:eastAsia="ar-SA"/>
                    </w:rPr>
                    <w:t xml:space="preserve">БИК </w:t>
                  </w:r>
                  <w:r w:rsidR="007467B1">
                    <w:rPr>
                      <w:rFonts w:ascii="Times New Roman" w:eastAsia="Times New Roman" w:hAnsi="Times New Roman" w:cs="Times New Roman"/>
                      <w:lang w:eastAsia="ar-SA"/>
                    </w:rPr>
                    <w:t>_______________________________</w:t>
                  </w:r>
                </w:p>
                <w:p w:rsidR="00117C31" w:rsidRPr="00117C31" w:rsidRDefault="00117C31" w:rsidP="00117C31">
                  <w:pPr>
                    <w:suppressAutoHyphens/>
                    <w:spacing w:after="0" w:line="240" w:lineRule="auto"/>
                    <w:rPr>
                      <w:rFonts w:ascii="Times New Roman" w:eastAsia="Times New Roman" w:hAnsi="Times New Roman" w:cs="Times New Roman"/>
                      <w:lang w:eastAsia="ar-SA"/>
                    </w:rPr>
                  </w:pPr>
                  <w:r w:rsidRPr="00117C31">
                    <w:rPr>
                      <w:rFonts w:ascii="Times New Roman" w:eastAsia="Times New Roman" w:hAnsi="Times New Roman" w:cs="Times New Roman"/>
                      <w:lang w:eastAsia="ar-SA"/>
                    </w:rPr>
                    <w:t xml:space="preserve">ОКВЭД </w:t>
                  </w:r>
                  <w:r w:rsidR="007467B1">
                    <w:rPr>
                      <w:rFonts w:ascii="Times New Roman" w:eastAsia="Times New Roman" w:hAnsi="Times New Roman" w:cs="Times New Roman"/>
                      <w:lang w:eastAsia="ar-SA"/>
                    </w:rPr>
                    <w:t>_____________________________</w:t>
                  </w:r>
                </w:p>
                <w:p w:rsidR="00117C31" w:rsidRPr="00117C31" w:rsidRDefault="00117C31" w:rsidP="00117C31">
                  <w:pPr>
                    <w:suppressAutoHyphens/>
                    <w:spacing w:after="0" w:line="240" w:lineRule="auto"/>
                    <w:rPr>
                      <w:rFonts w:ascii="Times New Roman" w:eastAsia="Times New Roman" w:hAnsi="Times New Roman" w:cs="Times New Roman"/>
                      <w:lang w:eastAsia="ar-SA"/>
                    </w:rPr>
                  </w:pPr>
                  <w:r w:rsidRPr="00117C31">
                    <w:rPr>
                      <w:rFonts w:ascii="Times New Roman" w:eastAsia="Times New Roman" w:hAnsi="Times New Roman" w:cs="Times New Roman"/>
                      <w:lang w:eastAsia="ar-SA"/>
                    </w:rPr>
                    <w:t xml:space="preserve">ОКПО </w:t>
                  </w:r>
                  <w:r w:rsidR="007467B1">
                    <w:rPr>
                      <w:rFonts w:ascii="Times New Roman" w:eastAsia="Times New Roman" w:hAnsi="Times New Roman" w:cs="Times New Roman"/>
                      <w:lang w:eastAsia="ar-SA"/>
                    </w:rPr>
                    <w:t>______________________________</w:t>
                  </w:r>
                </w:p>
                <w:p w:rsidR="00117C31" w:rsidRPr="00117C31" w:rsidRDefault="00117C31" w:rsidP="00117C31">
                  <w:pPr>
                    <w:suppressAutoHyphens/>
                    <w:spacing w:after="0" w:line="240" w:lineRule="auto"/>
                    <w:rPr>
                      <w:rFonts w:ascii="Times New Roman" w:eastAsia="Times New Roman" w:hAnsi="Times New Roman" w:cs="Times New Roman"/>
                      <w:lang w:eastAsia="ar-SA"/>
                    </w:rPr>
                  </w:pPr>
                  <w:r w:rsidRPr="00117C31">
                    <w:rPr>
                      <w:rFonts w:ascii="Times New Roman" w:eastAsia="Times New Roman" w:hAnsi="Times New Roman" w:cs="Times New Roman"/>
                      <w:lang w:eastAsia="ar-SA"/>
                    </w:rPr>
                    <w:t xml:space="preserve">Телефон: </w:t>
                  </w:r>
                  <w:r w:rsidR="007467B1">
                    <w:rPr>
                      <w:rFonts w:ascii="Times New Roman" w:eastAsia="Times New Roman" w:hAnsi="Times New Roman" w:cs="Times New Roman"/>
                      <w:lang w:eastAsia="ar-SA"/>
                    </w:rPr>
                    <w:t>____________________________</w:t>
                  </w:r>
                </w:p>
                <w:p w:rsidR="00117C31" w:rsidRPr="00117C31" w:rsidRDefault="00117C31" w:rsidP="00117C31">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lang w:eastAsia="ar-SA"/>
                    </w:rPr>
                  </w:pPr>
                  <w:r w:rsidRPr="00117C31">
                    <w:rPr>
                      <w:rFonts w:ascii="Times New Roman" w:eastAsia="Times New Roman" w:hAnsi="Times New Roman" w:cs="Times New Roman"/>
                      <w:lang w:eastAsia="ar-SA"/>
                    </w:rPr>
                    <w:t xml:space="preserve">Факс: </w:t>
                  </w:r>
                  <w:r w:rsidR="007467B1">
                    <w:rPr>
                      <w:rFonts w:ascii="Times New Roman" w:eastAsia="Times New Roman" w:hAnsi="Times New Roman" w:cs="Times New Roman"/>
                      <w:lang w:eastAsia="ar-SA"/>
                    </w:rPr>
                    <w:t>_______________________________</w:t>
                  </w:r>
                </w:p>
                <w:p w:rsidR="002F34B8" w:rsidRPr="00117C31" w:rsidRDefault="00117C31" w:rsidP="000E2993">
                  <w:pPr>
                    <w:spacing w:after="0" w:line="240" w:lineRule="auto"/>
                    <w:jc w:val="both"/>
                    <w:rPr>
                      <w:rFonts w:ascii="Times New Roman" w:eastAsia="Times New Roman" w:hAnsi="Times New Roman" w:cs="Times New Roman"/>
                      <w:b/>
                      <w:lang w:eastAsia="ru-RU"/>
                    </w:rPr>
                  </w:pPr>
                  <w:r w:rsidRPr="00117C31">
                    <w:rPr>
                      <w:rFonts w:ascii="Times New Roman" w:eastAsia="Times New Roman" w:hAnsi="Times New Roman" w:cs="Times New Roman"/>
                      <w:lang w:eastAsia="ar-SA"/>
                    </w:rPr>
                    <w:t>Адрес эл</w:t>
                  </w:r>
                  <w:r>
                    <w:rPr>
                      <w:rFonts w:ascii="Times New Roman" w:eastAsia="Times New Roman" w:hAnsi="Times New Roman" w:cs="Times New Roman"/>
                      <w:lang w:eastAsia="ar-SA"/>
                    </w:rPr>
                    <w:t xml:space="preserve">. </w:t>
                  </w:r>
                  <w:r w:rsidRPr="00117C31">
                    <w:rPr>
                      <w:rFonts w:ascii="Times New Roman" w:eastAsia="Times New Roman" w:hAnsi="Times New Roman" w:cs="Times New Roman"/>
                      <w:lang w:eastAsia="ar-SA"/>
                    </w:rPr>
                    <w:t xml:space="preserve">почты: </w:t>
                  </w:r>
                  <w:r w:rsidR="007467B1">
                    <w:rPr>
                      <w:rFonts w:ascii="Times New Roman" w:eastAsia="Times New Roman" w:hAnsi="Times New Roman" w:cs="Times New Roman"/>
                      <w:lang w:eastAsia="ar-SA"/>
                    </w:rPr>
                    <w:t>___________________</w:t>
                  </w:r>
                  <w:permEnd w:id="1823165617"/>
                </w:p>
              </w:tc>
            </w:tr>
            <w:tr w:rsidR="00BC2632" w:rsidRPr="00BC2632" w:rsidTr="00117C31">
              <w:tblPrEx>
                <w:tblLook w:val="0000" w:firstRow="0" w:lastRow="0" w:firstColumn="0" w:lastColumn="0" w:noHBand="0" w:noVBand="0"/>
              </w:tblPrEx>
              <w:trPr>
                <w:gridBefore w:val="2"/>
                <w:wBefore w:w="932" w:type="dxa"/>
              </w:trPr>
              <w:tc>
                <w:tcPr>
                  <w:tcW w:w="9102" w:type="dxa"/>
                  <w:gridSpan w:val="2"/>
                </w:tcPr>
                <w:p w:rsidR="00F5139D" w:rsidRDefault="002F34B8" w:rsidP="002E142C">
                  <w:pPr>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Подрядчик:</w:t>
                  </w:r>
                </w:p>
                <w:p w:rsidR="002E142C" w:rsidRPr="00BC2632" w:rsidRDefault="002E142C" w:rsidP="002E142C">
                  <w:pPr>
                    <w:spacing w:after="0" w:line="240" w:lineRule="auto"/>
                    <w:jc w:val="both"/>
                    <w:rPr>
                      <w:rFonts w:ascii="Times New Roman" w:eastAsia="Times New Roman" w:hAnsi="Times New Roman" w:cs="Times New Roman"/>
                      <w:b/>
                      <w:bCs/>
                      <w:sz w:val="24"/>
                      <w:szCs w:val="24"/>
                      <w:lang w:eastAsia="ru-RU"/>
                    </w:rPr>
                  </w:pPr>
                </w:p>
              </w:tc>
            </w:tr>
            <w:tr w:rsidR="00BC2632" w:rsidRPr="00BC2632" w:rsidTr="00117C31">
              <w:tblPrEx>
                <w:tblLook w:val="0000" w:firstRow="0" w:lastRow="0" w:firstColumn="0" w:lastColumn="0" w:noHBand="0" w:noVBand="0"/>
              </w:tblPrEx>
              <w:trPr>
                <w:gridBefore w:val="2"/>
                <w:wBefore w:w="932" w:type="dxa"/>
              </w:trPr>
              <w:tc>
                <w:tcPr>
                  <w:tcW w:w="9102" w:type="dxa"/>
                  <w:gridSpan w:val="2"/>
                </w:tcPr>
                <w:p w:rsidR="002F34B8" w:rsidRPr="00F5139D" w:rsidRDefault="007467B1" w:rsidP="007467B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__________</w:t>
                  </w:r>
                  <w:r w:rsidR="00F5139D" w:rsidRPr="00F5139D">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______________/</w:t>
                  </w:r>
                </w:p>
              </w:tc>
            </w:tr>
          </w:tbl>
          <w:p w:rsidR="002F34B8" w:rsidRPr="00BC2632"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p>
        </w:tc>
      </w:tr>
    </w:tbl>
    <w:p w:rsidR="00E37304" w:rsidRDefault="00E37304" w:rsidP="00C7542B">
      <w:pPr>
        <w:rPr>
          <w:sz w:val="24"/>
          <w:szCs w:val="24"/>
        </w:rPr>
      </w:pPr>
    </w:p>
    <w:p w:rsidR="00ED00B4" w:rsidRPr="00BB08D7" w:rsidRDefault="00CE0243" w:rsidP="00ED00B4">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lastRenderedPageBreak/>
        <w:t>Пр</w:t>
      </w:r>
      <w:r w:rsidR="00ED00B4" w:rsidRPr="00BB08D7">
        <w:rPr>
          <w:rFonts w:ascii="Times New Roman" w:hAnsi="Times New Roman" w:cs="Times New Roman"/>
          <w:b/>
          <w:bCs/>
          <w:sz w:val="24"/>
          <w:szCs w:val="24"/>
          <w:lang w:eastAsia="ru-RU"/>
        </w:rPr>
        <w:t xml:space="preserve">иложение № 1 к Договору </w:t>
      </w:r>
    </w:p>
    <w:p w:rsidR="00ED00B4" w:rsidRPr="00BB08D7" w:rsidRDefault="00ED00B4" w:rsidP="00ED00B4">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 </w:t>
      </w:r>
    </w:p>
    <w:p w:rsidR="00ED00B4" w:rsidRPr="00BB08D7" w:rsidRDefault="00ED00B4" w:rsidP="00ED00B4">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w:t>
      </w:r>
      <w:r>
        <w:rPr>
          <w:rFonts w:ascii="Times New Roman" w:hAnsi="Times New Roman" w:cs="Times New Roman"/>
          <w:b/>
          <w:bCs/>
          <w:sz w:val="24"/>
          <w:szCs w:val="24"/>
          <w:lang w:eastAsia="ru-RU"/>
        </w:rPr>
        <w:t>_________</w:t>
      </w:r>
      <w:r w:rsidRPr="00BB08D7">
        <w:rPr>
          <w:rFonts w:ascii="Times New Roman" w:hAnsi="Times New Roman" w:cs="Times New Roman"/>
          <w:b/>
          <w:bCs/>
          <w:sz w:val="24"/>
          <w:szCs w:val="24"/>
          <w:lang w:eastAsia="ru-RU"/>
        </w:rPr>
        <w:t>_ от ___</w:t>
      </w:r>
      <w:r>
        <w:rPr>
          <w:rFonts w:ascii="Times New Roman" w:hAnsi="Times New Roman" w:cs="Times New Roman"/>
          <w:b/>
          <w:bCs/>
          <w:sz w:val="24"/>
          <w:szCs w:val="24"/>
          <w:lang w:eastAsia="ru-RU"/>
        </w:rPr>
        <w:t>___</w:t>
      </w:r>
      <w:r w:rsidRPr="00BB08D7">
        <w:rPr>
          <w:rFonts w:ascii="Times New Roman" w:hAnsi="Times New Roman" w:cs="Times New Roman"/>
          <w:b/>
          <w:bCs/>
          <w:sz w:val="24"/>
          <w:szCs w:val="24"/>
          <w:lang w:eastAsia="ru-RU"/>
        </w:rPr>
        <w:t>____</w:t>
      </w:r>
    </w:p>
    <w:p w:rsidR="00ED00B4" w:rsidRDefault="00ED00B4" w:rsidP="00ED00B4">
      <w:pPr>
        <w:spacing w:after="0" w:line="240" w:lineRule="auto"/>
        <w:jc w:val="center"/>
        <w:rPr>
          <w:rFonts w:ascii="Times New Roman" w:hAnsi="Times New Roman" w:cs="Times New Roman"/>
          <w:b/>
          <w:bCs/>
          <w:sz w:val="24"/>
          <w:szCs w:val="24"/>
          <w:lang w:eastAsia="ru-RU"/>
        </w:rPr>
      </w:pPr>
    </w:p>
    <w:p w:rsidR="00ED00B4" w:rsidRPr="00BB08D7" w:rsidRDefault="00ED00B4" w:rsidP="00ED00B4">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ТЕХНИЧЕСКОЕ ЗАДАНИЕ</w:t>
      </w:r>
    </w:p>
    <w:p w:rsidR="00ED00B4" w:rsidRDefault="000E23F0" w:rsidP="00D03C49">
      <w:pPr>
        <w:jc w:val="center"/>
        <w:rPr>
          <w:rFonts w:ascii="Times New Roman" w:hAnsi="Times New Roman" w:cs="Times New Roman"/>
          <w:b/>
          <w:sz w:val="24"/>
          <w:szCs w:val="24"/>
        </w:rPr>
      </w:pPr>
      <w:proofErr w:type="gramStart"/>
      <w:r>
        <w:rPr>
          <w:rFonts w:ascii="Times New Roman" w:hAnsi="Times New Roman" w:cs="Times New Roman"/>
          <w:b/>
        </w:rPr>
        <w:t>н</w:t>
      </w:r>
      <w:r w:rsidR="00D03C49">
        <w:rPr>
          <w:rFonts w:ascii="Times New Roman" w:hAnsi="Times New Roman" w:cs="Times New Roman"/>
          <w:b/>
        </w:rPr>
        <w:t xml:space="preserve">а </w:t>
      </w:r>
      <w:r w:rsidR="00ED00B4" w:rsidRPr="002D6916">
        <w:rPr>
          <w:rFonts w:ascii="Times New Roman" w:hAnsi="Times New Roman" w:cs="Times New Roman"/>
          <w:b/>
          <w:sz w:val="24"/>
          <w:szCs w:val="24"/>
        </w:rPr>
        <w:t xml:space="preserve"> проведени</w:t>
      </w:r>
      <w:r w:rsidR="00CE0243">
        <w:rPr>
          <w:rFonts w:ascii="Times New Roman" w:hAnsi="Times New Roman" w:cs="Times New Roman"/>
          <w:b/>
          <w:sz w:val="24"/>
          <w:szCs w:val="24"/>
        </w:rPr>
        <w:t>е</w:t>
      </w:r>
      <w:proofErr w:type="gramEnd"/>
      <w:r w:rsidR="00ED00B4" w:rsidRPr="002D6916">
        <w:rPr>
          <w:rFonts w:ascii="Times New Roman" w:hAnsi="Times New Roman" w:cs="Times New Roman"/>
          <w:b/>
          <w:sz w:val="24"/>
          <w:szCs w:val="24"/>
        </w:rPr>
        <w:t xml:space="preserve"> аварийно-восстановительных </w:t>
      </w:r>
      <w:r w:rsidR="00CE0243">
        <w:rPr>
          <w:rFonts w:ascii="Times New Roman" w:hAnsi="Times New Roman" w:cs="Times New Roman"/>
          <w:b/>
          <w:sz w:val="24"/>
          <w:szCs w:val="24"/>
        </w:rPr>
        <w:t>Р</w:t>
      </w:r>
      <w:r w:rsidR="00ED00B4" w:rsidRPr="002D6916">
        <w:rPr>
          <w:rFonts w:ascii="Times New Roman" w:hAnsi="Times New Roman" w:cs="Times New Roman"/>
          <w:b/>
          <w:sz w:val="24"/>
          <w:szCs w:val="24"/>
        </w:rPr>
        <w:t xml:space="preserve">абот </w:t>
      </w:r>
    </w:p>
    <w:p w:rsidR="00ED00B4" w:rsidRPr="002D6916" w:rsidRDefault="00ED00B4" w:rsidP="00ED00B4">
      <w:pPr>
        <w:spacing w:after="0"/>
        <w:jc w:val="center"/>
        <w:rPr>
          <w:rFonts w:ascii="Times New Roman" w:hAnsi="Times New Roman" w:cs="Times New Roman"/>
          <w:b/>
          <w:sz w:val="24"/>
          <w:szCs w:val="24"/>
        </w:rPr>
      </w:pPr>
      <w:r w:rsidRPr="002D6916">
        <w:rPr>
          <w:rFonts w:ascii="Times New Roman" w:hAnsi="Times New Roman" w:cs="Times New Roman"/>
          <w:b/>
          <w:sz w:val="24"/>
          <w:szCs w:val="24"/>
        </w:rPr>
        <w:t>на КТП</w:t>
      </w:r>
      <w:r w:rsidR="00CE0243">
        <w:rPr>
          <w:rFonts w:ascii="Times New Roman" w:hAnsi="Times New Roman" w:cs="Times New Roman"/>
          <w:b/>
          <w:sz w:val="24"/>
          <w:szCs w:val="24"/>
        </w:rPr>
        <w:t>,</w:t>
      </w:r>
      <w:r w:rsidRPr="002D6916">
        <w:rPr>
          <w:rFonts w:ascii="Times New Roman" w:hAnsi="Times New Roman" w:cs="Times New Roman"/>
          <w:b/>
          <w:sz w:val="24"/>
          <w:szCs w:val="24"/>
        </w:rPr>
        <w:t xml:space="preserve"> </w:t>
      </w:r>
      <w:r w:rsidR="00CE0243">
        <w:rPr>
          <w:rFonts w:ascii="Times New Roman" w:hAnsi="Times New Roman" w:cs="Times New Roman"/>
          <w:b/>
          <w:sz w:val="24"/>
          <w:szCs w:val="24"/>
        </w:rPr>
        <w:t>ГЛЭП</w:t>
      </w:r>
      <w:r w:rsidR="001124AF">
        <w:rPr>
          <w:rFonts w:ascii="Times New Roman" w:hAnsi="Times New Roman" w:cs="Times New Roman"/>
          <w:b/>
          <w:sz w:val="24"/>
          <w:szCs w:val="24"/>
        </w:rPr>
        <w:t>,</w:t>
      </w:r>
      <w:r w:rsidRPr="002D6916">
        <w:rPr>
          <w:rFonts w:ascii="Times New Roman" w:hAnsi="Times New Roman" w:cs="Times New Roman"/>
          <w:b/>
          <w:sz w:val="24"/>
          <w:szCs w:val="24"/>
        </w:rPr>
        <w:t xml:space="preserve"> </w:t>
      </w:r>
      <w:r w:rsidR="001124AF" w:rsidRPr="002D6916">
        <w:rPr>
          <w:rFonts w:ascii="Times New Roman" w:hAnsi="Times New Roman" w:cs="Times New Roman"/>
          <w:b/>
          <w:sz w:val="24"/>
          <w:szCs w:val="24"/>
        </w:rPr>
        <w:t>ВЛЭП</w:t>
      </w:r>
      <w:r w:rsidR="001124AF">
        <w:rPr>
          <w:rFonts w:ascii="Times New Roman" w:hAnsi="Times New Roman" w:cs="Times New Roman"/>
          <w:b/>
          <w:sz w:val="24"/>
          <w:szCs w:val="24"/>
        </w:rPr>
        <w:t>.</w:t>
      </w:r>
    </w:p>
    <w:p w:rsidR="00ED00B4" w:rsidRPr="002D6916" w:rsidRDefault="00ED00B4" w:rsidP="00ED00B4">
      <w:pPr>
        <w:pStyle w:val="ab"/>
        <w:rPr>
          <w:rFonts w:ascii="Times New Roman" w:hAnsi="Times New Roman"/>
          <w:b/>
          <w:sz w:val="24"/>
          <w:szCs w:val="24"/>
        </w:rPr>
      </w:pPr>
    </w:p>
    <w:p w:rsidR="00ED00B4" w:rsidRPr="002D6916" w:rsidRDefault="00ED00B4" w:rsidP="00ED00B4">
      <w:pPr>
        <w:pStyle w:val="ab"/>
        <w:ind w:firstLine="0"/>
        <w:rPr>
          <w:rFonts w:ascii="Times New Roman" w:hAnsi="Times New Roman"/>
          <w:sz w:val="24"/>
          <w:szCs w:val="24"/>
        </w:rPr>
      </w:pPr>
      <w:r>
        <w:rPr>
          <w:rFonts w:ascii="Times New Roman" w:hAnsi="Times New Roman"/>
          <w:sz w:val="24"/>
          <w:szCs w:val="24"/>
        </w:rPr>
        <w:t>Подрядчик</w:t>
      </w:r>
      <w:r w:rsidRPr="002D6916">
        <w:rPr>
          <w:rFonts w:ascii="Times New Roman" w:hAnsi="Times New Roman"/>
          <w:sz w:val="24"/>
          <w:szCs w:val="24"/>
        </w:rPr>
        <w:t xml:space="preserve"> обязуется по заданию Заказчика </w:t>
      </w:r>
      <w:proofErr w:type="gramStart"/>
      <w:r w:rsidRPr="002D6916">
        <w:rPr>
          <w:rFonts w:ascii="Times New Roman" w:hAnsi="Times New Roman"/>
          <w:sz w:val="24"/>
          <w:szCs w:val="24"/>
        </w:rPr>
        <w:t>выполнять  аварийно</w:t>
      </w:r>
      <w:proofErr w:type="gramEnd"/>
      <w:r w:rsidRPr="002D6916">
        <w:rPr>
          <w:rFonts w:ascii="Times New Roman" w:hAnsi="Times New Roman"/>
          <w:sz w:val="24"/>
          <w:szCs w:val="24"/>
        </w:rPr>
        <w:t>-восстановительны</w:t>
      </w:r>
      <w:r w:rsidR="00CE0243">
        <w:rPr>
          <w:rFonts w:ascii="Times New Roman" w:hAnsi="Times New Roman"/>
          <w:sz w:val="24"/>
          <w:szCs w:val="24"/>
        </w:rPr>
        <w:t>е Р</w:t>
      </w:r>
      <w:r w:rsidRPr="002D6916">
        <w:rPr>
          <w:rFonts w:ascii="Times New Roman" w:hAnsi="Times New Roman"/>
          <w:sz w:val="24"/>
          <w:szCs w:val="24"/>
        </w:rPr>
        <w:t>абот</w:t>
      </w:r>
      <w:r w:rsidR="00CE0243">
        <w:rPr>
          <w:rFonts w:ascii="Times New Roman" w:hAnsi="Times New Roman"/>
          <w:sz w:val="24"/>
          <w:szCs w:val="24"/>
        </w:rPr>
        <w:t>ы</w:t>
      </w:r>
      <w:r w:rsidR="001124AF">
        <w:rPr>
          <w:rFonts w:ascii="Times New Roman" w:hAnsi="Times New Roman"/>
          <w:sz w:val="24"/>
          <w:szCs w:val="24"/>
        </w:rPr>
        <w:t xml:space="preserve"> (АВР)</w:t>
      </w:r>
      <w:r w:rsidRPr="002D6916">
        <w:rPr>
          <w:rFonts w:ascii="Times New Roman" w:hAnsi="Times New Roman"/>
          <w:sz w:val="24"/>
          <w:szCs w:val="24"/>
        </w:rPr>
        <w:t xml:space="preserve"> на комплектных трансформаторных подстанциях (КТП)</w:t>
      </w:r>
      <w:r w:rsidR="00CE0243">
        <w:rPr>
          <w:rFonts w:ascii="Times New Roman" w:hAnsi="Times New Roman"/>
          <w:sz w:val="24"/>
          <w:szCs w:val="24"/>
        </w:rPr>
        <w:t>,</w:t>
      </w:r>
      <w:r w:rsidR="000E23F0" w:rsidRPr="000E23F0">
        <w:rPr>
          <w:rFonts w:ascii="Times New Roman" w:eastAsia="Times New Roman" w:hAnsi="Times New Roman"/>
          <w:sz w:val="24"/>
          <w:szCs w:val="24"/>
          <w:lang w:eastAsia="ru-RU"/>
        </w:rPr>
        <w:t xml:space="preserve"> </w:t>
      </w:r>
      <w:r w:rsidR="000E23F0" w:rsidRPr="00F34318">
        <w:rPr>
          <w:rFonts w:ascii="Times New Roman" w:eastAsia="Times New Roman" w:hAnsi="Times New Roman"/>
          <w:sz w:val="24"/>
          <w:szCs w:val="24"/>
          <w:lang w:eastAsia="ru-RU"/>
        </w:rPr>
        <w:t xml:space="preserve">грунтовых линиях электропередач (ГЛЭП) и </w:t>
      </w:r>
      <w:r w:rsidR="001124AF" w:rsidRPr="00F34318">
        <w:rPr>
          <w:rFonts w:ascii="Times New Roman" w:eastAsia="Times New Roman" w:hAnsi="Times New Roman"/>
          <w:sz w:val="24"/>
          <w:szCs w:val="24"/>
          <w:lang w:eastAsia="ru-RU"/>
        </w:rPr>
        <w:t>воздушных линиях электропередач (далее-ВЛЭП)</w:t>
      </w:r>
      <w:r w:rsidR="000E23F0" w:rsidRPr="00F34318">
        <w:rPr>
          <w:rFonts w:ascii="Times New Roman" w:eastAsia="Times New Roman" w:hAnsi="Times New Roman"/>
          <w:sz w:val="24"/>
          <w:szCs w:val="24"/>
          <w:lang w:eastAsia="ru-RU"/>
        </w:rPr>
        <w:t xml:space="preserve"> </w:t>
      </w:r>
      <w:r w:rsidR="001124AF" w:rsidRPr="002D6916">
        <w:rPr>
          <w:rFonts w:ascii="Times New Roman" w:hAnsi="Times New Roman"/>
          <w:sz w:val="24"/>
          <w:szCs w:val="24"/>
        </w:rPr>
        <w:t>Объект</w:t>
      </w:r>
      <w:r w:rsidR="001124AF">
        <w:rPr>
          <w:rFonts w:ascii="Times New Roman" w:hAnsi="Times New Roman"/>
          <w:sz w:val="24"/>
          <w:szCs w:val="24"/>
        </w:rPr>
        <w:t>ов</w:t>
      </w:r>
      <w:r w:rsidR="001124AF" w:rsidRPr="002D6916">
        <w:rPr>
          <w:rFonts w:ascii="Times New Roman" w:hAnsi="Times New Roman"/>
          <w:sz w:val="24"/>
          <w:szCs w:val="24"/>
        </w:rPr>
        <w:t xml:space="preserve"> связи Заказчика </w:t>
      </w:r>
      <w:r w:rsidR="000E23F0" w:rsidRPr="00F34318">
        <w:rPr>
          <w:rFonts w:ascii="Times New Roman" w:eastAsia="Times New Roman" w:hAnsi="Times New Roman"/>
          <w:sz w:val="24"/>
          <w:szCs w:val="24"/>
          <w:lang w:eastAsia="ru-RU"/>
        </w:rPr>
        <w:t>по Республике Башкортост</w:t>
      </w:r>
      <w:r w:rsidR="000E23F0">
        <w:rPr>
          <w:rFonts w:ascii="Times New Roman" w:eastAsia="Times New Roman" w:hAnsi="Times New Roman"/>
          <w:sz w:val="24"/>
          <w:szCs w:val="24"/>
          <w:lang w:eastAsia="ru-RU"/>
        </w:rPr>
        <w:t>ан</w:t>
      </w:r>
      <w:r w:rsidRPr="002D6916">
        <w:rPr>
          <w:rFonts w:ascii="Times New Roman" w:hAnsi="Times New Roman"/>
          <w:sz w:val="24"/>
          <w:szCs w:val="24"/>
        </w:rPr>
        <w:t xml:space="preserve"> в соответствии с настоящим Договором.</w:t>
      </w:r>
    </w:p>
    <w:p w:rsidR="00ED00B4" w:rsidRPr="002D6916" w:rsidRDefault="00ED00B4" w:rsidP="00ED00B4">
      <w:pPr>
        <w:pStyle w:val="ab"/>
        <w:rPr>
          <w:rFonts w:ascii="Times New Roman" w:hAnsi="Times New Roman"/>
          <w:sz w:val="24"/>
          <w:szCs w:val="24"/>
        </w:rPr>
      </w:pPr>
    </w:p>
    <w:p w:rsidR="00ED00B4" w:rsidRPr="002D6916" w:rsidRDefault="00ED00B4" w:rsidP="00ED00B4">
      <w:pPr>
        <w:pStyle w:val="ab"/>
        <w:rPr>
          <w:rFonts w:ascii="Times New Roman" w:hAnsi="Times New Roman"/>
          <w:sz w:val="24"/>
          <w:szCs w:val="24"/>
        </w:rPr>
      </w:pPr>
    </w:p>
    <w:p w:rsidR="00ED00B4" w:rsidRPr="002D6916" w:rsidRDefault="00ED00B4" w:rsidP="00ED00B4">
      <w:pPr>
        <w:pStyle w:val="ab"/>
        <w:numPr>
          <w:ilvl w:val="0"/>
          <w:numId w:val="8"/>
        </w:numPr>
        <w:rPr>
          <w:rFonts w:ascii="Times New Roman" w:hAnsi="Times New Roman"/>
          <w:sz w:val="24"/>
          <w:szCs w:val="24"/>
        </w:rPr>
      </w:pPr>
      <w:r w:rsidRPr="002D6916">
        <w:rPr>
          <w:rFonts w:ascii="Times New Roman" w:hAnsi="Times New Roman"/>
          <w:sz w:val="24"/>
          <w:szCs w:val="24"/>
        </w:rPr>
        <w:t xml:space="preserve">Работы по АВР производятся </w:t>
      </w:r>
      <w:r>
        <w:rPr>
          <w:rFonts w:ascii="Times New Roman" w:hAnsi="Times New Roman"/>
          <w:sz w:val="24"/>
          <w:szCs w:val="24"/>
        </w:rPr>
        <w:t>Подрядчиком</w:t>
      </w:r>
      <w:r w:rsidRPr="002D6916">
        <w:rPr>
          <w:rFonts w:ascii="Times New Roman" w:hAnsi="Times New Roman"/>
          <w:sz w:val="24"/>
          <w:szCs w:val="24"/>
        </w:rPr>
        <w:t xml:space="preserve"> в сроки, установленные в За</w:t>
      </w:r>
      <w:r>
        <w:rPr>
          <w:rFonts w:ascii="Times New Roman" w:hAnsi="Times New Roman"/>
          <w:sz w:val="24"/>
          <w:szCs w:val="24"/>
        </w:rPr>
        <w:t>казах</w:t>
      </w:r>
      <w:r w:rsidRPr="002D6916">
        <w:rPr>
          <w:rFonts w:ascii="Times New Roman" w:hAnsi="Times New Roman"/>
          <w:sz w:val="24"/>
          <w:szCs w:val="24"/>
        </w:rPr>
        <w:t xml:space="preserve"> </w:t>
      </w:r>
    </w:p>
    <w:p w:rsidR="00ED00B4" w:rsidRPr="002D6916" w:rsidRDefault="00ED00B4" w:rsidP="00ED00B4">
      <w:pPr>
        <w:pStyle w:val="ab"/>
        <w:numPr>
          <w:ilvl w:val="0"/>
          <w:numId w:val="8"/>
        </w:numPr>
        <w:spacing w:before="240"/>
        <w:textAlignment w:val="auto"/>
        <w:rPr>
          <w:rFonts w:ascii="Times New Roman" w:hAnsi="Times New Roman"/>
          <w:sz w:val="24"/>
          <w:szCs w:val="24"/>
        </w:rPr>
      </w:pPr>
      <w:r w:rsidRPr="002D6916">
        <w:rPr>
          <w:rFonts w:ascii="Times New Roman" w:hAnsi="Times New Roman"/>
          <w:sz w:val="24"/>
          <w:szCs w:val="24"/>
        </w:rPr>
        <w:t>При проведении АВР на КТП</w:t>
      </w:r>
      <w:r w:rsidR="00CE0243">
        <w:rPr>
          <w:rFonts w:ascii="Times New Roman" w:hAnsi="Times New Roman"/>
          <w:sz w:val="24"/>
          <w:szCs w:val="24"/>
        </w:rPr>
        <w:t>,</w:t>
      </w:r>
      <w:r w:rsidRPr="002D6916">
        <w:rPr>
          <w:rFonts w:ascii="Times New Roman" w:hAnsi="Times New Roman"/>
          <w:sz w:val="24"/>
          <w:szCs w:val="24"/>
        </w:rPr>
        <w:t xml:space="preserve"> ВЛЭП</w:t>
      </w:r>
      <w:r w:rsidR="00CE0243">
        <w:rPr>
          <w:rFonts w:ascii="Times New Roman" w:hAnsi="Times New Roman"/>
          <w:sz w:val="24"/>
          <w:szCs w:val="24"/>
        </w:rPr>
        <w:t>, ГЛЭП</w:t>
      </w:r>
      <w:r w:rsidRPr="002D6916">
        <w:rPr>
          <w:rFonts w:ascii="Times New Roman" w:hAnsi="Times New Roman"/>
          <w:sz w:val="24"/>
          <w:szCs w:val="24"/>
        </w:rPr>
        <w:t xml:space="preserve"> </w:t>
      </w:r>
      <w:r w:rsidR="000E23F0">
        <w:rPr>
          <w:rFonts w:ascii="Times New Roman" w:hAnsi="Times New Roman"/>
          <w:sz w:val="24"/>
          <w:szCs w:val="24"/>
        </w:rPr>
        <w:t>П</w:t>
      </w:r>
      <w:r w:rsidR="00AE7663">
        <w:rPr>
          <w:rFonts w:ascii="Times New Roman" w:hAnsi="Times New Roman"/>
          <w:sz w:val="24"/>
          <w:szCs w:val="24"/>
        </w:rPr>
        <w:t>одрядчик</w:t>
      </w:r>
      <w:r w:rsidRPr="002D6916">
        <w:rPr>
          <w:rFonts w:ascii="Times New Roman" w:hAnsi="Times New Roman"/>
          <w:sz w:val="24"/>
          <w:szCs w:val="24"/>
        </w:rPr>
        <w:t xml:space="preserve"> обязан прибыть на Объект связи не позднее 24 часов с момента получения заявки в электронном виде (подтвержденная СМС-сообщением или устно по телефону) от Заказчика.</w:t>
      </w:r>
    </w:p>
    <w:p w:rsidR="00ED00B4" w:rsidRPr="002D6916" w:rsidRDefault="00ED00B4" w:rsidP="00ED00B4">
      <w:pPr>
        <w:pStyle w:val="ab"/>
        <w:numPr>
          <w:ilvl w:val="0"/>
          <w:numId w:val="8"/>
        </w:numPr>
        <w:rPr>
          <w:rFonts w:ascii="Times New Roman" w:hAnsi="Times New Roman"/>
          <w:sz w:val="24"/>
          <w:szCs w:val="24"/>
        </w:rPr>
      </w:pPr>
      <w:r w:rsidRPr="002D6916">
        <w:rPr>
          <w:rFonts w:ascii="Times New Roman" w:hAnsi="Times New Roman"/>
          <w:sz w:val="24"/>
          <w:szCs w:val="24"/>
        </w:rPr>
        <w:t xml:space="preserve">Все расходы на проведение АВР, в том числе материалы и запасные части, затраты на ГСМ входят в стоимость работ если не указано иное. </w:t>
      </w:r>
    </w:p>
    <w:p w:rsidR="00ED00B4" w:rsidRPr="002D6916" w:rsidRDefault="00ED00B4" w:rsidP="00ED00B4">
      <w:pPr>
        <w:pStyle w:val="ab"/>
        <w:numPr>
          <w:ilvl w:val="0"/>
          <w:numId w:val="8"/>
        </w:numPr>
        <w:rPr>
          <w:rFonts w:ascii="Times New Roman" w:hAnsi="Times New Roman"/>
          <w:sz w:val="24"/>
          <w:szCs w:val="24"/>
        </w:rPr>
      </w:pPr>
      <w:r w:rsidRPr="002D6916">
        <w:rPr>
          <w:rFonts w:ascii="Times New Roman" w:hAnsi="Times New Roman"/>
          <w:sz w:val="24"/>
          <w:szCs w:val="24"/>
        </w:rPr>
        <w:t xml:space="preserve">Сдача-приемка работ должна сопровождаться техническими отчетами и фотоматериалом, предоставленным </w:t>
      </w:r>
      <w:r w:rsidR="00AE7663">
        <w:rPr>
          <w:rFonts w:ascii="Times New Roman" w:hAnsi="Times New Roman"/>
          <w:sz w:val="24"/>
          <w:szCs w:val="24"/>
        </w:rPr>
        <w:t>Подрядчиком</w:t>
      </w:r>
      <w:r w:rsidRPr="002D6916">
        <w:rPr>
          <w:rFonts w:ascii="Times New Roman" w:hAnsi="Times New Roman"/>
          <w:sz w:val="24"/>
          <w:szCs w:val="24"/>
        </w:rPr>
        <w:t>, который должен отражать состояние объекта и его отдельных элементов до и после проведения работ. Форма техническ</w:t>
      </w:r>
      <w:r w:rsidR="00F5139D">
        <w:rPr>
          <w:rFonts w:ascii="Times New Roman" w:hAnsi="Times New Roman"/>
          <w:sz w:val="24"/>
          <w:szCs w:val="24"/>
        </w:rPr>
        <w:t>ого</w:t>
      </w:r>
      <w:r w:rsidRPr="002D6916">
        <w:rPr>
          <w:rFonts w:ascii="Times New Roman" w:hAnsi="Times New Roman"/>
          <w:sz w:val="24"/>
          <w:szCs w:val="24"/>
        </w:rPr>
        <w:t xml:space="preserve"> отчет</w:t>
      </w:r>
      <w:r w:rsidR="00F5139D">
        <w:rPr>
          <w:rFonts w:ascii="Times New Roman" w:hAnsi="Times New Roman"/>
          <w:sz w:val="24"/>
          <w:szCs w:val="24"/>
        </w:rPr>
        <w:t>а</w:t>
      </w:r>
      <w:r w:rsidRPr="002D6916">
        <w:rPr>
          <w:rFonts w:ascii="Times New Roman" w:hAnsi="Times New Roman"/>
          <w:sz w:val="24"/>
          <w:szCs w:val="24"/>
        </w:rPr>
        <w:t xml:space="preserve"> </w:t>
      </w:r>
      <w:r w:rsidR="00666F11" w:rsidRPr="002D6916">
        <w:rPr>
          <w:rFonts w:ascii="Times New Roman" w:hAnsi="Times New Roman"/>
          <w:sz w:val="24"/>
          <w:szCs w:val="24"/>
        </w:rPr>
        <w:t xml:space="preserve">утверждена </w:t>
      </w:r>
      <w:r w:rsidR="00666F11">
        <w:rPr>
          <w:rFonts w:ascii="Times New Roman" w:hAnsi="Times New Roman"/>
          <w:sz w:val="24"/>
          <w:szCs w:val="24"/>
        </w:rPr>
        <w:t xml:space="preserve">сторонами </w:t>
      </w:r>
      <w:r w:rsidR="00666F11" w:rsidRPr="002D6916">
        <w:rPr>
          <w:rFonts w:ascii="Times New Roman" w:hAnsi="Times New Roman"/>
          <w:sz w:val="24"/>
          <w:szCs w:val="24"/>
        </w:rPr>
        <w:t xml:space="preserve">в </w:t>
      </w:r>
      <w:r w:rsidR="00666F11">
        <w:rPr>
          <w:rFonts w:ascii="Times New Roman" w:hAnsi="Times New Roman"/>
          <w:sz w:val="24"/>
          <w:szCs w:val="24"/>
        </w:rPr>
        <w:t>П</w:t>
      </w:r>
      <w:r w:rsidR="00666F11" w:rsidRPr="002D6916">
        <w:rPr>
          <w:rFonts w:ascii="Times New Roman" w:hAnsi="Times New Roman"/>
          <w:sz w:val="24"/>
          <w:szCs w:val="24"/>
        </w:rPr>
        <w:t>риложении</w:t>
      </w:r>
      <w:r w:rsidR="00F5139D">
        <w:rPr>
          <w:rFonts w:ascii="Times New Roman" w:hAnsi="Times New Roman"/>
          <w:sz w:val="24"/>
          <w:szCs w:val="24"/>
        </w:rPr>
        <w:t xml:space="preserve"> №4</w:t>
      </w:r>
      <w:r w:rsidR="00666F11" w:rsidRPr="002D6916">
        <w:rPr>
          <w:rFonts w:ascii="Times New Roman" w:hAnsi="Times New Roman"/>
          <w:sz w:val="24"/>
          <w:szCs w:val="24"/>
        </w:rPr>
        <w:t xml:space="preserve"> </w:t>
      </w:r>
      <w:r w:rsidR="00F5139D">
        <w:rPr>
          <w:rFonts w:ascii="Times New Roman" w:hAnsi="Times New Roman"/>
          <w:sz w:val="24"/>
          <w:szCs w:val="24"/>
        </w:rPr>
        <w:t xml:space="preserve">к </w:t>
      </w:r>
      <w:r w:rsidR="00666F11" w:rsidRPr="002D6916">
        <w:rPr>
          <w:rFonts w:ascii="Times New Roman" w:hAnsi="Times New Roman"/>
          <w:sz w:val="24"/>
          <w:szCs w:val="24"/>
        </w:rPr>
        <w:t>настоящему Договору</w:t>
      </w:r>
      <w:r w:rsidR="00666F11">
        <w:rPr>
          <w:rFonts w:ascii="Times New Roman" w:hAnsi="Times New Roman"/>
          <w:sz w:val="24"/>
          <w:szCs w:val="24"/>
        </w:rPr>
        <w:t>.</w:t>
      </w:r>
    </w:p>
    <w:p w:rsidR="00AE7663" w:rsidRDefault="00ED00B4" w:rsidP="00ED00B4">
      <w:pPr>
        <w:pStyle w:val="ab"/>
        <w:numPr>
          <w:ilvl w:val="0"/>
          <w:numId w:val="8"/>
        </w:numPr>
        <w:rPr>
          <w:rFonts w:ascii="Times New Roman" w:hAnsi="Times New Roman"/>
          <w:sz w:val="24"/>
          <w:szCs w:val="24"/>
        </w:rPr>
      </w:pPr>
      <w:r w:rsidRPr="002D6916">
        <w:rPr>
          <w:rFonts w:ascii="Times New Roman" w:hAnsi="Times New Roman"/>
          <w:sz w:val="24"/>
          <w:szCs w:val="24"/>
        </w:rPr>
        <w:t xml:space="preserve">В случае наличия замечаний, выявленных в ходе приемки работ, выполненных </w:t>
      </w:r>
      <w:r w:rsidR="00AE7663">
        <w:rPr>
          <w:rFonts w:ascii="Times New Roman" w:hAnsi="Times New Roman"/>
          <w:sz w:val="24"/>
          <w:szCs w:val="24"/>
        </w:rPr>
        <w:t>подрядчиком</w:t>
      </w:r>
      <w:r w:rsidRPr="002D6916">
        <w:rPr>
          <w:rFonts w:ascii="Times New Roman" w:hAnsi="Times New Roman"/>
          <w:b/>
          <w:sz w:val="24"/>
          <w:szCs w:val="24"/>
        </w:rPr>
        <w:t xml:space="preserve">, </w:t>
      </w:r>
      <w:r w:rsidRPr="002D6916">
        <w:rPr>
          <w:rFonts w:ascii="Times New Roman" w:hAnsi="Times New Roman"/>
          <w:sz w:val="24"/>
          <w:szCs w:val="24"/>
        </w:rPr>
        <w:t xml:space="preserve">Заказчик передает их </w:t>
      </w:r>
      <w:r w:rsidR="00AE7663">
        <w:rPr>
          <w:rFonts w:ascii="Times New Roman" w:hAnsi="Times New Roman"/>
          <w:sz w:val="24"/>
          <w:szCs w:val="24"/>
        </w:rPr>
        <w:t>подрядчику</w:t>
      </w:r>
      <w:r w:rsidRPr="002D6916">
        <w:rPr>
          <w:rFonts w:ascii="Times New Roman" w:hAnsi="Times New Roman"/>
          <w:sz w:val="24"/>
          <w:szCs w:val="24"/>
        </w:rPr>
        <w:t xml:space="preserve"> в письменном виде. </w:t>
      </w:r>
    </w:p>
    <w:p w:rsidR="00ED00B4" w:rsidRPr="002D6916" w:rsidRDefault="00AE7663" w:rsidP="00ED00B4">
      <w:pPr>
        <w:pStyle w:val="ab"/>
        <w:numPr>
          <w:ilvl w:val="0"/>
          <w:numId w:val="8"/>
        </w:numPr>
        <w:rPr>
          <w:rFonts w:ascii="Times New Roman" w:hAnsi="Times New Roman"/>
          <w:sz w:val="24"/>
          <w:szCs w:val="24"/>
        </w:rPr>
      </w:pPr>
      <w:r>
        <w:rPr>
          <w:rFonts w:ascii="Times New Roman" w:hAnsi="Times New Roman"/>
          <w:sz w:val="24"/>
          <w:szCs w:val="24"/>
        </w:rPr>
        <w:t>Подрядчик</w:t>
      </w:r>
      <w:r w:rsidR="00ED00B4" w:rsidRPr="002D6916">
        <w:rPr>
          <w:rFonts w:ascii="Times New Roman" w:hAnsi="Times New Roman"/>
          <w:sz w:val="24"/>
          <w:szCs w:val="24"/>
        </w:rPr>
        <w:t xml:space="preserve"> устраняет выявленные недостатки своими силами и за свой счет в срок, согласованный Сторонами.  При этом срок, в течение которого </w:t>
      </w:r>
      <w:r>
        <w:rPr>
          <w:rFonts w:ascii="Times New Roman" w:hAnsi="Times New Roman"/>
          <w:sz w:val="24"/>
          <w:szCs w:val="24"/>
        </w:rPr>
        <w:t>подрядчик</w:t>
      </w:r>
      <w:r w:rsidR="00ED00B4" w:rsidRPr="002D6916">
        <w:rPr>
          <w:rFonts w:ascii="Times New Roman" w:hAnsi="Times New Roman"/>
          <w:sz w:val="24"/>
          <w:szCs w:val="24"/>
        </w:rPr>
        <w:t xml:space="preserve"> устраняет недостатки, не должен превышать 5 (Пять) рабочих дней с даты направления мотивированного возражения.</w:t>
      </w:r>
    </w:p>
    <w:p w:rsidR="00ED00B4" w:rsidRPr="002D6916" w:rsidRDefault="00ED00B4" w:rsidP="00ED00B4">
      <w:pPr>
        <w:pStyle w:val="ab"/>
        <w:numPr>
          <w:ilvl w:val="0"/>
          <w:numId w:val="8"/>
        </w:numPr>
        <w:rPr>
          <w:rFonts w:ascii="Times New Roman" w:hAnsi="Times New Roman"/>
          <w:sz w:val="24"/>
          <w:szCs w:val="24"/>
        </w:rPr>
      </w:pPr>
      <w:r w:rsidRPr="002D6916">
        <w:rPr>
          <w:rFonts w:ascii="Times New Roman" w:hAnsi="Times New Roman"/>
          <w:sz w:val="24"/>
          <w:szCs w:val="24"/>
        </w:rPr>
        <w:t xml:space="preserve">В случае если </w:t>
      </w:r>
      <w:r w:rsidR="00AE7663">
        <w:rPr>
          <w:rFonts w:ascii="Times New Roman" w:hAnsi="Times New Roman"/>
          <w:sz w:val="24"/>
          <w:szCs w:val="24"/>
        </w:rPr>
        <w:t>подрядчик</w:t>
      </w:r>
      <w:r w:rsidRPr="002D6916">
        <w:rPr>
          <w:rFonts w:ascii="Times New Roman" w:hAnsi="Times New Roman"/>
          <w:sz w:val="24"/>
          <w:szCs w:val="24"/>
        </w:rPr>
        <w:t xml:space="preserve">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w:t>
      </w:r>
      <w:r w:rsidR="00AE7663">
        <w:rPr>
          <w:rFonts w:ascii="Times New Roman" w:hAnsi="Times New Roman"/>
          <w:sz w:val="24"/>
          <w:szCs w:val="24"/>
        </w:rPr>
        <w:t>Подрядчиком</w:t>
      </w:r>
      <w:r w:rsidRPr="002D6916">
        <w:rPr>
          <w:rFonts w:ascii="Times New Roman" w:hAnsi="Times New Roman"/>
          <w:sz w:val="24"/>
          <w:szCs w:val="24"/>
        </w:rPr>
        <w:t xml:space="preserve"> в срок, указанный в письменном требовании Заказчика. При этом </w:t>
      </w:r>
      <w:r w:rsidR="00AE7663">
        <w:rPr>
          <w:rFonts w:ascii="Times New Roman" w:hAnsi="Times New Roman"/>
          <w:sz w:val="24"/>
          <w:szCs w:val="24"/>
        </w:rPr>
        <w:t>подрядчик</w:t>
      </w:r>
      <w:r w:rsidRPr="002D6916">
        <w:rPr>
          <w:rFonts w:ascii="Times New Roman" w:hAnsi="Times New Roman"/>
          <w:sz w:val="24"/>
          <w:szCs w:val="24"/>
        </w:rPr>
        <w:t xml:space="preserve"> не вправе оспаривать целесообразность или сумму таких затрат.</w:t>
      </w:r>
    </w:p>
    <w:p w:rsidR="00ED00B4" w:rsidRPr="002D6916" w:rsidRDefault="00ED00B4" w:rsidP="00ED00B4">
      <w:pPr>
        <w:pStyle w:val="ab"/>
        <w:numPr>
          <w:ilvl w:val="0"/>
          <w:numId w:val="8"/>
        </w:numPr>
        <w:rPr>
          <w:rFonts w:ascii="Times New Roman" w:hAnsi="Times New Roman"/>
          <w:sz w:val="24"/>
          <w:szCs w:val="24"/>
        </w:rPr>
      </w:pPr>
      <w:r w:rsidRPr="002D6916">
        <w:rPr>
          <w:rFonts w:ascii="Times New Roman" w:hAnsi="Times New Roman"/>
          <w:sz w:val="24"/>
          <w:szCs w:val="24"/>
        </w:rPr>
        <w:t xml:space="preserve">При возникновении между Заказчиком и </w:t>
      </w:r>
      <w:r w:rsidR="00AE7663">
        <w:rPr>
          <w:rFonts w:ascii="Times New Roman" w:hAnsi="Times New Roman"/>
          <w:sz w:val="24"/>
          <w:szCs w:val="24"/>
        </w:rPr>
        <w:t>подрядчиком</w:t>
      </w:r>
      <w:r w:rsidRPr="002D6916">
        <w:rPr>
          <w:rFonts w:ascii="Times New Roman" w:hAnsi="Times New Roman"/>
          <w:sz w:val="24"/>
          <w:szCs w:val="24"/>
        </w:rPr>
        <w:t xml:space="preserve">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w:t>
      </w:r>
      <w:r w:rsidR="00560C3A">
        <w:rPr>
          <w:rFonts w:ascii="Times New Roman" w:hAnsi="Times New Roman"/>
          <w:sz w:val="24"/>
          <w:szCs w:val="24"/>
        </w:rPr>
        <w:t>подрядчик</w:t>
      </w:r>
      <w:r w:rsidRPr="002D6916">
        <w:rPr>
          <w:rFonts w:ascii="Times New Roman" w:hAnsi="Times New Roman"/>
          <w:sz w:val="24"/>
          <w:szCs w:val="24"/>
        </w:rPr>
        <w:t xml:space="preserve">,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w:t>
      </w:r>
      <w:r w:rsidR="00AE7663">
        <w:rPr>
          <w:rFonts w:ascii="Times New Roman" w:hAnsi="Times New Roman"/>
          <w:sz w:val="24"/>
          <w:szCs w:val="24"/>
        </w:rPr>
        <w:t>подрядчика</w:t>
      </w:r>
      <w:r w:rsidRPr="002D6916">
        <w:rPr>
          <w:rFonts w:ascii="Times New Roman" w:hAnsi="Times New Roman"/>
          <w:sz w:val="24"/>
          <w:szCs w:val="24"/>
        </w:rPr>
        <w:t>.</w:t>
      </w:r>
    </w:p>
    <w:p w:rsidR="00ED00B4" w:rsidRPr="002D6916" w:rsidRDefault="00AE7663" w:rsidP="00ED00B4">
      <w:pPr>
        <w:pStyle w:val="ab"/>
        <w:numPr>
          <w:ilvl w:val="0"/>
          <w:numId w:val="8"/>
        </w:numPr>
        <w:rPr>
          <w:rFonts w:ascii="Times New Roman" w:hAnsi="Times New Roman"/>
          <w:sz w:val="24"/>
          <w:szCs w:val="24"/>
        </w:rPr>
      </w:pPr>
      <w:r>
        <w:rPr>
          <w:rFonts w:ascii="Times New Roman" w:hAnsi="Times New Roman"/>
          <w:sz w:val="24"/>
          <w:szCs w:val="24"/>
        </w:rPr>
        <w:t>Подрядчик</w:t>
      </w:r>
      <w:r w:rsidR="00ED00B4" w:rsidRPr="002D6916">
        <w:rPr>
          <w:rFonts w:ascii="Times New Roman" w:hAnsi="Times New Roman"/>
          <w:sz w:val="24"/>
          <w:szCs w:val="24"/>
        </w:rPr>
        <w:t xml:space="preserve"> гарантирует качество выполненных им Работ и предоставленных изделий и материалов на протяжении следующих гарантийных сроков, исчисляемых с момента принятия работ Заказчиком: на работы – 1 (один) год, на изделия и </w:t>
      </w:r>
      <w:r w:rsidR="00ED00B4" w:rsidRPr="002D6916">
        <w:rPr>
          <w:rFonts w:ascii="Times New Roman" w:hAnsi="Times New Roman"/>
          <w:sz w:val="24"/>
          <w:szCs w:val="24"/>
        </w:rPr>
        <w:lastRenderedPageBreak/>
        <w:t xml:space="preserve">материалы – 1 (один) год или срок гарантии от производителя (в зависимости от того, какой срок действует дольше), начиная с даты подписания обеими сторонами Акта сдачи-приемки выполненных работ. Наличие дефектов в Работах или поставленных </w:t>
      </w:r>
      <w:r>
        <w:rPr>
          <w:rFonts w:ascii="Times New Roman" w:hAnsi="Times New Roman"/>
          <w:sz w:val="24"/>
          <w:szCs w:val="24"/>
        </w:rPr>
        <w:t>подрядчиком</w:t>
      </w:r>
      <w:r w:rsidR="00ED00B4" w:rsidRPr="002D6916">
        <w:rPr>
          <w:rFonts w:ascii="Times New Roman" w:hAnsi="Times New Roman"/>
          <w:sz w:val="24"/>
          <w:szCs w:val="24"/>
        </w:rPr>
        <w:t xml:space="preserve"> изделий и материалов для выполнения работ, выявленных в течение гарантийного срока, устанавливается двухсторонним Актом. Для участия в составлении Акта, согласования порядка и сроков устранения дефектов </w:t>
      </w:r>
      <w:r>
        <w:rPr>
          <w:rFonts w:ascii="Times New Roman" w:hAnsi="Times New Roman"/>
          <w:sz w:val="24"/>
          <w:szCs w:val="24"/>
        </w:rPr>
        <w:t>подрядчик</w:t>
      </w:r>
      <w:r w:rsidR="00ED00B4" w:rsidRPr="002D6916">
        <w:rPr>
          <w:rFonts w:ascii="Times New Roman" w:hAnsi="Times New Roman"/>
          <w:sz w:val="24"/>
          <w:szCs w:val="24"/>
        </w:rPr>
        <w:t xml:space="preserve"> обязан направить в адрес Заказчика за свой счет своего Представителя не позднее 5-и (Пяти) рабочих дней со дня получения письменного извещения от Заказчика об обнаружении дефектов. Если </w:t>
      </w:r>
      <w:r w:rsidR="000E23F0">
        <w:rPr>
          <w:rFonts w:ascii="Times New Roman" w:hAnsi="Times New Roman"/>
          <w:sz w:val="24"/>
          <w:szCs w:val="24"/>
        </w:rPr>
        <w:t>Подрядчик</w:t>
      </w:r>
      <w:r w:rsidR="00ED00B4" w:rsidRPr="002D6916">
        <w:rPr>
          <w:rFonts w:ascii="Times New Roman" w:hAnsi="Times New Roman"/>
          <w:sz w:val="24"/>
          <w:szCs w:val="24"/>
        </w:rPr>
        <w:t xml:space="preserve"> в установленный срок не направит своего Представителя, то будет считаться, что </w:t>
      </w:r>
      <w:r>
        <w:rPr>
          <w:rFonts w:ascii="Times New Roman" w:hAnsi="Times New Roman"/>
          <w:sz w:val="24"/>
          <w:szCs w:val="24"/>
        </w:rPr>
        <w:t>подрядчик</w:t>
      </w:r>
      <w:r w:rsidR="00ED00B4" w:rsidRPr="002D6916">
        <w:rPr>
          <w:rFonts w:ascii="Times New Roman" w:hAnsi="Times New Roman"/>
          <w:sz w:val="24"/>
          <w:szCs w:val="24"/>
        </w:rPr>
        <w:t xml:space="preserve"> согласился с фактом наличия дефектов и в этом случае </w:t>
      </w:r>
      <w:r>
        <w:rPr>
          <w:rFonts w:ascii="Times New Roman" w:hAnsi="Times New Roman"/>
          <w:sz w:val="24"/>
          <w:szCs w:val="24"/>
        </w:rPr>
        <w:t>Подрядчик</w:t>
      </w:r>
      <w:r w:rsidR="00ED00B4" w:rsidRPr="002D6916">
        <w:rPr>
          <w:rFonts w:ascii="Times New Roman" w:hAnsi="Times New Roman"/>
          <w:sz w:val="24"/>
          <w:szCs w:val="24"/>
        </w:rPr>
        <w:t xml:space="preserve"> обязан немедленно приступить к устранению таких дефектов. В случае отказа представителя </w:t>
      </w:r>
      <w:r>
        <w:rPr>
          <w:rFonts w:ascii="Times New Roman" w:hAnsi="Times New Roman"/>
          <w:sz w:val="24"/>
          <w:szCs w:val="24"/>
        </w:rPr>
        <w:t>подрядчика</w:t>
      </w:r>
      <w:r w:rsidR="00ED00B4" w:rsidRPr="002D6916">
        <w:rPr>
          <w:rFonts w:ascii="Times New Roman" w:hAnsi="Times New Roman"/>
          <w:sz w:val="24"/>
          <w:szCs w:val="24"/>
        </w:rPr>
        <w:t xml:space="preserve"> от подписания Акта, по требованию любой из Сторон должна быть назначена независимая экспертиза. Расходы по экспертизе несет </w:t>
      </w:r>
      <w:r>
        <w:rPr>
          <w:rFonts w:ascii="Times New Roman" w:hAnsi="Times New Roman"/>
          <w:sz w:val="24"/>
          <w:szCs w:val="24"/>
        </w:rPr>
        <w:t>подрядчик</w:t>
      </w:r>
      <w:r w:rsidR="00ED00B4" w:rsidRPr="002D6916">
        <w:rPr>
          <w:rFonts w:ascii="Times New Roman" w:hAnsi="Times New Roman"/>
          <w:sz w:val="24"/>
          <w:szCs w:val="24"/>
        </w:rPr>
        <w:t xml:space="preserve">, за исключением случаев, когда экспертизой установлено отсутствие нарушений </w:t>
      </w:r>
      <w:r>
        <w:rPr>
          <w:rFonts w:ascii="Times New Roman" w:hAnsi="Times New Roman"/>
          <w:sz w:val="24"/>
          <w:szCs w:val="24"/>
        </w:rPr>
        <w:t xml:space="preserve">подрядчиком </w:t>
      </w:r>
      <w:r w:rsidR="00ED00B4" w:rsidRPr="002D6916">
        <w:rPr>
          <w:rFonts w:ascii="Times New Roman" w:hAnsi="Times New Roman"/>
          <w:sz w:val="24"/>
          <w:szCs w:val="24"/>
        </w:rPr>
        <w:t xml:space="preserve">по Договору или причинной связи между действиями </w:t>
      </w:r>
      <w:r>
        <w:rPr>
          <w:rFonts w:ascii="Times New Roman" w:hAnsi="Times New Roman"/>
          <w:sz w:val="24"/>
          <w:szCs w:val="24"/>
        </w:rPr>
        <w:t>подрядчика</w:t>
      </w:r>
      <w:r w:rsidR="00ED00B4" w:rsidRPr="002D6916">
        <w:rPr>
          <w:rFonts w:ascii="Times New Roman" w:hAnsi="Times New Roman"/>
          <w:sz w:val="24"/>
          <w:szCs w:val="24"/>
        </w:rPr>
        <w:t xml:space="preserve"> и обнаруженными недостатками.</w:t>
      </w:r>
    </w:p>
    <w:p w:rsidR="00ED00B4" w:rsidRPr="002D6916"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tbl>
      <w:tblPr>
        <w:tblStyle w:val="a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673"/>
      </w:tblGrid>
      <w:tr w:rsidR="00ED00B4" w:rsidRPr="008608EF" w:rsidTr="00ED00B4">
        <w:tc>
          <w:tcPr>
            <w:tcW w:w="5103" w:type="dxa"/>
          </w:tcPr>
          <w:p w:rsidR="00ED00B4" w:rsidRDefault="00ED00B4" w:rsidP="00ED00B4">
            <w:pPr>
              <w:rPr>
                <w:b/>
                <w:sz w:val="24"/>
                <w:szCs w:val="24"/>
              </w:rPr>
            </w:pPr>
            <w:r>
              <w:rPr>
                <w:b/>
                <w:sz w:val="24"/>
                <w:szCs w:val="24"/>
                <w:lang w:val="en-US"/>
              </w:rPr>
              <w:t>З</w:t>
            </w:r>
            <w:r>
              <w:rPr>
                <w:b/>
                <w:sz w:val="24"/>
                <w:szCs w:val="24"/>
              </w:rPr>
              <w:t>АКАЗЧИК</w:t>
            </w:r>
          </w:p>
          <w:p w:rsidR="00ED00B4" w:rsidRDefault="00ED00B4" w:rsidP="00ED00B4">
            <w:pPr>
              <w:rPr>
                <w:b/>
                <w:sz w:val="24"/>
                <w:szCs w:val="24"/>
              </w:rPr>
            </w:pPr>
          </w:p>
          <w:p w:rsidR="00ED00B4" w:rsidRPr="008608EF" w:rsidRDefault="00ED00B4" w:rsidP="00ED00B4">
            <w:pPr>
              <w:rPr>
                <w:b/>
                <w:sz w:val="24"/>
                <w:szCs w:val="24"/>
              </w:rPr>
            </w:pPr>
            <w:r>
              <w:rPr>
                <w:b/>
                <w:sz w:val="24"/>
                <w:szCs w:val="24"/>
              </w:rPr>
              <w:t xml:space="preserve">______________/ </w:t>
            </w:r>
            <w:r w:rsidR="002904AA">
              <w:rPr>
                <w:b/>
                <w:sz w:val="24"/>
                <w:szCs w:val="24"/>
              </w:rPr>
              <w:t>А.С. Алферов</w:t>
            </w:r>
            <w:r>
              <w:rPr>
                <w:b/>
                <w:sz w:val="24"/>
                <w:szCs w:val="24"/>
              </w:rPr>
              <w:t xml:space="preserve"> /</w:t>
            </w:r>
          </w:p>
        </w:tc>
        <w:tc>
          <w:tcPr>
            <w:tcW w:w="4673" w:type="dxa"/>
          </w:tcPr>
          <w:p w:rsidR="00ED00B4" w:rsidRDefault="00F5139D" w:rsidP="00ED00B4">
            <w:pPr>
              <w:rPr>
                <w:b/>
                <w:sz w:val="24"/>
                <w:szCs w:val="24"/>
              </w:rPr>
            </w:pPr>
            <w:r>
              <w:rPr>
                <w:b/>
                <w:sz w:val="24"/>
                <w:szCs w:val="24"/>
              </w:rPr>
              <w:t xml:space="preserve">         </w:t>
            </w:r>
            <w:r w:rsidR="00ED00B4">
              <w:rPr>
                <w:b/>
                <w:sz w:val="24"/>
                <w:szCs w:val="24"/>
              </w:rPr>
              <w:t>ПОДРЯДЧИК</w:t>
            </w:r>
          </w:p>
          <w:p w:rsidR="00ED00B4" w:rsidRDefault="00ED00B4" w:rsidP="00ED00B4">
            <w:pPr>
              <w:rPr>
                <w:b/>
                <w:sz w:val="24"/>
                <w:szCs w:val="24"/>
              </w:rPr>
            </w:pPr>
          </w:p>
          <w:p w:rsidR="00ED00B4" w:rsidRPr="00F5139D" w:rsidRDefault="00F5139D" w:rsidP="007467B1">
            <w:pPr>
              <w:rPr>
                <w:b/>
                <w:sz w:val="24"/>
                <w:szCs w:val="24"/>
              </w:rPr>
            </w:pPr>
            <w:r>
              <w:rPr>
                <w:b/>
                <w:sz w:val="24"/>
                <w:szCs w:val="24"/>
              </w:rPr>
              <w:t xml:space="preserve">         </w:t>
            </w:r>
            <w:r w:rsidRPr="00F5139D">
              <w:rPr>
                <w:b/>
                <w:sz w:val="24"/>
                <w:szCs w:val="24"/>
              </w:rPr>
              <w:t>______________/</w:t>
            </w:r>
            <w:r w:rsidR="007467B1">
              <w:rPr>
                <w:b/>
                <w:sz w:val="24"/>
                <w:szCs w:val="24"/>
              </w:rPr>
              <w:t>________________/</w:t>
            </w:r>
          </w:p>
        </w:tc>
      </w:tr>
    </w:tbl>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2D77A3" w:rsidRDefault="002D77A3"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Default="00ED00B4" w:rsidP="00ED00B4">
      <w:pPr>
        <w:spacing w:after="0" w:line="240" w:lineRule="auto"/>
        <w:jc w:val="right"/>
        <w:rPr>
          <w:rFonts w:ascii="Times New Roman" w:hAnsi="Times New Roman" w:cs="Times New Roman"/>
          <w:b/>
          <w:bCs/>
          <w:sz w:val="24"/>
          <w:szCs w:val="24"/>
          <w:lang w:eastAsia="ru-RU"/>
        </w:rPr>
      </w:pPr>
    </w:p>
    <w:p w:rsidR="00F5139D" w:rsidRDefault="00F5139D" w:rsidP="00ED00B4">
      <w:pPr>
        <w:spacing w:after="0" w:line="240" w:lineRule="auto"/>
        <w:jc w:val="right"/>
        <w:rPr>
          <w:rFonts w:ascii="Times New Roman" w:hAnsi="Times New Roman" w:cs="Times New Roman"/>
          <w:b/>
          <w:bCs/>
          <w:sz w:val="24"/>
          <w:szCs w:val="24"/>
          <w:lang w:eastAsia="ru-RU"/>
        </w:rPr>
      </w:pPr>
    </w:p>
    <w:p w:rsidR="00F5139D" w:rsidRDefault="00F5139D" w:rsidP="00ED00B4">
      <w:pPr>
        <w:spacing w:after="0" w:line="240" w:lineRule="auto"/>
        <w:jc w:val="right"/>
        <w:rPr>
          <w:rFonts w:ascii="Times New Roman" w:hAnsi="Times New Roman" w:cs="Times New Roman"/>
          <w:b/>
          <w:bCs/>
          <w:sz w:val="24"/>
          <w:szCs w:val="24"/>
          <w:lang w:eastAsia="ru-RU"/>
        </w:rPr>
      </w:pPr>
    </w:p>
    <w:p w:rsidR="00F5139D" w:rsidRDefault="00F5139D" w:rsidP="00ED00B4">
      <w:pPr>
        <w:spacing w:after="0" w:line="240" w:lineRule="auto"/>
        <w:jc w:val="right"/>
        <w:rPr>
          <w:rFonts w:ascii="Times New Roman" w:hAnsi="Times New Roman" w:cs="Times New Roman"/>
          <w:b/>
          <w:bCs/>
          <w:sz w:val="24"/>
          <w:szCs w:val="24"/>
          <w:lang w:eastAsia="ru-RU"/>
        </w:rPr>
      </w:pPr>
    </w:p>
    <w:p w:rsidR="00F5139D" w:rsidRDefault="00F5139D" w:rsidP="00ED00B4">
      <w:pPr>
        <w:spacing w:after="0" w:line="240" w:lineRule="auto"/>
        <w:jc w:val="right"/>
        <w:rPr>
          <w:rFonts w:ascii="Times New Roman" w:hAnsi="Times New Roman" w:cs="Times New Roman"/>
          <w:b/>
          <w:bCs/>
          <w:sz w:val="24"/>
          <w:szCs w:val="24"/>
          <w:lang w:eastAsia="ru-RU"/>
        </w:rPr>
      </w:pPr>
    </w:p>
    <w:p w:rsidR="00ED00B4" w:rsidRPr="00BB08D7" w:rsidRDefault="00F5139D" w:rsidP="00ED00B4">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lastRenderedPageBreak/>
        <w:t xml:space="preserve">Форма                                                                                           </w:t>
      </w:r>
      <w:r w:rsidR="00ED00B4" w:rsidRPr="00BB08D7">
        <w:rPr>
          <w:rFonts w:ascii="Times New Roman" w:hAnsi="Times New Roman" w:cs="Times New Roman"/>
          <w:b/>
          <w:bCs/>
          <w:sz w:val="24"/>
          <w:szCs w:val="24"/>
          <w:lang w:eastAsia="ru-RU"/>
        </w:rPr>
        <w:t xml:space="preserve">Приложение № </w:t>
      </w:r>
      <w:r w:rsidR="00ED00B4" w:rsidRPr="00447CC2">
        <w:rPr>
          <w:rFonts w:ascii="Times New Roman" w:hAnsi="Times New Roman" w:cs="Times New Roman"/>
          <w:b/>
          <w:bCs/>
          <w:sz w:val="24"/>
          <w:szCs w:val="24"/>
          <w:lang w:eastAsia="ru-RU"/>
        </w:rPr>
        <w:t>2</w:t>
      </w:r>
      <w:r w:rsidR="00ED00B4" w:rsidRPr="00BB08D7">
        <w:rPr>
          <w:rFonts w:ascii="Times New Roman" w:hAnsi="Times New Roman" w:cs="Times New Roman"/>
          <w:b/>
          <w:bCs/>
          <w:sz w:val="24"/>
          <w:szCs w:val="24"/>
          <w:lang w:eastAsia="ru-RU"/>
        </w:rPr>
        <w:t xml:space="preserve"> к Договору</w:t>
      </w:r>
    </w:p>
    <w:p w:rsidR="00ED00B4" w:rsidRPr="00BB08D7" w:rsidRDefault="00ED00B4" w:rsidP="00ED00B4">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 </w:t>
      </w:r>
    </w:p>
    <w:p w:rsidR="00ED00B4" w:rsidRDefault="00ED00B4" w:rsidP="00ED00B4">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w:t>
      </w:r>
      <w:r>
        <w:rPr>
          <w:rFonts w:ascii="Times New Roman" w:hAnsi="Times New Roman" w:cs="Times New Roman"/>
          <w:b/>
          <w:bCs/>
          <w:sz w:val="24"/>
          <w:szCs w:val="24"/>
          <w:lang w:eastAsia="ru-RU"/>
        </w:rPr>
        <w:t>________</w:t>
      </w:r>
      <w:r w:rsidRPr="00BB08D7">
        <w:rPr>
          <w:rFonts w:ascii="Times New Roman" w:hAnsi="Times New Roman" w:cs="Times New Roman"/>
          <w:b/>
          <w:bCs/>
          <w:sz w:val="24"/>
          <w:szCs w:val="24"/>
          <w:lang w:eastAsia="ru-RU"/>
        </w:rPr>
        <w:t>_ от ___</w:t>
      </w:r>
      <w:r>
        <w:rPr>
          <w:rFonts w:ascii="Times New Roman" w:hAnsi="Times New Roman" w:cs="Times New Roman"/>
          <w:b/>
          <w:bCs/>
          <w:sz w:val="24"/>
          <w:szCs w:val="24"/>
          <w:lang w:eastAsia="ru-RU"/>
        </w:rPr>
        <w:t>____</w:t>
      </w:r>
      <w:r w:rsidRPr="00BB08D7">
        <w:rPr>
          <w:rFonts w:ascii="Times New Roman" w:hAnsi="Times New Roman" w:cs="Times New Roman"/>
          <w:b/>
          <w:bCs/>
          <w:sz w:val="24"/>
          <w:szCs w:val="24"/>
          <w:lang w:eastAsia="ru-RU"/>
        </w:rPr>
        <w:t>____</w:t>
      </w:r>
    </w:p>
    <w:p w:rsidR="00ED00B4" w:rsidRDefault="00ED00B4" w:rsidP="00ED00B4">
      <w:pPr>
        <w:spacing w:after="0" w:line="240" w:lineRule="auto"/>
        <w:jc w:val="right"/>
        <w:rPr>
          <w:rFonts w:ascii="Times New Roman" w:hAnsi="Times New Roman" w:cs="Times New Roman"/>
          <w:b/>
          <w:bCs/>
          <w:sz w:val="24"/>
          <w:szCs w:val="24"/>
          <w:lang w:eastAsia="ru-RU"/>
        </w:rPr>
      </w:pPr>
    </w:p>
    <w:p w:rsidR="00ED00B4" w:rsidRPr="00BB08D7" w:rsidRDefault="00ED00B4" w:rsidP="00ED00B4">
      <w:pPr>
        <w:spacing w:after="0" w:line="240" w:lineRule="auto"/>
        <w:jc w:val="right"/>
        <w:rPr>
          <w:rFonts w:ascii="Times New Roman" w:hAnsi="Times New Roman" w:cs="Times New Roman"/>
          <w:b/>
          <w:bCs/>
          <w:sz w:val="24"/>
          <w:szCs w:val="24"/>
          <w:lang w:eastAsia="ru-RU"/>
        </w:rPr>
      </w:pPr>
    </w:p>
    <w:p w:rsidR="00AA7595" w:rsidRPr="00BB08D7" w:rsidRDefault="00ED00B4" w:rsidP="00ED00B4">
      <w:pPr>
        <w:keepNext/>
        <w:keepLines/>
        <w:spacing w:after="0" w:line="240" w:lineRule="auto"/>
        <w:jc w:val="center"/>
        <w:outlineLvl w:val="0"/>
        <w:rPr>
          <w:rFonts w:ascii="Times New Roman" w:hAnsi="Times New Roman" w:cs="Times New Roman"/>
          <w:b/>
          <w:bCs/>
          <w:color w:val="0000FF"/>
          <w:sz w:val="24"/>
          <w:szCs w:val="24"/>
          <w:lang w:eastAsia="ru-RU"/>
        </w:rPr>
      </w:pPr>
      <w:proofErr w:type="gramStart"/>
      <w:r w:rsidRPr="00BB08D7">
        <w:rPr>
          <w:rFonts w:ascii="Times New Roman" w:hAnsi="Times New Roman" w:cs="Times New Roman"/>
          <w:b/>
          <w:bCs/>
          <w:sz w:val="24"/>
          <w:szCs w:val="24"/>
          <w:lang w:eastAsia="ru-RU"/>
        </w:rPr>
        <w:t>За</w:t>
      </w:r>
      <w:r w:rsidR="00A71BAC">
        <w:rPr>
          <w:rFonts w:ascii="Times New Roman" w:hAnsi="Times New Roman" w:cs="Times New Roman"/>
          <w:b/>
          <w:bCs/>
          <w:sz w:val="24"/>
          <w:szCs w:val="24"/>
          <w:lang w:eastAsia="ru-RU"/>
        </w:rPr>
        <w:t xml:space="preserve">каз </w:t>
      </w:r>
      <w:r w:rsidRPr="00BB08D7">
        <w:rPr>
          <w:rFonts w:ascii="Times New Roman" w:hAnsi="Times New Roman" w:cs="Times New Roman"/>
          <w:b/>
          <w:bCs/>
          <w:sz w:val="24"/>
          <w:szCs w:val="24"/>
          <w:lang w:eastAsia="ru-RU"/>
        </w:rPr>
        <w:t xml:space="preserve"> №</w:t>
      </w:r>
      <w:proofErr w:type="gramEnd"/>
      <w:r w:rsidRPr="00BB08D7">
        <w:rPr>
          <w:rFonts w:ascii="Times New Roman" w:hAnsi="Times New Roman" w:cs="Times New Roman"/>
          <w:b/>
          <w:bCs/>
          <w:sz w:val="24"/>
          <w:szCs w:val="24"/>
          <w:lang w:eastAsia="ru-RU"/>
        </w:rPr>
        <w:t>__</w:t>
      </w:r>
    </w:p>
    <w:p w:rsidR="00ED00B4" w:rsidRPr="00BB08D7" w:rsidRDefault="00ED00B4" w:rsidP="00ED00B4">
      <w:pPr>
        <w:spacing w:after="0" w:line="240" w:lineRule="auto"/>
        <w:rPr>
          <w:rFonts w:ascii="Times New Roman" w:hAnsi="Times New Roman" w:cs="Times New Roman"/>
          <w:sz w:val="24"/>
          <w:szCs w:val="24"/>
          <w:lang w:eastAsia="ru-RU"/>
        </w:rPr>
      </w:pPr>
    </w:p>
    <w:p w:rsidR="00ED00B4" w:rsidRPr="00BB08D7" w:rsidRDefault="00ED00B4" w:rsidP="00ED00B4">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г.</w:t>
      </w:r>
      <w:r>
        <w:rPr>
          <w:rFonts w:ascii="Times New Roman" w:hAnsi="Times New Roman" w:cs="Times New Roman"/>
          <w:sz w:val="24"/>
          <w:szCs w:val="24"/>
          <w:lang w:eastAsia="ru-RU"/>
        </w:rPr>
        <w:t xml:space="preserve"> Уфа</w:t>
      </w:r>
      <w:r w:rsidRPr="00BB08D7">
        <w:rPr>
          <w:rFonts w:ascii="Times New Roman" w:hAnsi="Times New Roman" w:cs="Times New Roman"/>
          <w:sz w:val="24"/>
          <w:szCs w:val="24"/>
          <w:lang w:eastAsia="ru-RU"/>
        </w:rPr>
        <w:t xml:space="preserve">                                                                                                 “___” _________</w:t>
      </w:r>
      <w:proofErr w:type="gramStart"/>
      <w:r w:rsidRPr="00BB08D7">
        <w:rPr>
          <w:rFonts w:ascii="Times New Roman" w:hAnsi="Times New Roman" w:cs="Times New Roman"/>
          <w:sz w:val="24"/>
          <w:szCs w:val="24"/>
          <w:lang w:eastAsia="ru-RU"/>
        </w:rPr>
        <w:t>_  20</w:t>
      </w:r>
      <w:proofErr w:type="gramEnd"/>
      <w:r w:rsidRPr="00BB08D7">
        <w:rPr>
          <w:rFonts w:ascii="Times New Roman" w:hAnsi="Times New Roman" w:cs="Times New Roman"/>
          <w:sz w:val="24"/>
          <w:szCs w:val="24"/>
          <w:lang w:eastAsia="ru-RU"/>
        </w:rPr>
        <w:t>__г.</w:t>
      </w:r>
    </w:p>
    <w:p w:rsidR="00ED00B4" w:rsidRPr="00BB08D7" w:rsidRDefault="00ED00B4" w:rsidP="00ED00B4">
      <w:pPr>
        <w:spacing w:after="0" w:line="240" w:lineRule="auto"/>
        <w:rPr>
          <w:rFonts w:ascii="Times New Roman" w:hAnsi="Times New Roman" w:cs="Times New Roman"/>
          <w:sz w:val="24"/>
          <w:szCs w:val="24"/>
          <w:lang w:eastAsia="ru-RU"/>
        </w:rPr>
      </w:pPr>
    </w:p>
    <w:p w:rsidR="00ED00B4" w:rsidRPr="00BB08D7" w:rsidRDefault="00ED00B4" w:rsidP="00ED00B4">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 xml:space="preserve">к </w:t>
      </w:r>
      <w:proofErr w:type="gramStart"/>
      <w:r w:rsidRPr="00BB08D7">
        <w:rPr>
          <w:rFonts w:ascii="Times New Roman" w:hAnsi="Times New Roman" w:cs="Times New Roman"/>
          <w:sz w:val="24"/>
          <w:szCs w:val="24"/>
          <w:lang w:eastAsia="ru-RU"/>
        </w:rPr>
        <w:t>Договору  №</w:t>
      </w:r>
      <w:proofErr w:type="gramEnd"/>
      <w:r>
        <w:rPr>
          <w:rFonts w:ascii="Times New Roman" w:hAnsi="Times New Roman" w:cs="Times New Roman"/>
          <w:sz w:val="24"/>
          <w:szCs w:val="24"/>
          <w:lang w:eastAsia="ru-RU"/>
        </w:rPr>
        <w:t xml:space="preserve"> _____ от “___” __________ 20__</w:t>
      </w:r>
      <w:r w:rsidRPr="00BB08D7">
        <w:rPr>
          <w:rFonts w:ascii="Times New Roman" w:hAnsi="Times New Roman" w:cs="Times New Roman"/>
          <w:sz w:val="24"/>
          <w:szCs w:val="24"/>
          <w:lang w:eastAsia="ru-RU"/>
        </w:rPr>
        <w:t xml:space="preserve">г. между </w:t>
      </w:r>
      <w:r>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w:t>
      </w:r>
      <w:r>
        <w:rPr>
          <w:rFonts w:ascii="Times New Roman" w:hAnsi="Times New Roman" w:cs="Times New Roman"/>
          <w:sz w:val="24"/>
          <w:szCs w:val="24"/>
          <w:lang w:eastAsia="ru-RU"/>
        </w:rPr>
        <w:softHyphen/>
      </w:r>
      <w:r>
        <w:rPr>
          <w:rFonts w:ascii="Times New Roman" w:hAnsi="Times New Roman" w:cs="Times New Roman"/>
          <w:sz w:val="24"/>
          <w:szCs w:val="24"/>
          <w:lang w:eastAsia="ru-RU"/>
        </w:rPr>
        <w:softHyphen/>
      </w:r>
      <w:r>
        <w:rPr>
          <w:rFonts w:ascii="Times New Roman" w:hAnsi="Times New Roman" w:cs="Times New Roman"/>
          <w:sz w:val="24"/>
          <w:szCs w:val="24"/>
          <w:lang w:eastAsia="ru-RU"/>
        </w:rPr>
        <w:softHyphen/>
        <w:t>__________________</w:t>
      </w:r>
      <w:r w:rsidRPr="00BB08D7">
        <w:rPr>
          <w:rFonts w:ascii="Times New Roman" w:hAnsi="Times New Roman" w:cs="Times New Roman"/>
          <w:sz w:val="24"/>
          <w:szCs w:val="24"/>
          <w:lang w:eastAsia="ru-RU"/>
        </w:rPr>
        <w:t>_____, далее именуемому "Договор"</w:t>
      </w:r>
    </w:p>
    <w:p w:rsidR="00ED00B4" w:rsidRPr="00BB08D7" w:rsidRDefault="00ED00B4" w:rsidP="00ED00B4">
      <w:pPr>
        <w:spacing w:after="0" w:line="240" w:lineRule="auto"/>
        <w:rPr>
          <w:rFonts w:ascii="Times New Roman" w:hAnsi="Times New Roman" w:cs="Times New Roman"/>
          <w:sz w:val="24"/>
          <w:szCs w:val="24"/>
          <w:lang w:eastAsia="ru-RU"/>
        </w:rPr>
      </w:pPr>
    </w:p>
    <w:p w:rsidR="00ED00B4" w:rsidRPr="008C3046" w:rsidRDefault="00ED00B4" w:rsidP="00ED00B4">
      <w:pPr>
        <w:rPr>
          <w:rFonts w:ascii="Times New Roman" w:hAnsi="Times New Roman" w:cs="Times New Roman"/>
          <w:sz w:val="24"/>
          <w:szCs w:val="24"/>
        </w:rPr>
      </w:pPr>
      <w:r>
        <w:rPr>
          <w:rFonts w:ascii="Times New Roman" w:hAnsi="Times New Roman" w:cs="Times New Roman"/>
          <w:sz w:val="24"/>
          <w:szCs w:val="24"/>
        </w:rPr>
        <w:t>П</w:t>
      </w:r>
      <w:r w:rsidRPr="008C3046">
        <w:rPr>
          <w:rFonts w:ascii="Times New Roman" w:hAnsi="Times New Roman" w:cs="Times New Roman"/>
          <w:sz w:val="24"/>
          <w:szCs w:val="24"/>
        </w:rPr>
        <w:t>АО «</w:t>
      </w:r>
      <w:r>
        <w:rPr>
          <w:rFonts w:ascii="Times New Roman" w:hAnsi="Times New Roman" w:cs="Times New Roman"/>
          <w:sz w:val="24"/>
          <w:szCs w:val="24"/>
        </w:rPr>
        <w:t xml:space="preserve">Башинформсвязь», </w:t>
      </w:r>
      <w:r w:rsidRPr="008C3046">
        <w:rPr>
          <w:rFonts w:ascii="Times New Roman" w:hAnsi="Times New Roman" w:cs="Times New Roman"/>
          <w:sz w:val="24"/>
          <w:szCs w:val="24"/>
        </w:rPr>
        <w:t xml:space="preserve">именуемое в дальнейшем "Заказчик", в лице </w:t>
      </w:r>
      <w:r w:rsidR="002904AA">
        <w:rPr>
          <w:rFonts w:ascii="Times New Roman" w:hAnsi="Times New Roman" w:cs="Times New Roman"/>
          <w:sz w:val="24"/>
          <w:szCs w:val="24"/>
        </w:rPr>
        <w:t>Алферова Сергея Александровича</w:t>
      </w:r>
      <w:r w:rsidRPr="008C3046">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Pr="008C3046">
        <w:rPr>
          <w:rFonts w:ascii="Times New Roman" w:hAnsi="Times New Roman" w:cs="Times New Roman"/>
          <w:sz w:val="24"/>
          <w:szCs w:val="24"/>
        </w:rPr>
        <w:t xml:space="preserve"> с одной стороны, и ________, далее именуемое "</w:t>
      </w:r>
      <w:r w:rsidR="00A71BAC">
        <w:rPr>
          <w:rFonts w:ascii="Times New Roman" w:hAnsi="Times New Roman" w:cs="Times New Roman"/>
          <w:sz w:val="24"/>
          <w:szCs w:val="24"/>
        </w:rPr>
        <w:t>Подрядчик</w:t>
      </w:r>
      <w:r w:rsidRPr="008C3046">
        <w:rPr>
          <w:rFonts w:ascii="Times New Roman" w:hAnsi="Times New Roman" w:cs="Times New Roman"/>
          <w:sz w:val="24"/>
          <w:szCs w:val="24"/>
        </w:rPr>
        <w:t xml:space="preserve">", в лице ________, действующего на основании _____, с другой стороны, далее вместе именуемые "Стороны", подписали настоящий документ о том, что Заказчик поручает </w:t>
      </w:r>
      <w:r w:rsidR="00A71BAC">
        <w:rPr>
          <w:rFonts w:ascii="Times New Roman" w:hAnsi="Times New Roman" w:cs="Times New Roman"/>
          <w:sz w:val="24"/>
          <w:szCs w:val="24"/>
        </w:rPr>
        <w:t>Подрядчику выполнить следующие Работы</w:t>
      </w:r>
      <w:r w:rsidRPr="008C3046">
        <w:rPr>
          <w:rFonts w:ascii="Times New Roman" w:hAnsi="Times New Roman" w:cs="Times New Roman"/>
          <w:sz w:val="24"/>
          <w:szCs w:val="24"/>
        </w:rPr>
        <w:t>:</w:t>
      </w:r>
    </w:p>
    <w:p w:rsidR="00ED00B4" w:rsidRPr="00BB08D7" w:rsidRDefault="00ED00B4" w:rsidP="00ED00B4">
      <w:pPr>
        <w:spacing w:after="0" w:line="240" w:lineRule="auto"/>
        <w:rPr>
          <w:rFonts w:ascii="Times New Roman" w:hAnsi="Times New Roman" w:cs="Times New Roman"/>
          <w:sz w:val="24"/>
          <w:szCs w:val="24"/>
          <w:lang w:eastAsia="ru-RU"/>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445"/>
        <w:gridCol w:w="1249"/>
        <w:gridCol w:w="1418"/>
        <w:gridCol w:w="1134"/>
        <w:gridCol w:w="1134"/>
        <w:gridCol w:w="850"/>
        <w:gridCol w:w="993"/>
        <w:gridCol w:w="1134"/>
        <w:gridCol w:w="1275"/>
      </w:tblGrid>
      <w:tr w:rsidR="00ED00B4" w:rsidRPr="00216D25" w:rsidTr="001124AF">
        <w:tc>
          <w:tcPr>
            <w:tcW w:w="445" w:type="dxa"/>
            <w:vAlign w:val="center"/>
          </w:tcPr>
          <w:p w:rsidR="00ED00B4" w:rsidRPr="00216D25" w:rsidRDefault="00ED00B4" w:rsidP="00ED00B4">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1249" w:type="dxa"/>
            <w:vAlign w:val="center"/>
          </w:tcPr>
          <w:p w:rsidR="00ED00B4" w:rsidRDefault="00ED00B4" w:rsidP="00ED00B4">
            <w:pPr>
              <w:spacing w:after="0" w:line="240" w:lineRule="auto"/>
              <w:jc w:val="center"/>
              <w:rPr>
                <w:rFonts w:ascii="Times New Roman" w:hAnsi="Times New Roman" w:cs="Times New Roman"/>
                <w:sz w:val="20"/>
                <w:szCs w:val="20"/>
                <w:lang w:eastAsia="ru-RU"/>
              </w:rPr>
            </w:pPr>
            <w:proofErr w:type="spellStart"/>
            <w:r w:rsidRPr="00216D25">
              <w:rPr>
                <w:rFonts w:ascii="Times New Roman" w:hAnsi="Times New Roman" w:cs="Times New Roman"/>
                <w:sz w:val="20"/>
                <w:szCs w:val="20"/>
                <w:lang w:eastAsia="ru-RU"/>
              </w:rPr>
              <w:t>Наименова</w:t>
            </w:r>
            <w:proofErr w:type="spellEnd"/>
          </w:p>
          <w:p w:rsidR="00ED00B4" w:rsidRPr="00216D25" w:rsidRDefault="00ED00B4" w:rsidP="00A71BAC">
            <w:pPr>
              <w:spacing w:after="0" w:line="240" w:lineRule="auto"/>
              <w:jc w:val="center"/>
              <w:rPr>
                <w:rFonts w:ascii="Times New Roman" w:hAnsi="Times New Roman" w:cs="Times New Roman"/>
                <w:sz w:val="20"/>
                <w:szCs w:val="20"/>
                <w:lang w:eastAsia="ru-RU"/>
              </w:rPr>
            </w:pPr>
            <w:proofErr w:type="spellStart"/>
            <w:r w:rsidRPr="00216D25">
              <w:rPr>
                <w:rFonts w:ascii="Times New Roman" w:hAnsi="Times New Roman" w:cs="Times New Roman"/>
                <w:sz w:val="20"/>
                <w:szCs w:val="20"/>
                <w:lang w:eastAsia="ru-RU"/>
              </w:rPr>
              <w:t>ние</w:t>
            </w:r>
            <w:proofErr w:type="spellEnd"/>
            <w:r w:rsidRPr="00216D25">
              <w:rPr>
                <w:rFonts w:ascii="Times New Roman" w:hAnsi="Times New Roman" w:cs="Times New Roman"/>
                <w:sz w:val="20"/>
                <w:szCs w:val="20"/>
                <w:lang w:eastAsia="ru-RU"/>
              </w:rPr>
              <w:t xml:space="preserve"> </w:t>
            </w:r>
            <w:r w:rsidR="00A71BAC">
              <w:rPr>
                <w:rFonts w:ascii="Times New Roman" w:hAnsi="Times New Roman" w:cs="Times New Roman"/>
                <w:sz w:val="20"/>
                <w:szCs w:val="20"/>
                <w:lang w:eastAsia="ru-RU"/>
              </w:rPr>
              <w:t>Работ</w:t>
            </w:r>
          </w:p>
        </w:tc>
        <w:tc>
          <w:tcPr>
            <w:tcW w:w="1418" w:type="dxa"/>
            <w:vAlign w:val="center"/>
          </w:tcPr>
          <w:p w:rsidR="00ED00B4" w:rsidRPr="00216D25" w:rsidRDefault="00ED00B4" w:rsidP="00A71BAC">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Содержание </w:t>
            </w:r>
            <w:r w:rsidR="00A71BAC">
              <w:rPr>
                <w:rFonts w:ascii="Times New Roman" w:hAnsi="Times New Roman" w:cs="Times New Roman"/>
                <w:sz w:val="20"/>
                <w:szCs w:val="20"/>
                <w:lang w:eastAsia="ru-RU"/>
              </w:rPr>
              <w:t>Работ</w:t>
            </w:r>
          </w:p>
        </w:tc>
        <w:tc>
          <w:tcPr>
            <w:tcW w:w="1134" w:type="dxa"/>
            <w:vAlign w:val="center"/>
          </w:tcPr>
          <w:p w:rsidR="00ED00B4" w:rsidRPr="00216D25" w:rsidRDefault="00ED00B4" w:rsidP="00A71BAC">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Объем/количество </w:t>
            </w:r>
            <w:r w:rsidR="00A71BAC">
              <w:rPr>
                <w:rFonts w:ascii="Times New Roman" w:hAnsi="Times New Roman" w:cs="Times New Roman"/>
                <w:sz w:val="20"/>
                <w:szCs w:val="20"/>
                <w:lang w:eastAsia="ru-RU"/>
              </w:rPr>
              <w:t>Работ</w:t>
            </w:r>
            <w:r>
              <w:rPr>
                <w:rFonts w:ascii="Times New Roman" w:hAnsi="Times New Roman" w:cs="Times New Roman"/>
                <w:sz w:val="20"/>
                <w:szCs w:val="20"/>
                <w:lang w:eastAsia="ru-RU"/>
              </w:rPr>
              <w:t xml:space="preserve"> </w:t>
            </w:r>
          </w:p>
        </w:tc>
        <w:tc>
          <w:tcPr>
            <w:tcW w:w="1134" w:type="dxa"/>
            <w:vAlign w:val="center"/>
          </w:tcPr>
          <w:p w:rsidR="00ED00B4" w:rsidRPr="00216D25" w:rsidRDefault="00ED00B4" w:rsidP="00A71BAC">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w:t>
            </w:r>
            <w:r>
              <w:rPr>
                <w:rFonts w:ascii="Times New Roman" w:hAnsi="Times New Roman" w:cs="Times New Roman"/>
                <w:sz w:val="20"/>
                <w:szCs w:val="20"/>
                <w:lang w:eastAsia="ru-RU"/>
              </w:rPr>
              <w:t>ь</w:t>
            </w:r>
            <w:r w:rsidRPr="00216D25">
              <w:rPr>
                <w:rFonts w:ascii="Times New Roman" w:hAnsi="Times New Roman" w:cs="Times New Roman"/>
                <w:sz w:val="20"/>
                <w:szCs w:val="20"/>
                <w:lang w:eastAsia="ru-RU"/>
              </w:rPr>
              <w:t xml:space="preserve"> единицы </w:t>
            </w:r>
            <w:r w:rsidR="00A71BAC">
              <w:rPr>
                <w:rFonts w:ascii="Times New Roman" w:hAnsi="Times New Roman" w:cs="Times New Roman"/>
                <w:sz w:val="20"/>
                <w:szCs w:val="20"/>
                <w:lang w:eastAsia="ru-RU"/>
              </w:rPr>
              <w:t>Работ</w:t>
            </w:r>
            <w:r w:rsidRPr="00216D25">
              <w:rPr>
                <w:rFonts w:ascii="Times New Roman" w:hAnsi="Times New Roman" w:cs="Times New Roman"/>
                <w:sz w:val="20"/>
                <w:szCs w:val="20"/>
                <w:lang w:eastAsia="ru-RU"/>
              </w:rPr>
              <w:t xml:space="preserve"> с НДС*</w:t>
            </w:r>
          </w:p>
        </w:tc>
        <w:tc>
          <w:tcPr>
            <w:tcW w:w="850" w:type="dxa"/>
            <w:vAlign w:val="center"/>
          </w:tcPr>
          <w:p w:rsidR="00ED00B4" w:rsidRPr="00216D25" w:rsidRDefault="00ED00B4" w:rsidP="000E23F0">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Стоимость </w:t>
            </w:r>
            <w:r w:rsidR="00A71BAC">
              <w:rPr>
                <w:rFonts w:ascii="Times New Roman" w:hAnsi="Times New Roman" w:cs="Times New Roman"/>
                <w:sz w:val="20"/>
                <w:szCs w:val="20"/>
                <w:lang w:eastAsia="ru-RU"/>
              </w:rPr>
              <w:t>Р</w:t>
            </w:r>
            <w:r w:rsidR="000E23F0">
              <w:rPr>
                <w:rFonts w:ascii="Times New Roman" w:hAnsi="Times New Roman" w:cs="Times New Roman"/>
                <w:sz w:val="20"/>
                <w:szCs w:val="20"/>
                <w:lang w:eastAsia="ru-RU"/>
              </w:rPr>
              <w:t>а</w:t>
            </w:r>
            <w:r w:rsidR="00A71BAC">
              <w:rPr>
                <w:rFonts w:ascii="Times New Roman" w:hAnsi="Times New Roman" w:cs="Times New Roman"/>
                <w:sz w:val="20"/>
                <w:szCs w:val="20"/>
                <w:lang w:eastAsia="ru-RU"/>
              </w:rPr>
              <w:t>бот</w:t>
            </w:r>
            <w:r w:rsidRPr="00216D25">
              <w:rPr>
                <w:rFonts w:ascii="Times New Roman" w:hAnsi="Times New Roman" w:cs="Times New Roman"/>
                <w:sz w:val="20"/>
                <w:szCs w:val="20"/>
                <w:lang w:eastAsia="ru-RU"/>
              </w:rPr>
              <w:t xml:space="preserve"> с НДС</w:t>
            </w:r>
          </w:p>
        </w:tc>
        <w:tc>
          <w:tcPr>
            <w:tcW w:w="993" w:type="dxa"/>
          </w:tcPr>
          <w:p w:rsidR="00ED00B4" w:rsidRPr="00216D25" w:rsidRDefault="00ED00B4" w:rsidP="00A71BAC">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Срок начала </w:t>
            </w:r>
            <w:r w:rsidR="00A71BAC">
              <w:rPr>
                <w:rFonts w:ascii="Times New Roman" w:hAnsi="Times New Roman" w:cs="Times New Roman"/>
                <w:sz w:val="20"/>
                <w:szCs w:val="20"/>
                <w:lang w:eastAsia="ru-RU"/>
              </w:rPr>
              <w:t>Работ</w:t>
            </w:r>
          </w:p>
        </w:tc>
        <w:tc>
          <w:tcPr>
            <w:tcW w:w="1134" w:type="dxa"/>
          </w:tcPr>
          <w:p w:rsidR="00ED00B4" w:rsidRPr="00216D25" w:rsidRDefault="00ED00B4" w:rsidP="00A71BAC">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Срок окончания </w:t>
            </w:r>
            <w:r w:rsidR="00A71BAC">
              <w:rPr>
                <w:rFonts w:ascii="Times New Roman" w:hAnsi="Times New Roman" w:cs="Times New Roman"/>
                <w:sz w:val="20"/>
                <w:szCs w:val="20"/>
                <w:lang w:eastAsia="ru-RU"/>
              </w:rPr>
              <w:t>Работ</w:t>
            </w:r>
          </w:p>
        </w:tc>
        <w:tc>
          <w:tcPr>
            <w:tcW w:w="1275" w:type="dxa"/>
            <w:vAlign w:val="center"/>
          </w:tcPr>
          <w:p w:rsidR="00ED00B4" w:rsidRPr="00216D25" w:rsidRDefault="00ED00B4" w:rsidP="00A71BAC">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Адрес </w:t>
            </w:r>
            <w:r w:rsidR="00A71BAC">
              <w:rPr>
                <w:rFonts w:ascii="Times New Roman" w:hAnsi="Times New Roman" w:cs="Times New Roman"/>
                <w:sz w:val="20"/>
                <w:szCs w:val="20"/>
                <w:lang w:eastAsia="ru-RU"/>
              </w:rPr>
              <w:t>выполнения Работ</w:t>
            </w:r>
          </w:p>
        </w:tc>
      </w:tr>
      <w:tr w:rsidR="00ED00B4" w:rsidRPr="00EF4390" w:rsidTr="001124AF">
        <w:trPr>
          <w:trHeight w:val="1044"/>
        </w:trPr>
        <w:tc>
          <w:tcPr>
            <w:tcW w:w="445"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r w:rsidRPr="00EF4390">
              <w:rPr>
                <w:rFonts w:ascii="Times New Roman" w:hAnsi="Times New Roman" w:cs="Times New Roman"/>
                <w:sz w:val="20"/>
                <w:szCs w:val="20"/>
                <w:lang w:eastAsia="ru-RU"/>
              </w:rPr>
              <w:t>1</w:t>
            </w:r>
          </w:p>
        </w:tc>
        <w:tc>
          <w:tcPr>
            <w:tcW w:w="1249" w:type="dxa"/>
            <w:vAlign w:val="center"/>
          </w:tcPr>
          <w:p w:rsidR="00ED00B4" w:rsidRPr="009E0B68" w:rsidRDefault="00ED00B4" w:rsidP="00ED00B4">
            <w:pPr>
              <w:spacing w:after="0" w:line="240" w:lineRule="auto"/>
              <w:jc w:val="center"/>
              <w:rPr>
                <w:rFonts w:ascii="Times New Roman" w:hAnsi="Times New Roman" w:cs="Times New Roman"/>
                <w:sz w:val="20"/>
                <w:szCs w:val="20"/>
                <w:lang w:eastAsia="ru-RU"/>
              </w:rPr>
            </w:pPr>
          </w:p>
        </w:tc>
        <w:tc>
          <w:tcPr>
            <w:tcW w:w="1418" w:type="dxa"/>
            <w:vAlign w:val="center"/>
          </w:tcPr>
          <w:p w:rsidR="00ED00B4" w:rsidRPr="00EF4390" w:rsidRDefault="00ED00B4" w:rsidP="00ED00B4">
            <w:pPr>
              <w:spacing w:after="0" w:line="240" w:lineRule="auto"/>
              <w:rPr>
                <w:rFonts w:ascii="Times New Roman" w:hAnsi="Times New Roman" w:cs="Times New Roman"/>
                <w:sz w:val="20"/>
                <w:szCs w:val="20"/>
                <w:lang w:eastAsia="ru-RU"/>
              </w:rPr>
            </w:pPr>
          </w:p>
        </w:tc>
        <w:tc>
          <w:tcPr>
            <w:tcW w:w="1134"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p>
        </w:tc>
        <w:tc>
          <w:tcPr>
            <w:tcW w:w="1134"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p>
        </w:tc>
        <w:tc>
          <w:tcPr>
            <w:tcW w:w="850"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p>
        </w:tc>
        <w:tc>
          <w:tcPr>
            <w:tcW w:w="993" w:type="dxa"/>
          </w:tcPr>
          <w:p w:rsidR="00ED00B4" w:rsidRPr="00D157EC" w:rsidRDefault="00ED00B4" w:rsidP="00ED00B4">
            <w:pPr>
              <w:spacing w:after="0" w:line="240" w:lineRule="auto"/>
              <w:jc w:val="center"/>
              <w:rPr>
                <w:rFonts w:ascii="Times New Roman" w:hAnsi="Times New Roman" w:cs="Times New Roman"/>
                <w:sz w:val="20"/>
                <w:szCs w:val="20"/>
                <w:lang w:eastAsia="ru-RU"/>
              </w:rPr>
            </w:pPr>
          </w:p>
        </w:tc>
        <w:tc>
          <w:tcPr>
            <w:tcW w:w="1134" w:type="dxa"/>
          </w:tcPr>
          <w:p w:rsidR="00ED00B4" w:rsidRPr="00D157EC" w:rsidRDefault="00ED00B4" w:rsidP="00ED00B4">
            <w:pPr>
              <w:spacing w:after="0" w:line="240" w:lineRule="auto"/>
              <w:jc w:val="center"/>
              <w:rPr>
                <w:rFonts w:ascii="Times New Roman" w:hAnsi="Times New Roman" w:cs="Times New Roman"/>
                <w:sz w:val="20"/>
                <w:szCs w:val="20"/>
                <w:lang w:eastAsia="ru-RU"/>
              </w:rPr>
            </w:pPr>
          </w:p>
        </w:tc>
        <w:tc>
          <w:tcPr>
            <w:tcW w:w="1275" w:type="dxa"/>
            <w:vAlign w:val="center"/>
          </w:tcPr>
          <w:p w:rsidR="00ED00B4" w:rsidRPr="00D157EC" w:rsidRDefault="00ED00B4" w:rsidP="00ED00B4">
            <w:pPr>
              <w:spacing w:after="0" w:line="240" w:lineRule="auto"/>
              <w:jc w:val="center"/>
              <w:rPr>
                <w:rFonts w:ascii="Times New Roman" w:hAnsi="Times New Roman" w:cs="Times New Roman"/>
                <w:sz w:val="20"/>
                <w:szCs w:val="20"/>
                <w:lang w:eastAsia="ru-RU"/>
              </w:rPr>
            </w:pPr>
          </w:p>
        </w:tc>
      </w:tr>
      <w:tr w:rsidR="00ED00B4" w:rsidRPr="00EF4390" w:rsidTr="001124AF">
        <w:trPr>
          <w:trHeight w:val="986"/>
        </w:trPr>
        <w:tc>
          <w:tcPr>
            <w:tcW w:w="445"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r w:rsidRPr="00EF4390">
              <w:rPr>
                <w:rFonts w:ascii="Times New Roman" w:hAnsi="Times New Roman" w:cs="Times New Roman"/>
                <w:sz w:val="20"/>
                <w:szCs w:val="20"/>
                <w:lang w:eastAsia="ru-RU"/>
              </w:rPr>
              <w:t>2</w:t>
            </w:r>
          </w:p>
        </w:tc>
        <w:tc>
          <w:tcPr>
            <w:tcW w:w="1249" w:type="dxa"/>
            <w:vAlign w:val="center"/>
          </w:tcPr>
          <w:p w:rsidR="00ED00B4" w:rsidRPr="009E0B68" w:rsidRDefault="00ED00B4" w:rsidP="00ED00B4">
            <w:pPr>
              <w:spacing w:after="0" w:line="240" w:lineRule="auto"/>
              <w:jc w:val="center"/>
              <w:rPr>
                <w:rFonts w:ascii="Times New Roman" w:hAnsi="Times New Roman" w:cs="Times New Roman"/>
                <w:sz w:val="20"/>
                <w:szCs w:val="20"/>
                <w:lang w:eastAsia="ru-RU"/>
              </w:rPr>
            </w:pPr>
          </w:p>
        </w:tc>
        <w:tc>
          <w:tcPr>
            <w:tcW w:w="1418" w:type="dxa"/>
            <w:vAlign w:val="center"/>
          </w:tcPr>
          <w:p w:rsidR="00ED00B4" w:rsidRPr="00EF4390" w:rsidRDefault="00ED00B4" w:rsidP="00ED00B4">
            <w:pPr>
              <w:spacing w:after="0" w:line="240" w:lineRule="auto"/>
              <w:rPr>
                <w:rFonts w:ascii="Times New Roman" w:hAnsi="Times New Roman" w:cs="Times New Roman"/>
                <w:sz w:val="20"/>
                <w:szCs w:val="20"/>
                <w:lang w:eastAsia="ru-RU"/>
              </w:rPr>
            </w:pPr>
          </w:p>
        </w:tc>
        <w:tc>
          <w:tcPr>
            <w:tcW w:w="1134" w:type="dxa"/>
          </w:tcPr>
          <w:p w:rsidR="00ED00B4" w:rsidRDefault="00ED00B4" w:rsidP="00ED00B4">
            <w:pPr>
              <w:jc w:val="center"/>
            </w:pPr>
          </w:p>
        </w:tc>
        <w:tc>
          <w:tcPr>
            <w:tcW w:w="1134"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p>
        </w:tc>
        <w:tc>
          <w:tcPr>
            <w:tcW w:w="850"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p>
        </w:tc>
        <w:tc>
          <w:tcPr>
            <w:tcW w:w="993" w:type="dxa"/>
          </w:tcPr>
          <w:p w:rsidR="00ED00B4" w:rsidRPr="00D157EC" w:rsidRDefault="00ED00B4" w:rsidP="00ED00B4">
            <w:pPr>
              <w:spacing w:after="0" w:line="240" w:lineRule="auto"/>
              <w:jc w:val="center"/>
              <w:rPr>
                <w:rFonts w:ascii="Times New Roman" w:hAnsi="Times New Roman" w:cs="Times New Roman"/>
                <w:sz w:val="20"/>
                <w:szCs w:val="20"/>
                <w:lang w:eastAsia="ru-RU"/>
              </w:rPr>
            </w:pPr>
          </w:p>
        </w:tc>
        <w:tc>
          <w:tcPr>
            <w:tcW w:w="1134" w:type="dxa"/>
          </w:tcPr>
          <w:p w:rsidR="00ED00B4" w:rsidRPr="00D157EC" w:rsidRDefault="00ED00B4" w:rsidP="00ED00B4">
            <w:pPr>
              <w:spacing w:after="0" w:line="240" w:lineRule="auto"/>
              <w:jc w:val="center"/>
              <w:rPr>
                <w:rFonts w:ascii="Times New Roman" w:hAnsi="Times New Roman" w:cs="Times New Roman"/>
                <w:sz w:val="20"/>
                <w:szCs w:val="20"/>
                <w:lang w:eastAsia="ru-RU"/>
              </w:rPr>
            </w:pPr>
          </w:p>
        </w:tc>
        <w:tc>
          <w:tcPr>
            <w:tcW w:w="1275" w:type="dxa"/>
            <w:vAlign w:val="center"/>
          </w:tcPr>
          <w:p w:rsidR="00ED00B4" w:rsidRPr="00D157EC" w:rsidRDefault="00ED00B4" w:rsidP="00ED00B4">
            <w:pPr>
              <w:spacing w:after="0" w:line="240" w:lineRule="auto"/>
              <w:jc w:val="center"/>
              <w:rPr>
                <w:rFonts w:ascii="Times New Roman" w:hAnsi="Times New Roman" w:cs="Times New Roman"/>
                <w:sz w:val="20"/>
                <w:szCs w:val="20"/>
                <w:lang w:eastAsia="ru-RU"/>
              </w:rPr>
            </w:pPr>
          </w:p>
        </w:tc>
      </w:tr>
      <w:tr w:rsidR="00ED00B4" w:rsidRPr="00EF4390" w:rsidTr="001124AF">
        <w:trPr>
          <w:trHeight w:val="1025"/>
        </w:trPr>
        <w:tc>
          <w:tcPr>
            <w:tcW w:w="445"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r w:rsidRPr="00EF4390">
              <w:rPr>
                <w:rFonts w:ascii="Times New Roman" w:hAnsi="Times New Roman" w:cs="Times New Roman"/>
                <w:sz w:val="20"/>
                <w:szCs w:val="20"/>
                <w:lang w:eastAsia="ru-RU"/>
              </w:rPr>
              <w:t>3</w:t>
            </w:r>
          </w:p>
        </w:tc>
        <w:tc>
          <w:tcPr>
            <w:tcW w:w="1249" w:type="dxa"/>
            <w:vAlign w:val="center"/>
          </w:tcPr>
          <w:p w:rsidR="00ED00B4" w:rsidRPr="009E0B68" w:rsidRDefault="00ED00B4" w:rsidP="00ED00B4">
            <w:pPr>
              <w:spacing w:after="0" w:line="240" w:lineRule="auto"/>
              <w:jc w:val="center"/>
              <w:rPr>
                <w:rFonts w:ascii="Times New Roman" w:hAnsi="Times New Roman" w:cs="Times New Roman"/>
                <w:sz w:val="20"/>
                <w:szCs w:val="20"/>
                <w:lang w:eastAsia="ru-RU"/>
              </w:rPr>
            </w:pPr>
          </w:p>
        </w:tc>
        <w:tc>
          <w:tcPr>
            <w:tcW w:w="1418" w:type="dxa"/>
            <w:vAlign w:val="center"/>
          </w:tcPr>
          <w:p w:rsidR="00ED00B4" w:rsidRPr="00EF4390" w:rsidRDefault="00ED00B4" w:rsidP="00ED00B4">
            <w:pPr>
              <w:spacing w:after="0" w:line="240" w:lineRule="auto"/>
              <w:rPr>
                <w:rFonts w:ascii="Times New Roman" w:hAnsi="Times New Roman" w:cs="Times New Roman"/>
                <w:sz w:val="20"/>
                <w:szCs w:val="20"/>
                <w:lang w:eastAsia="ru-RU"/>
              </w:rPr>
            </w:pPr>
          </w:p>
        </w:tc>
        <w:tc>
          <w:tcPr>
            <w:tcW w:w="1134" w:type="dxa"/>
          </w:tcPr>
          <w:p w:rsidR="00ED00B4" w:rsidRDefault="00ED00B4" w:rsidP="00ED00B4">
            <w:pPr>
              <w:jc w:val="center"/>
            </w:pPr>
          </w:p>
        </w:tc>
        <w:tc>
          <w:tcPr>
            <w:tcW w:w="1134"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p>
        </w:tc>
        <w:tc>
          <w:tcPr>
            <w:tcW w:w="850"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p>
        </w:tc>
        <w:tc>
          <w:tcPr>
            <w:tcW w:w="993" w:type="dxa"/>
          </w:tcPr>
          <w:p w:rsidR="00ED00B4" w:rsidRPr="00EF4390" w:rsidRDefault="00ED00B4" w:rsidP="00ED00B4">
            <w:pPr>
              <w:spacing w:after="0" w:line="240" w:lineRule="auto"/>
              <w:jc w:val="center"/>
              <w:rPr>
                <w:rFonts w:ascii="Times New Roman" w:hAnsi="Times New Roman" w:cs="Times New Roman"/>
                <w:sz w:val="20"/>
                <w:szCs w:val="20"/>
                <w:lang w:eastAsia="ru-RU"/>
              </w:rPr>
            </w:pPr>
          </w:p>
        </w:tc>
        <w:tc>
          <w:tcPr>
            <w:tcW w:w="1134" w:type="dxa"/>
          </w:tcPr>
          <w:p w:rsidR="00ED00B4" w:rsidRPr="00EF4390" w:rsidRDefault="00ED00B4" w:rsidP="00ED00B4">
            <w:pPr>
              <w:spacing w:after="0" w:line="240" w:lineRule="auto"/>
              <w:jc w:val="center"/>
              <w:rPr>
                <w:rFonts w:ascii="Times New Roman" w:hAnsi="Times New Roman" w:cs="Times New Roman"/>
                <w:sz w:val="20"/>
                <w:szCs w:val="20"/>
                <w:lang w:eastAsia="ru-RU"/>
              </w:rPr>
            </w:pPr>
          </w:p>
        </w:tc>
        <w:tc>
          <w:tcPr>
            <w:tcW w:w="1275" w:type="dxa"/>
            <w:vAlign w:val="center"/>
          </w:tcPr>
          <w:p w:rsidR="00ED00B4" w:rsidRPr="00EF4390" w:rsidRDefault="00ED00B4" w:rsidP="00ED00B4">
            <w:pPr>
              <w:spacing w:after="0" w:line="240" w:lineRule="auto"/>
              <w:jc w:val="center"/>
              <w:rPr>
                <w:rFonts w:ascii="Times New Roman" w:hAnsi="Times New Roman" w:cs="Times New Roman"/>
                <w:sz w:val="20"/>
                <w:szCs w:val="20"/>
                <w:lang w:eastAsia="ru-RU"/>
              </w:rPr>
            </w:pPr>
          </w:p>
        </w:tc>
      </w:tr>
    </w:tbl>
    <w:p w:rsidR="00ED00B4" w:rsidRDefault="00A71BAC" w:rsidP="00ED00B4">
      <w:r>
        <w:t xml:space="preserve"> </w:t>
      </w:r>
    </w:p>
    <w:p w:rsidR="00A71BAC" w:rsidRPr="00A71BAC" w:rsidRDefault="00CE0243" w:rsidP="00ED00B4">
      <w:pPr>
        <w:rPr>
          <w:rFonts w:ascii="Times New Roman" w:hAnsi="Times New Roman" w:cs="Times New Roman"/>
        </w:rPr>
      </w:pPr>
      <w:r>
        <w:rPr>
          <w:rFonts w:ascii="Times New Roman" w:hAnsi="Times New Roman" w:cs="Times New Roman"/>
        </w:rPr>
        <w:t>Р</w:t>
      </w:r>
      <w:r w:rsidR="00A71BAC">
        <w:rPr>
          <w:rFonts w:ascii="Times New Roman" w:hAnsi="Times New Roman" w:cs="Times New Roman"/>
        </w:rPr>
        <w:t>абот</w:t>
      </w:r>
      <w:r>
        <w:rPr>
          <w:rFonts w:ascii="Times New Roman" w:hAnsi="Times New Roman" w:cs="Times New Roman"/>
        </w:rPr>
        <w:t>ы</w:t>
      </w:r>
      <w:r w:rsidR="00A71BAC">
        <w:rPr>
          <w:rFonts w:ascii="Times New Roman" w:hAnsi="Times New Roman" w:cs="Times New Roman"/>
        </w:rPr>
        <w:t>, указанны</w:t>
      </w:r>
      <w:r w:rsidR="00AA7595">
        <w:rPr>
          <w:rFonts w:ascii="Times New Roman" w:hAnsi="Times New Roman" w:cs="Times New Roman"/>
        </w:rPr>
        <w:t>е</w:t>
      </w:r>
      <w:r w:rsidR="00A71BAC">
        <w:rPr>
          <w:rFonts w:ascii="Times New Roman" w:hAnsi="Times New Roman" w:cs="Times New Roman"/>
        </w:rPr>
        <w:t xml:space="preserve"> в п.п.11-16</w:t>
      </w:r>
      <w:r w:rsidR="00AA7595">
        <w:rPr>
          <w:rFonts w:ascii="Times New Roman" w:hAnsi="Times New Roman" w:cs="Times New Roman"/>
        </w:rPr>
        <w:t>,43,44,55,56,60,61</w:t>
      </w:r>
      <w:r w:rsidR="00A71BAC">
        <w:rPr>
          <w:rFonts w:ascii="Times New Roman" w:hAnsi="Times New Roman" w:cs="Times New Roman"/>
        </w:rPr>
        <w:t xml:space="preserve"> </w:t>
      </w:r>
      <w:proofErr w:type="gramStart"/>
      <w:r w:rsidR="00A71BAC">
        <w:rPr>
          <w:rFonts w:ascii="Times New Roman" w:hAnsi="Times New Roman" w:cs="Times New Roman"/>
        </w:rPr>
        <w:t xml:space="preserve">Спецификации, </w:t>
      </w:r>
      <w:r w:rsidR="00A71BAC" w:rsidRPr="00A71BAC">
        <w:rPr>
          <w:rFonts w:ascii="Times New Roman" w:hAnsi="Times New Roman" w:cs="Times New Roman"/>
        </w:rPr>
        <w:t xml:space="preserve"> </w:t>
      </w:r>
      <w:r>
        <w:rPr>
          <w:rFonts w:ascii="Times New Roman" w:hAnsi="Times New Roman" w:cs="Times New Roman"/>
        </w:rPr>
        <w:t>выполняются</w:t>
      </w:r>
      <w:proofErr w:type="gramEnd"/>
      <w:r>
        <w:rPr>
          <w:rFonts w:ascii="Times New Roman" w:hAnsi="Times New Roman" w:cs="Times New Roman"/>
        </w:rPr>
        <w:t xml:space="preserve"> на основании разработан</w:t>
      </w:r>
      <w:r w:rsidR="00AA7595">
        <w:rPr>
          <w:rFonts w:ascii="Times New Roman" w:hAnsi="Times New Roman" w:cs="Times New Roman"/>
        </w:rPr>
        <w:t>н</w:t>
      </w:r>
      <w:r>
        <w:rPr>
          <w:rFonts w:ascii="Times New Roman" w:hAnsi="Times New Roman" w:cs="Times New Roman"/>
        </w:rPr>
        <w:t xml:space="preserve">ой </w:t>
      </w:r>
      <w:r w:rsidR="00AA7595">
        <w:rPr>
          <w:rFonts w:ascii="Times New Roman" w:hAnsi="Times New Roman" w:cs="Times New Roman"/>
        </w:rPr>
        <w:t>Подрядчиком и согласованной З</w:t>
      </w:r>
      <w:r>
        <w:rPr>
          <w:rFonts w:ascii="Times New Roman" w:hAnsi="Times New Roman" w:cs="Times New Roman"/>
        </w:rPr>
        <w:t xml:space="preserve">аказчиком </w:t>
      </w:r>
      <w:r w:rsidR="00A71BAC" w:rsidRPr="00A71BAC">
        <w:rPr>
          <w:rFonts w:ascii="Times New Roman" w:hAnsi="Times New Roman" w:cs="Times New Roman"/>
        </w:rPr>
        <w:t>смет</w:t>
      </w:r>
      <w:r>
        <w:rPr>
          <w:rFonts w:ascii="Times New Roman" w:hAnsi="Times New Roman" w:cs="Times New Roman"/>
        </w:rPr>
        <w:t>ы</w:t>
      </w:r>
      <w:r w:rsidR="00AA7595">
        <w:rPr>
          <w:rFonts w:ascii="Times New Roman" w:hAnsi="Times New Roman" w:cs="Times New Roman"/>
        </w:rPr>
        <w:t xml:space="preserve"> (смета прилагается к Заказу)</w:t>
      </w:r>
    </w:p>
    <w:p w:rsidR="00ED00B4" w:rsidRPr="00AA7595" w:rsidRDefault="00AA7595" w:rsidP="00ED00B4">
      <w:pPr>
        <w:rPr>
          <w:rFonts w:ascii="Times New Roman" w:hAnsi="Times New Roman" w:cs="Times New Roman"/>
          <w:sz w:val="24"/>
          <w:szCs w:val="24"/>
        </w:rPr>
      </w:pPr>
      <w:r>
        <w:rPr>
          <w:rFonts w:ascii="Times New Roman" w:hAnsi="Times New Roman" w:cs="Times New Roman"/>
          <w:sz w:val="24"/>
          <w:szCs w:val="24"/>
        </w:rPr>
        <w:t>Форма З</w:t>
      </w:r>
      <w:r w:rsidR="00ED00B4" w:rsidRPr="0082086E">
        <w:rPr>
          <w:rFonts w:ascii="Times New Roman" w:hAnsi="Times New Roman" w:cs="Times New Roman"/>
          <w:sz w:val="24"/>
          <w:szCs w:val="24"/>
        </w:rPr>
        <w:t>а</w:t>
      </w:r>
      <w:r>
        <w:rPr>
          <w:rFonts w:ascii="Times New Roman" w:hAnsi="Times New Roman" w:cs="Times New Roman"/>
          <w:sz w:val="24"/>
          <w:szCs w:val="24"/>
        </w:rPr>
        <w:t>каза</w:t>
      </w:r>
      <w:r w:rsidR="00ED00B4" w:rsidRPr="0082086E">
        <w:rPr>
          <w:rFonts w:ascii="Times New Roman" w:hAnsi="Times New Roman" w:cs="Times New Roman"/>
          <w:sz w:val="24"/>
          <w:szCs w:val="24"/>
        </w:rPr>
        <w:t xml:space="preserve"> согласована</w:t>
      </w:r>
      <w:r>
        <w:rPr>
          <w:rFonts w:ascii="Times New Roman" w:hAnsi="Times New Roman" w:cs="Times New Roman"/>
          <w:sz w:val="24"/>
          <w:szCs w:val="24"/>
          <w:lang w:val="en-US"/>
        </w:rPr>
        <w:t>:</w:t>
      </w:r>
    </w:p>
    <w:p w:rsidR="00ED00B4" w:rsidRDefault="00ED00B4" w:rsidP="00ED00B4">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ED00B4" w:rsidRDefault="00ED00B4" w:rsidP="00ED00B4">
      <w:pPr>
        <w:spacing w:after="0" w:line="240" w:lineRule="auto"/>
        <w:jc w:val="center"/>
        <w:rPr>
          <w:rFonts w:ascii="Times New Roman" w:hAnsi="Times New Roman" w:cs="Times New Roman"/>
          <w:sz w:val="24"/>
          <w:szCs w:val="24"/>
          <w:lang w:eastAsia="ru-RU"/>
        </w:rPr>
      </w:pPr>
    </w:p>
    <w:p w:rsidR="00ED00B4" w:rsidRDefault="00ED00B4" w:rsidP="00ED00B4">
      <w:pPr>
        <w:spacing w:after="0" w:line="240" w:lineRule="auto"/>
        <w:jc w:val="center"/>
        <w:rPr>
          <w:rFonts w:ascii="Times New Roman" w:hAnsi="Times New Roman" w:cs="Times New Roman"/>
          <w:sz w:val="24"/>
          <w:szCs w:val="24"/>
          <w:lang w:eastAsia="ru-RU"/>
        </w:rPr>
      </w:pPr>
    </w:p>
    <w:p w:rsidR="00ED00B4" w:rsidRPr="00BB08D7" w:rsidRDefault="00ED00B4" w:rsidP="00ED00B4">
      <w:pPr>
        <w:spacing w:after="0" w:line="240" w:lineRule="auto"/>
        <w:jc w:val="center"/>
        <w:rPr>
          <w:rFonts w:ascii="Times New Roman" w:hAnsi="Times New Roman" w:cs="Times New Roman"/>
          <w:sz w:val="24"/>
          <w:szCs w:val="24"/>
          <w:lang w:eastAsia="ru-RU"/>
        </w:rPr>
      </w:pPr>
    </w:p>
    <w:tbl>
      <w:tblPr>
        <w:tblStyle w:val="aa"/>
        <w:tblW w:w="147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673"/>
        <w:gridCol w:w="4673"/>
      </w:tblGrid>
      <w:tr w:rsidR="007467B1" w:rsidTr="007467B1">
        <w:tc>
          <w:tcPr>
            <w:tcW w:w="5387" w:type="dxa"/>
          </w:tcPr>
          <w:p w:rsidR="007467B1" w:rsidRDefault="007467B1" w:rsidP="007467B1">
            <w:pPr>
              <w:rPr>
                <w:b/>
                <w:sz w:val="24"/>
                <w:szCs w:val="24"/>
              </w:rPr>
            </w:pPr>
            <w:r w:rsidRPr="00AA7595">
              <w:rPr>
                <w:b/>
                <w:sz w:val="24"/>
                <w:szCs w:val="24"/>
              </w:rPr>
              <w:t>З</w:t>
            </w:r>
            <w:r>
              <w:rPr>
                <w:b/>
                <w:sz w:val="24"/>
                <w:szCs w:val="24"/>
              </w:rPr>
              <w:t>АКАЗЧИК</w:t>
            </w:r>
          </w:p>
          <w:p w:rsidR="007467B1" w:rsidRDefault="007467B1" w:rsidP="007467B1">
            <w:pPr>
              <w:rPr>
                <w:b/>
                <w:sz w:val="24"/>
                <w:szCs w:val="24"/>
              </w:rPr>
            </w:pPr>
          </w:p>
          <w:p w:rsidR="007467B1" w:rsidRPr="008608EF" w:rsidRDefault="007467B1" w:rsidP="007467B1">
            <w:pPr>
              <w:rPr>
                <w:b/>
                <w:sz w:val="24"/>
                <w:szCs w:val="24"/>
              </w:rPr>
            </w:pPr>
            <w:r>
              <w:rPr>
                <w:b/>
                <w:sz w:val="24"/>
                <w:szCs w:val="24"/>
              </w:rPr>
              <w:t xml:space="preserve">______________/ </w:t>
            </w:r>
            <w:r w:rsidR="002904AA">
              <w:rPr>
                <w:b/>
                <w:sz w:val="24"/>
                <w:szCs w:val="24"/>
              </w:rPr>
              <w:t>А.С. Алферов</w:t>
            </w:r>
            <w:r>
              <w:rPr>
                <w:b/>
                <w:sz w:val="24"/>
                <w:szCs w:val="24"/>
              </w:rPr>
              <w:t xml:space="preserve"> /</w:t>
            </w:r>
          </w:p>
        </w:tc>
        <w:tc>
          <w:tcPr>
            <w:tcW w:w="4673" w:type="dxa"/>
          </w:tcPr>
          <w:p w:rsidR="007467B1" w:rsidRDefault="007467B1" w:rsidP="007467B1">
            <w:pPr>
              <w:rPr>
                <w:b/>
                <w:sz w:val="24"/>
                <w:szCs w:val="24"/>
              </w:rPr>
            </w:pPr>
            <w:r>
              <w:rPr>
                <w:b/>
                <w:sz w:val="24"/>
                <w:szCs w:val="24"/>
              </w:rPr>
              <w:t xml:space="preserve">         ПОДРЯДЧИК</w:t>
            </w:r>
          </w:p>
          <w:p w:rsidR="007467B1" w:rsidRDefault="007467B1" w:rsidP="007467B1">
            <w:pPr>
              <w:rPr>
                <w:b/>
                <w:sz w:val="24"/>
                <w:szCs w:val="24"/>
              </w:rPr>
            </w:pPr>
          </w:p>
          <w:p w:rsidR="007467B1" w:rsidRPr="00F5139D" w:rsidRDefault="007467B1" w:rsidP="007467B1">
            <w:pPr>
              <w:rPr>
                <w:b/>
                <w:sz w:val="24"/>
                <w:szCs w:val="24"/>
              </w:rPr>
            </w:pPr>
            <w:r>
              <w:rPr>
                <w:b/>
                <w:sz w:val="24"/>
                <w:szCs w:val="24"/>
              </w:rPr>
              <w:t xml:space="preserve">         </w:t>
            </w:r>
            <w:r w:rsidRPr="00F5139D">
              <w:rPr>
                <w:b/>
                <w:sz w:val="24"/>
                <w:szCs w:val="24"/>
              </w:rPr>
              <w:t>______________/</w:t>
            </w:r>
            <w:r>
              <w:rPr>
                <w:b/>
                <w:sz w:val="24"/>
                <w:szCs w:val="24"/>
              </w:rPr>
              <w:t>________________/</w:t>
            </w:r>
          </w:p>
        </w:tc>
        <w:tc>
          <w:tcPr>
            <w:tcW w:w="4673" w:type="dxa"/>
          </w:tcPr>
          <w:p w:rsidR="007467B1" w:rsidRDefault="007467B1" w:rsidP="007467B1">
            <w:pPr>
              <w:rPr>
                <w:b/>
                <w:sz w:val="24"/>
                <w:szCs w:val="24"/>
              </w:rPr>
            </w:pPr>
            <w:r>
              <w:rPr>
                <w:b/>
                <w:sz w:val="24"/>
                <w:szCs w:val="24"/>
              </w:rPr>
              <w:t>ПОДРЯДЧИК</w:t>
            </w:r>
          </w:p>
          <w:p w:rsidR="007467B1" w:rsidRDefault="007467B1" w:rsidP="007467B1">
            <w:pPr>
              <w:tabs>
                <w:tab w:val="left" w:pos="1065"/>
              </w:tabs>
              <w:rPr>
                <w:b/>
                <w:sz w:val="24"/>
                <w:szCs w:val="24"/>
              </w:rPr>
            </w:pPr>
            <w:r>
              <w:rPr>
                <w:b/>
                <w:sz w:val="24"/>
                <w:szCs w:val="24"/>
              </w:rPr>
              <w:tab/>
            </w:r>
          </w:p>
          <w:p w:rsidR="007467B1" w:rsidRPr="008608EF" w:rsidRDefault="007467B1" w:rsidP="007467B1">
            <w:pPr>
              <w:rPr>
                <w:b/>
                <w:sz w:val="24"/>
                <w:szCs w:val="24"/>
              </w:rPr>
            </w:pPr>
            <w:r>
              <w:rPr>
                <w:b/>
                <w:sz w:val="24"/>
                <w:szCs w:val="24"/>
              </w:rPr>
              <w:t xml:space="preserve">         </w:t>
            </w:r>
            <w:r w:rsidRPr="00F5139D">
              <w:rPr>
                <w:b/>
                <w:sz w:val="24"/>
                <w:szCs w:val="24"/>
              </w:rPr>
              <w:t>_________________/</w:t>
            </w:r>
            <w:proofErr w:type="spellStart"/>
            <w:r w:rsidRPr="00F5139D">
              <w:rPr>
                <w:b/>
                <w:sz w:val="24"/>
                <w:szCs w:val="24"/>
              </w:rPr>
              <w:t>Расаев</w:t>
            </w:r>
            <w:proofErr w:type="spellEnd"/>
            <w:r w:rsidRPr="00F5139D">
              <w:rPr>
                <w:b/>
                <w:sz w:val="24"/>
                <w:szCs w:val="24"/>
              </w:rPr>
              <w:t xml:space="preserve"> Д.З./</w:t>
            </w:r>
          </w:p>
        </w:tc>
      </w:tr>
    </w:tbl>
    <w:p w:rsidR="00ED00B4" w:rsidRDefault="00ED00B4" w:rsidP="00ED00B4">
      <w:pPr>
        <w:tabs>
          <w:tab w:val="left" w:pos="426"/>
          <w:tab w:val="right" w:leader="dot" w:pos="9923"/>
        </w:tabs>
        <w:spacing w:after="0" w:line="240" w:lineRule="auto"/>
        <w:rPr>
          <w:rFonts w:ascii="Times New Roman" w:hAnsi="Times New Roman" w:cs="Times New Roman"/>
          <w:noProof/>
          <w:sz w:val="24"/>
          <w:szCs w:val="24"/>
          <w:lang w:eastAsia="ru-RU"/>
        </w:rPr>
      </w:pPr>
    </w:p>
    <w:p w:rsidR="00ED00B4" w:rsidRDefault="00ED00B4" w:rsidP="00ED00B4">
      <w:pPr>
        <w:tabs>
          <w:tab w:val="left" w:pos="426"/>
          <w:tab w:val="right" w:leader="dot" w:pos="9923"/>
        </w:tabs>
        <w:spacing w:after="0" w:line="240" w:lineRule="auto"/>
        <w:rPr>
          <w:rFonts w:ascii="Times New Roman" w:hAnsi="Times New Roman" w:cs="Times New Roman"/>
          <w:noProof/>
          <w:sz w:val="24"/>
          <w:szCs w:val="24"/>
          <w:lang w:eastAsia="ru-RU"/>
        </w:rPr>
      </w:pPr>
    </w:p>
    <w:p w:rsidR="00ED00B4" w:rsidRDefault="00ED00B4" w:rsidP="00ED00B4">
      <w:pPr>
        <w:tabs>
          <w:tab w:val="left" w:pos="426"/>
          <w:tab w:val="right" w:leader="dot" w:pos="9923"/>
        </w:tabs>
        <w:spacing w:after="0" w:line="240" w:lineRule="auto"/>
        <w:rPr>
          <w:rFonts w:ascii="Times New Roman" w:hAnsi="Times New Roman" w:cs="Times New Roman"/>
          <w:noProof/>
          <w:sz w:val="24"/>
          <w:szCs w:val="24"/>
          <w:lang w:eastAsia="ru-RU"/>
        </w:rPr>
      </w:pPr>
    </w:p>
    <w:p w:rsidR="00117C31" w:rsidRDefault="00117C31" w:rsidP="00ED00B4">
      <w:pPr>
        <w:tabs>
          <w:tab w:val="left" w:pos="426"/>
          <w:tab w:val="right" w:leader="dot" w:pos="9923"/>
        </w:tabs>
        <w:spacing w:after="0" w:line="240" w:lineRule="auto"/>
        <w:rPr>
          <w:rFonts w:ascii="Times New Roman" w:hAnsi="Times New Roman" w:cs="Times New Roman"/>
          <w:noProof/>
          <w:sz w:val="24"/>
          <w:szCs w:val="24"/>
          <w:lang w:eastAsia="ru-RU"/>
        </w:rPr>
      </w:pPr>
    </w:p>
    <w:p w:rsidR="00117C31" w:rsidRDefault="00117C31" w:rsidP="00ED00B4">
      <w:pPr>
        <w:tabs>
          <w:tab w:val="left" w:pos="426"/>
          <w:tab w:val="right" w:leader="dot" w:pos="9923"/>
        </w:tabs>
        <w:spacing w:after="0" w:line="240" w:lineRule="auto"/>
        <w:rPr>
          <w:rFonts w:ascii="Times New Roman" w:hAnsi="Times New Roman" w:cs="Times New Roman"/>
          <w:noProof/>
          <w:sz w:val="24"/>
          <w:szCs w:val="24"/>
          <w:lang w:eastAsia="ru-RU"/>
        </w:rPr>
      </w:pPr>
    </w:p>
    <w:p w:rsidR="00117C31" w:rsidRDefault="00117C31" w:rsidP="00ED00B4">
      <w:pPr>
        <w:tabs>
          <w:tab w:val="left" w:pos="426"/>
          <w:tab w:val="right" w:leader="dot" w:pos="9923"/>
        </w:tabs>
        <w:spacing w:after="0" w:line="240" w:lineRule="auto"/>
        <w:rPr>
          <w:rFonts w:ascii="Times New Roman" w:hAnsi="Times New Roman" w:cs="Times New Roman"/>
          <w:noProof/>
          <w:sz w:val="24"/>
          <w:szCs w:val="24"/>
          <w:lang w:eastAsia="ru-RU"/>
        </w:rPr>
      </w:pPr>
    </w:p>
    <w:p w:rsidR="00ED00B4" w:rsidRDefault="00ED00B4" w:rsidP="00ED00B4">
      <w:pPr>
        <w:tabs>
          <w:tab w:val="left" w:pos="426"/>
          <w:tab w:val="right" w:leader="dot" w:pos="9923"/>
        </w:tabs>
        <w:spacing w:after="0" w:line="240" w:lineRule="auto"/>
        <w:rPr>
          <w:rFonts w:ascii="Times New Roman" w:hAnsi="Times New Roman" w:cs="Times New Roman"/>
          <w:noProof/>
          <w:sz w:val="24"/>
          <w:szCs w:val="24"/>
          <w:lang w:eastAsia="ru-RU"/>
        </w:rPr>
      </w:pPr>
    </w:p>
    <w:p w:rsidR="00ED00B4" w:rsidRPr="00BB08D7" w:rsidRDefault="00ED00B4" w:rsidP="00ED00B4">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lastRenderedPageBreak/>
        <w:t>Приложение № 3 к Договору</w:t>
      </w:r>
    </w:p>
    <w:p w:rsidR="00ED00B4" w:rsidRPr="00BB08D7" w:rsidRDefault="00ED00B4" w:rsidP="00ED00B4">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 </w:t>
      </w:r>
    </w:p>
    <w:p w:rsidR="00ED00B4" w:rsidRPr="00BB08D7" w:rsidRDefault="00ED00B4" w:rsidP="00ED00B4">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__________</w:t>
      </w:r>
      <w:r w:rsidRPr="00BB08D7">
        <w:rPr>
          <w:rFonts w:ascii="Times New Roman" w:hAnsi="Times New Roman" w:cs="Times New Roman"/>
          <w:b/>
          <w:bCs/>
          <w:sz w:val="24"/>
          <w:szCs w:val="24"/>
          <w:lang w:eastAsia="ru-RU"/>
        </w:rPr>
        <w:t>__ от _</w:t>
      </w:r>
      <w:r>
        <w:rPr>
          <w:rFonts w:ascii="Times New Roman" w:hAnsi="Times New Roman" w:cs="Times New Roman"/>
          <w:b/>
          <w:bCs/>
          <w:sz w:val="24"/>
          <w:szCs w:val="24"/>
          <w:lang w:eastAsia="ru-RU"/>
        </w:rPr>
        <w:t>__</w:t>
      </w:r>
      <w:r w:rsidRPr="00BB08D7">
        <w:rPr>
          <w:rFonts w:ascii="Times New Roman" w:hAnsi="Times New Roman" w:cs="Times New Roman"/>
          <w:b/>
          <w:bCs/>
          <w:sz w:val="24"/>
          <w:szCs w:val="24"/>
          <w:lang w:eastAsia="ru-RU"/>
        </w:rPr>
        <w:t>______</w:t>
      </w:r>
    </w:p>
    <w:p w:rsidR="00ED00B4" w:rsidRPr="00447CC2" w:rsidRDefault="00ED00B4" w:rsidP="00ED00B4">
      <w:pPr>
        <w:spacing w:after="0" w:line="240" w:lineRule="auto"/>
        <w:rPr>
          <w:rFonts w:ascii="Times New Roman" w:hAnsi="Times New Roman" w:cs="Times New Roman"/>
          <w:b/>
          <w:bCs/>
          <w:sz w:val="24"/>
          <w:szCs w:val="24"/>
          <w:lang w:eastAsia="ru-RU"/>
        </w:rPr>
      </w:pPr>
    </w:p>
    <w:p w:rsidR="00ED00B4" w:rsidRDefault="00ED00B4" w:rsidP="00ED00B4">
      <w:pPr>
        <w:shd w:val="clear" w:color="auto" w:fill="FFFFFF"/>
        <w:jc w:val="center"/>
        <w:rPr>
          <w:rFonts w:ascii="Times New Roman" w:hAnsi="Times New Roman" w:cs="Times New Roman"/>
          <w:b/>
        </w:rPr>
      </w:pPr>
    </w:p>
    <w:p w:rsidR="00ED00B4" w:rsidRPr="00447CC2" w:rsidRDefault="00ED00B4" w:rsidP="00ED00B4">
      <w:pPr>
        <w:shd w:val="clear" w:color="auto" w:fill="FFFFFF"/>
        <w:jc w:val="center"/>
        <w:rPr>
          <w:rFonts w:ascii="Times New Roman" w:hAnsi="Times New Roman" w:cs="Times New Roman"/>
          <w:b/>
        </w:rPr>
      </w:pPr>
      <w:r w:rsidRPr="00447CC2">
        <w:rPr>
          <w:rFonts w:ascii="Times New Roman" w:hAnsi="Times New Roman" w:cs="Times New Roman"/>
          <w:b/>
        </w:rPr>
        <w:t>СПЕЦИФИКАЦИЯ</w:t>
      </w:r>
    </w:p>
    <w:p w:rsidR="00ED00B4" w:rsidRPr="00447CC2" w:rsidRDefault="00ED00B4" w:rsidP="00ED00B4">
      <w:pPr>
        <w:shd w:val="clear" w:color="auto" w:fill="FFFFFF"/>
        <w:jc w:val="center"/>
        <w:rPr>
          <w:rFonts w:ascii="Times New Roman" w:hAnsi="Times New Roman" w:cs="Times New Roman"/>
        </w:rPr>
      </w:pPr>
      <w:r w:rsidRPr="00447CC2">
        <w:rPr>
          <w:rFonts w:ascii="Times New Roman" w:hAnsi="Times New Roman" w:cs="Times New Roman"/>
          <w:b/>
        </w:rPr>
        <w:t xml:space="preserve"> </w:t>
      </w:r>
      <w:r w:rsidRPr="00BB08D7">
        <w:rPr>
          <w:rFonts w:ascii="Times New Roman" w:hAnsi="Times New Roman" w:cs="Times New Roman"/>
          <w:sz w:val="26"/>
          <w:szCs w:val="26"/>
          <w:lang w:eastAsia="ru-RU"/>
        </w:rPr>
        <w:t xml:space="preserve">Максимальная </w:t>
      </w:r>
      <w:proofErr w:type="gramStart"/>
      <w:r w:rsidRPr="00BB08D7">
        <w:rPr>
          <w:rFonts w:ascii="Times New Roman" w:hAnsi="Times New Roman" w:cs="Times New Roman"/>
          <w:sz w:val="26"/>
          <w:szCs w:val="26"/>
          <w:lang w:eastAsia="ru-RU"/>
        </w:rPr>
        <w:t xml:space="preserve">цена  </w:t>
      </w:r>
      <w:r w:rsidR="00D03C49">
        <w:rPr>
          <w:rFonts w:ascii="Times New Roman" w:hAnsi="Times New Roman" w:cs="Times New Roman"/>
          <w:sz w:val="26"/>
          <w:szCs w:val="26"/>
          <w:lang w:eastAsia="ru-RU"/>
        </w:rPr>
        <w:t>работ</w:t>
      </w:r>
      <w:proofErr w:type="gramEnd"/>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по отдельным категориям</w:t>
      </w:r>
    </w:p>
    <w:tbl>
      <w:tblPr>
        <w:tblW w:w="9351" w:type="dxa"/>
        <w:jc w:val="center"/>
        <w:tblLayout w:type="fixed"/>
        <w:tblCellMar>
          <w:left w:w="10" w:type="dxa"/>
          <w:right w:w="10" w:type="dxa"/>
        </w:tblCellMar>
        <w:tblLook w:val="0000" w:firstRow="0" w:lastRow="0" w:firstColumn="0" w:lastColumn="0" w:noHBand="0" w:noVBand="0"/>
      </w:tblPr>
      <w:tblGrid>
        <w:gridCol w:w="40"/>
        <w:gridCol w:w="834"/>
        <w:gridCol w:w="4791"/>
        <w:gridCol w:w="1134"/>
        <w:gridCol w:w="1230"/>
        <w:gridCol w:w="1315"/>
        <w:gridCol w:w="7"/>
      </w:tblGrid>
      <w:tr w:rsidR="00ED00B4" w:rsidRPr="00447CC2" w:rsidTr="00ED00B4">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D00B4" w:rsidRPr="003C6326" w:rsidRDefault="00ED00B4" w:rsidP="00ED00B4">
            <w:pPr>
              <w:jc w:val="center"/>
              <w:rPr>
                <w:rFonts w:ascii="Times New Roman" w:hAnsi="Times New Roman" w:cs="Times New Roman"/>
                <w:b/>
              </w:rPr>
            </w:pPr>
            <w:r w:rsidRPr="003C6326">
              <w:rPr>
                <w:rFonts w:ascii="Times New Roman" w:hAnsi="Times New Roman" w:cs="Times New Roman"/>
                <w:b/>
              </w:rPr>
              <w:t>№ п/п</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D00B4" w:rsidRDefault="00ED00B4" w:rsidP="00ED00B4">
            <w:pPr>
              <w:spacing w:after="0"/>
              <w:jc w:val="center"/>
              <w:rPr>
                <w:rFonts w:ascii="Times New Roman" w:hAnsi="Times New Roman" w:cs="Times New Roman"/>
                <w:b/>
              </w:rPr>
            </w:pPr>
            <w:r w:rsidRPr="003C6326">
              <w:rPr>
                <w:rFonts w:ascii="Times New Roman" w:hAnsi="Times New Roman" w:cs="Times New Roman"/>
                <w:b/>
              </w:rPr>
              <w:t>Наименование работ</w:t>
            </w:r>
            <w:r>
              <w:rPr>
                <w:rFonts w:ascii="Times New Roman" w:hAnsi="Times New Roman" w:cs="Times New Roman"/>
                <w:b/>
              </w:rPr>
              <w:t>,</w:t>
            </w:r>
            <w:r w:rsidRPr="003C6326">
              <w:rPr>
                <w:rFonts w:ascii="Times New Roman" w:hAnsi="Times New Roman" w:cs="Times New Roman"/>
                <w:b/>
              </w:rPr>
              <w:t xml:space="preserve"> выполняемых</w:t>
            </w:r>
          </w:p>
          <w:p w:rsidR="00ED00B4" w:rsidRPr="003C6326" w:rsidRDefault="00ED00B4" w:rsidP="00ED00B4">
            <w:pPr>
              <w:spacing w:after="0"/>
              <w:jc w:val="center"/>
              <w:rPr>
                <w:rFonts w:ascii="Times New Roman" w:hAnsi="Times New Roman" w:cs="Times New Roman"/>
                <w:b/>
              </w:rPr>
            </w:pPr>
            <w:r w:rsidRPr="003C6326">
              <w:rPr>
                <w:rFonts w:ascii="Times New Roman" w:hAnsi="Times New Roman" w:cs="Times New Roman"/>
                <w:b/>
              </w:rPr>
              <w:t xml:space="preserve"> на КТП и ЛЭП</w:t>
            </w:r>
            <w:r>
              <w:rPr>
                <w:rFonts w:ascii="Times New Roman" w:hAnsi="Times New Roman" w:cs="Times New Roman"/>
                <w:b/>
              </w:rPr>
              <w:t xml:space="preserve"> при АВР</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ED00B4" w:rsidRPr="003C6326" w:rsidRDefault="00ED00B4" w:rsidP="00ED00B4">
            <w:pPr>
              <w:jc w:val="center"/>
              <w:rPr>
                <w:rFonts w:ascii="Times New Roman" w:hAnsi="Times New Roman" w:cs="Times New Roman"/>
                <w:b/>
              </w:rPr>
            </w:pPr>
            <w:r w:rsidRPr="003C6326">
              <w:rPr>
                <w:rFonts w:ascii="Times New Roman" w:hAnsi="Times New Roman" w:cs="Times New Roman"/>
                <w:b/>
              </w:rPr>
              <w:t>Ед. изм.</w:t>
            </w:r>
          </w:p>
        </w:tc>
        <w:tc>
          <w:tcPr>
            <w:tcW w:w="1230" w:type="dxa"/>
            <w:tcBorders>
              <w:top w:val="single" w:sz="4" w:space="0" w:color="000000"/>
              <w:left w:val="single" w:sz="4" w:space="0" w:color="000000"/>
              <w:bottom w:val="single" w:sz="4" w:space="0" w:color="000000"/>
              <w:right w:val="single" w:sz="4" w:space="0" w:color="000000"/>
            </w:tcBorders>
          </w:tcPr>
          <w:p w:rsidR="00ED00B4" w:rsidRPr="003C6326" w:rsidRDefault="00ED00B4" w:rsidP="00ED00B4">
            <w:pPr>
              <w:jc w:val="center"/>
              <w:rPr>
                <w:rFonts w:ascii="Times New Roman" w:hAnsi="Times New Roman" w:cs="Times New Roman"/>
                <w:b/>
                <w:bCs/>
              </w:rPr>
            </w:pPr>
            <w:r w:rsidRPr="003C6326">
              <w:rPr>
                <w:rFonts w:ascii="Times New Roman" w:hAnsi="Times New Roman" w:cs="Times New Roman"/>
                <w:b/>
                <w:bCs/>
              </w:rPr>
              <w:t>Стоимость работ, руб. без НДС</w:t>
            </w: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D00B4" w:rsidRPr="003C6326" w:rsidRDefault="00ED00B4" w:rsidP="00ED00B4">
            <w:pPr>
              <w:jc w:val="center"/>
              <w:rPr>
                <w:rFonts w:ascii="Times New Roman" w:hAnsi="Times New Roman" w:cs="Times New Roman"/>
                <w:b/>
                <w:bCs/>
              </w:rPr>
            </w:pPr>
            <w:r w:rsidRPr="003C6326">
              <w:rPr>
                <w:rFonts w:ascii="Times New Roman" w:hAnsi="Times New Roman" w:cs="Times New Roman"/>
                <w:b/>
                <w:bCs/>
              </w:rPr>
              <w:t>Стоимость работ, руб. с НДС</w:t>
            </w: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предохранителей ПКТ-101-10-5-31,5 (комплект- 1 патрон, 2 опорных изолятора, 2 пинцета-держатели патрона)</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proofErr w:type="spellStart"/>
            <w:r w:rsidRPr="00447CC2">
              <w:rPr>
                <w:rFonts w:ascii="Times New Roman" w:hAnsi="Times New Roman" w:cs="Times New Roman"/>
              </w:rPr>
              <w:t>компл</w:t>
            </w:r>
            <w:proofErr w:type="spellEnd"/>
            <w:r>
              <w:rPr>
                <w:rFonts w:ascii="Times New Roman" w:hAnsi="Times New Roman" w:cs="Times New Roman"/>
              </w:rPr>
              <w:t>.</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spacing w:after="0" w:line="240" w:lineRule="auto"/>
              <w:jc w:val="center"/>
              <w:rPr>
                <w:rFonts w:ascii="Times New Roman" w:hAnsi="Times New Roman" w:cs="Times New Roman"/>
                <w:color w:val="000000"/>
                <w:lang w:eastAsia="ru-RU"/>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spacing w:after="0" w:line="240" w:lineRule="auto"/>
              <w:jc w:val="center"/>
              <w:rPr>
                <w:rFonts w:ascii="Times New Roman" w:hAnsi="Times New Roman" w:cs="Times New Roman"/>
                <w:color w:val="000000"/>
                <w:lang w:eastAsia="ru-RU"/>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2</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Замена предохранителя (патрона ПТ1.1-10).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шт.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разрядников РВО-6У1/10У1</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шт.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изолятора ИОР - 10 -7,5 -III УХЛ2</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шт.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5</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изолятора опорно-стержневого С4-80 (для РЛНД)</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шт.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6</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изолятора типов ИПУ – 10/630 -7,5 -III УХЛ2; ОЛФ – 10 – Б2</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шт.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7</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изолятора типов ПС – 70Е; ШФ 20 Г</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шт.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ED00B4">
        <w:trPr>
          <w:gridAfter w:val="1"/>
          <w:wAfter w:w="7" w:type="dxa"/>
          <w:trHeight w:val="473"/>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8</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разъединителя РЛНД – 1-10/400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proofErr w:type="spellStart"/>
            <w:r w:rsidRPr="00447CC2">
              <w:rPr>
                <w:rFonts w:ascii="Times New Roman" w:hAnsi="Times New Roman" w:cs="Times New Roman"/>
              </w:rPr>
              <w:t>компл</w:t>
            </w:r>
            <w:proofErr w:type="spellEnd"/>
            <w:r>
              <w:rPr>
                <w:rFonts w:ascii="Times New Roman" w:hAnsi="Times New Roman" w:cs="Times New Roman"/>
              </w:rPr>
              <w:t>.</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9</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привода ПРНЗ-10 У1 для РЛНД</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proofErr w:type="spellStart"/>
            <w:r w:rsidRPr="00447CC2">
              <w:rPr>
                <w:rFonts w:ascii="Times New Roman" w:hAnsi="Times New Roman" w:cs="Times New Roman"/>
              </w:rPr>
              <w:t>компл</w:t>
            </w:r>
            <w:proofErr w:type="spellEnd"/>
            <w:r>
              <w:rPr>
                <w:rFonts w:ascii="Times New Roman" w:hAnsi="Times New Roman" w:cs="Times New Roman"/>
              </w:rPr>
              <w:t>.</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10</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Регулировка РЛНД-1-10-400 У1 с приводом ПРНЗ-10 У1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шт. </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ED00B4">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11</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Монтаж/замена Вакуумного </w:t>
            </w:r>
            <w:proofErr w:type="spellStart"/>
            <w:r w:rsidRPr="00447CC2">
              <w:rPr>
                <w:rFonts w:ascii="Times New Roman" w:hAnsi="Times New Roman" w:cs="Times New Roman"/>
              </w:rPr>
              <w:t>реклоузера</w:t>
            </w:r>
            <w:proofErr w:type="spellEnd"/>
            <w:r w:rsidRPr="00447CC2">
              <w:rPr>
                <w:rFonts w:ascii="Times New Roman" w:hAnsi="Times New Roman" w:cs="Times New Roman"/>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шт. </w:t>
            </w:r>
          </w:p>
        </w:tc>
        <w:tc>
          <w:tcPr>
            <w:tcW w:w="1230" w:type="dxa"/>
            <w:tcBorders>
              <w:top w:val="single" w:sz="4" w:space="0" w:color="000000"/>
              <w:left w:val="single" w:sz="4" w:space="0" w:color="000000"/>
              <w:bottom w:val="single" w:sz="4" w:space="0" w:color="000000"/>
              <w:right w:val="single" w:sz="4" w:space="0" w:color="000000"/>
            </w:tcBorders>
          </w:tcPr>
          <w:p w:rsidR="001F49A4" w:rsidRDefault="001F49A4" w:rsidP="001F49A4">
            <w:r w:rsidRPr="006926BF">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jc w:val="center"/>
              <w:rPr>
                <w:rFonts w:ascii="Times New Roman" w:hAnsi="Times New Roman" w:cs="Times New Roman"/>
              </w:rPr>
            </w:pPr>
            <w:r>
              <w:rPr>
                <w:rFonts w:ascii="Times New Roman" w:hAnsi="Times New Roman" w:cs="Times New Roman"/>
              </w:rPr>
              <w:t>По смете</w:t>
            </w:r>
          </w:p>
        </w:tc>
      </w:tr>
      <w:tr w:rsidR="001F49A4" w:rsidRPr="00447CC2" w:rsidTr="00ED00B4">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12</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Ремонт Вакуумного </w:t>
            </w:r>
            <w:proofErr w:type="spellStart"/>
            <w:r w:rsidRPr="00447CC2">
              <w:rPr>
                <w:rFonts w:ascii="Times New Roman" w:hAnsi="Times New Roman" w:cs="Times New Roman"/>
              </w:rPr>
              <w:t>реклоузера</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шт. </w:t>
            </w:r>
          </w:p>
        </w:tc>
        <w:tc>
          <w:tcPr>
            <w:tcW w:w="1230" w:type="dxa"/>
            <w:tcBorders>
              <w:top w:val="single" w:sz="4" w:space="0" w:color="000000"/>
              <w:left w:val="single" w:sz="4" w:space="0" w:color="000000"/>
              <w:bottom w:val="single" w:sz="4" w:space="0" w:color="000000"/>
              <w:right w:val="single" w:sz="4" w:space="0" w:color="000000"/>
            </w:tcBorders>
          </w:tcPr>
          <w:p w:rsidR="001F49A4" w:rsidRDefault="001F49A4" w:rsidP="001F49A4">
            <w:r w:rsidRPr="006926BF">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jc w:val="center"/>
              <w:rPr>
                <w:rFonts w:ascii="Times New Roman" w:hAnsi="Times New Roman" w:cs="Times New Roman"/>
              </w:rPr>
            </w:pPr>
            <w:r>
              <w:rPr>
                <w:rFonts w:ascii="Times New Roman" w:hAnsi="Times New Roman" w:cs="Times New Roman"/>
              </w:rPr>
              <w:t>По смете</w:t>
            </w:r>
          </w:p>
        </w:tc>
      </w:tr>
      <w:tr w:rsidR="001F49A4" w:rsidRPr="00447CC2" w:rsidTr="00ED00B4">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13</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Монтаж/замена Щита управления Вакуумного </w:t>
            </w:r>
            <w:proofErr w:type="spellStart"/>
            <w:r w:rsidRPr="00447CC2">
              <w:rPr>
                <w:rFonts w:ascii="Times New Roman" w:hAnsi="Times New Roman" w:cs="Times New Roman"/>
              </w:rPr>
              <w:t>реклоузера</w:t>
            </w:r>
            <w:proofErr w:type="spellEnd"/>
            <w:r w:rsidRPr="00447CC2">
              <w:rPr>
                <w:rFonts w:ascii="Times New Roman" w:hAnsi="Times New Roman" w:cs="Times New Roman"/>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шт. </w:t>
            </w:r>
          </w:p>
        </w:tc>
        <w:tc>
          <w:tcPr>
            <w:tcW w:w="1230" w:type="dxa"/>
            <w:tcBorders>
              <w:top w:val="single" w:sz="4" w:space="0" w:color="000000"/>
              <w:left w:val="single" w:sz="4" w:space="0" w:color="000000"/>
              <w:bottom w:val="single" w:sz="4" w:space="0" w:color="000000"/>
              <w:right w:val="single" w:sz="4" w:space="0" w:color="000000"/>
            </w:tcBorders>
          </w:tcPr>
          <w:p w:rsidR="001F49A4" w:rsidRDefault="001F49A4" w:rsidP="001F49A4">
            <w:r w:rsidRPr="006926BF">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jc w:val="center"/>
              <w:rPr>
                <w:rFonts w:ascii="Times New Roman" w:hAnsi="Times New Roman" w:cs="Times New Roman"/>
              </w:rPr>
            </w:pPr>
            <w:r>
              <w:rPr>
                <w:rFonts w:ascii="Times New Roman" w:hAnsi="Times New Roman" w:cs="Times New Roman"/>
              </w:rPr>
              <w:t>По смете</w:t>
            </w:r>
          </w:p>
        </w:tc>
      </w:tr>
      <w:tr w:rsidR="001F49A4" w:rsidRPr="00447CC2" w:rsidTr="00ED00B4">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14</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Ремонт Щита управления Вакуумного </w:t>
            </w:r>
            <w:proofErr w:type="spellStart"/>
            <w:r w:rsidRPr="00447CC2">
              <w:rPr>
                <w:rFonts w:ascii="Times New Roman" w:hAnsi="Times New Roman" w:cs="Times New Roman"/>
              </w:rPr>
              <w:t>реклоузера</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шт. </w:t>
            </w:r>
          </w:p>
        </w:tc>
        <w:tc>
          <w:tcPr>
            <w:tcW w:w="1230" w:type="dxa"/>
            <w:tcBorders>
              <w:top w:val="single" w:sz="4" w:space="0" w:color="000000"/>
              <w:left w:val="single" w:sz="4" w:space="0" w:color="000000"/>
              <w:bottom w:val="single" w:sz="4" w:space="0" w:color="000000"/>
              <w:right w:val="single" w:sz="4" w:space="0" w:color="000000"/>
            </w:tcBorders>
          </w:tcPr>
          <w:p w:rsidR="001F49A4" w:rsidRDefault="001F49A4" w:rsidP="001F49A4">
            <w:r w:rsidRPr="006926BF">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jc w:val="center"/>
              <w:rPr>
                <w:rFonts w:ascii="Times New Roman" w:hAnsi="Times New Roman" w:cs="Times New Roman"/>
              </w:rPr>
            </w:pPr>
            <w:r>
              <w:rPr>
                <w:rFonts w:ascii="Times New Roman" w:hAnsi="Times New Roman" w:cs="Times New Roman"/>
              </w:rPr>
              <w:t>По смете</w:t>
            </w:r>
          </w:p>
        </w:tc>
      </w:tr>
      <w:tr w:rsidR="001F49A4" w:rsidRPr="00447CC2" w:rsidTr="00ED00B4">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15</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Монтаж КТП с трансформатором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proofErr w:type="spellStart"/>
            <w:r w:rsidRPr="00447CC2">
              <w:rPr>
                <w:rFonts w:ascii="Times New Roman" w:hAnsi="Times New Roman" w:cs="Times New Roman"/>
              </w:rPr>
              <w:t>компл</w:t>
            </w:r>
            <w:proofErr w:type="spellEnd"/>
            <w:r>
              <w:rPr>
                <w:rFonts w:ascii="Times New Roman" w:hAnsi="Times New Roman" w:cs="Times New Roman"/>
              </w:rPr>
              <w:t>.</w:t>
            </w:r>
          </w:p>
        </w:tc>
        <w:tc>
          <w:tcPr>
            <w:tcW w:w="1230" w:type="dxa"/>
            <w:tcBorders>
              <w:top w:val="single" w:sz="4" w:space="0" w:color="000000"/>
              <w:left w:val="single" w:sz="4" w:space="0" w:color="000000"/>
              <w:bottom w:val="single" w:sz="4" w:space="0" w:color="000000"/>
              <w:right w:val="single" w:sz="4" w:space="0" w:color="000000"/>
            </w:tcBorders>
          </w:tcPr>
          <w:p w:rsidR="001F49A4" w:rsidRDefault="001F49A4" w:rsidP="001F49A4">
            <w:r w:rsidRPr="006926BF">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jc w:val="center"/>
              <w:rPr>
                <w:rFonts w:ascii="Times New Roman" w:hAnsi="Times New Roman" w:cs="Times New Roman"/>
              </w:rPr>
            </w:pPr>
            <w:r>
              <w:rPr>
                <w:rFonts w:ascii="Times New Roman" w:hAnsi="Times New Roman" w:cs="Times New Roman"/>
              </w:rPr>
              <w:t>По смете</w:t>
            </w:r>
          </w:p>
        </w:tc>
      </w:tr>
      <w:tr w:rsidR="001F49A4" w:rsidRPr="00447CC2" w:rsidTr="00ED00B4">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16</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w:t>
            </w:r>
            <w:r>
              <w:rPr>
                <w:rFonts w:ascii="Times New Roman" w:hAnsi="Times New Roman" w:cs="Times New Roman"/>
              </w:rPr>
              <w:t>н</w:t>
            </w:r>
            <w:r w:rsidRPr="00447CC2">
              <w:rPr>
                <w:rFonts w:ascii="Times New Roman" w:hAnsi="Times New Roman" w:cs="Times New Roman"/>
              </w:rPr>
              <w:t xml:space="preserve">таж трансформатора 16-40 </w:t>
            </w:r>
            <w:proofErr w:type="spellStart"/>
            <w:r w:rsidRPr="00447CC2">
              <w:rPr>
                <w:rFonts w:ascii="Times New Roman" w:hAnsi="Times New Roman" w:cs="Times New Roman"/>
              </w:rPr>
              <w:t>кВа</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proofErr w:type="spellStart"/>
            <w:r w:rsidRPr="00447CC2">
              <w:rPr>
                <w:rFonts w:ascii="Times New Roman" w:hAnsi="Times New Roman" w:cs="Times New Roman"/>
              </w:rPr>
              <w:t>компл</w:t>
            </w:r>
            <w:proofErr w:type="spellEnd"/>
            <w:r>
              <w:rPr>
                <w:rFonts w:ascii="Times New Roman" w:hAnsi="Times New Roman" w:cs="Times New Roman"/>
              </w:rPr>
              <w:t>.</w:t>
            </w:r>
          </w:p>
        </w:tc>
        <w:tc>
          <w:tcPr>
            <w:tcW w:w="1230" w:type="dxa"/>
            <w:tcBorders>
              <w:top w:val="single" w:sz="4" w:space="0" w:color="000000"/>
              <w:left w:val="single" w:sz="4" w:space="0" w:color="000000"/>
              <w:bottom w:val="single" w:sz="4" w:space="0" w:color="000000"/>
              <w:right w:val="single" w:sz="4" w:space="0" w:color="000000"/>
            </w:tcBorders>
          </w:tcPr>
          <w:p w:rsidR="001F49A4" w:rsidRDefault="001F49A4" w:rsidP="001F49A4">
            <w:r w:rsidRPr="006926BF">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jc w:val="center"/>
              <w:rPr>
                <w:rFonts w:ascii="Times New Roman" w:hAnsi="Times New Roman" w:cs="Times New Roman"/>
              </w:rPr>
            </w:pPr>
            <w:r>
              <w:rPr>
                <w:rFonts w:ascii="Times New Roman" w:hAnsi="Times New Roman" w:cs="Times New Roman"/>
              </w:rPr>
              <w:t>По смете</w:t>
            </w: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17</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Окраска КТП с трансформатором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proofErr w:type="spellStart"/>
            <w:r w:rsidRPr="00447CC2">
              <w:rPr>
                <w:rFonts w:ascii="Times New Roman" w:hAnsi="Times New Roman" w:cs="Times New Roman"/>
              </w:rPr>
              <w:t>компл</w:t>
            </w:r>
            <w:proofErr w:type="spellEnd"/>
            <w:r>
              <w:rPr>
                <w:rFonts w:ascii="Times New Roman" w:hAnsi="Times New Roman" w:cs="Times New Roman"/>
              </w:rPr>
              <w:t>.</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spacing w:after="0" w:line="240" w:lineRule="auto"/>
              <w:jc w:val="center"/>
              <w:rPr>
                <w:rFonts w:ascii="Times New Roman" w:hAnsi="Times New Roman" w:cs="Times New Roman"/>
                <w:color w:val="000000"/>
                <w:lang w:eastAsia="ru-RU"/>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spacing w:after="0" w:line="240" w:lineRule="auto"/>
              <w:jc w:val="center"/>
              <w:rPr>
                <w:rFonts w:ascii="Times New Roman" w:hAnsi="Times New Roman" w:cs="Times New Roman"/>
                <w:color w:val="000000"/>
                <w:lang w:eastAsia="ru-RU"/>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18</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Окраска шкафа ВН при устранении аварии (по необходимости).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proofErr w:type="spellStart"/>
            <w:r w:rsidRPr="00447CC2">
              <w:rPr>
                <w:rFonts w:ascii="Times New Roman" w:hAnsi="Times New Roman" w:cs="Times New Roman"/>
              </w:rPr>
              <w:t>компл</w:t>
            </w:r>
            <w:proofErr w:type="spellEnd"/>
            <w:r>
              <w:rPr>
                <w:rFonts w:ascii="Times New Roman" w:hAnsi="Times New Roman" w:cs="Times New Roman"/>
              </w:rPr>
              <w:t>.</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19</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Ремонт площадки обслуживания КТП</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20</w:t>
            </w:r>
          </w:p>
        </w:tc>
        <w:tc>
          <w:tcPr>
            <w:tcW w:w="47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Окраска площадки обслуживания КТП</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21</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Ремонт ограждения КТП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22</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Pr>
                <w:rFonts w:ascii="Times New Roman" w:hAnsi="Times New Roman" w:cs="Times New Roman"/>
              </w:rPr>
              <w:t>Окраска ограждения</w:t>
            </w:r>
            <w:r w:rsidRPr="00447CC2">
              <w:rPr>
                <w:rFonts w:ascii="Times New Roman" w:hAnsi="Times New Roman" w:cs="Times New Roman"/>
              </w:rPr>
              <w:t xml:space="preserve"> КТП</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23</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Восстановление гравийной отсыпки на территории КТП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lastRenderedPageBreak/>
              <w:t>24</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Покос травы, уборка и планировка территории в радиусе 5м.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25</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Pr>
                <w:rFonts w:ascii="Times New Roman" w:hAnsi="Times New Roman" w:cs="Times New Roman"/>
              </w:rPr>
              <w:t>Монтаж</w:t>
            </w:r>
            <w:r w:rsidRPr="00447CC2">
              <w:rPr>
                <w:rFonts w:ascii="Times New Roman" w:hAnsi="Times New Roman" w:cs="Times New Roman"/>
              </w:rPr>
              <w:t xml:space="preserve"> автоматического выключателя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шт. </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26</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Монтаж (установка опор).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шт.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27</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Монтаж провода ВЛ-0,4 </w:t>
            </w:r>
            <w:proofErr w:type="spellStart"/>
            <w:r w:rsidRPr="00447CC2">
              <w:rPr>
                <w:rFonts w:ascii="Times New Roman" w:hAnsi="Times New Roman" w:cs="Times New Roman"/>
              </w:rPr>
              <w:t>кВ</w:t>
            </w:r>
            <w:proofErr w:type="spellEnd"/>
            <w:r w:rsidRPr="00447CC2">
              <w:rPr>
                <w:rFonts w:ascii="Times New Roman" w:hAnsi="Times New Roman" w:cs="Times New Roman"/>
              </w:rPr>
              <w:t xml:space="preserve"> (подвес СИП)</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100 м</w:t>
            </w:r>
            <w:r>
              <w:rPr>
                <w:rFonts w:ascii="Times New Roman" w:hAnsi="Times New Roman" w:cs="Times New Roman"/>
              </w:rPr>
              <w:t>.</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28</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Монтаж провода ВЛ-6/10 </w:t>
            </w:r>
            <w:proofErr w:type="spellStart"/>
            <w:r w:rsidRPr="00447CC2">
              <w:rPr>
                <w:rFonts w:ascii="Times New Roman" w:hAnsi="Times New Roman" w:cs="Times New Roman"/>
              </w:rPr>
              <w:t>кВ</w:t>
            </w:r>
            <w:proofErr w:type="spellEnd"/>
            <w:r w:rsidRPr="00447CC2">
              <w:rPr>
                <w:rFonts w:ascii="Times New Roman" w:hAnsi="Times New Roman" w:cs="Times New Roman"/>
              </w:rPr>
              <w:t xml:space="preserve"> (подвес СИП)</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100 м</w:t>
            </w:r>
            <w:r>
              <w:rPr>
                <w:rFonts w:ascii="Times New Roman" w:hAnsi="Times New Roman" w:cs="Times New Roman"/>
              </w:rPr>
              <w:t>.</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29</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Монтаж металлической </w:t>
            </w:r>
            <w:proofErr w:type="spellStart"/>
            <w:r w:rsidRPr="00447CC2">
              <w:rPr>
                <w:rFonts w:ascii="Times New Roman" w:hAnsi="Times New Roman" w:cs="Times New Roman"/>
              </w:rPr>
              <w:t>трубостойки</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proofErr w:type="spellStart"/>
            <w:r w:rsidRPr="00447CC2">
              <w:rPr>
                <w:rFonts w:ascii="Times New Roman" w:hAnsi="Times New Roman" w:cs="Times New Roman"/>
              </w:rPr>
              <w:t>шт</w:t>
            </w:r>
            <w:proofErr w:type="spellEnd"/>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30</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Прокладка кабельной трассы в земле</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31</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Прокладка кабельной трассы в оцинкованных коробах.</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32</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Ремонт Кабельной трассы (КЛ-6/10 </w:t>
            </w:r>
            <w:proofErr w:type="spellStart"/>
            <w:r w:rsidRPr="00447CC2">
              <w:rPr>
                <w:rFonts w:ascii="Times New Roman" w:hAnsi="Times New Roman" w:cs="Times New Roman"/>
              </w:rPr>
              <w:t>кВ</w:t>
            </w:r>
            <w:proofErr w:type="spellEnd"/>
            <w:r w:rsidRPr="00447CC2">
              <w:rPr>
                <w:rFonts w:ascii="Times New Roman" w:hAnsi="Times New Roman" w:cs="Times New Roman"/>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33</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Ремонт Кабельной трассы (КЛ-0,4 </w:t>
            </w:r>
            <w:proofErr w:type="spellStart"/>
            <w:r w:rsidRPr="00447CC2">
              <w:rPr>
                <w:rFonts w:ascii="Times New Roman" w:hAnsi="Times New Roman" w:cs="Times New Roman"/>
              </w:rPr>
              <w:t>кВ</w:t>
            </w:r>
            <w:proofErr w:type="spellEnd"/>
            <w:r w:rsidRPr="00447CC2">
              <w:rPr>
                <w:rFonts w:ascii="Times New Roman" w:hAnsi="Times New Roman" w:cs="Times New Roman"/>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34</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Ремонт (замена) кабельных каналов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35</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Pr>
                <w:rFonts w:ascii="Times New Roman" w:hAnsi="Times New Roman" w:cs="Times New Roman"/>
              </w:rPr>
              <w:t xml:space="preserve"> Включение и отключения</w:t>
            </w:r>
            <w:r w:rsidRPr="00447CC2">
              <w:rPr>
                <w:rFonts w:ascii="Times New Roman" w:hAnsi="Times New Roman" w:cs="Times New Roman"/>
              </w:rPr>
              <w:t xml:space="preserve"> фидера на питающей станции.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36</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Лабораторные высоковольтные испытания КТП и ВЛ</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37</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Регулировка напряжения на трансформаторе</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38</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Измерение нагрузок и напряжений трансформатора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изм.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39</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Измерение сопротивления обмоток постоянному току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изм.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40</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Чистка изоляторов, бака и крышки трансформатора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ед.</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41</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Подтяжка всех болтовых соединений и чистка контактных соединений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ед.</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42</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Очистка трансформатора от сторонних загрязнений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43</w:t>
            </w:r>
          </w:p>
        </w:tc>
        <w:tc>
          <w:tcPr>
            <w:tcW w:w="47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контура заземления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44</w:t>
            </w:r>
          </w:p>
        </w:tc>
        <w:tc>
          <w:tcPr>
            <w:tcW w:w="47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Ремонт контура заземления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45</w:t>
            </w:r>
          </w:p>
        </w:tc>
        <w:tc>
          <w:tcPr>
            <w:tcW w:w="47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Маркировка КТП и опор</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spacing w:after="0" w:line="240" w:lineRule="auto"/>
              <w:jc w:val="center"/>
              <w:rPr>
                <w:rFonts w:ascii="Times New Roman" w:hAnsi="Times New Roman" w:cs="Times New Roman"/>
                <w:color w:val="000000"/>
                <w:lang w:eastAsia="ru-RU"/>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spacing w:after="0" w:line="240" w:lineRule="auto"/>
              <w:jc w:val="center"/>
              <w:rPr>
                <w:rFonts w:ascii="Times New Roman" w:hAnsi="Times New Roman" w:cs="Times New Roman"/>
                <w:color w:val="000000"/>
                <w:lang w:eastAsia="ru-RU"/>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46</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Установка предупреждающих табличек на четыре стороны ограждения (высокое напряжение, молния, не влезай убьет)</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47</w:t>
            </w:r>
          </w:p>
        </w:tc>
        <w:tc>
          <w:tcPr>
            <w:tcW w:w="47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траверсы с изоляторами.</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шт.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48</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Поиск места повреждения кабельной трассы КЛ-0,4/6/10 </w:t>
            </w:r>
            <w:proofErr w:type="spellStart"/>
            <w:r w:rsidRPr="00447CC2">
              <w:rPr>
                <w:rFonts w:ascii="Times New Roman" w:hAnsi="Times New Roman" w:cs="Times New Roman"/>
              </w:rPr>
              <w:t>кВ</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49</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Раскопка места повреждения кабельной трассы</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50</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Замена кабельной трассы</w:t>
            </w:r>
            <w:r>
              <w:rPr>
                <w:rFonts w:ascii="Times New Roman" w:hAnsi="Times New Roman" w:cs="Times New Roman"/>
              </w:rPr>
              <w:t>,</w:t>
            </w:r>
            <w:r w:rsidRPr="00447CC2">
              <w:rPr>
                <w:rFonts w:ascii="Times New Roman" w:hAnsi="Times New Roman" w:cs="Times New Roman"/>
              </w:rPr>
              <w:t xml:space="preserve"> проложенной в земле.</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51</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Засыпка траншеи и восстановление дорожного покрытия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52</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кабельной муфты на КЛ - 6/10кВ</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шт. </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53</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Монтаж кабельной муфты на КЛ-   0,4 </w:t>
            </w:r>
            <w:proofErr w:type="spellStart"/>
            <w:r w:rsidRPr="00447CC2">
              <w:rPr>
                <w:rFonts w:ascii="Times New Roman" w:hAnsi="Times New Roman" w:cs="Times New Roman"/>
              </w:rPr>
              <w:t>кВ</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 шт. </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lastRenderedPageBreak/>
              <w:t>54</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Замена ошиновки РУ (распределительных устройств)</w:t>
            </w:r>
            <w:r>
              <w:rPr>
                <w:rFonts w:ascii="Times New Roman" w:hAnsi="Times New Roman" w:cs="Times New Roman"/>
              </w:rPr>
              <w:t xml:space="preserve"> </w:t>
            </w:r>
            <w:r w:rsidRPr="00447CC2">
              <w:rPr>
                <w:rFonts w:ascii="Times New Roman" w:hAnsi="Times New Roman" w:cs="Times New Roman"/>
              </w:rPr>
              <w:t>-10\0.4кВ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ед.</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55</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Средний ремонт трансформатора с заменой масла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ед.</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56</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Расширенный ремонт КТП, замена поврежденных металлических частей, восстановление после актов вандализма</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объект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57</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узла учета 0,4кВ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ед.</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spacing w:after="0" w:line="240" w:lineRule="auto"/>
              <w:jc w:val="center"/>
              <w:rPr>
                <w:rFonts w:ascii="Times New Roman" w:hAnsi="Times New Roman" w:cs="Times New Roman"/>
                <w:color w:val="000000"/>
                <w:lang w:eastAsia="ru-RU"/>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spacing w:after="0" w:line="240" w:lineRule="auto"/>
              <w:jc w:val="center"/>
              <w:rPr>
                <w:rFonts w:ascii="Times New Roman" w:hAnsi="Times New Roman" w:cs="Times New Roman"/>
                <w:color w:val="000000"/>
                <w:lang w:eastAsia="ru-RU"/>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58</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Выполнение требований к охранной зоне ВЛЭП (очистка трассы ВЛ от кустарника и т.п.)</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100 м</w:t>
            </w:r>
            <w:r>
              <w:rPr>
                <w:rFonts w:ascii="Times New Roman" w:hAnsi="Times New Roman" w:cs="Times New Roman"/>
              </w:rPr>
              <w:t>.</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59</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Монтаж репера (указатель прохождения кабельной трассы)</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1 шт.</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jc w:val="center"/>
              <w:rPr>
                <w:rFonts w:ascii="Times New Roman" w:hAnsi="Times New Roman" w:cs="Times New Roman"/>
                <w:color w:val="00000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E876F7" w:rsidRDefault="001F49A4" w:rsidP="001F49A4">
            <w:pPr>
              <w:jc w:val="center"/>
              <w:rPr>
                <w:rFonts w:ascii="Times New Roman" w:hAnsi="Times New Roman" w:cs="Times New Roman"/>
                <w:color w:val="000000"/>
              </w:rPr>
            </w:pP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60</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Организация подъездных путей в период распутицы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100 </w:t>
            </w:r>
            <w:r>
              <w:rPr>
                <w:rFonts w:ascii="Times New Roman" w:hAnsi="Times New Roman" w:cs="Times New Roman"/>
              </w:rPr>
              <w:t>п/м</w:t>
            </w:r>
          </w:p>
        </w:tc>
        <w:tc>
          <w:tcPr>
            <w:tcW w:w="1230" w:type="dxa"/>
            <w:tcBorders>
              <w:top w:val="single" w:sz="4" w:space="0" w:color="000000"/>
              <w:left w:val="single" w:sz="4" w:space="0" w:color="000000"/>
              <w:bottom w:val="single" w:sz="4" w:space="0" w:color="000000"/>
              <w:right w:val="single" w:sz="4" w:space="0" w:color="000000"/>
            </w:tcBorders>
            <w:vAlign w:val="center"/>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r>
      <w:tr w:rsidR="001F49A4" w:rsidRPr="00447CC2" w:rsidTr="00B32A1B">
        <w:trPr>
          <w:gridAfter w:val="1"/>
          <w:wAfter w:w="7" w:type="dxa"/>
          <w:trHeight w:val="20"/>
          <w:jc w:val="center"/>
        </w:trPr>
        <w:tc>
          <w:tcPr>
            <w:tcW w:w="874"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447CC2" w:rsidRDefault="001F49A4" w:rsidP="001F49A4">
            <w:pPr>
              <w:spacing w:after="0"/>
              <w:jc w:val="center"/>
              <w:rPr>
                <w:rFonts w:ascii="Times New Roman" w:hAnsi="Times New Roman" w:cs="Times New Roman"/>
              </w:rPr>
            </w:pPr>
            <w:r w:rsidRPr="00447CC2">
              <w:rPr>
                <w:rFonts w:ascii="Times New Roman" w:hAnsi="Times New Roman" w:cs="Times New Roman"/>
              </w:rPr>
              <w:t>61</w:t>
            </w:r>
          </w:p>
        </w:tc>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xml:space="preserve">Демонтажные работы </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1F49A4" w:rsidRPr="00447CC2" w:rsidRDefault="001F49A4" w:rsidP="001F49A4">
            <w:pPr>
              <w:spacing w:after="0"/>
              <w:rPr>
                <w:rFonts w:ascii="Times New Roman" w:hAnsi="Times New Roman" w:cs="Times New Roman"/>
              </w:rPr>
            </w:pPr>
            <w:r w:rsidRPr="00447CC2">
              <w:rPr>
                <w:rFonts w:ascii="Times New Roman" w:hAnsi="Times New Roman" w:cs="Times New Roman"/>
              </w:rPr>
              <w:t> </w:t>
            </w:r>
          </w:p>
        </w:tc>
        <w:tc>
          <w:tcPr>
            <w:tcW w:w="1230" w:type="dxa"/>
            <w:tcBorders>
              <w:top w:val="single" w:sz="4" w:space="0" w:color="000000"/>
              <w:left w:val="single" w:sz="4" w:space="0" w:color="000000"/>
              <w:bottom w:val="single" w:sz="4" w:space="0" w:color="000000"/>
              <w:right w:val="single" w:sz="4" w:space="0" w:color="000000"/>
            </w:tcBorders>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c>
          <w:tcPr>
            <w:tcW w:w="131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1F49A4" w:rsidRPr="00E876F7" w:rsidRDefault="001F49A4" w:rsidP="001F49A4">
            <w:pPr>
              <w:spacing w:after="0"/>
              <w:jc w:val="center"/>
              <w:rPr>
                <w:rFonts w:ascii="Times New Roman" w:hAnsi="Times New Roman" w:cs="Times New Roman"/>
              </w:rPr>
            </w:pPr>
            <w:r w:rsidRPr="00E876F7">
              <w:rPr>
                <w:rFonts w:ascii="Times New Roman" w:hAnsi="Times New Roman" w:cs="Times New Roman"/>
              </w:rPr>
              <w:t>По смете</w:t>
            </w:r>
          </w:p>
        </w:tc>
      </w:tr>
      <w:tr w:rsidR="001F49A4" w:rsidRPr="00447CC2" w:rsidTr="00ED00B4">
        <w:tblPrEx>
          <w:jc w:val="left"/>
        </w:tblPrEx>
        <w:trPr>
          <w:trHeight w:val="20"/>
        </w:trPr>
        <w:tc>
          <w:tcPr>
            <w:tcW w:w="40" w:type="dxa"/>
            <w:vAlign w:val="center"/>
          </w:tcPr>
          <w:p w:rsidR="001F49A4" w:rsidRDefault="001F49A4" w:rsidP="001F49A4">
            <w:pPr>
              <w:rPr>
                <w:rFonts w:ascii="Times New Roman" w:hAnsi="Times New Roman" w:cs="Times New Roman"/>
              </w:rPr>
            </w:pPr>
          </w:p>
        </w:tc>
        <w:tc>
          <w:tcPr>
            <w:tcW w:w="9311" w:type="dxa"/>
            <w:gridSpan w:val="6"/>
            <w:shd w:val="clear" w:color="auto" w:fill="auto"/>
            <w:tcMar>
              <w:top w:w="0" w:type="dxa"/>
              <w:left w:w="108" w:type="dxa"/>
              <w:bottom w:w="0" w:type="dxa"/>
              <w:right w:w="108" w:type="dxa"/>
            </w:tcMar>
            <w:vAlign w:val="center"/>
          </w:tcPr>
          <w:p w:rsidR="001F49A4" w:rsidRDefault="001F49A4" w:rsidP="001F49A4">
            <w:pPr>
              <w:rPr>
                <w:rFonts w:ascii="Times New Roman" w:hAnsi="Times New Roman" w:cs="Times New Roman"/>
              </w:rPr>
            </w:pPr>
          </w:p>
          <w:p w:rsidR="001F49A4" w:rsidRPr="00447CC2" w:rsidRDefault="001F49A4" w:rsidP="001F49A4">
            <w:pPr>
              <w:rPr>
                <w:rFonts w:ascii="Times New Roman" w:hAnsi="Times New Roman" w:cs="Times New Roman"/>
              </w:rPr>
            </w:pPr>
            <w:r w:rsidRPr="00447CC2">
              <w:rPr>
                <w:rFonts w:ascii="Times New Roman" w:hAnsi="Times New Roman" w:cs="Times New Roman"/>
              </w:rPr>
              <w:t>****Лабораторные высоковольтные испытания КТП и ВЛ включают в себя:</w:t>
            </w:r>
          </w:p>
          <w:p w:rsidR="001F49A4" w:rsidRPr="00447CC2" w:rsidRDefault="001F49A4" w:rsidP="001F49A4">
            <w:pPr>
              <w:ind w:right="-2093"/>
              <w:rPr>
                <w:rFonts w:ascii="Times New Roman" w:hAnsi="Times New Roman" w:cs="Times New Roman"/>
              </w:rPr>
            </w:pPr>
            <w:r w:rsidRPr="00447CC2">
              <w:rPr>
                <w:rFonts w:ascii="Times New Roman" w:hAnsi="Times New Roman" w:cs="Times New Roman"/>
              </w:rPr>
              <w:t>Измерение характеристик изоляции трансформатора (сопротивление изоляции, коэффициент абсорбции, тангенс угла диэлектрических потерь).</w:t>
            </w:r>
          </w:p>
          <w:p w:rsidR="001F49A4" w:rsidRPr="00447CC2" w:rsidRDefault="001F49A4" w:rsidP="001F49A4">
            <w:pPr>
              <w:rPr>
                <w:rFonts w:ascii="Times New Roman" w:hAnsi="Times New Roman" w:cs="Times New Roman"/>
              </w:rPr>
            </w:pPr>
            <w:r w:rsidRPr="00447CC2">
              <w:rPr>
                <w:rFonts w:ascii="Times New Roman" w:hAnsi="Times New Roman" w:cs="Times New Roman"/>
              </w:rPr>
              <w:t>Измерение сопротивления обмоток постоянному току</w:t>
            </w:r>
          </w:p>
          <w:p w:rsidR="001F49A4" w:rsidRPr="00447CC2" w:rsidRDefault="001F49A4" w:rsidP="001F49A4">
            <w:pPr>
              <w:rPr>
                <w:rFonts w:ascii="Times New Roman" w:hAnsi="Times New Roman" w:cs="Times New Roman"/>
              </w:rPr>
            </w:pPr>
            <w:r w:rsidRPr="00447CC2">
              <w:rPr>
                <w:rFonts w:ascii="Times New Roman" w:hAnsi="Times New Roman" w:cs="Times New Roman"/>
              </w:rPr>
              <w:t>Измерение сопротивления элементов РЛНД</w:t>
            </w:r>
          </w:p>
          <w:p w:rsidR="001F49A4" w:rsidRPr="00447CC2" w:rsidRDefault="001F49A4" w:rsidP="001F49A4">
            <w:pPr>
              <w:rPr>
                <w:rFonts w:ascii="Times New Roman" w:hAnsi="Times New Roman" w:cs="Times New Roman"/>
              </w:rPr>
            </w:pPr>
            <w:r w:rsidRPr="00447CC2">
              <w:rPr>
                <w:rFonts w:ascii="Times New Roman" w:hAnsi="Times New Roman" w:cs="Times New Roman"/>
              </w:rPr>
              <w:t>Измерение сопротивления элементов разрядника РВО-6(10)</w:t>
            </w:r>
          </w:p>
          <w:p w:rsidR="001F49A4" w:rsidRPr="00447CC2" w:rsidRDefault="001F49A4" w:rsidP="001F49A4">
            <w:pPr>
              <w:rPr>
                <w:rFonts w:ascii="Times New Roman" w:hAnsi="Times New Roman" w:cs="Times New Roman"/>
              </w:rPr>
            </w:pPr>
            <w:r w:rsidRPr="00447CC2">
              <w:rPr>
                <w:rFonts w:ascii="Times New Roman" w:hAnsi="Times New Roman" w:cs="Times New Roman"/>
              </w:rPr>
              <w:t>Измерение тока проводимости (тока утечки) ограничителей перенапряжений РВО-6(10).</w:t>
            </w:r>
          </w:p>
          <w:p w:rsidR="001F49A4" w:rsidRDefault="001F49A4" w:rsidP="001F49A4">
            <w:pPr>
              <w:rPr>
                <w:rFonts w:ascii="Times New Roman" w:hAnsi="Times New Roman" w:cs="Times New Roman"/>
              </w:rPr>
            </w:pPr>
            <w:r w:rsidRPr="00447CC2">
              <w:rPr>
                <w:rFonts w:ascii="Times New Roman" w:hAnsi="Times New Roman" w:cs="Times New Roman"/>
              </w:rPr>
              <w:t>Измерение сопротивления изоляции силовых кабелей</w:t>
            </w:r>
          </w:p>
          <w:p w:rsidR="00190F46" w:rsidRPr="00447CC2" w:rsidRDefault="00190F46" w:rsidP="001F49A4">
            <w:pPr>
              <w:rPr>
                <w:rFonts w:ascii="Times New Roman" w:hAnsi="Times New Roman" w:cs="Times New Roman"/>
              </w:rPr>
            </w:pPr>
            <w:proofErr w:type="gramStart"/>
            <w:r w:rsidRPr="00190F46">
              <w:rPr>
                <w:rFonts w:ascii="Times New Roman" w:hAnsi="Times New Roman" w:cs="Times New Roman"/>
              </w:rPr>
              <w:t>Измерение  сопротивления</w:t>
            </w:r>
            <w:proofErr w:type="gramEnd"/>
            <w:r w:rsidRPr="00190F46">
              <w:rPr>
                <w:rFonts w:ascii="Times New Roman" w:hAnsi="Times New Roman" w:cs="Times New Roman"/>
              </w:rPr>
              <w:t xml:space="preserve"> заземляющего устройства    </w:t>
            </w:r>
          </w:p>
        </w:tc>
      </w:tr>
    </w:tbl>
    <w:p w:rsidR="00ED00B4" w:rsidRPr="002A5C24" w:rsidRDefault="00ED00B4" w:rsidP="00ED00B4">
      <w:pPr>
        <w:spacing w:after="0" w:line="240" w:lineRule="auto"/>
        <w:ind w:left="360"/>
        <w:rPr>
          <w:rFonts w:ascii="Times New Roman" w:hAnsi="Times New Roman" w:cs="Times New Roman"/>
          <w:sz w:val="24"/>
          <w:szCs w:val="24"/>
          <w:lang w:eastAsia="ru-RU"/>
        </w:rPr>
      </w:pPr>
    </w:p>
    <w:p w:rsidR="00ED00B4" w:rsidRPr="002A5C24" w:rsidRDefault="00ED00B4" w:rsidP="00ED00B4">
      <w:pPr>
        <w:spacing w:after="0" w:line="240" w:lineRule="auto"/>
        <w:ind w:left="360"/>
        <w:rPr>
          <w:rFonts w:ascii="Times New Roman" w:hAnsi="Times New Roman" w:cs="Times New Roman"/>
          <w:sz w:val="24"/>
          <w:szCs w:val="24"/>
          <w:lang w:eastAsia="ru-RU"/>
        </w:rPr>
      </w:pPr>
    </w:p>
    <w:tbl>
      <w:tblPr>
        <w:tblStyle w:val="aa"/>
        <w:tblW w:w="144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673"/>
        <w:gridCol w:w="4673"/>
      </w:tblGrid>
      <w:tr w:rsidR="007467B1" w:rsidTr="007467B1">
        <w:tc>
          <w:tcPr>
            <w:tcW w:w="5103" w:type="dxa"/>
          </w:tcPr>
          <w:p w:rsidR="007467B1" w:rsidRDefault="007467B1" w:rsidP="007467B1">
            <w:pPr>
              <w:rPr>
                <w:b/>
                <w:sz w:val="24"/>
                <w:szCs w:val="24"/>
              </w:rPr>
            </w:pPr>
            <w:r w:rsidRPr="002A5C24">
              <w:rPr>
                <w:b/>
                <w:sz w:val="24"/>
                <w:szCs w:val="24"/>
              </w:rPr>
              <w:t>З</w:t>
            </w:r>
            <w:r>
              <w:rPr>
                <w:b/>
                <w:sz w:val="24"/>
                <w:szCs w:val="24"/>
              </w:rPr>
              <w:t>АКАЗЧИК</w:t>
            </w:r>
          </w:p>
          <w:p w:rsidR="007467B1" w:rsidRDefault="007467B1" w:rsidP="007467B1">
            <w:pPr>
              <w:rPr>
                <w:b/>
                <w:sz w:val="24"/>
                <w:szCs w:val="24"/>
              </w:rPr>
            </w:pPr>
          </w:p>
          <w:p w:rsidR="007467B1" w:rsidRPr="008608EF" w:rsidRDefault="007467B1" w:rsidP="007467B1">
            <w:pPr>
              <w:rPr>
                <w:b/>
                <w:sz w:val="24"/>
                <w:szCs w:val="24"/>
              </w:rPr>
            </w:pPr>
            <w:r>
              <w:rPr>
                <w:b/>
                <w:sz w:val="24"/>
                <w:szCs w:val="24"/>
              </w:rPr>
              <w:t xml:space="preserve">______________/ </w:t>
            </w:r>
            <w:r w:rsidR="002904AA">
              <w:rPr>
                <w:b/>
                <w:sz w:val="24"/>
                <w:szCs w:val="24"/>
              </w:rPr>
              <w:t>А.С. Алферов</w:t>
            </w:r>
            <w:r>
              <w:rPr>
                <w:b/>
                <w:sz w:val="24"/>
                <w:szCs w:val="24"/>
              </w:rPr>
              <w:t xml:space="preserve"> /</w:t>
            </w:r>
          </w:p>
        </w:tc>
        <w:tc>
          <w:tcPr>
            <w:tcW w:w="4673" w:type="dxa"/>
          </w:tcPr>
          <w:p w:rsidR="007467B1" w:rsidRDefault="007467B1" w:rsidP="007467B1">
            <w:pPr>
              <w:rPr>
                <w:b/>
                <w:sz w:val="24"/>
                <w:szCs w:val="24"/>
              </w:rPr>
            </w:pPr>
            <w:r>
              <w:rPr>
                <w:b/>
                <w:sz w:val="24"/>
                <w:szCs w:val="24"/>
              </w:rPr>
              <w:t xml:space="preserve">         ПОДРЯДЧИК</w:t>
            </w:r>
          </w:p>
          <w:p w:rsidR="007467B1" w:rsidRDefault="007467B1" w:rsidP="007467B1">
            <w:pPr>
              <w:rPr>
                <w:b/>
                <w:sz w:val="24"/>
                <w:szCs w:val="24"/>
              </w:rPr>
            </w:pPr>
          </w:p>
          <w:p w:rsidR="007467B1" w:rsidRPr="00F5139D" w:rsidRDefault="007467B1" w:rsidP="007467B1">
            <w:pPr>
              <w:rPr>
                <w:b/>
                <w:sz w:val="24"/>
                <w:szCs w:val="24"/>
              </w:rPr>
            </w:pPr>
            <w:r>
              <w:rPr>
                <w:b/>
                <w:sz w:val="24"/>
                <w:szCs w:val="24"/>
              </w:rPr>
              <w:t xml:space="preserve">         </w:t>
            </w:r>
            <w:r w:rsidRPr="00F5139D">
              <w:rPr>
                <w:b/>
                <w:sz w:val="24"/>
                <w:szCs w:val="24"/>
              </w:rPr>
              <w:t>______________/</w:t>
            </w:r>
            <w:r>
              <w:rPr>
                <w:b/>
                <w:sz w:val="24"/>
                <w:szCs w:val="24"/>
              </w:rPr>
              <w:t>________________/</w:t>
            </w:r>
          </w:p>
        </w:tc>
        <w:tc>
          <w:tcPr>
            <w:tcW w:w="4673" w:type="dxa"/>
          </w:tcPr>
          <w:p w:rsidR="007467B1" w:rsidRDefault="007467B1" w:rsidP="007467B1">
            <w:pPr>
              <w:rPr>
                <w:b/>
                <w:sz w:val="24"/>
                <w:szCs w:val="24"/>
              </w:rPr>
            </w:pPr>
            <w:r>
              <w:rPr>
                <w:b/>
                <w:sz w:val="24"/>
                <w:szCs w:val="24"/>
              </w:rPr>
              <w:t xml:space="preserve">                               Подрядчик</w:t>
            </w:r>
          </w:p>
          <w:p w:rsidR="007467B1" w:rsidRDefault="007467B1" w:rsidP="007467B1">
            <w:pPr>
              <w:rPr>
                <w:b/>
                <w:sz w:val="24"/>
                <w:szCs w:val="24"/>
              </w:rPr>
            </w:pPr>
          </w:p>
          <w:p w:rsidR="007467B1" w:rsidRPr="008608EF" w:rsidRDefault="007467B1" w:rsidP="007467B1">
            <w:pPr>
              <w:rPr>
                <w:b/>
                <w:sz w:val="24"/>
                <w:szCs w:val="24"/>
              </w:rPr>
            </w:pPr>
            <w:r>
              <w:rPr>
                <w:b/>
                <w:sz w:val="24"/>
                <w:szCs w:val="24"/>
              </w:rPr>
              <w:t xml:space="preserve">                 ____________</w:t>
            </w:r>
            <w:r w:rsidRPr="00F5139D">
              <w:rPr>
                <w:b/>
                <w:sz w:val="24"/>
                <w:szCs w:val="24"/>
              </w:rPr>
              <w:t>/</w:t>
            </w:r>
            <w:r>
              <w:rPr>
                <w:b/>
                <w:sz w:val="24"/>
                <w:szCs w:val="24"/>
              </w:rPr>
              <w:t>______________</w:t>
            </w:r>
            <w:r w:rsidRPr="00F5139D">
              <w:rPr>
                <w:b/>
                <w:sz w:val="24"/>
                <w:szCs w:val="24"/>
              </w:rPr>
              <w:t>/</w:t>
            </w:r>
          </w:p>
        </w:tc>
      </w:tr>
    </w:tbl>
    <w:p w:rsidR="00ED00B4" w:rsidRPr="002A5C24" w:rsidRDefault="00ED00B4" w:rsidP="00ED00B4">
      <w:pPr>
        <w:spacing w:after="0" w:line="240" w:lineRule="auto"/>
        <w:ind w:left="360"/>
        <w:rPr>
          <w:rFonts w:ascii="Times New Roman" w:hAnsi="Times New Roman" w:cs="Times New Roman"/>
          <w:sz w:val="24"/>
          <w:szCs w:val="24"/>
          <w:lang w:eastAsia="ru-RU"/>
        </w:rPr>
      </w:pPr>
    </w:p>
    <w:p w:rsidR="00ED00B4" w:rsidRDefault="00ED00B4" w:rsidP="00C7542B">
      <w:pPr>
        <w:rPr>
          <w:sz w:val="24"/>
          <w:szCs w:val="24"/>
        </w:rPr>
      </w:pPr>
    </w:p>
    <w:p w:rsidR="00ED00B4" w:rsidRDefault="00ED00B4" w:rsidP="00C7542B">
      <w:pPr>
        <w:rPr>
          <w:sz w:val="24"/>
          <w:szCs w:val="24"/>
        </w:rPr>
      </w:pPr>
    </w:p>
    <w:p w:rsidR="00ED00B4" w:rsidRDefault="00ED00B4" w:rsidP="00C7542B">
      <w:pPr>
        <w:rPr>
          <w:sz w:val="24"/>
          <w:szCs w:val="24"/>
        </w:rPr>
      </w:pPr>
    </w:p>
    <w:p w:rsidR="00ED00B4" w:rsidRDefault="00ED00B4" w:rsidP="00C7542B">
      <w:pPr>
        <w:rPr>
          <w:sz w:val="24"/>
          <w:szCs w:val="24"/>
        </w:rPr>
      </w:pPr>
    </w:p>
    <w:p w:rsidR="00ED00B4" w:rsidRDefault="00ED00B4" w:rsidP="00C7542B">
      <w:pPr>
        <w:rPr>
          <w:sz w:val="24"/>
          <w:szCs w:val="24"/>
        </w:rPr>
      </w:pPr>
    </w:p>
    <w:p w:rsidR="00117C31" w:rsidRDefault="00117C31" w:rsidP="00C7542B">
      <w:pPr>
        <w:rPr>
          <w:sz w:val="24"/>
          <w:szCs w:val="24"/>
        </w:rPr>
      </w:pPr>
    </w:p>
    <w:p w:rsidR="00117C31" w:rsidRDefault="00117C31" w:rsidP="00C7542B">
      <w:pPr>
        <w:rPr>
          <w:sz w:val="24"/>
          <w:szCs w:val="24"/>
        </w:rPr>
      </w:pPr>
    </w:p>
    <w:p w:rsidR="00666F11" w:rsidRDefault="00666F11" w:rsidP="00C7542B">
      <w:pPr>
        <w:rPr>
          <w:sz w:val="24"/>
          <w:szCs w:val="24"/>
        </w:rPr>
      </w:pPr>
    </w:p>
    <w:p w:rsidR="00666F11" w:rsidRDefault="00666F11" w:rsidP="00C7542B">
      <w:pPr>
        <w:rPr>
          <w:sz w:val="24"/>
          <w:szCs w:val="24"/>
        </w:rPr>
      </w:pPr>
    </w:p>
    <w:p w:rsidR="00666F11" w:rsidRDefault="00666F11" w:rsidP="00C7542B">
      <w:pPr>
        <w:rPr>
          <w:sz w:val="24"/>
          <w:szCs w:val="24"/>
        </w:rPr>
      </w:pPr>
    </w:p>
    <w:p w:rsidR="00666F11" w:rsidRDefault="00666F11" w:rsidP="00C7542B">
      <w:pPr>
        <w:rPr>
          <w:sz w:val="24"/>
          <w:szCs w:val="24"/>
        </w:rPr>
      </w:pPr>
    </w:p>
    <w:tbl>
      <w:tblPr>
        <w:tblW w:w="11072" w:type="dxa"/>
        <w:tblInd w:w="-993" w:type="dxa"/>
        <w:tblLayout w:type="fixed"/>
        <w:tblLook w:val="04A0" w:firstRow="1" w:lastRow="0" w:firstColumn="1" w:lastColumn="0" w:noHBand="0" w:noVBand="1"/>
      </w:tblPr>
      <w:tblGrid>
        <w:gridCol w:w="691"/>
        <w:gridCol w:w="2505"/>
        <w:gridCol w:w="1410"/>
        <w:gridCol w:w="1128"/>
        <w:gridCol w:w="929"/>
        <w:gridCol w:w="1276"/>
        <w:gridCol w:w="1134"/>
        <w:gridCol w:w="1196"/>
        <w:gridCol w:w="236"/>
        <w:gridCol w:w="331"/>
        <w:gridCol w:w="236"/>
      </w:tblGrid>
      <w:tr w:rsidR="00E8148A" w:rsidRPr="0030665D" w:rsidTr="00C103DF">
        <w:trPr>
          <w:gridAfter w:val="1"/>
          <w:wAfter w:w="236" w:type="dxa"/>
          <w:trHeight w:val="375"/>
        </w:trPr>
        <w:tc>
          <w:tcPr>
            <w:tcW w:w="10836" w:type="dxa"/>
            <w:gridSpan w:val="10"/>
            <w:tcBorders>
              <w:top w:val="nil"/>
              <w:left w:val="nil"/>
              <w:bottom w:val="nil"/>
              <w:right w:val="nil"/>
            </w:tcBorders>
            <w:shd w:val="clear" w:color="auto" w:fill="auto"/>
            <w:noWrap/>
            <w:hideMark/>
          </w:tcPr>
          <w:p w:rsidR="00E8148A" w:rsidRPr="00BB08D7" w:rsidRDefault="00F5139D" w:rsidP="00E8148A">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Форма                                                                                                                </w:t>
            </w:r>
            <w:r w:rsidR="00E8148A" w:rsidRPr="00BB08D7">
              <w:rPr>
                <w:rFonts w:ascii="Times New Roman" w:hAnsi="Times New Roman" w:cs="Times New Roman"/>
                <w:b/>
                <w:bCs/>
                <w:sz w:val="24"/>
                <w:szCs w:val="24"/>
                <w:lang w:eastAsia="ru-RU"/>
              </w:rPr>
              <w:t xml:space="preserve">Приложение № </w:t>
            </w:r>
            <w:r w:rsidR="00E8148A">
              <w:rPr>
                <w:rFonts w:ascii="Times New Roman" w:hAnsi="Times New Roman" w:cs="Times New Roman"/>
                <w:b/>
                <w:bCs/>
                <w:sz w:val="24"/>
                <w:szCs w:val="24"/>
                <w:lang w:eastAsia="ru-RU"/>
              </w:rPr>
              <w:t>4</w:t>
            </w:r>
            <w:r w:rsidR="00E8148A" w:rsidRPr="00BB08D7">
              <w:rPr>
                <w:rFonts w:ascii="Times New Roman" w:hAnsi="Times New Roman" w:cs="Times New Roman"/>
                <w:b/>
                <w:bCs/>
                <w:sz w:val="24"/>
                <w:szCs w:val="24"/>
                <w:lang w:eastAsia="ru-RU"/>
              </w:rPr>
              <w:t xml:space="preserve"> к Договору</w:t>
            </w:r>
          </w:p>
          <w:p w:rsidR="00E8148A" w:rsidRPr="00BB08D7" w:rsidRDefault="00E8148A" w:rsidP="00E8148A">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 </w:t>
            </w:r>
          </w:p>
          <w:p w:rsidR="00E8148A" w:rsidRPr="00BB08D7" w:rsidRDefault="00E8148A" w:rsidP="00E8148A">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__________</w:t>
            </w:r>
            <w:r w:rsidRPr="00BB08D7">
              <w:rPr>
                <w:rFonts w:ascii="Times New Roman" w:hAnsi="Times New Roman" w:cs="Times New Roman"/>
                <w:b/>
                <w:bCs/>
                <w:sz w:val="24"/>
                <w:szCs w:val="24"/>
                <w:lang w:eastAsia="ru-RU"/>
              </w:rPr>
              <w:t>__ от _</w:t>
            </w:r>
            <w:r>
              <w:rPr>
                <w:rFonts w:ascii="Times New Roman" w:hAnsi="Times New Roman" w:cs="Times New Roman"/>
                <w:b/>
                <w:bCs/>
                <w:sz w:val="24"/>
                <w:szCs w:val="24"/>
                <w:lang w:eastAsia="ru-RU"/>
              </w:rPr>
              <w:t>__</w:t>
            </w:r>
            <w:r w:rsidRPr="00BB08D7">
              <w:rPr>
                <w:rFonts w:ascii="Times New Roman" w:hAnsi="Times New Roman" w:cs="Times New Roman"/>
                <w:b/>
                <w:bCs/>
                <w:sz w:val="24"/>
                <w:szCs w:val="24"/>
                <w:lang w:eastAsia="ru-RU"/>
              </w:rPr>
              <w:t>______</w:t>
            </w:r>
          </w:p>
          <w:p w:rsidR="00E8148A" w:rsidRPr="006C04E7" w:rsidRDefault="00E8148A" w:rsidP="00E8148A">
            <w:pPr>
              <w:spacing w:after="0" w:line="240" w:lineRule="auto"/>
              <w:jc w:val="right"/>
              <w:rPr>
                <w:rFonts w:ascii="Times New Roman" w:hAnsi="Times New Roman" w:cs="Times New Roman"/>
                <w:sz w:val="24"/>
                <w:szCs w:val="24"/>
              </w:rPr>
            </w:pPr>
          </w:p>
        </w:tc>
      </w:tr>
      <w:tr w:rsidR="00E8148A" w:rsidRPr="0030665D" w:rsidTr="00C103DF">
        <w:trPr>
          <w:gridAfter w:val="1"/>
          <w:wAfter w:w="236" w:type="dxa"/>
          <w:trHeight w:val="375"/>
        </w:trPr>
        <w:tc>
          <w:tcPr>
            <w:tcW w:w="10836" w:type="dxa"/>
            <w:gridSpan w:val="10"/>
            <w:tcBorders>
              <w:top w:val="nil"/>
              <w:left w:val="nil"/>
              <w:bottom w:val="nil"/>
              <w:right w:val="nil"/>
            </w:tcBorders>
            <w:shd w:val="clear" w:color="auto" w:fill="auto"/>
            <w:noWrap/>
            <w:hideMark/>
          </w:tcPr>
          <w:p w:rsidR="00E8148A" w:rsidRPr="006C04E7" w:rsidRDefault="00E8148A" w:rsidP="00E8148A">
            <w:pPr>
              <w:spacing w:after="0" w:line="240" w:lineRule="auto"/>
              <w:jc w:val="center"/>
              <w:rPr>
                <w:rFonts w:ascii="Times New Roman" w:hAnsi="Times New Roman" w:cs="Times New Roman"/>
                <w:b/>
                <w:bCs/>
                <w:sz w:val="24"/>
                <w:szCs w:val="24"/>
              </w:rPr>
            </w:pPr>
            <w:r w:rsidRPr="006C04E7">
              <w:rPr>
                <w:rFonts w:ascii="Times New Roman" w:hAnsi="Times New Roman" w:cs="Times New Roman"/>
                <w:b/>
                <w:bCs/>
                <w:sz w:val="24"/>
                <w:szCs w:val="24"/>
                <w:lang w:eastAsia="ru-RU"/>
              </w:rPr>
              <w:t xml:space="preserve"> </w:t>
            </w:r>
          </w:p>
        </w:tc>
      </w:tr>
      <w:tr w:rsidR="00E8148A" w:rsidRPr="00F5139D" w:rsidTr="00C103DF">
        <w:trPr>
          <w:gridAfter w:val="1"/>
          <w:wAfter w:w="236" w:type="dxa"/>
          <w:trHeight w:val="375"/>
        </w:trPr>
        <w:tc>
          <w:tcPr>
            <w:tcW w:w="10836" w:type="dxa"/>
            <w:gridSpan w:val="10"/>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b/>
                <w:bCs/>
                <w:color w:val="000000"/>
                <w:sz w:val="20"/>
                <w:szCs w:val="20"/>
              </w:rPr>
            </w:pPr>
            <w:r w:rsidRPr="00F5139D">
              <w:rPr>
                <w:rFonts w:ascii="Times New Roman" w:hAnsi="Times New Roman" w:cs="Times New Roman"/>
                <w:b/>
                <w:bCs/>
                <w:color w:val="000000"/>
                <w:sz w:val="20"/>
                <w:szCs w:val="20"/>
              </w:rPr>
              <w:t>Отчет о проведении аварийно-восстановительных работ</w:t>
            </w:r>
          </w:p>
        </w:tc>
      </w:tr>
      <w:tr w:rsidR="00E8148A" w:rsidRPr="00F5139D" w:rsidTr="00C103DF">
        <w:trPr>
          <w:gridAfter w:val="2"/>
          <w:wAfter w:w="567" w:type="dxa"/>
          <w:trHeight w:val="315"/>
        </w:trPr>
        <w:tc>
          <w:tcPr>
            <w:tcW w:w="691"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410"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отчет</w:t>
            </w:r>
          </w:p>
        </w:tc>
        <w:tc>
          <w:tcPr>
            <w:tcW w:w="1128" w:type="dxa"/>
            <w:tcBorders>
              <w:top w:val="nil"/>
              <w:left w:val="nil"/>
              <w:bottom w:val="single" w:sz="4" w:space="0" w:color="auto"/>
              <w:right w:val="nil"/>
            </w:tcBorders>
            <w:shd w:val="clear" w:color="000000" w:fill="FDE9D9"/>
            <w:noWrap/>
            <w:vAlign w:val="center"/>
            <w:hideMark/>
          </w:tcPr>
          <w:p w:rsidR="00E8148A" w:rsidRPr="00F5139D" w:rsidRDefault="00E8148A" w:rsidP="00C103DF">
            <w:pPr>
              <w:tabs>
                <w:tab w:val="left" w:pos="993"/>
              </w:tabs>
              <w:spacing w:after="0"/>
              <w:ind w:firstLine="420"/>
              <w:jc w:val="center"/>
              <w:rPr>
                <w:rFonts w:ascii="Times New Roman" w:hAnsi="Times New Roman" w:cs="Times New Roman"/>
                <w:b/>
                <w:bCs/>
                <w:color w:val="000000"/>
                <w:sz w:val="20"/>
                <w:szCs w:val="20"/>
              </w:rPr>
            </w:pPr>
            <w:r w:rsidRPr="00F5139D">
              <w:rPr>
                <w:rFonts w:ascii="Times New Roman" w:hAnsi="Times New Roman" w:cs="Times New Roman"/>
                <w:b/>
                <w:bCs/>
                <w:color w:val="000000"/>
                <w:sz w:val="20"/>
                <w:szCs w:val="20"/>
              </w:rPr>
              <w:t> </w:t>
            </w:r>
          </w:p>
        </w:tc>
        <w:tc>
          <w:tcPr>
            <w:tcW w:w="929" w:type="dxa"/>
            <w:tcBorders>
              <w:top w:val="nil"/>
              <w:left w:val="nil"/>
              <w:bottom w:val="single" w:sz="4" w:space="0" w:color="auto"/>
              <w:right w:val="nil"/>
            </w:tcBorders>
            <w:shd w:val="clear" w:color="000000" w:fill="FDE9D9"/>
            <w:noWrap/>
            <w:vAlign w:val="center"/>
            <w:hideMark/>
          </w:tcPr>
          <w:p w:rsidR="00E8148A" w:rsidRPr="00F5139D" w:rsidRDefault="00E8148A" w:rsidP="00C103DF">
            <w:pPr>
              <w:tabs>
                <w:tab w:val="left" w:pos="993"/>
              </w:tabs>
              <w:spacing w:after="0"/>
              <w:ind w:firstLine="420"/>
              <w:jc w:val="center"/>
              <w:rPr>
                <w:rFonts w:ascii="Times New Roman" w:hAnsi="Times New Roman" w:cs="Times New Roman"/>
                <w:b/>
                <w:bCs/>
                <w:color w:val="000000"/>
                <w:sz w:val="20"/>
                <w:szCs w:val="20"/>
              </w:rPr>
            </w:pPr>
            <w:r w:rsidRPr="00F5139D">
              <w:rPr>
                <w:rFonts w:ascii="Times New Roman" w:hAnsi="Times New Roman" w:cs="Times New Roman"/>
                <w:b/>
                <w:bCs/>
                <w:color w:val="000000"/>
                <w:sz w:val="20"/>
                <w:szCs w:val="20"/>
              </w:rPr>
              <w:t> </w:t>
            </w:r>
          </w:p>
        </w:tc>
        <w:tc>
          <w:tcPr>
            <w:tcW w:w="1276"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20_ г.</w:t>
            </w:r>
          </w:p>
        </w:tc>
        <w:tc>
          <w:tcPr>
            <w:tcW w:w="1134"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jc w:val="right"/>
              <w:rPr>
                <w:rFonts w:ascii="Times New Roman" w:hAnsi="Times New Roman" w:cs="Times New Roman"/>
                <w:color w:val="000000"/>
                <w:sz w:val="20"/>
                <w:szCs w:val="20"/>
              </w:rPr>
            </w:pPr>
            <w:r w:rsidRPr="00F5139D">
              <w:rPr>
                <w:rFonts w:ascii="Times New Roman" w:hAnsi="Times New Roman" w:cs="Times New Roman"/>
                <w:color w:val="000000"/>
                <w:sz w:val="20"/>
                <w:szCs w:val="20"/>
              </w:rPr>
              <w:t>№</w:t>
            </w:r>
          </w:p>
        </w:tc>
        <w:tc>
          <w:tcPr>
            <w:tcW w:w="1196" w:type="dxa"/>
            <w:tcBorders>
              <w:top w:val="nil"/>
              <w:left w:val="nil"/>
              <w:bottom w:val="single" w:sz="4" w:space="0" w:color="auto"/>
              <w:right w:val="nil"/>
            </w:tcBorders>
            <w:shd w:val="clear" w:color="000000" w:fill="FDE9D9"/>
            <w:noWrap/>
            <w:vAlign w:val="center"/>
            <w:hideMark/>
          </w:tcPr>
          <w:p w:rsidR="00E8148A" w:rsidRPr="00F5139D" w:rsidRDefault="00E8148A" w:rsidP="00C103DF">
            <w:pPr>
              <w:tabs>
                <w:tab w:val="left" w:pos="993"/>
              </w:tabs>
              <w:spacing w:after="0"/>
              <w:ind w:firstLine="420"/>
              <w:jc w:val="center"/>
              <w:rPr>
                <w:rFonts w:ascii="Times New Roman" w:hAnsi="Times New Roman" w:cs="Times New Roman"/>
                <w:b/>
                <w:bCs/>
                <w:color w:val="000000"/>
                <w:sz w:val="20"/>
                <w:szCs w:val="20"/>
              </w:rPr>
            </w:pPr>
            <w:r w:rsidRPr="00F5139D">
              <w:rPr>
                <w:rFonts w:ascii="Times New Roman" w:hAnsi="Times New Roman" w:cs="Times New Roman"/>
                <w:b/>
                <w:bCs/>
                <w:color w:val="000000"/>
                <w:sz w:val="20"/>
                <w:szCs w:val="20"/>
              </w:rPr>
              <w:t> </w:t>
            </w:r>
          </w:p>
        </w:tc>
        <w:tc>
          <w:tcPr>
            <w:tcW w:w="236"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rPr>
            </w:pPr>
          </w:p>
        </w:tc>
      </w:tr>
      <w:tr w:rsidR="00E8148A" w:rsidRPr="00F5139D" w:rsidTr="00C103DF">
        <w:trPr>
          <w:gridAfter w:val="2"/>
          <w:wAfter w:w="567" w:type="dxa"/>
          <w:trHeight w:val="300"/>
        </w:trPr>
        <w:tc>
          <w:tcPr>
            <w:tcW w:w="691"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410"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128" w:type="dxa"/>
            <w:tcBorders>
              <w:top w:val="nil"/>
              <w:left w:val="nil"/>
              <w:bottom w:val="nil"/>
              <w:right w:val="nil"/>
            </w:tcBorders>
            <w:shd w:val="clear" w:color="auto" w:fill="auto"/>
            <w:noWrap/>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Дата</w:t>
            </w:r>
          </w:p>
        </w:tc>
        <w:tc>
          <w:tcPr>
            <w:tcW w:w="929" w:type="dxa"/>
            <w:tcBorders>
              <w:top w:val="nil"/>
              <w:left w:val="nil"/>
              <w:bottom w:val="nil"/>
              <w:right w:val="nil"/>
            </w:tcBorders>
            <w:shd w:val="clear" w:color="auto" w:fill="auto"/>
            <w:noWrap/>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месяц</w:t>
            </w:r>
          </w:p>
        </w:tc>
        <w:tc>
          <w:tcPr>
            <w:tcW w:w="1276" w:type="dxa"/>
            <w:tcBorders>
              <w:top w:val="nil"/>
              <w:left w:val="nil"/>
              <w:bottom w:val="nil"/>
              <w:right w:val="nil"/>
            </w:tcBorders>
            <w:shd w:val="clear" w:color="auto" w:fill="auto"/>
            <w:noWrap/>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p>
        </w:tc>
        <w:tc>
          <w:tcPr>
            <w:tcW w:w="1134" w:type="dxa"/>
            <w:tcBorders>
              <w:top w:val="nil"/>
              <w:left w:val="nil"/>
              <w:bottom w:val="nil"/>
              <w:right w:val="nil"/>
            </w:tcBorders>
            <w:shd w:val="clear" w:color="auto" w:fill="auto"/>
            <w:noWrap/>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p>
        </w:tc>
        <w:tc>
          <w:tcPr>
            <w:tcW w:w="1196" w:type="dxa"/>
            <w:tcBorders>
              <w:top w:val="nil"/>
              <w:left w:val="nil"/>
              <w:bottom w:val="nil"/>
              <w:right w:val="nil"/>
            </w:tcBorders>
            <w:shd w:val="clear" w:color="auto" w:fill="auto"/>
            <w:noWrap/>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номер</w:t>
            </w:r>
          </w:p>
        </w:tc>
        <w:tc>
          <w:tcPr>
            <w:tcW w:w="236"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rPr>
            </w:pPr>
          </w:p>
        </w:tc>
      </w:tr>
      <w:tr w:rsidR="00E8148A" w:rsidRPr="00F5139D" w:rsidTr="00C103DF">
        <w:trPr>
          <w:gridAfter w:val="1"/>
          <w:wAfter w:w="236" w:type="dxa"/>
          <w:trHeight w:val="300"/>
        </w:trPr>
        <w:tc>
          <w:tcPr>
            <w:tcW w:w="691"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410"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128"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205" w:type="dxa"/>
            <w:gridSpan w:val="2"/>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Субподрядчик</w:t>
            </w:r>
          </w:p>
        </w:tc>
        <w:tc>
          <w:tcPr>
            <w:tcW w:w="2897" w:type="dxa"/>
            <w:gridSpan w:val="4"/>
            <w:tcBorders>
              <w:top w:val="single" w:sz="4" w:space="0" w:color="auto"/>
              <w:left w:val="single" w:sz="4" w:space="0" w:color="auto"/>
              <w:bottom w:val="single" w:sz="4" w:space="0" w:color="auto"/>
              <w:right w:val="single" w:sz="4" w:space="0" w:color="auto"/>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2"/>
          <w:wAfter w:w="567" w:type="dxa"/>
          <w:trHeight w:val="300"/>
        </w:trPr>
        <w:tc>
          <w:tcPr>
            <w:tcW w:w="691"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410"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128"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929"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276"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134"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p>
        </w:tc>
        <w:tc>
          <w:tcPr>
            <w:tcW w:w="1196"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p>
        </w:tc>
        <w:tc>
          <w:tcPr>
            <w:tcW w:w="236"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rPr>
            </w:pPr>
          </w:p>
        </w:tc>
      </w:tr>
      <w:tr w:rsidR="00E8148A" w:rsidRPr="00F5139D" w:rsidTr="00C103DF">
        <w:trPr>
          <w:gridAfter w:val="1"/>
          <w:wAfter w:w="236" w:type="dxa"/>
          <w:trHeight w:val="300"/>
        </w:trPr>
        <w:tc>
          <w:tcPr>
            <w:tcW w:w="691"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410"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128"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929" w:type="dxa"/>
            <w:tcBorders>
              <w:top w:val="nil"/>
              <w:left w:val="nil"/>
              <w:bottom w:val="nil"/>
              <w:right w:val="nil"/>
            </w:tcBorders>
            <w:shd w:val="clear" w:color="auto" w:fill="auto"/>
            <w:noWrap/>
            <w:vAlign w:val="bottom"/>
            <w:hideMark/>
          </w:tcPr>
          <w:p w:rsidR="00E8148A" w:rsidRPr="00F5139D" w:rsidRDefault="00E8148A" w:rsidP="00C103DF">
            <w:pPr>
              <w:tabs>
                <w:tab w:val="left" w:pos="620"/>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договор</w:t>
            </w:r>
          </w:p>
        </w:tc>
        <w:tc>
          <w:tcPr>
            <w:tcW w:w="1276"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897" w:type="dxa"/>
            <w:gridSpan w:val="4"/>
            <w:tcBorders>
              <w:top w:val="single" w:sz="4" w:space="0" w:color="auto"/>
              <w:left w:val="single" w:sz="4" w:space="0" w:color="auto"/>
              <w:bottom w:val="single" w:sz="4" w:space="0" w:color="auto"/>
              <w:right w:val="single" w:sz="4" w:space="0" w:color="auto"/>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2"/>
          <w:wAfter w:w="567" w:type="dxa"/>
          <w:trHeight w:val="315"/>
        </w:trPr>
        <w:tc>
          <w:tcPr>
            <w:tcW w:w="691"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410"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rPr>
                <w:rFonts w:ascii="Times New Roman" w:hAnsi="Times New Roman" w:cs="Times New Roman"/>
                <w:b/>
                <w:bCs/>
                <w:color w:val="000000"/>
                <w:sz w:val="20"/>
                <w:szCs w:val="20"/>
              </w:rPr>
            </w:pPr>
            <w:r w:rsidRPr="00F5139D">
              <w:rPr>
                <w:rFonts w:ascii="Times New Roman" w:hAnsi="Times New Roman" w:cs="Times New Roman"/>
                <w:b/>
                <w:bCs/>
                <w:color w:val="000000"/>
                <w:sz w:val="20"/>
                <w:szCs w:val="20"/>
              </w:rPr>
              <w:t>по заявке</w:t>
            </w:r>
          </w:p>
        </w:tc>
        <w:tc>
          <w:tcPr>
            <w:tcW w:w="1128" w:type="dxa"/>
            <w:tcBorders>
              <w:top w:val="nil"/>
              <w:left w:val="nil"/>
              <w:bottom w:val="single" w:sz="4" w:space="0" w:color="auto"/>
              <w:right w:val="nil"/>
            </w:tcBorders>
            <w:shd w:val="clear" w:color="000000" w:fill="FDE9D9"/>
            <w:noWrap/>
            <w:vAlign w:val="center"/>
            <w:hideMark/>
          </w:tcPr>
          <w:p w:rsidR="00E8148A" w:rsidRPr="00F5139D" w:rsidRDefault="00E8148A" w:rsidP="00C103DF">
            <w:pPr>
              <w:tabs>
                <w:tab w:val="left" w:pos="993"/>
              </w:tabs>
              <w:spacing w:after="0"/>
              <w:ind w:firstLine="420"/>
              <w:jc w:val="center"/>
              <w:rPr>
                <w:rFonts w:ascii="Times New Roman" w:hAnsi="Times New Roman" w:cs="Times New Roman"/>
                <w:b/>
                <w:bCs/>
                <w:color w:val="000000"/>
                <w:sz w:val="20"/>
                <w:szCs w:val="20"/>
              </w:rPr>
            </w:pPr>
            <w:r w:rsidRPr="00F5139D">
              <w:rPr>
                <w:rFonts w:ascii="Times New Roman" w:hAnsi="Times New Roman" w:cs="Times New Roman"/>
                <w:b/>
                <w:bCs/>
                <w:color w:val="000000"/>
                <w:sz w:val="20"/>
                <w:szCs w:val="20"/>
              </w:rPr>
              <w:t> </w:t>
            </w:r>
          </w:p>
        </w:tc>
        <w:tc>
          <w:tcPr>
            <w:tcW w:w="929" w:type="dxa"/>
            <w:tcBorders>
              <w:top w:val="nil"/>
              <w:left w:val="nil"/>
              <w:bottom w:val="single" w:sz="4" w:space="0" w:color="auto"/>
              <w:right w:val="nil"/>
            </w:tcBorders>
            <w:shd w:val="clear" w:color="000000" w:fill="FDE9D9"/>
            <w:noWrap/>
            <w:vAlign w:val="center"/>
            <w:hideMark/>
          </w:tcPr>
          <w:p w:rsidR="00E8148A" w:rsidRPr="00F5139D" w:rsidRDefault="00E8148A" w:rsidP="00C103DF">
            <w:pPr>
              <w:tabs>
                <w:tab w:val="left" w:pos="993"/>
              </w:tabs>
              <w:spacing w:after="0"/>
              <w:ind w:firstLine="420"/>
              <w:jc w:val="center"/>
              <w:rPr>
                <w:rFonts w:ascii="Times New Roman" w:hAnsi="Times New Roman" w:cs="Times New Roman"/>
                <w:b/>
                <w:bCs/>
                <w:color w:val="000000"/>
                <w:sz w:val="20"/>
                <w:szCs w:val="20"/>
              </w:rPr>
            </w:pPr>
            <w:r w:rsidRPr="00F5139D">
              <w:rPr>
                <w:rFonts w:ascii="Times New Roman" w:hAnsi="Times New Roman" w:cs="Times New Roman"/>
                <w:b/>
                <w:bCs/>
                <w:color w:val="000000"/>
                <w:sz w:val="20"/>
                <w:szCs w:val="20"/>
              </w:rPr>
              <w:t> </w:t>
            </w:r>
          </w:p>
        </w:tc>
        <w:tc>
          <w:tcPr>
            <w:tcW w:w="1276"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rPr>
                <w:rFonts w:ascii="Times New Roman" w:hAnsi="Times New Roman" w:cs="Times New Roman"/>
                <w:color w:val="000000"/>
                <w:sz w:val="20"/>
                <w:szCs w:val="20"/>
              </w:rPr>
            </w:pPr>
            <w:proofErr w:type="gramStart"/>
            <w:r w:rsidRPr="00F5139D">
              <w:rPr>
                <w:rFonts w:ascii="Times New Roman" w:hAnsi="Times New Roman" w:cs="Times New Roman"/>
                <w:color w:val="000000"/>
                <w:sz w:val="20"/>
                <w:szCs w:val="20"/>
              </w:rPr>
              <w:t>20  г.</w:t>
            </w:r>
            <w:proofErr w:type="gramEnd"/>
          </w:p>
        </w:tc>
        <w:tc>
          <w:tcPr>
            <w:tcW w:w="1134"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jc w:val="right"/>
              <w:rPr>
                <w:rFonts w:ascii="Times New Roman" w:hAnsi="Times New Roman" w:cs="Times New Roman"/>
                <w:color w:val="000000"/>
                <w:sz w:val="20"/>
                <w:szCs w:val="20"/>
              </w:rPr>
            </w:pPr>
            <w:r w:rsidRPr="00F5139D">
              <w:rPr>
                <w:rFonts w:ascii="Times New Roman" w:hAnsi="Times New Roman" w:cs="Times New Roman"/>
                <w:color w:val="000000"/>
                <w:sz w:val="20"/>
                <w:szCs w:val="20"/>
              </w:rPr>
              <w:t>№</w:t>
            </w:r>
          </w:p>
        </w:tc>
        <w:tc>
          <w:tcPr>
            <w:tcW w:w="1196" w:type="dxa"/>
            <w:tcBorders>
              <w:top w:val="nil"/>
              <w:left w:val="nil"/>
              <w:bottom w:val="single" w:sz="4" w:space="0" w:color="auto"/>
              <w:right w:val="nil"/>
            </w:tcBorders>
            <w:shd w:val="clear" w:color="000000" w:fill="FDE9D9"/>
            <w:noWrap/>
            <w:vAlign w:val="center"/>
            <w:hideMark/>
          </w:tcPr>
          <w:p w:rsidR="00E8148A" w:rsidRPr="00F5139D" w:rsidRDefault="00E8148A" w:rsidP="00C103DF">
            <w:pPr>
              <w:tabs>
                <w:tab w:val="left" w:pos="993"/>
              </w:tabs>
              <w:spacing w:after="0"/>
              <w:ind w:firstLine="420"/>
              <w:jc w:val="center"/>
              <w:rPr>
                <w:rFonts w:ascii="Times New Roman" w:hAnsi="Times New Roman" w:cs="Times New Roman"/>
                <w:b/>
                <w:bCs/>
                <w:color w:val="000000"/>
                <w:sz w:val="20"/>
                <w:szCs w:val="20"/>
              </w:rPr>
            </w:pPr>
            <w:r w:rsidRPr="00F5139D">
              <w:rPr>
                <w:rFonts w:ascii="Times New Roman" w:hAnsi="Times New Roman" w:cs="Times New Roman"/>
                <w:b/>
                <w:bCs/>
                <w:color w:val="000000"/>
                <w:sz w:val="20"/>
                <w:szCs w:val="20"/>
              </w:rPr>
              <w:t> </w:t>
            </w:r>
          </w:p>
        </w:tc>
        <w:tc>
          <w:tcPr>
            <w:tcW w:w="236"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rPr>
            </w:pPr>
          </w:p>
        </w:tc>
      </w:tr>
      <w:tr w:rsidR="00E8148A" w:rsidRPr="00F5139D" w:rsidTr="00C103DF">
        <w:trPr>
          <w:gridAfter w:val="2"/>
          <w:wAfter w:w="567" w:type="dxa"/>
          <w:trHeight w:val="315"/>
        </w:trPr>
        <w:tc>
          <w:tcPr>
            <w:tcW w:w="691"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410"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128" w:type="dxa"/>
            <w:tcBorders>
              <w:top w:val="nil"/>
              <w:left w:val="nil"/>
              <w:bottom w:val="nil"/>
              <w:right w:val="nil"/>
            </w:tcBorders>
            <w:shd w:val="clear" w:color="auto" w:fill="auto"/>
            <w:noWrap/>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Дата</w:t>
            </w:r>
          </w:p>
        </w:tc>
        <w:tc>
          <w:tcPr>
            <w:tcW w:w="929" w:type="dxa"/>
            <w:tcBorders>
              <w:top w:val="nil"/>
              <w:left w:val="nil"/>
              <w:bottom w:val="nil"/>
              <w:right w:val="nil"/>
            </w:tcBorders>
            <w:shd w:val="clear" w:color="auto" w:fill="auto"/>
            <w:noWrap/>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месяц</w:t>
            </w:r>
          </w:p>
        </w:tc>
        <w:tc>
          <w:tcPr>
            <w:tcW w:w="1276" w:type="dxa"/>
            <w:tcBorders>
              <w:top w:val="nil"/>
              <w:left w:val="nil"/>
              <w:bottom w:val="nil"/>
              <w:right w:val="nil"/>
            </w:tcBorders>
            <w:shd w:val="clear" w:color="auto" w:fill="auto"/>
            <w:noWrap/>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p>
        </w:tc>
        <w:tc>
          <w:tcPr>
            <w:tcW w:w="1134" w:type="dxa"/>
            <w:tcBorders>
              <w:top w:val="nil"/>
              <w:left w:val="nil"/>
              <w:bottom w:val="nil"/>
              <w:right w:val="nil"/>
            </w:tcBorders>
            <w:shd w:val="clear" w:color="auto" w:fill="auto"/>
            <w:noWrap/>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p>
        </w:tc>
        <w:tc>
          <w:tcPr>
            <w:tcW w:w="1196" w:type="dxa"/>
            <w:tcBorders>
              <w:top w:val="nil"/>
              <w:left w:val="nil"/>
              <w:bottom w:val="nil"/>
              <w:right w:val="nil"/>
            </w:tcBorders>
            <w:shd w:val="clear" w:color="auto" w:fill="auto"/>
            <w:noWrap/>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номер</w:t>
            </w:r>
          </w:p>
        </w:tc>
        <w:tc>
          <w:tcPr>
            <w:tcW w:w="236" w:type="dxa"/>
            <w:tcBorders>
              <w:top w:val="nil"/>
              <w:left w:val="nil"/>
              <w:bottom w:val="nil"/>
              <w:right w:val="nil"/>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rPr>
            </w:pPr>
          </w:p>
        </w:tc>
      </w:tr>
      <w:tr w:rsidR="00E8148A" w:rsidRPr="00F5139D" w:rsidTr="00C103DF">
        <w:trPr>
          <w:gridAfter w:val="1"/>
          <w:wAfter w:w="236" w:type="dxa"/>
          <w:cantSplit/>
          <w:trHeight w:val="20"/>
        </w:trPr>
        <w:tc>
          <w:tcPr>
            <w:tcW w:w="691" w:type="dxa"/>
            <w:vMerge w:val="restart"/>
            <w:tcBorders>
              <w:top w:val="single" w:sz="8" w:space="0" w:color="auto"/>
              <w:left w:val="single" w:sz="8" w:space="0" w:color="auto"/>
              <w:bottom w:val="nil"/>
              <w:right w:val="nil"/>
            </w:tcBorders>
            <w:shd w:val="clear" w:color="000000" w:fill="FDE9D9"/>
            <w:noWrap/>
            <w:textDirection w:val="btLr"/>
            <w:vAlign w:val="center"/>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Исполнитель</w:t>
            </w:r>
          </w:p>
        </w:tc>
        <w:tc>
          <w:tcPr>
            <w:tcW w:w="5972" w:type="dxa"/>
            <w:gridSpan w:val="4"/>
            <w:tcBorders>
              <w:top w:val="single" w:sz="8" w:space="0" w:color="auto"/>
              <w:left w:val="single" w:sz="4" w:space="0" w:color="auto"/>
              <w:bottom w:val="single" w:sz="4" w:space="0" w:color="auto"/>
              <w:right w:val="single" w:sz="4" w:space="0" w:color="auto"/>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b/>
                <w:bCs/>
                <w:color w:val="000000"/>
                <w:sz w:val="20"/>
                <w:szCs w:val="20"/>
              </w:rPr>
            </w:pPr>
            <w:r w:rsidRPr="00F5139D">
              <w:rPr>
                <w:rFonts w:ascii="Times New Roman" w:hAnsi="Times New Roman" w:cs="Times New Roman"/>
                <w:b/>
                <w:bCs/>
                <w:color w:val="000000"/>
                <w:sz w:val="20"/>
                <w:szCs w:val="20"/>
              </w:rPr>
              <w:t xml:space="preserve">Тип АВР </w:t>
            </w:r>
          </w:p>
        </w:tc>
        <w:tc>
          <w:tcPr>
            <w:tcW w:w="4173" w:type="dxa"/>
            <w:gridSpan w:val="5"/>
            <w:tcBorders>
              <w:top w:val="single" w:sz="8"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b/>
                <w:bCs/>
                <w:color w:val="000000"/>
                <w:sz w:val="20"/>
                <w:szCs w:val="20"/>
              </w:rPr>
            </w:pPr>
            <w:r w:rsidRPr="00F5139D">
              <w:rPr>
                <w:rFonts w:ascii="Times New Roman" w:hAnsi="Times New Roman" w:cs="Times New Roman"/>
                <w:b/>
                <w:bCs/>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3915" w:type="dxa"/>
            <w:gridSpan w:val="2"/>
            <w:vMerge w:val="restart"/>
            <w:tcBorders>
              <w:top w:val="nil"/>
              <w:left w:val="single" w:sz="4" w:space="0" w:color="auto"/>
              <w:bottom w:val="single" w:sz="4" w:space="0" w:color="auto"/>
              <w:right w:val="single" w:sz="4" w:space="0" w:color="auto"/>
            </w:tcBorders>
            <w:shd w:val="clear" w:color="000000" w:fill="FDE9D9"/>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Номер, название и адрес позиции возникновения аварии</w:t>
            </w:r>
          </w:p>
        </w:tc>
        <w:tc>
          <w:tcPr>
            <w:tcW w:w="2057" w:type="dxa"/>
            <w:gridSpan w:val="2"/>
            <w:tcBorders>
              <w:top w:val="nil"/>
              <w:left w:val="nil"/>
              <w:bottom w:val="single" w:sz="4" w:space="0" w:color="auto"/>
              <w:right w:val="single" w:sz="4" w:space="0" w:color="auto"/>
            </w:tcBorders>
            <w:shd w:val="clear" w:color="000000" w:fill="FDE9D9"/>
            <w:noWrap/>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Номер</w:t>
            </w:r>
          </w:p>
        </w:tc>
        <w:tc>
          <w:tcPr>
            <w:tcW w:w="4173" w:type="dxa"/>
            <w:gridSpan w:val="5"/>
            <w:tcBorders>
              <w:top w:val="nil"/>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3915" w:type="dxa"/>
            <w:gridSpan w:val="2"/>
            <w:vMerge/>
            <w:tcBorders>
              <w:top w:val="nil"/>
              <w:left w:val="single" w:sz="4" w:space="0" w:color="auto"/>
              <w:bottom w:val="single" w:sz="4" w:space="0" w:color="auto"/>
              <w:right w:val="single" w:sz="4" w:space="0" w:color="auto"/>
            </w:tcBorders>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p>
        </w:tc>
        <w:tc>
          <w:tcPr>
            <w:tcW w:w="2057" w:type="dxa"/>
            <w:gridSpan w:val="2"/>
            <w:tcBorders>
              <w:top w:val="single" w:sz="4" w:space="0" w:color="auto"/>
              <w:left w:val="nil"/>
              <w:bottom w:val="single" w:sz="4" w:space="0" w:color="auto"/>
              <w:right w:val="single" w:sz="4" w:space="0" w:color="auto"/>
            </w:tcBorders>
            <w:shd w:val="clear" w:color="000000" w:fill="FDE9D9"/>
            <w:noWrap/>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наименование</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43"/>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3915" w:type="dxa"/>
            <w:gridSpan w:val="2"/>
            <w:vMerge/>
            <w:tcBorders>
              <w:top w:val="nil"/>
              <w:left w:val="single" w:sz="4" w:space="0" w:color="auto"/>
              <w:bottom w:val="single" w:sz="4" w:space="0" w:color="auto"/>
              <w:right w:val="single" w:sz="4" w:space="0" w:color="auto"/>
            </w:tcBorders>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p>
        </w:tc>
        <w:tc>
          <w:tcPr>
            <w:tcW w:w="2057" w:type="dxa"/>
            <w:gridSpan w:val="2"/>
            <w:tcBorders>
              <w:top w:val="single" w:sz="4" w:space="0" w:color="auto"/>
              <w:left w:val="nil"/>
              <w:bottom w:val="single" w:sz="4" w:space="0" w:color="auto"/>
              <w:right w:val="single" w:sz="4" w:space="0" w:color="auto"/>
            </w:tcBorders>
            <w:shd w:val="clear" w:color="000000" w:fill="FDE9D9"/>
            <w:noWrap/>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Адрес</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5972" w:type="dxa"/>
            <w:gridSpan w:val="4"/>
            <w:tcBorders>
              <w:top w:val="single" w:sz="4" w:space="0" w:color="auto"/>
              <w:left w:val="single" w:sz="4" w:space="0" w:color="auto"/>
              <w:bottom w:val="single" w:sz="4" w:space="0" w:color="auto"/>
              <w:right w:val="single" w:sz="4" w:space="0" w:color="auto"/>
            </w:tcBorders>
            <w:shd w:val="clear" w:color="000000" w:fill="FDE9D9"/>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Приоритетность заявки</w:t>
            </w:r>
            <w:r w:rsidRPr="00F5139D">
              <w:rPr>
                <w:rFonts w:ascii="Times New Roman" w:hAnsi="Times New Roman" w:cs="Times New Roman"/>
                <w:color w:val="000000"/>
                <w:sz w:val="20"/>
                <w:szCs w:val="20"/>
              </w:rPr>
              <w:br/>
              <w:t>(</w:t>
            </w:r>
            <w:proofErr w:type="spellStart"/>
            <w:r w:rsidRPr="00F5139D">
              <w:rPr>
                <w:rFonts w:ascii="Times New Roman" w:hAnsi="Times New Roman" w:cs="Times New Roman"/>
                <w:color w:val="000000"/>
                <w:sz w:val="20"/>
                <w:szCs w:val="20"/>
              </w:rPr>
              <w:t>крититеская</w:t>
            </w:r>
            <w:proofErr w:type="spellEnd"/>
            <w:r w:rsidRPr="00F5139D">
              <w:rPr>
                <w:rFonts w:ascii="Times New Roman" w:hAnsi="Times New Roman" w:cs="Times New Roman"/>
                <w:color w:val="000000"/>
                <w:sz w:val="20"/>
                <w:szCs w:val="20"/>
              </w:rPr>
              <w:t>, срочная, не срочная)</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5972" w:type="dxa"/>
            <w:gridSpan w:val="4"/>
            <w:tcBorders>
              <w:top w:val="single" w:sz="4" w:space="0" w:color="auto"/>
              <w:left w:val="single" w:sz="4" w:space="0" w:color="auto"/>
              <w:bottom w:val="single" w:sz="4" w:space="0" w:color="auto"/>
              <w:right w:val="single" w:sz="4" w:space="0" w:color="auto"/>
            </w:tcBorders>
            <w:shd w:val="clear" w:color="000000" w:fill="FDE9D9"/>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Инцидент №</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5972" w:type="dxa"/>
            <w:gridSpan w:val="4"/>
            <w:tcBorders>
              <w:top w:val="single" w:sz="4" w:space="0" w:color="auto"/>
              <w:left w:val="single" w:sz="4" w:space="0" w:color="auto"/>
              <w:bottom w:val="nil"/>
              <w:right w:val="single" w:sz="4" w:space="0" w:color="000000"/>
            </w:tcBorders>
            <w:shd w:val="clear" w:color="000000" w:fill="FDE9D9"/>
            <w:vAlign w:val="center"/>
            <w:hideMark/>
          </w:tcPr>
          <w:p w:rsidR="00E8148A" w:rsidRPr="00F5139D" w:rsidRDefault="00E8148A" w:rsidP="00C103DF">
            <w:pPr>
              <w:tabs>
                <w:tab w:val="left" w:pos="993"/>
              </w:tabs>
              <w:spacing w:after="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xml:space="preserve">Дата и время направления заявки </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3915" w:type="dxa"/>
            <w:gridSpan w:val="2"/>
            <w:vMerge w:val="restart"/>
            <w:tcBorders>
              <w:top w:val="single" w:sz="4" w:space="0" w:color="auto"/>
              <w:left w:val="single" w:sz="4" w:space="0" w:color="auto"/>
              <w:bottom w:val="single" w:sz="4" w:space="0" w:color="auto"/>
              <w:right w:val="single" w:sz="4" w:space="0" w:color="auto"/>
            </w:tcBorders>
            <w:shd w:val="clear" w:color="000000" w:fill="FDE9D9"/>
            <w:vAlign w:val="center"/>
            <w:hideMark/>
          </w:tcPr>
          <w:p w:rsidR="00E8148A" w:rsidRPr="00F5139D" w:rsidRDefault="00E8148A" w:rsidP="00C103DF">
            <w:pPr>
              <w:tabs>
                <w:tab w:val="left" w:pos="993"/>
              </w:tabs>
              <w:spacing w:after="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Дата и время проведения работ</w:t>
            </w:r>
          </w:p>
        </w:tc>
        <w:tc>
          <w:tcPr>
            <w:tcW w:w="2057" w:type="dxa"/>
            <w:gridSpan w:val="2"/>
            <w:tcBorders>
              <w:top w:val="single" w:sz="4" w:space="0" w:color="auto"/>
              <w:left w:val="nil"/>
              <w:bottom w:val="single" w:sz="4" w:space="0" w:color="auto"/>
              <w:right w:val="single" w:sz="4" w:space="0" w:color="auto"/>
            </w:tcBorders>
            <w:shd w:val="clear" w:color="000000" w:fill="FDE9D9"/>
            <w:vAlign w:val="center"/>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начало</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3915" w:type="dxa"/>
            <w:gridSpan w:val="2"/>
            <w:vMerge/>
            <w:tcBorders>
              <w:top w:val="single" w:sz="4" w:space="0" w:color="auto"/>
              <w:left w:val="single" w:sz="4" w:space="0" w:color="auto"/>
              <w:bottom w:val="single" w:sz="4" w:space="0" w:color="auto"/>
              <w:right w:val="single" w:sz="4" w:space="0" w:color="auto"/>
            </w:tcBorders>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p>
        </w:tc>
        <w:tc>
          <w:tcPr>
            <w:tcW w:w="2057" w:type="dxa"/>
            <w:gridSpan w:val="2"/>
            <w:tcBorders>
              <w:top w:val="single" w:sz="4" w:space="0" w:color="auto"/>
              <w:left w:val="nil"/>
              <w:bottom w:val="single" w:sz="4" w:space="0" w:color="auto"/>
              <w:right w:val="single" w:sz="4" w:space="0" w:color="auto"/>
            </w:tcBorders>
            <w:shd w:val="clear" w:color="000000" w:fill="FDE9D9"/>
            <w:vAlign w:val="center"/>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окончание</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5972" w:type="dxa"/>
            <w:gridSpan w:val="4"/>
            <w:tcBorders>
              <w:top w:val="single" w:sz="4" w:space="0" w:color="auto"/>
              <w:left w:val="single" w:sz="4" w:space="0" w:color="auto"/>
              <w:bottom w:val="single" w:sz="4" w:space="0" w:color="auto"/>
              <w:right w:val="single" w:sz="4" w:space="0" w:color="auto"/>
            </w:tcBorders>
            <w:shd w:val="clear" w:color="000000" w:fill="FDE9D9"/>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Характер неисправности</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5972" w:type="dxa"/>
            <w:gridSpan w:val="4"/>
            <w:tcBorders>
              <w:top w:val="single" w:sz="4" w:space="0" w:color="auto"/>
              <w:left w:val="single" w:sz="4" w:space="0" w:color="auto"/>
              <w:bottom w:val="single" w:sz="4" w:space="0" w:color="auto"/>
              <w:right w:val="single" w:sz="4" w:space="0" w:color="auto"/>
            </w:tcBorders>
            <w:shd w:val="clear" w:color="000000" w:fill="FDE9D9"/>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Содержание произведенных работ</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5972" w:type="dxa"/>
            <w:gridSpan w:val="4"/>
            <w:tcBorders>
              <w:top w:val="single" w:sz="4" w:space="0" w:color="auto"/>
              <w:left w:val="single" w:sz="4" w:space="0" w:color="auto"/>
              <w:bottom w:val="single" w:sz="4" w:space="0" w:color="auto"/>
              <w:right w:val="single" w:sz="4" w:space="0" w:color="auto"/>
            </w:tcBorders>
            <w:shd w:val="clear" w:color="000000" w:fill="FDE9D9"/>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Установленные причины неисправности (включая внешние):</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vMerge/>
            <w:tcBorders>
              <w:top w:val="single" w:sz="8" w:space="0" w:color="auto"/>
              <w:left w:val="single" w:sz="8" w:space="0" w:color="auto"/>
              <w:bottom w:val="nil"/>
              <w:right w:val="nil"/>
            </w:tcBorders>
            <w:vAlign w:val="center"/>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5972" w:type="dxa"/>
            <w:gridSpan w:val="4"/>
            <w:tcBorders>
              <w:top w:val="single" w:sz="4" w:space="0" w:color="auto"/>
              <w:left w:val="single" w:sz="4" w:space="0" w:color="auto"/>
              <w:bottom w:val="single" w:sz="4" w:space="0" w:color="auto"/>
              <w:right w:val="single" w:sz="4" w:space="0" w:color="auto"/>
            </w:tcBorders>
            <w:shd w:val="clear" w:color="000000" w:fill="FDE9D9"/>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Рекомендации:</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tcBorders>
              <w:top w:val="nil"/>
              <w:left w:val="single" w:sz="8" w:space="0" w:color="auto"/>
              <w:bottom w:val="nil"/>
              <w:right w:val="nil"/>
            </w:tcBorders>
            <w:shd w:val="clear" w:color="000000" w:fill="FDE9D9"/>
            <w:noWrap/>
            <w:textDirection w:val="btLr"/>
            <w:vAlign w:val="center"/>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5972" w:type="dxa"/>
            <w:gridSpan w:val="4"/>
            <w:tcBorders>
              <w:top w:val="single" w:sz="4" w:space="0" w:color="auto"/>
              <w:left w:val="single" w:sz="4" w:space="0" w:color="auto"/>
              <w:bottom w:val="single" w:sz="4" w:space="0" w:color="auto"/>
              <w:right w:val="single" w:sz="4" w:space="0" w:color="000000"/>
            </w:tcBorders>
            <w:shd w:val="clear" w:color="000000" w:fill="FDE9D9"/>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Фотоотчет предоставлен в количестве фотографий:</w:t>
            </w:r>
          </w:p>
        </w:tc>
        <w:tc>
          <w:tcPr>
            <w:tcW w:w="4173" w:type="dxa"/>
            <w:gridSpan w:val="5"/>
            <w:tcBorders>
              <w:top w:val="single" w:sz="4" w:space="0" w:color="auto"/>
              <w:left w:val="nil"/>
              <w:bottom w:val="single" w:sz="4" w:space="0" w:color="auto"/>
              <w:right w:val="single" w:sz="8" w:space="0" w:color="000000"/>
            </w:tcBorders>
            <w:shd w:val="clear" w:color="000000" w:fill="FDE9D9"/>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tcBorders>
              <w:top w:val="nil"/>
              <w:left w:val="single" w:sz="8" w:space="0" w:color="auto"/>
              <w:bottom w:val="nil"/>
              <w:right w:val="nil"/>
            </w:tcBorders>
            <w:shd w:val="clear" w:color="auto" w:fill="auto"/>
            <w:noWrap/>
            <w:textDirection w:val="btLr"/>
            <w:vAlign w:val="center"/>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597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8148A" w:rsidRPr="00F5139D" w:rsidRDefault="00E8148A" w:rsidP="00C103DF">
            <w:pPr>
              <w:tabs>
                <w:tab w:val="left" w:pos="993"/>
              </w:tabs>
              <w:spacing w:after="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xml:space="preserve">Время вычета из устранения АВР по не зависимым от </w:t>
            </w:r>
            <w:proofErr w:type="spellStart"/>
            <w:proofErr w:type="gramStart"/>
            <w:r w:rsidRPr="00F5139D">
              <w:rPr>
                <w:rFonts w:ascii="Times New Roman" w:hAnsi="Times New Roman" w:cs="Times New Roman"/>
                <w:color w:val="000000"/>
                <w:sz w:val="20"/>
                <w:szCs w:val="20"/>
              </w:rPr>
              <w:t>суб</w:t>
            </w:r>
            <w:proofErr w:type="spellEnd"/>
            <w:r w:rsidRPr="00F5139D">
              <w:rPr>
                <w:rFonts w:ascii="Times New Roman" w:hAnsi="Times New Roman" w:cs="Times New Roman"/>
                <w:color w:val="000000"/>
                <w:sz w:val="20"/>
                <w:szCs w:val="20"/>
              </w:rPr>
              <w:t>\подрядчика</w:t>
            </w:r>
            <w:proofErr w:type="gramEnd"/>
            <w:r w:rsidRPr="00F5139D">
              <w:rPr>
                <w:rFonts w:ascii="Times New Roman" w:hAnsi="Times New Roman" w:cs="Times New Roman"/>
                <w:color w:val="000000"/>
                <w:sz w:val="20"/>
                <w:szCs w:val="20"/>
              </w:rPr>
              <w:t xml:space="preserve"> причинам</w:t>
            </w:r>
          </w:p>
        </w:tc>
        <w:tc>
          <w:tcPr>
            <w:tcW w:w="4173" w:type="dxa"/>
            <w:gridSpan w:val="5"/>
            <w:tcBorders>
              <w:top w:val="single" w:sz="4" w:space="0" w:color="auto"/>
              <w:left w:val="nil"/>
              <w:bottom w:val="single" w:sz="4" w:space="0" w:color="auto"/>
              <w:right w:val="single" w:sz="8" w:space="0" w:color="000000"/>
            </w:tcBorders>
            <w:shd w:val="clear" w:color="auto" w:fill="auto"/>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gridAfter w:val="1"/>
          <w:wAfter w:w="236" w:type="dxa"/>
          <w:cantSplit/>
          <w:trHeight w:val="20"/>
        </w:trPr>
        <w:tc>
          <w:tcPr>
            <w:tcW w:w="691" w:type="dxa"/>
            <w:tcBorders>
              <w:top w:val="nil"/>
              <w:left w:val="single" w:sz="8" w:space="0" w:color="auto"/>
              <w:bottom w:val="single" w:sz="8" w:space="0" w:color="auto"/>
              <w:right w:val="single" w:sz="4" w:space="0" w:color="auto"/>
            </w:tcBorders>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5972" w:type="dxa"/>
            <w:gridSpan w:val="4"/>
            <w:tcBorders>
              <w:top w:val="nil"/>
              <w:left w:val="nil"/>
              <w:bottom w:val="single" w:sz="8" w:space="0" w:color="auto"/>
              <w:right w:val="single" w:sz="4" w:space="0" w:color="auto"/>
            </w:tcBorders>
            <w:shd w:val="clear" w:color="auto" w:fill="auto"/>
            <w:vAlign w:val="center"/>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Примечания</w:t>
            </w:r>
          </w:p>
        </w:tc>
        <w:tc>
          <w:tcPr>
            <w:tcW w:w="4173" w:type="dxa"/>
            <w:gridSpan w:val="5"/>
            <w:tcBorders>
              <w:top w:val="nil"/>
              <w:left w:val="nil"/>
              <w:bottom w:val="single" w:sz="8" w:space="0" w:color="auto"/>
              <w:right w:val="single" w:sz="8" w:space="0" w:color="000000"/>
            </w:tcBorders>
            <w:shd w:val="clear" w:color="auto" w:fill="auto"/>
            <w:noWrap/>
            <w:vAlign w:val="bottom"/>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r>
      <w:tr w:rsidR="00E8148A" w:rsidRPr="00F5139D" w:rsidTr="00C103DF">
        <w:trPr>
          <w:trHeight w:val="300"/>
        </w:trPr>
        <w:tc>
          <w:tcPr>
            <w:tcW w:w="691"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3915" w:type="dxa"/>
            <w:gridSpan w:val="2"/>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 xml:space="preserve">От Исполнителя: </w:t>
            </w:r>
          </w:p>
        </w:tc>
        <w:tc>
          <w:tcPr>
            <w:tcW w:w="1128"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929"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4173" w:type="dxa"/>
            <w:gridSpan w:val="5"/>
            <w:shd w:val="clear" w:color="auto" w:fill="auto"/>
            <w:noWrap/>
            <w:vAlign w:val="bottom"/>
            <w:hideMark/>
          </w:tcPr>
          <w:p w:rsidR="00E8148A" w:rsidRPr="00F5139D" w:rsidRDefault="00E8148A" w:rsidP="00C103DF">
            <w:pPr>
              <w:tabs>
                <w:tab w:val="left" w:pos="1208"/>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 xml:space="preserve">От Заказчика: </w:t>
            </w:r>
          </w:p>
        </w:tc>
        <w:tc>
          <w:tcPr>
            <w:tcW w:w="236" w:type="dxa"/>
            <w:shd w:val="clear" w:color="000000" w:fill="DBEEF3"/>
            <w:noWrap/>
            <w:vAlign w:val="bottom"/>
            <w:hideMark/>
          </w:tcPr>
          <w:p w:rsidR="00E8148A" w:rsidRPr="00F5139D" w:rsidRDefault="00E8148A" w:rsidP="00C103DF">
            <w:pPr>
              <w:tabs>
                <w:tab w:val="left" w:pos="993"/>
              </w:tabs>
              <w:spacing w:after="0"/>
              <w:rPr>
                <w:rFonts w:ascii="Times New Roman" w:hAnsi="Times New Roman" w:cs="Times New Roman"/>
                <w:color w:val="000000"/>
              </w:rPr>
            </w:pPr>
            <w:r w:rsidRPr="00F5139D">
              <w:rPr>
                <w:rFonts w:ascii="Times New Roman" w:hAnsi="Times New Roman" w:cs="Times New Roman"/>
                <w:color w:val="000000"/>
              </w:rPr>
              <w:t> </w:t>
            </w:r>
          </w:p>
        </w:tc>
      </w:tr>
      <w:tr w:rsidR="00E8148A" w:rsidRPr="00F5139D" w:rsidTr="00C103DF">
        <w:trPr>
          <w:gridAfter w:val="2"/>
          <w:wAfter w:w="567" w:type="dxa"/>
          <w:trHeight w:val="300"/>
        </w:trPr>
        <w:tc>
          <w:tcPr>
            <w:tcW w:w="691"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5043" w:type="dxa"/>
            <w:gridSpan w:val="3"/>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Работы проведены:</w:t>
            </w:r>
          </w:p>
        </w:tc>
        <w:tc>
          <w:tcPr>
            <w:tcW w:w="929"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3606" w:type="dxa"/>
            <w:gridSpan w:val="3"/>
            <w:shd w:val="clear" w:color="auto" w:fill="auto"/>
            <w:noWrap/>
            <w:vAlign w:val="bottom"/>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Работы принял</w:t>
            </w:r>
          </w:p>
        </w:tc>
        <w:tc>
          <w:tcPr>
            <w:tcW w:w="236"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rPr>
            </w:pPr>
          </w:p>
        </w:tc>
      </w:tr>
      <w:tr w:rsidR="00E8148A" w:rsidRPr="00F5139D" w:rsidTr="00C103DF">
        <w:trPr>
          <w:gridAfter w:val="2"/>
          <w:wAfter w:w="567" w:type="dxa"/>
          <w:trHeight w:val="300"/>
        </w:trPr>
        <w:tc>
          <w:tcPr>
            <w:tcW w:w="691"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shd w:val="clear" w:color="auto" w:fill="auto"/>
            <w:noWrap/>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должность</w:t>
            </w:r>
          </w:p>
        </w:tc>
        <w:tc>
          <w:tcPr>
            <w:tcW w:w="1410" w:type="dxa"/>
            <w:shd w:val="clear" w:color="auto" w:fill="auto"/>
            <w:noWrap/>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подпись</w:t>
            </w:r>
          </w:p>
        </w:tc>
        <w:tc>
          <w:tcPr>
            <w:tcW w:w="1128" w:type="dxa"/>
            <w:shd w:val="clear" w:color="auto" w:fill="auto"/>
            <w:noWrap/>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ФИО</w:t>
            </w:r>
          </w:p>
        </w:tc>
        <w:tc>
          <w:tcPr>
            <w:tcW w:w="929"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276" w:type="dxa"/>
            <w:shd w:val="clear" w:color="auto" w:fill="auto"/>
            <w:noWrap/>
            <w:hideMark/>
          </w:tcPr>
          <w:p w:rsidR="00E8148A" w:rsidRPr="00F5139D" w:rsidRDefault="00E8148A" w:rsidP="00C103DF">
            <w:pPr>
              <w:tabs>
                <w:tab w:val="left" w:pos="0"/>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должность</w:t>
            </w:r>
          </w:p>
        </w:tc>
        <w:tc>
          <w:tcPr>
            <w:tcW w:w="1134" w:type="dxa"/>
            <w:shd w:val="clear" w:color="auto" w:fill="auto"/>
            <w:noWrap/>
            <w:hideMark/>
          </w:tcPr>
          <w:p w:rsidR="00E8148A" w:rsidRPr="00F5139D" w:rsidRDefault="00E8148A" w:rsidP="00C103DF">
            <w:pPr>
              <w:tabs>
                <w:tab w:val="left" w:pos="0"/>
                <w:tab w:val="left" w:pos="993"/>
              </w:tabs>
              <w:spacing w:after="0"/>
              <w:ind w:right="46"/>
              <w:rPr>
                <w:rFonts w:ascii="Times New Roman" w:hAnsi="Times New Roman" w:cs="Times New Roman"/>
                <w:color w:val="000000"/>
                <w:sz w:val="20"/>
                <w:szCs w:val="20"/>
              </w:rPr>
            </w:pPr>
            <w:r w:rsidRPr="00F5139D">
              <w:rPr>
                <w:rFonts w:ascii="Times New Roman" w:hAnsi="Times New Roman" w:cs="Times New Roman"/>
                <w:color w:val="000000"/>
                <w:sz w:val="20"/>
                <w:szCs w:val="20"/>
              </w:rPr>
              <w:t>подпись</w:t>
            </w:r>
          </w:p>
        </w:tc>
        <w:tc>
          <w:tcPr>
            <w:tcW w:w="1196" w:type="dxa"/>
            <w:shd w:val="clear" w:color="auto" w:fill="auto"/>
            <w:noWrap/>
            <w:hideMark/>
          </w:tcPr>
          <w:p w:rsidR="00E8148A" w:rsidRPr="00F5139D" w:rsidRDefault="00E8148A"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ФИО</w:t>
            </w:r>
          </w:p>
        </w:tc>
        <w:tc>
          <w:tcPr>
            <w:tcW w:w="236" w:type="dxa"/>
            <w:shd w:val="clear" w:color="auto" w:fill="auto"/>
            <w:noWrap/>
          </w:tcPr>
          <w:p w:rsidR="00E8148A" w:rsidRPr="00F5139D" w:rsidRDefault="00E8148A" w:rsidP="00C103DF">
            <w:pPr>
              <w:tabs>
                <w:tab w:val="left" w:pos="993"/>
              </w:tabs>
              <w:spacing w:after="0"/>
              <w:jc w:val="center"/>
              <w:rPr>
                <w:rFonts w:ascii="Times New Roman" w:hAnsi="Times New Roman" w:cs="Times New Roman"/>
                <w:color w:val="000000"/>
              </w:rPr>
            </w:pPr>
          </w:p>
        </w:tc>
      </w:tr>
      <w:tr w:rsidR="00E8148A" w:rsidRPr="00F5139D" w:rsidTr="00C103DF">
        <w:trPr>
          <w:gridAfter w:val="2"/>
          <w:wAfter w:w="567" w:type="dxa"/>
          <w:trHeight w:val="300"/>
        </w:trPr>
        <w:tc>
          <w:tcPr>
            <w:tcW w:w="691"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shd w:val="clear" w:color="000000" w:fill="FDE9D9"/>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410" w:type="dxa"/>
            <w:shd w:val="clear" w:color="000000" w:fill="FDE9D9"/>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128" w:type="dxa"/>
            <w:shd w:val="clear" w:color="000000" w:fill="FDE9D9"/>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929"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276" w:type="dxa"/>
            <w:shd w:val="clear" w:color="000000" w:fill="FDE9D9"/>
            <w:noWrap/>
            <w:vAlign w:val="bottom"/>
            <w:hideMark/>
          </w:tcPr>
          <w:p w:rsidR="00E8148A" w:rsidRPr="00F5139D" w:rsidRDefault="00E8148A"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134" w:type="dxa"/>
            <w:shd w:val="clear" w:color="000000" w:fill="FDE9D9"/>
            <w:noWrap/>
            <w:vAlign w:val="bottom"/>
            <w:hideMark/>
          </w:tcPr>
          <w:p w:rsidR="00E8148A" w:rsidRPr="00F5139D" w:rsidRDefault="00E8148A"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196" w:type="dxa"/>
            <w:shd w:val="clear" w:color="000000" w:fill="FDE9D9"/>
            <w:noWrap/>
            <w:vAlign w:val="bottom"/>
            <w:hideMark/>
          </w:tcPr>
          <w:p w:rsidR="00E8148A" w:rsidRPr="00F5139D" w:rsidRDefault="00E8148A"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236" w:type="dxa"/>
            <w:shd w:val="clear" w:color="auto" w:fill="auto"/>
            <w:noWrap/>
            <w:vAlign w:val="bottom"/>
          </w:tcPr>
          <w:p w:rsidR="00E8148A" w:rsidRPr="00F5139D" w:rsidRDefault="00E8148A" w:rsidP="00C103DF">
            <w:pPr>
              <w:tabs>
                <w:tab w:val="left" w:pos="993"/>
              </w:tabs>
              <w:spacing w:after="0"/>
              <w:rPr>
                <w:rFonts w:ascii="Times New Roman" w:hAnsi="Times New Roman" w:cs="Times New Roman"/>
                <w:color w:val="000000"/>
              </w:rPr>
            </w:pPr>
          </w:p>
        </w:tc>
      </w:tr>
      <w:tr w:rsidR="00E8148A" w:rsidRPr="00F5139D" w:rsidTr="00C103DF">
        <w:trPr>
          <w:gridAfter w:val="2"/>
          <w:wAfter w:w="567" w:type="dxa"/>
          <w:trHeight w:val="300"/>
        </w:trPr>
        <w:tc>
          <w:tcPr>
            <w:tcW w:w="691"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shd w:val="clear" w:color="auto" w:fill="auto"/>
            <w:noWrap/>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должность</w:t>
            </w:r>
          </w:p>
        </w:tc>
        <w:tc>
          <w:tcPr>
            <w:tcW w:w="1410" w:type="dxa"/>
            <w:shd w:val="clear" w:color="auto" w:fill="auto"/>
            <w:noWrap/>
            <w:hideMark/>
          </w:tcPr>
          <w:p w:rsidR="00E8148A" w:rsidRPr="00F5139D" w:rsidRDefault="00E8148A"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подпись</w:t>
            </w:r>
          </w:p>
        </w:tc>
        <w:tc>
          <w:tcPr>
            <w:tcW w:w="1128" w:type="dxa"/>
            <w:shd w:val="clear" w:color="auto" w:fill="auto"/>
            <w:noWrap/>
            <w:hideMark/>
          </w:tcPr>
          <w:p w:rsidR="00E8148A" w:rsidRPr="00F5139D" w:rsidRDefault="00E8148A"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ФИО</w:t>
            </w:r>
          </w:p>
        </w:tc>
        <w:tc>
          <w:tcPr>
            <w:tcW w:w="929"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276" w:type="dxa"/>
            <w:shd w:val="clear" w:color="auto" w:fill="auto"/>
            <w:noWrap/>
            <w:hideMark/>
          </w:tcPr>
          <w:p w:rsidR="00E8148A" w:rsidRPr="00F5139D" w:rsidRDefault="00E8148A"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должность</w:t>
            </w:r>
          </w:p>
        </w:tc>
        <w:tc>
          <w:tcPr>
            <w:tcW w:w="1134" w:type="dxa"/>
            <w:shd w:val="clear" w:color="auto" w:fill="auto"/>
            <w:noWrap/>
            <w:hideMark/>
          </w:tcPr>
          <w:p w:rsidR="00E8148A" w:rsidRPr="00F5139D" w:rsidRDefault="00E8148A"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подпись</w:t>
            </w:r>
          </w:p>
        </w:tc>
        <w:tc>
          <w:tcPr>
            <w:tcW w:w="1196" w:type="dxa"/>
            <w:shd w:val="clear" w:color="auto" w:fill="auto"/>
            <w:noWrap/>
            <w:hideMark/>
          </w:tcPr>
          <w:p w:rsidR="00E8148A" w:rsidRPr="00F5139D" w:rsidRDefault="00E8148A"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ФИО</w:t>
            </w:r>
          </w:p>
        </w:tc>
        <w:tc>
          <w:tcPr>
            <w:tcW w:w="236"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rPr>
            </w:pPr>
          </w:p>
        </w:tc>
      </w:tr>
      <w:tr w:rsidR="00E8148A" w:rsidRPr="00F5139D" w:rsidTr="00C103DF">
        <w:trPr>
          <w:gridAfter w:val="2"/>
          <w:wAfter w:w="567" w:type="dxa"/>
          <w:trHeight w:val="300"/>
        </w:trPr>
        <w:tc>
          <w:tcPr>
            <w:tcW w:w="691"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2505" w:type="dxa"/>
            <w:shd w:val="clear" w:color="000000" w:fill="FDE9D9"/>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410" w:type="dxa"/>
            <w:shd w:val="clear" w:color="000000" w:fill="FDE9D9"/>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128" w:type="dxa"/>
            <w:shd w:val="clear" w:color="000000" w:fill="FDE9D9"/>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929"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sz w:val="20"/>
                <w:szCs w:val="20"/>
              </w:rPr>
            </w:pPr>
          </w:p>
        </w:tc>
        <w:tc>
          <w:tcPr>
            <w:tcW w:w="1276" w:type="dxa"/>
            <w:shd w:val="clear" w:color="000000" w:fill="FDE9D9"/>
            <w:noWrap/>
            <w:vAlign w:val="bottom"/>
            <w:hideMark/>
          </w:tcPr>
          <w:p w:rsidR="00E8148A" w:rsidRPr="00F5139D" w:rsidRDefault="00E8148A"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134" w:type="dxa"/>
            <w:shd w:val="clear" w:color="000000" w:fill="FDE9D9"/>
            <w:noWrap/>
            <w:vAlign w:val="bottom"/>
            <w:hideMark/>
          </w:tcPr>
          <w:p w:rsidR="00E8148A" w:rsidRPr="00F5139D" w:rsidRDefault="00E8148A"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196" w:type="dxa"/>
            <w:shd w:val="clear" w:color="000000" w:fill="FDE9D9"/>
            <w:noWrap/>
            <w:vAlign w:val="bottom"/>
            <w:hideMark/>
          </w:tcPr>
          <w:p w:rsidR="00E8148A" w:rsidRPr="00F5139D" w:rsidRDefault="00E8148A"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236" w:type="dxa"/>
            <w:shd w:val="clear" w:color="auto" w:fill="auto"/>
            <w:noWrap/>
            <w:vAlign w:val="bottom"/>
            <w:hideMark/>
          </w:tcPr>
          <w:p w:rsidR="00E8148A" w:rsidRPr="00F5139D" w:rsidRDefault="00E8148A" w:rsidP="00C103DF">
            <w:pPr>
              <w:tabs>
                <w:tab w:val="left" w:pos="993"/>
              </w:tabs>
              <w:spacing w:after="0"/>
              <w:ind w:firstLine="420"/>
              <w:rPr>
                <w:rFonts w:ascii="Times New Roman" w:hAnsi="Times New Roman" w:cs="Times New Roman"/>
                <w:color w:val="000000"/>
              </w:rPr>
            </w:pPr>
          </w:p>
        </w:tc>
      </w:tr>
      <w:tr w:rsidR="00C103DF" w:rsidRPr="00F5139D" w:rsidTr="00C103DF">
        <w:trPr>
          <w:gridAfter w:val="2"/>
          <w:wAfter w:w="567" w:type="dxa"/>
          <w:trHeight w:val="300"/>
        </w:trPr>
        <w:tc>
          <w:tcPr>
            <w:tcW w:w="691" w:type="dxa"/>
            <w:shd w:val="clear" w:color="auto" w:fill="auto"/>
            <w:noWrap/>
            <w:vAlign w:val="bottom"/>
            <w:hideMark/>
          </w:tcPr>
          <w:p w:rsidR="00C103DF" w:rsidRPr="00F5139D" w:rsidRDefault="00C103DF" w:rsidP="00C103DF">
            <w:pPr>
              <w:tabs>
                <w:tab w:val="left" w:pos="993"/>
              </w:tabs>
              <w:spacing w:after="0"/>
              <w:ind w:firstLine="420"/>
              <w:rPr>
                <w:rFonts w:ascii="Times New Roman" w:hAnsi="Times New Roman" w:cs="Times New Roman"/>
                <w:color w:val="000000"/>
                <w:sz w:val="20"/>
                <w:szCs w:val="20"/>
              </w:rPr>
            </w:pPr>
          </w:p>
        </w:tc>
        <w:tc>
          <w:tcPr>
            <w:tcW w:w="2505" w:type="dxa"/>
            <w:shd w:val="clear" w:color="000000" w:fill="FDE9D9"/>
            <w:noWrap/>
            <w:vAlign w:val="bottom"/>
            <w:hideMark/>
          </w:tcPr>
          <w:p w:rsidR="00C103DF" w:rsidRPr="00F5139D" w:rsidRDefault="00C103DF" w:rsidP="00C103DF">
            <w:pPr>
              <w:tabs>
                <w:tab w:val="left" w:pos="993"/>
              </w:tabs>
              <w:spacing w:after="0"/>
              <w:ind w:firstLine="420"/>
              <w:jc w:val="center"/>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410" w:type="dxa"/>
            <w:shd w:val="clear" w:color="000000" w:fill="FDE9D9"/>
            <w:noWrap/>
            <w:vAlign w:val="bottom"/>
            <w:hideMark/>
          </w:tcPr>
          <w:p w:rsidR="00C103DF" w:rsidRPr="00F5139D" w:rsidRDefault="00C103DF"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128" w:type="dxa"/>
            <w:shd w:val="clear" w:color="auto" w:fill="auto"/>
            <w:noWrap/>
            <w:vAlign w:val="bottom"/>
            <w:hideMark/>
          </w:tcPr>
          <w:p w:rsidR="00C103DF" w:rsidRPr="00F5139D" w:rsidRDefault="00C103DF" w:rsidP="00C103DF">
            <w:pPr>
              <w:tabs>
                <w:tab w:val="left" w:pos="993"/>
              </w:tabs>
              <w:spacing w:after="0"/>
              <w:rPr>
                <w:rFonts w:ascii="Times New Roman" w:hAnsi="Times New Roman" w:cs="Times New Roman"/>
                <w:color w:val="000000"/>
                <w:sz w:val="20"/>
                <w:szCs w:val="20"/>
              </w:rPr>
            </w:pPr>
            <w:r w:rsidRPr="00F5139D">
              <w:rPr>
                <w:rFonts w:ascii="Times New Roman" w:hAnsi="Times New Roman" w:cs="Times New Roman"/>
                <w:color w:val="000000"/>
                <w:sz w:val="20"/>
                <w:szCs w:val="20"/>
              </w:rPr>
              <w:t>20_ г.</w:t>
            </w:r>
          </w:p>
        </w:tc>
        <w:tc>
          <w:tcPr>
            <w:tcW w:w="929" w:type="dxa"/>
            <w:shd w:val="clear" w:color="auto" w:fill="auto"/>
            <w:noWrap/>
            <w:vAlign w:val="bottom"/>
            <w:hideMark/>
          </w:tcPr>
          <w:p w:rsidR="00C103DF" w:rsidRPr="00F5139D" w:rsidRDefault="00C103DF" w:rsidP="00C103DF">
            <w:pPr>
              <w:tabs>
                <w:tab w:val="left" w:pos="993"/>
              </w:tabs>
              <w:spacing w:after="0"/>
              <w:ind w:firstLine="420"/>
              <w:rPr>
                <w:rFonts w:ascii="Times New Roman" w:hAnsi="Times New Roman" w:cs="Times New Roman"/>
                <w:color w:val="000000"/>
                <w:sz w:val="20"/>
                <w:szCs w:val="20"/>
              </w:rPr>
            </w:pPr>
          </w:p>
        </w:tc>
        <w:tc>
          <w:tcPr>
            <w:tcW w:w="1276" w:type="dxa"/>
            <w:shd w:val="clear" w:color="000000" w:fill="FDE9D9"/>
            <w:noWrap/>
            <w:vAlign w:val="bottom"/>
            <w:hideMark/>
          </w:tcPr>
          <w:p w:rsidR="00C103DF" w:rsidRPr="00F5139D" w:rsidRDefault="00C103DF" w:rsidP="00C103DF">
            <w:pPr>
              <w:tabs>
                <w:tab w:val="left" w:pos="0"/>
                <w:tab w:val="left" w:pos="993"/>
              </w:tabs>
              <w:spacing w:after="0"/>
              <w:ind w:right="46" w:hanging="37"/>
              <w:rPr>
                <w:rFonts w:ascii="Times New Roman" w:hAnsi="Times New Roman" w:cs="Times New Roman"/>
                <w:color w:val="000000"/>
                <w:sz w:val="20"/>
                <w:szCs w:val="20"/>
              </w:rPr>
            </w:pPr>
            <w:r w:rsidRPr="00F5139D">
              <w:rPr>
                <w:rFonts w:ascii="Times New Roman" w:hAnsi="Times New Roman" w:cs="Times New Roman"/>
                <w:color w:val="000000"/>
                <w:sz w:val="20"/>
                <w:szCs w:val="20"/>
              </w:rPr>
              <w:t> </w:t>
            </w:r>
          </w:p>
        </w:tc>
        <w:tc>
          <w:tcPr>
            <w:tcW w:w="1134" w:type="dxa"/>
            <w:shd w:val="clear" w:color="000000" w:fill="FDE9D9"/>
            <w:noWrap/>
            <w:vAlign w:val="bottom"/>
            <w:hideMark/>
          </w:tcPr>
          <w:p w:rsidR="00C103DF" w:rsidRPr="00F5139D" w:rsidRDefault="00C103DF" w:rsidP="00C103DF">
            <w:pPr>
              <w:tabs>
                <w:tab w:val="left" w:pos="0"/>
                <w:tab w:val="left" w:pos="993"/>
              </w:tabs>
              <w:spacing w:after="0"/>
              <w:ind w:left="-37" w:right="46"/>
              <w:rPr>
                <w:rFonts w:ascii="Times New Roman" w:hAnsi="Times New Roman" w:cs="Times New Roman"/>
                <w:color w:val="000000"/>
                <w:sz w:val="20"/>
                <w:szCs w:val="20"/>
              </w:rPr>
            </w:pPr>
          </w:p>
        </w:tc>
        <w:tc>
          <w:tcPr>
            <w:tcW w:w="1196" w:type="dxa"/>
            <w:shd w:val="clear" w:color="auto" w:fill="auto"/>
            <w:noWrap/>
            <w:vAlign w:val="bottom"/>
            <w:hideMark/>
          </w:tcPr>
          <w:p w:rsidR="00C103DF" w:rsidRPr="00F5139D" w:rsidRDefault="00C103DF" w:rsidP="00C103DF">
            <w:pPr>
              <w:tabs>
                <w:tab w:val="left" w:pos="0"/>
                <w:tab w:val="left" w:pos="993"/>
              </w:tabs>
              <w:spacing w:after="0"/>
              <w:ind w:right="46"/>
              <w:rPr>
                <w:rFonts w:ascii="Times New Roman" w:hAnsi="Times New Roman" w:cs="Times New Roman"/>
                <w:color w:val="000000"/>
                <w:sz w:val="20"/>
                <w:szCs w:val="20"/>
              </w:rPr>
            </w:pPr>
            <w:r w:rsidRPr="00F5139D">
              <w:rPr>
                <w:rFonts w:ascii="Times New Roman" w:hAnsi="Times New Roman" w:cs="Times New Roman"/>
                <w:color w:val="000000"/>
                <w:sz w:val="20"/>
                <w:szCs w:val="20"/>
              </w:rPr>
              <w:t>20</w:t>
            </w:r>
            <w:bookmarkStart w:id="0" w:name="_GoBack"/>
            <w:bookmarkEnd w:id="0"/>
            <w:r w:rsidRPr="00F5139D">
              <w:rPr>
                <w:rFonts w:ascii="Times New Roman" w:hAnsi="Times New Roman" w:cs="Times New Roman"/>
                <w:color w:val="000000"/>
                <w:sz w:val="20"/>
                <w:szCs w:val="20"/>
              </w:rPr>
              <w:t>_ г.</w:t>
            </w:r>
          </w:p>
        </w:tc>
        <w:tc>
          <w:tcPr>
            <w:tcW w:w="236" w:type="dxa"/>
            <w:shd w:val="clear" w:color="auto" w:fill="auto"/>
            <w:noWrap/>
            <w:vAlign w:val="bottom"/>
            <w:hideMark/>
          </w:tcPr>
          <w:p w:rsidR="00C103DF" w:rsidRPr="00F5139D" w:rsidRDefault="00C103DF" w:rsidP="00C103DF">
            <w:pPr>
              <w:tabs>
                <w:tab w:val="left" w:pos="993"/>
              </w:tabs>
              <w:spacing w:after="0"/>
              <w:ind w:firstLine="420"/>
              <w:rPr>
                <w:rFonts w:ascii="Times New Roman" w:hAnsi="Times New Roman" w:cs="Times New Roman"/>
                <w:color w:val="000000"/>
              </w:rPr>
            </w:pPr>
          </w:p>
        </w:tc>
      </w:tr>
      <w:tr w:rsidR="00C103DF" w:rsidRPr="00F5139D" w:rsidTr="00C103DF">
        <w:trPr>
          <w:gridAfter w:val="2"/>
          <w:wAfter w:w="567" w:type="dxa"/>
          <w:trHeight w:val="300"/>
        </w:trPr>
        <w:tc>
          <w:tcPr>
            <w:tcW w:w="691" w:type="dxa"/>
            <w:shd w:val="clear" w:color="auto" w:fill="auto"/>
            <w:noWrap/>
            <w:vAlign w:val="bottom"/>
            <w:hideMark/>
          </w:tcPr>
          <w:p w:rsidR="00C103DF" w:rsidRPr="00F5139D" w:rsidRDefault="00C103DF" w:rsidP="00C103DF">
            <w:pPr>
              <w:tabs>
                <w:tab w:val="left" w:pos="993"/>
              </w:tabs>
              <w:spacing w:after="0"/>
              <w:ind w:firstLine="420"/>
              <w:rPr>
                <w:rFonts w:ascii="Times New Roman" w:hAnsi="Times New Roman" w:cs="Times New Roman"/>
                <w:color w:val="000000"/>
              </w:rPr>
            </w:pPr>
          </w:p>
        </w:tc>
        <w:tc>
          <w:tcPr>
            <w:tcW w:w="2505" w:type="dxa"/>
            <w:shd w:val="clear" w:color="000000" w:fill="FDE9D9"/>
            <w:noWrap/>
            <w:vAlign w:val="bottom"/>
          </w:tcPr>
          <w:p w:rsidR="00C103DF" w:rsidRPr="00F5139D" w:rsidRDefault="00C103DF" w:rsidP="00C103DF">
            <w:pPr>
              <w:tabs>
                <w:tab w:val="left" w:pos="993"/>
              </w:tabs>
              <w:spacing w:after="0"/>
              <w:ind w:firstLine="420"/>
              <w:rPr>
                <w:rFonts w:ascii="Times New Roman" w:hAnsi="Times New Roman" w:cs="Times New Roman"/>
                <w:color w:val="000000"/>
              </w:rPr>
            </w:pPr>
          </w:p>
        </w:tc>
        <w:tc>
          <w:tcPr>
            <w:tcW w:w="1410" w:type="dxa"/>
            <w:shd w:val="clear" w:color="000000" w:fill="FDE9D9"/>
            <w:noWrap/>
            <w:vAlign w:val="bottom"/>
          </w:tcPr>
          <w:p w:rsidR="00C103DF" w:rsidRPr="00F5139D" w:rsidRDefault="00C103DF" w:rsidP="00C103DF">
            <w:pPr>
              <w:tabs>
                <w:tab w:val="left" w:pos="993"/>
              </w:tabs>
              <w:spacing w:after="0"/>
              <w:ind w:firstLine="420"/>
              <w:rPr>
                <w:rFonts w:ascii="Times New Roman" w:hAnsi="Times New Roman" w:cs="Times New Roman"/>
                <w:color w:val="000000"/>
                <w:sz w:val="20"/>
                <w:szCs w:val="20"/>
              </w:rPr>
            </w:pPr>
          </w:p>
        </w:tc>
        <w:tc>
          <w:tcPr>
            <w:tcW w:w="1128" w:type="dxa"/>
            <w:shd w:val="clear" w:color="auto" w:fill="auto"/>
            <w:noWrap/>
            <w:vAlign w:val="bottom"/>
          </w:tcPr>
          <w:p w:rsidR="00C103DF" w:rsidRPr="00F5139D" w:rsidRDefault="00C103DF" w:rsidP="00C103DF">
            <w:pPr>
              <w:tabs>
                <w:tab w:val="left" w:pos="993"/>
              </w:tabs>
              <w:spacing w:after="0"/>
              <w:rPr>
                <w:rFonts w:ascii="Times New Roman" w:hAnsi="Times New Roman" w:cs="Times New Roman"/>
                <w:color w:val="000000"/>
              </w:rPr>
            </w:pPr>
          </w:p>
        </w:tc>
        <w:tc>
          <w:tcPr>
            <w:tcW w:w="929" w:type="dxa"/>
            <w:shd w:val="clear" w:color="auto" w:fill="auto"/>
            <w:noWrap/>
            <w:vAlign w:val="bottom"/>
          </w:tcPr>
          <w:p w:rsidR="00C103DF" w:rsidRPr="00F5139D" w:rsidRDefault="00C103DF" w:rsidP="00C103DF">
            <w:pPr>
              <w:tabs>
                <w:tab w:val="left" w:pos="993"/>
              </w:tabs>
              <w:spacing w:after="0"/>
              <w:ind w:firstLine="420"/>
              <w:rPr>
                <w:rFonts w:ascii="Times New Roman" w:hAnsi="Times New Roman" w:cs="Times New Roman"/>
                <w:color w:val="000000"/>
              </w:rPr>
            </w:pPr>
          </w:p>
        </w:tc>
        <w:tc>
          <w:tcPr>
            <w:tcW w:w="1276" w:type="dxa"/>
            <w:shd w:val="clear" w:color="000000" w:fill="FDE9D9"/>
            <w:noWrap/>
            <w:vAlign w:val="bottom"/>
          </w:tcPr>
          <w:p w:rsidR="00C103DF" w:rsidRPr="00F5139D" w:rsidRDefault="00C103DF" w:rsidP="00C103DF">
            <w:pPr>
              <w:tabs>
                <w:tab w:val="left" w:pos="0"/>
                <w:tab w:val="left" w:pos="993"/>
              </w:tabs>
              <w:spacing w:after="0"/>
              <w:ind w:right="46" w:hanging="37"/>
              <w:rPr>
                <w:rFonts w:ascii="Times New Roman" w:hAnsi="Times New Roman" w:cs="Times New Roman"/>
                <w:color w:val="000000"/>
              </w:rPr>
            </w:pPr>
          </w:p>
        </w:tc>
        <w:tc>
          <w:tcPr>
            <w:tcW w:w="1134" w:type="dxa"/>
            <w:shd w:val="clear" w:color="000000" w:fill="FDE9D9"/>
            <w:noWrap/>
            <w:vAlign w:val="bottom"/>
          </w:tcPr>
          <w:p w:rsidR="00C103DF" w:rsidRPr="00F5139D" w:rsidRDefault="00C103DF" w:rsidP="00C103DF">
            <w:pPr>
              <w:tabs>
                <w:tab w:val="left" w:pos="0"/>
                <w:tab w:val="left" w:pos="993"/>
              </w:tabs>
              <w:spacing w:after="0"/>
              <w:ind w:right="46"/>
              <w:rPr>
                <w:rFonts w:ascii="Times New Roman" w:hAnsi="Times New Roman" w:cs="Times New Roman"/>
                <w:color w:val="000000"/>
              </w:rPr>
            </w:pPr>
          </w:p>
        </w:tc>
        <w:tc>
          <w:tcPr>
            <w:tcW w:w="1196" w:type="dxa"/>
            <w:shd w:val="clear" w:color="auto" w:fill="auto"/>
            <w:noWrap/>
            <w:vAlign w:val="bottom"/>
          </w:tcPr>
          <w:p w:rsidR="00C103DF" w:rsidRPr="00F5139D" w:rsidRDefault="00C103DF" w:rsidP="00C103DF">
            <w:pPr>
              <w:tabs>
                <w:tab w:val="left" w:pos="0"/>
                <w:tab w:val="left" w:pos="993"/>
              </w:tabs>
              <w:spacing w:after="0"/>
              <w:ind w:right="46" w:hanging="37"/>
              <w:rPr>
                <w:rFonts w:ascii="Times New Roman" w:hAnsi="Times New Roman" w:cs="Times New Roman"/>
                <w:color w:val="000000"/>
              </w:rPr>
            </w:pPr>
          </w:p>
        </w:tc>
        <w:tc>
          <w:tcPr>
            <w:tcW w:w="236" w:type="dxa"/>
            <w:shd w:val="clear" w:color="auto" w:fill="auto"/>
            <w:noWrap/>
            <w:vAlign w:val="bottom"/>
          </w:tcPr>
          <w:p w:rsidR="00C103DF" w:rsidRPr="00F5139D" w:rsidRDefault="00C103DF" w:rsidP="00C103DF">
            <w:pPr>
              <w:tabs>
                <w:tab w:val="left" w:pos="993"/>
              </w:tabs>
              <w:spacing w:after="0"/>
              <w:ind w:firstLine="420"/>
              <w:rPr>
                <w:rFonts w:ascii="Times New Roman" w:hAnsi="Times New Roman" w:cs="Times New Roman"/>
                <w:color w:val="000000"/>
              </w:rPr>
            </w:pPr>
          </w:p>
        </w:tc>
      </w:tr>
    </w:tbl>
    <w:p w:rsidR="00E8148A" w:rsidRPr="00F5139D" w:rsidRDefault="00E8148A" w:rsidP="00C103DF">
      <w:pPr>
        <w:pStyle w:val="1"/>
        <w:tabs>
          <w:tab w:val="left" w:pos="993"/>
        </w:tabs>
        <w:spacing w:before="0"/>
        <w:ind w:firstLine="420"/>
        <w:rPr>
          <w:rFonts w:ascii="Times New Roman" w:hAnsi="Times New Roman" w:cs="Times New Roman"/>
          <w:color w:val="auto"/>
          <w:sz w:val="22"/>
          <w:szCs w:val="22"/>
        </w:rPr>
      </w:pPr>
      <w:r w:rsidRPr="00F5139D">
        <w:rPr>
          <w:rFonts w:ascii="Times New Roman" w:hAnsi="Times New Roman" w:cs="Times New Roman"/>
          <w:color w:val="auto"/>
          <w:sz w:val="22"/>
          <w:szCs w:val="22"/>
        </w:rPr>
        <w:t>Форм</w:t>
      </w:r>
      <w:r w:rsidR="00C103DF" w:rsidRPr="00F5139D">
        <w:rPr>
          <w:rFonts w:ascii="Times New Roman" w:hAnsi="Times New Roman" w:cs="Times New Roman"/>
          <w:color w:val="auto"/>
          <w:sz w:val="22"/>
          <w:szCs w:val="22"/>
        </w:rPr>
        <w:t>а</w:t>
      </w:r>
      <w:r w:rsidRPr="00F5139D">
        <w:rPr>
          <w:rFonts w:ascii="Times New Roman" w:hAnsi="Times New Roman" w:cs="Times New Roman"/>
          <w:color w:val="auto"/>
          <w:sz w:val="22"/>
          <w:szCs w:val="22"/>
        </w:rPr>
        <w:t xml:space="preserve"> Сторонами согласован</w:t>
      </w:r>
      <w:r w:rsidR="00C103DF" w:rsidRPr="00F5139D">
        <w:rPr>
          <w:rFonts w:ascii="Times New Roman" w:hAnsi="Times New Roman" w:cs="Times New Roman"/>
          <w:color w:val="auto"/>
          <w:sz w:val="22"/>
          <w:szCs w:val="22"/>
        </w:rPr>
        <w:t>а</w:t>
      </w:r>
      <w:r w:rsidRPr="00F5139D">
        <w:rPr>
          <w:rFonts w:ascii="Times New Roman" w:hAnsi="Times New Roman" w:cs="Times New Roman"/>
          <w:color w:val="auto"/>
          <w:sz w:val="22"/>
          <w:szCs w:val="22"/>
        </w:rPr>
        <w:t>:</w:t>
      </w:r>
    </w:p>
    <w:p w:rsidR="00E8148A" w:rsidRPr="00F5139D" w:rsidRDefault="00E8148A" w:rsidP="00C103DF">
      <w:pPr>
        <w:pStyle w:val="1"/>
        <w:tabs>
          <w:tab w:val="left" w:pos="993"/>
        </w:tabs>
        <w:spacing w:before="0"/>
        <w:ind w:firstLine="420"/>
        <w:rPr>
          <w:rFonts w:ascii="Times New Roman" w:hAnsi="Times New Roman" w:cs="Times New Roman"/>
          <w:color w:val="auto"/>
          <w:sz w:val="22"/>
          <w:szCs w:val="22"/>
        </w:rPr>
      </w:pPr>
      <w:r w:rsidRPr="00F5139D">
        <w:rPr>
          <w:rFonts w:ascii="Times New Roman" w:hAnsi="Times New Roman" w:cs="Times New Roman"/>
          <w:color w:val="auto"/>
          <w:sz w:val="22"/>
          <w:szCs w:val="22"/>
        </w:rPr>
        <w:t>Подписи Сторон:</w:t>
      </w:r>
    </w:p>
    <w:p w:rsidR="00C103DF" w:rsidRPr="00F5139D" w:rsidRDefault="00C103DF" w:rsidP="00C103DF">
      <w:pPr>
        <w:rPr>
          <w:rFonts w:ascii="Times New Roman" w:hAnsi="Times New Roman" w:cs="Times New Roman"/>
        </w:rPr>
      </w:pPr>
    </w:p>
    <w:tbl>
      <w:tblPr>
        <w:tblW w:w="9873" w:type="dxa"/>
        <w:tblInd w:w="108" w:type="dxa"/>
        <w:tblLayout w:type="fixed"/>
        <w:tblLook w:val="0000" w:firstRow="0" w:lastRow="0" w:firstColumn="0" w:lastColumn="0" w:noHBand="0" w:noVBand="0"/>
      </w:tblPr>
      <w:tblGrid>
        <w:gridCol w:w="4293"/>
        <w:gridCol w:w="5580"/>
      </w:tblGrid>
      <w:tr w:rsidR="00C103DF" w:rsidRPr="00F5139D" w:rsidTr="00B32A1B">
        <w:trPr>
          <w:trHeight w:val="1417"/>
        </w:trPr>
        <w:tc>
          <w:tcPr>
            <w:tcW w:w="4293" w:type="dxa"/>
            <w:shd w:val="clear" w:color="auto" w:fill="auto"/>
          </w:tcPr>
          <w:tbl>
            <w:tblPr>
              <w:tblStyle w:val="a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3"/>
              <w:gridCol w:w="4673"/>
            </w:tblGrid>
            <w:tr w:rsidR="00C103DF" w:rsidRPr="00F5139D" w:rsidTr="00C103DF">
              <w:tc>
                <w:tcPr>
                  <w:tcW w:w="5103" w:type="dxa"/>
                </w:tcPr>
                <w:p w:rsidR="00C103DF" w:rsidRPr="00F5139D" w:rsidRDefault="00C103DF" w:rsidP="00C103DF">
                  <w:pPr>
                    <w:rPr>
                      <w:b/>
                      <w:sz w:val="22"/>
                      <w:szCs w:val="22"/>
                    </w:rPr>
                  </w:pPr>
                  <w:r w:rsidRPr="00F5139D">
                    <w:rPr>
                      <w:b/>
                      <w:sz w:val="22"/>
                      <w:szCs w:val="22"/>
                    </w:rPr>
                    <w:t xml:space="preserve">                ЗАКАЗЧИК</w:t>
                  </w:r>
                </w:p>
                <w:p w:rsidR="00C103DF" w:rsidRPr="00F5139D" w:rsidRDefault="00C103DF" w:rsidP="00C103DF">
                  <w:pPr>
                    <w:rPr>
                      <w:b/>
                      <w:sz w:val="22"/>
                      <w:szCs w:val="22"/>
                    </w:rPr>
                  </w:pPr>
                </w:p>
                <w:p w:rsidR="00C103DF" w:rsidRPr="00F5139D" w:rsidRDefault="00C103DF" w:rsidP="00C103DF">
                  <w:pPr>
                    <w:rPr>
                      <w:b/>
                      <w:sz w:val="22"/>
                      <w:szCs w:val="22"/>
                    </w:rPr>
                  </w:pPr>
                  <w:r w:rsidRPr="00F5139D">
                    <w:rPr>
                      <w:b/>
                      <w:sz w:val="22"/>
                      <w:szCs w:val="22"/>
                    </w:rPr>
                    <w:t xml:space="preserve">__________/ </w:t>
                  </w:r>
                  <w:r w:rsidR="002904AA">
                    <w:rPr>
                      <w:b/>
                      <w:sz w:val="22"/>
                      <w:szCs w:val="22"/>
                    </w:rPr>
                    <w:t>А.С. Алферов</w:t>
                  </w:r>
                  <w:r w:rsidRPr="00F5139D">
                    <w:rPr>
                      <w:b/>
                      <w:sz w:val="22"/>
                      <w:szCs w:val="22"/>
                    </w:rPr>
                    <w:t xml:space="preserve"> /</w:t>
                  </w:r>
                </w:p>
              </w:tc>
              <w:tc>
                <w:tcPr>
                  <w:tcW w:w="4673" w:type="dxa"/>
                </w:tcPr>
                <w:p w:rsidR="00C103DF" w:rsidRPr="00F5139D" w:rsidRDefault="00C103DF" w:rsidP="00C103DF">
                  <w:pPr>
                    <w:rPr>
                      <w:b/>
                      <w:sz w:val="22"/>
                      <w:szCs w:val="22"/>
                    </w:rPr>
                  </w:pPr>
                  <w:r w:rsidRPr="00F5139D">
                    <w:rPr>
                      <w:b/>
                      <w:sz w:val="22"/>
                      <w:szCs w:val="22"/>
                    </w:rPr>
                    <w:t xml:space="preserve">                               Подрядчик</w:t>
                  </w:r>
                </w:p>
                <w:p w:rsidR="00C103DF" w:rsidRPr="00F5139D" w:rsidRDefault="00C103DF" w:rsidP="00C103DF">
                  <w:pPr>
                    <w:rPr>
                      <w:b/>
                      <w:sz w:val="22"/>
                      <w:szCs w:val="22"/>
                    </w:rPr>
                  </w:pPr>
                </w:p>
                <w:p w:rsidR="00C103DF" w:rsidRPr="00F5139D" w:rsidRDefault="00C103DF" w:rsidP="00C103DF">
                  <w:pPr>
                    <w:rPr>
                      <w:b/>
                      <w:sz w:val="22"/>
                      <w:szCs w:val="22"/>
                    </w:rPr>
                  </w:pPr>
                  <w:r w:rsidRPr="00F5139D">
                    <w:rPr>
                      <w:b/>
                      <w:sz w:val="22"/>
                      <w:szCs w:val="22"/>
                    </w:rPr>
                    <w:t xml:space="preserve">        ____________/__________________ /</w:t>
                  </w:r>
                </w:p>
              </w:tc>
            </w:tr>
          </w:tbl>
          <w:p w:rsidR="00C103DF" w:rsidRPr="00F5139D" w:rsidRDefault="00C103DF" w:rsidP="00C103DF">
            <w:pPr>
              <w:rPr>
                <w:rFonts w:ascii="Times New Roman" w:hAnsi="Times New Roman" w:cs="Times New Roman"/>
              </w:rPr>
            </w:pPr>
          </w:p>
        </w:tc>
        <w:tc>
          <w:tcPr>
            <w:tcW w:w="5580" w:type="dxa"/>
            <w:shd w:val="clear" w:color="auto" w:fill="auto"/>
          </w:tcPr>
          <w:tbl>
            <w:tblPr>
              <w:tblStyle w:val="aa"/>
              <w:tblW w:w="148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3"/>
              <w:gridCol w:w="5103"/>
              <w:gridCol w:w="4673"/>
            </w:tblGrid>
            <w:tr w:rsidR="007467B1" w:rsidRPr="00F5139D" w:rsidTr="007467B1">
              <w:tc>
                <w:tcPr>
                  <w:tcW w:w="5103" w:type="dxa"/>
                </w:tcPr>
                <w:p w:rsidR="007467B1" w:rsidRDefault="007467B1" w:rsidP="007467B1">
                  <w:pPr>
                    <w:rPr>
                      <w:b/>
                      <w:sz w:val="24"/>
                      <w:szCs w:val="24"/>
                    </w:rPr>
                  </w:pPr>
                  <w:r>
                    <w:rPr>
                      <w:b/>
                      <w:sz w:val="24"/>
                      <w:szCs w:val="24"/>
                    </w:rPr>
                    <w:t xml:space="preserve">         ПОДРЯДЧИК</w:t>
                  </w:r>
                </w:p>
                <w:p w:rsidR="007467B1" w:rsidRDefault="007467B1" w:rsidP="007467B1">
                  <w:pPr>
                    <w:rPr>
                      <w:b/>
                      <w:sz w:val="24"/>
                      <w:szCs w:val="24"/>
                    </w:rPr>
                  </w:pPr>
                </w:p>
                <w:p w:rsidR="007467B1" w:rsidRPr="00F5139D" w:rsidRDefault="007467B1" w:rsidP="007467B1">
                  <w:pPr>
                    <w:rPr>
                      <w:b/>
                      <w:sz w:val="24"/>
                      <w:szCs w:val="24"/>
                    </w:rPr>
                  </w:pPr>
                  <w:r>
                    <w:rPr>
                      <w:b/>
                      <w:sz w:val="24"/>
                      <w:szCs w:val="24"/>
                    </w:rPr>
                    <w:t xml:space="preserve">         </w:t>
                  </w:r>
                  <w:r w:rsidRPr="00F5139D">
                    <w:rPr>
                      <w:b/>
                      <w:sz w:val="24"/>
                      <w:szCs w:val="24"/>
                    </w:rPr>
                    <w:t>______________/</w:t>
                  </w:r>
                  <w:r>
                    <w:rPr>
                      <w:b/>
                      <w:sz w:val="24"/>
                      <w:szCs w:val="24"/>
                    </w:rPr>
                    <w:t>________________/</w:t>
                  </w:r>
                </w:p>
              </w:tc>
              <w:tc>
                <w:tcPr>
                  <w:tcW w:w="5103" w:type="dxa"/>
                </w:tcPr>
                <w:p w:rsidR="007467B1" w:rsidRPr="00F5139D" w:rsidRDefault="007467B1" w:rsidP="007467B1">
                  <w:pPr>
                    <w:rPr>
                      <w:b/>
                      <w:sz w:val="22"/>
                      <w:szCs w:val="22"/>
                    </w:rPr>
                  </w:pPr>
                  <w:r w:rsidRPr="00F5139D">
                    <w:rPr>
                      <w:b/>
                      <w:sz w:val="22"/>
                      <w:szCs w:val="22"/>
                    </w:rPr>
                    <w:t xml:space="preserve">                      </w:t>
                  </w:r>
                  <w:r>
                    <w:rPr>
                      <w:b/>
                      <w:sz w:val="22"/>
                      <w:szCs w:val="22"/>
                    </w:rPr>
                    <w:t xml:space="preserve">  </w:t>
                  </w:r>
                  <w:r w:rsidRPr="00F5139D">
                    <w:rPr>
                      <w:b/>
                      <w:sz w:val="22"/>
                      <w:szCs w:val="22"/>
                    </w:rPr>
                    <w:t>ПОДРЯДЧИК</w:t>
                  </w:r>
                </w:p>
                <w:p w:rsidR="007467B1" w:rsidRPr="00F5139D" w:rsidRDefault="007467B1" w:rsidP="007467B1">
                  <w:pPr>
                    <w:rPr>
                      <w:b/>
                      <w:sz w:val="22"/>
                      <w:szCs w:val="22"/>
                    </w:rPr>
                  </w:pPr>
                </w:p>
                <w:p w:rsidR="007467B1" w:rsidRPr="00F5139D" w:rsidRDefault="007467B1" w:rsidP="007467B1">
                  <w:pPr>
                    <w:rPr>
                      <w:b/>
                      <w:sz w:val="22"/>
                      <w:szCs w:val="22"/>
                    </w:rPr>
                  </w:pPr>
                  <w:r w:rsidRPr="00F5139D">
                    <w:rPr>
                      <w:b/>
                      <w:sz w:val="22"/>
                      <w:szCs w:val="22"/>
                    </w:rPr>
                    <w:t xml:space="preserve">            </w:t>
                  </w:r>
                  <w:r>
                    <w:rPr>
                      <w:b/>
                      <w:sz w:val="24"/>
                      <w:szCs w:val="24"/>
                    </w:rPr>
                    <w:t xml:space="preserve">         </w:t>
                  </w:r>
                  <w:r w:rsidRPr="00F5139D">
                    <w:rPr>
                      <w:b/>
                      <w:sz w:val="24"/>
                      <w:szCs w:val="24"/>
                    </w:rPr>
                    <w:t>_________________/</w:t>
                  </w:r>
                  <w:proofErr w:type="spellStart"/>
                  <w:r w:rsidRPr="00F5139D">
                    <w:rPr>
                      <w:b/>
                      <w:sz w:val="24"/>
                      <w:szCs w:val="24"/>
                    </w:rPr>
                    <w:t>Расаев</w:t>
                  </w:r>
                  <w:proofErr w:type="spellEnd"/>
                  <w:r w:rsidRPr="00F5139D">
                    <w:rPr>
                      <w:b/>
                      <w:sz w:val="24"/>
                      <w:szCs w:val="24"/>
                    </w:rPr>
                    <w:t xml:space="preserve"> Д.З./</w:t>
                  </w:r>
                </w:p>
              </w:tc>
              <w:tc>
                <w:tcPr>
                  <w:tcW w:w="4673" w:type="dxa"/>
                </w:tcPr>
                <w:p w:rsidR="007467B1" w:rsidRPr="00F5139D" w:rsidRDefault="007467B1" w:rsidP="007467B1">
                  <w:pPr>
                    <w:rPr>
                      <w:b/>
                      <w:sz w:val="22"/>
                      <w:szCs w:val="22"/>
                    </w:rPr>
                  </w:pPr>
                  <w:r w:rsidRPr="00F5139D">
                    <w:rPr>
                      <w:b/>
                      <w:sz w:val="22"/>
                      <w:szCs w:val="22"/>
                    </w:rPr>
                    <w:t xml:space="preserve">                               Подрядчик</w:t>
                  </w:r>
                </w:p>
                <w:p w:rsidR="007467B1" w:rsidRPr="00F5139D" w:rsidRDefault="007467B1" w:rsidP="007467B1">
                  <w:pPr>
                    <w:rPr>
                      <w:b/>
                      <w:sz w:val="22"/>
                      <w:szCs w:val="22"/>
                    </w:rPr>
                  </w:pPr>
                </w:p>
                <w:p w:rsidR="007467B1" w:rsidRPr="00F5139D" w:rsidRDefault="007467B1" w:rsidP="007467B1">
                  <w:pPr>
                    <w:rPr>
                      <w:b/>
                      <w:sz w:val="22"/>
                      <w:szCs w:val="22"/>
                    </w:rPr>
                  </w:pPr>
                  <w:r w:rsidRPr="00F5139D">
                    <w:rPr>
                      <w:b/>
                      <w:sz w:val="22"/>
                      <w:szCs w:val="22"/>
                    </w:rPr>
                    <w:t xml:space="preserve">        ____________/__________________ /</w:t>
                  </w:r>
                </w:p>
              </w:tc>
            </w:tr>
          </w:tbl>
          <w:p w:rsidR="00C103DF" w:rsidRPr="00F5139D" w:rsidRDefault="00C103DF" w:rsidP="00C103DF">
            <w:pPr>
              <w:rPr>
                <w:rFonts w:ascii="Times New Roman" w:hAnsi="Times New Roman" w:cs="Times New Roman"/>
              </w:rPr>
            </w:pPr>
          </w:p>
        </w:tc>
      </w:tr>
    </w:tbl>
    <w:p w:rsidR="00666F11" w:rsidRDefault="00666F11" w:rsidP="00C7542B">
      <w:pPr>
        <w:rPr>
          <w:sz w:val="24"/>
          <w:szCs w:val="24"/>
        </w:rPr>
      </w:pPr>
    </w:p>
    <w:sectPr w:rsidR="00666F11" w:rsidSect="00B50BB9">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75B6" w:rsidRDefault="009475B6" w:rsidP="002F34B8">
      <w:pPr>
        <w:spacing w:after="0" w:line="240" w:lineRule="auto"/>
      </w:pPr>
      <w:r>
        <w:separator/>
      </w:r>
    </w:p>
  </w:endnote>
  <w:endnote w:type="continuationSeparator" w:id="0">
    <w:p w:rsidR="009475B6" w:rsidRDefault="009475B6"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75B6" w:rsidRDefault="009475B6" w:rsidP="002F34B8">
      <w:pPr>
        <w:spacing w:after="0" w:line="240" w:lineRule="auto"/>
      </w:pPr>
      <w:r>
        <w:separator/>
      </w:r>
    </w:p>
  </w:footnote>
  <w:footnote w:type="continuationSeparator" w:id="0">
    <w:p w:rsidR="009475B6" w:rsidRDefault="009475B6" w:rsidP="002F34B8">
      <w:pPr>
        <w:spacing w:after="0" w:line="240" w:lineRule="auto"/>
      </w:pPr>
      <w:r>
        <w:continuationSeparator/>
      </w:r>
    </w:p>
  </w:footnote>
  <w:footnote w:id="1">
    <w:p w:rsidR="009475B6" w:rsidRDefault="009475B6">
      <w:pPr>
        <w:pStyle w:val="a3"/>
      </w:pPr>
      <w:r>
        <w:rPr>
          <w:rStyle w:val="a5"/>
        </w:rPr>
        <w:footnoteRef/>
      </w:r>
      <w:r>
        <w:t xml:space="preserve"> </w:t>
      </w:r>
      <w:r w:rsidRPr="009475B6">
        <w:t>В случае, если Победитель закупки является субъектом малого и среднего предпринимательства, в договоре устанавливается следующий порядок оплаты:</w:t>
      </w:r>
      <w:r>
        <w:t xml:space="preserve"> «</w:t>
      </w:r>
      <w:r w:rsidRPr="009475B6">
        <w:t xml:space="preserve">2.4.1 Оплата выполненных Работ по соответствующему Заказу в размере 100 % производится Заказчиком в течение </w:t>
      </w:r>
      <w:r>
        <w:t>1</w:t>
      </w:r>
      <w:r w:rsidRPr="009475B6">
        <w:t xml:space="preserve">5 </w:t>
      </w:r>
      <w:r>
        <w:t>рабочих</w:t>
      </w:r>
      <w:r w:rsidRPr="009475B6">
        <w:t xml:space="preserve"> дней с момента получения оригинала счета, выставляемого Подрядчиком </w:t>
      </w:r>
      <w:r>
        <w:t xml:space="preserve">одновременно с </w:t>
      </w:r>
      <w:r w:rsidRPr="009475B6">
        <w:t>подписани</w:t>
      </w:r>
      <w:r>
        <w:t xml:space="preserve">ем Сторонами </w:t>
      </w:r>
      <w:r w:rsidRPr="009475B6">
        <w:t xml:space="preserve"> соответствующего Акта о приемке выполненных работ (формы № КС-2), Справки о стоимости выполненных работ и  затрат (формы № КС-3) и предоставления соответствующего оригинала счета-фактуры по соответствующему Заказу, при условии, что Работы выполнены надлежащим образом</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A3323"/>
    <w:multiLevelType w:val="hybridMultilevel"/>
    <w:tmpl w:val="5E90276E"/>
    <w:lvl w:ilvl="0" w:tplc="59BC147C">
      <w:start w:val="8"/>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A024C3D"/>
    <w:multiLevelType w:val="hybridMultilevel"/>
    <w:tmpl w:val="2B689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9A0034"/>
    <w:multiLevelType w:val="multilevel"/>
    <w:tmpl w:val="EB22332E"/>
    <w:lvl w:ilvl="0">
      <w:start w:val="6"/>
      <w:numFmt w:val="decimal"/>
      <w:lvlText w:val="%1."/>
      <w:lvlJc w:val="left"/>
      <w:pPr>
        <w:ind w:left="900" w:hanging="360"/>
      </w:pPr>
      <w:rPr>
        <w:rFonts w:hint="default"/>
      </w:rPr>
    </w:lvl>
    <w:lvl w:ilvl="1">
      <w:start w:val="2"/>
      <w:numFmt w:val="decimal"/>
      <w:isLgl/>
      <w:lvlText w:val="%1.%2."/>
      <w:lvlJc w:val="left"/>
      <w:pPr>
        <w:ind w:left="1227" w:hanging="66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69" w:hanging="1440"/>
      </w:pPr>
      <w:rPr>
        <w:rFonts w:hint="default"/>
      </w:rPr>
    </w:lvl>
    <w:lvl w:ilvl="8">
      <w:start w:val="1"/>
      <w:numFmt w:val="decimal"/>
      <w:isLgl/>
      <w:lvlText w:val="%1.%2.%3.%4.%5.%6.%7.%8.%9."/>
      <w:lvlJc w:val="left"/>
      <w:pPr>
        <w:ind w:left="2556" w:hanging="1800"/>
      </w:pPr>
      <w:rPr>
        <w:rFonts w:hint="default"/>
      </w:rPr>
    </w:lvl>
  </w:abstractNum>
  <w:abstractNum w:abstractNumId="3" w15:restartNumberingAfterBreak="0">
    <w:nsid w:val="478A399D"/>
    <w:multiLevelType w:val="multilevel"/>
    <w:tmpl w:val="FE6C36FC"/>
    <w:lvl w:ilvl="0">
      <w:start w:val="5"/>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4" w15:restartNumberingAfterBreak="0">
    <w:nsid w:val="555A3350"/>
    <w:multiLevelType w:val="multilevel"/>
    <w:tmpl w:val="A300A72C"/>
    <w:lvl w:ilvl="0">
      <w:start w:val="1"/>
      <w:numFmt w:val="decimal"/>
      <w:lvlText w:val="%1."/>
      <w:lvlJc w:val="left"/>
      <w:pPr>
        <w:ind w:left="360" w:hanging="360"/>
      </w:pPr>
      <w:rPr>
        <w:rFonts w:hint="default"/>
      </w:rPr>
    </w:lvl>
    <w:lvl w:ilvl="1">
      <w:start w:val="1"/>
      <w:numFmt w:val="decimal"/>
      <w:lvlText w:val="%1.%2."/>
      <w:lvlJc w:val="left"/>
      <w:pPr>
        <w:ind w:left="156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9082090"/>
    <w:multiLevelType w:val="hybridMultilevel"/>
    <w:tmpl w:val="D66C959C"/>
    <w:lvl w:ilvl="0" w:tplc="04190001">
      <w:start w:val="1"/>
      <w:numFmt w:val="bullet"/>
      <w:lvlText w:val=""/>
      <w:lvlJc w:val="left"/>
      <w:pPr>
        <w:ind w:left="1121" w:hanging="360"/>
      </w:pPr>
      <w:rPr>
        <w:rFonts w:ascii="Symbol" w:hAnsi="Symbol" w:hint="default"/>
      </w:rPr>
    </w:lvl>
    <w:lvl w:ilvl="1" w:tplc="04190003" w:tentative="1">
      <w:start w:val="1"/>
      <w:numFmt w:val="bullet"/>
      <w:lvlText w:val="o"/>
      <w:lvlJc w:val="left"/>
      <w:pPr>
        <w:ind w:left="1841" w:hanging="360"/>
      </w:pPr>
      <w:rPr>
        <w:rFonts w:ascii="Courier New" w:hAnsi="Courier New" w:cs="Courier New" w:hint="default"/>
      </w:rPr>
    </w:lvl>
    <w:lvl w:ilvl="2" w:tplc="04190005" w:tentative="1">
      <w:start w:val="1"/>
      <w:numFmt w:val="bullet"/>
      <w:lvlText w:val=""/>
      <w:lvlJc w:val="left"/>
      <w:pPr>
        <w:ind w:left="2561" w:hanging="360"/>
      </w:pPr>
      <w:rPr>
        <w:rFonts w:ascii="Wingdings" w:hAnsi="Wingdings" w:hint="default"/>
      </w:rPr>
    </w:lvl>
    <w:lvl w:ilvl="3" w:tplc="04190001" w:tentative="1">
      <w:start w:val="1"/>
      <w:numFmt w:val="bullet"/>
      <w:lvlText w:val=""/>
      <w:lvlJc w:val="left"/>
      <w:pPr>
        <w:ind w:left="3281" w:hanging="360"/>
      </w:pPr>
      <w:rPr>
        <w:rFonts w:ascii="Symbol" w:hAnsi="Symbol" w:hint="default"/>
      </w:rPr>
    </w:lvl>
    <w:lvl w:ilvl="4" w:tplc="04190003" w:tentative="1">
      <w:start w:val="1"/>
      <w:numFmt w:val="bullet"/>
      <w:lvlText w:val="o"/>
      <w:lvlJc w:val="left"/>
      <w:pPr>
        <w:ind w:left="4001" w:hanging="360"/>
      </w:pPr>
      <w:rPr>
        <w:rFonts w:ascii="Courier New" w:hAnsi="Courier New" w:cs="Courier New" w:hint="default"/>
      </w:rPr>
    </w:lvl>
    <w:lvl w:ilvl="5" w:tplc="04190005" w:tentative="1">
      <w:start w:val="1"/>
      <w:numFmt w:val="bullet"/>
      <w:lvlText w:val=""/>
      <w:lvlJc w:val="left"/>
      <w:pPr>
        <w:ind w:left="4721" w:hanging="360"/>
      </w:pPr>
      <w:rPr>
        <w:rFonts w:ascii="Wingdings" w:hAnsi="Wingdings" w:hint="default"/>
      </w:rPr>
    </w:lvl>
    <w:lvl w:ilvl="6" w:tplc="04190001" w:tentative="1">
      <w:start w:val="1"/>
      <w:numFmt w:val="bullet"/>
      <w:lvlText w:val=""/>
      <w:lvlJc w:val="left"/>
      <w:pPr>
        <w:ind w:left="5441" w:hanging="360"/>
      </w:pPr>
      <w:rPr>
        <w:rFonts w:ascii="Symbol" w:hAnsi="Symbol" w:hint="default"/>
      </w:rPr>
    </w:lvl>
    <w:lvl w:ilvl="7" w:tplc="04190003" w:tentative="1">
      <w:start w:val="1"/>
      <w:numFmt w:val="bullet"/>
      <w:lvlText w:val="o"/>
      <w:lvlJc w:val="left"/>
      <w:pPr>
        <w:ind w:left="6161" w:hanging="360"/>
      </w:pPr>
      <w:rPr>
        <w:rFonts w:ascii="Courier New" w:hAnsi="Courier New" w:cs="Courier New" w:hint="default"/>
      </w:rPr>
    </w:lvl>
    <w:lvl w:ilvl="8" w:tplc="04190005" w:tentative="1">
      <w:start w:val="1"/>
      <w:numFmt w:val="bullet"/>
      <w:lvlText w:val=""/>
      <w:lvlJc w:val="left"/>
      <w:pPr>
        <w:ind w:left="6881" w:hanging="360"/>
      </w:pPr>
      <w:rPr>
        <w:rFonts w:ascii="Wingdings" w:hAnsi="Wingdings" w:hint="default"/>
      </w:rPr>
    </w:lvl>
  </w:abstractNum>
  <w:abstractNum w:abstractNumId="6"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6"/>
  </w:num>
  <w:num w:numId="2">
    <w:abstractNumId w:val="7"/>
  </w:num>
  <w:num w:numId="3">
    <w:abstractNumId w:val="0"/>
  </w:num>
  <w:num w:numId="4">
    <w:abstractNumId w:val="5"/>
  </w:num>
  <w:num w:numId="5">
    <w:abstractNumId w:val="4"/>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ru-RU" w:vendorID="64" w:dllVersion="6" w:nlCheck="1" w:checkStyle="0"/>
  <w:activeWritingStyle w:appName="MSWord" w:lang="en-GB" w:vendorID="64" w:dllVersion="6" w:nlCheck="1" w:checkStyle="1"/>
  <w:activeWritingStyle w:appName="MSWord" w:lang="en-US" w:vendorID="64" w:dllVersion="6" w:nlCheck="1" w:checkStyle="1"/>
  <w:activeWritingStyle w:appName="MSWord" w:lang="ru-RU" w:vendorID="64" w:dllVersion="4096" w:nlCheck="1" w:checkStyle="0"/>
  <w:activeWritingStyle w:appName="MSWord" w:lang="en-GB" w:vendorID="64" w:dllVersion="4096" w:nlCheck="1" w:checkStyle="0"/>
  <w:activeWritingStyle w:appName="MSWord" w:lang="en-US" w:vendorID="64" w:dllVersion="4096"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4B8"/>
    <w:rsid w:val="0000526F"/>
    <w:rsid w:val="00005F05"/>
    <w:rsid w:val="0000721D"/>
    <w:rsid w:val="00021D51"/>
    <w:rsid w:val="00022868"/>
    <w:rsid w:val="00022E85"/>
    <w:rsid w:val="00024566"/>
    <w:rsid w:val="00032A72"/>
    <w:rsid w:val="00037A7F"/>
    <w:rsid w:val="00040370"/>
    <w:rsid w:val="000521E0"/>
    <w:rsid w:val="00055CDF"/>
    <w:rsid w:val="00065088"/>
    <w:rsid w:val="000756EA"/>
    <w:rsid w:val="00087337"/>
    <w:rsid w:val="0009372C"/>
    <w:rsid w:val="000A21DC"/>
    <w:rsid w:val="000A421D"/>
    <w:rsid w:val="000B2C0C"/>
    <w:rsid w:val="000B618F"/>
    <w:rsid w:val="000C3CB6"/>
    <w:rsid w:val="000D0449"/>
    <w:rsid w:val="000D21D3"/>
    <w:rsid w:val="000E23F0"/>
    <w:rsid w:val="000E2993"/>
    <w:rsid w:val="000E3EAE"/>
    <w:rsid w:val="001124AF"/>
    <w:rsid w:val="00117C31"/>
    <w:rsid w:val="0012620D"/>
    <w:rsid w:val="001267C3"/>
    <w:rsid w:val="00133E0A"/>
    <w:rsid w:val="00152AEF"/>
    <w:rsid w:val="00171C0E"/>
    <w:rsid w:val="00190128"/>
    <w:rsid w:val="00190F46"/>
    <w:rsid w:val="001A4DD5"/>
    <w:rsid w:val="001A74E6"/>
    <w:rsid w:val="001F49A4"/>
    <w:rsid w:val="0020706F"/>
    <w:rsid w:val="002229D0"/>
    <w:rsid w:val="00232B59"/>
    <w:rsid w:val="00233E3D"/>
    <w:rsid w:val="00236C9C"/>
    <w:rsid w:val="00241C8F"/>
    <w:rsid w:val="00254B5D"/>
    <w:rsid w:val="00255CF1"/>
    <w:rsid w:val="00272640"/>
    <w:rsid w:val="002904AA"/>
    <w:rsid w:val="002B1847"/>
    <w:rsid w:val="002B4571"/>
    <w:rsid w:val="002D77A3"/>
    <w:rsid w:val="002E142C"/>
    <w:rsid w:val="002E3680"/>
    <w:rsid w:val="002F34B8"/>
    <w:rsid w:val="002F3E46"/>
    <w:rsid w:val="0032403F"/>
    <w:rsid w:val="0034162E"/>
    <w:rsid w:val="00355EB3"/>
    <w:rsid w:val="00357DDC"/>
    <w:rsid w:val="0038494B"/>
    <w:rsid w:val="003A16EA"/>
    <w:rsid w:val="003A7CC5"/>
    <w:rsid w:val="003E0093"/>
    <w:rsid w:val="003E6456"/>
    <w:rsid w:val="003F34D3"/>
    <w:rsid w:val="003F7C34"/>
    <w:rsid w:val="00411564"/>
    <w:rsid w:val="004234D5"/>
    <w:rsid w:val="00450BDB"/>
    <w:rsid w:val="00467F0D"/>
    <w:rsid w:val="00481463"/>
    <w:rsid w:val="00483B33"/>
    <w:rsid w:val="00495FC9"/>
    <w:rsid w:val="004A08C7"/>
    <w:rsid w:val="004A14AA"/>
    <w:rsid w:val="004C2FE0"/>
    <w:rsid w:val="004D7912"/>
    <w:rsid w:val="004F2274"/>
    <w:rsid w:val="00507593"/>
    <w:rsid w:val="0055474D"/>
    <w:rsid w:val="00560C3A"/>
    <w:rsid w:val="00566964"/>
    <w:rsid w:val="00573ECD"/>
    <w:rsid w:val="005950B6"/>
    <w:rsid w:val="005C7B60"/>
    <w:rsid w:val="005D2A20"/>
    <w:rsid w:val="005E5CF4"/>
    <w:rsid w:val="005F757C"/>
    <w:rsid w:val="00607CEE"/>
    <w:rsid w:val="00610532"/>
    <w:rsid w:val="00633F9A"/>
    <w:rsid w:val="00651D13"/>
    <w:rsid w:val="00654935"/>
    <w:rsid w:val="006616C1"/>
    <w:rsid w:val="00666F11"/>
    <w:rsid w:val="00671C77"/>
    <w:rsid w:val="006A42A7"/>
    <w:rsid w:val="006A5362"/>
    <w:rsid w:val="006B443E"/>
    <w:rsid w:val="006C3145"/>
    <w:rsid w:val="006E48AF"/>
    <w:rsid w:val="007020CD"/>
    <w:rsid w:val="0070296E"/>
    <w:rsid w:val="00705BB8"/>
    <w:rsid w:val="007175B2"/>
    <w:rsid w:val="00720C2F"/>
    <w:rsid w:val="00740D62"/>
    <w:rsid w:val="007467B1"/>
    <w:rsid w:val="00747186"/>
    <w:rsid w:val="007514C9"/>
    <w:rsid w:val="007542C6"/>
    <w:rsid w:val="0076163C"/>
    <w:rsid w:val="00774542"/>
    <w:rsid w:val="00796A2E"/>
    <w:rsid w:val="007E5C3E"/>
    <w:rsid w:val="00807936"/>
    <w:rsid w:val="008128F7"/>
    <w:rsid w:val="00815720"/>
    <w:rsid w:val="00823CDE"/>
    <w:rsid w:val="00825E83"/>
    <w:rsid w:val="00826712"/>
    <w:rsid w:val="00875AD3"/>
    <w:rsid w:val="00876C44"/>
    <w:rsid w:val="0087734C"/>
    <w:rsid w:val="008A1A83"/>
    <w:rsid w:val="008B5A32"/>
    <w:rsid w:val="008C5E78"/>
    <w:rsid w:val="008D4D87"/>
    <w:rsid w:val="008E0422"/>
    <w:rsid w:val="008E2EA9"/>
    <w:rsid w:val="008E4EDB"/>
    <w:rsid w:val="008F7DF1"/>
    <w:rsid w:val="00902D79"/>
    <w:rsid w:val="00905306"/>
    <w:rsid w:val="009142F3"/>
    <w:rsid w:val="00921BB8"/>
    <w:rsid w:val="00940EFD"/>
    <w:rsid w:val="00942DE9"/>
    <w:rsid w:val="009475B6"/>
    <w:rsid w:val="0095205C"/>
    <w:rsid w:val="00956A20"/>
    <w:rsid w:val="009619CA"/>
    <w:rsid w:val="00961D71"/>
    <w:rsid w:val="00962F78"/>
    <w:rsid w:val="00984D23"/>
    <w:rsid w:val="0099270E"/>
    <w:rsid w:val="009A10F5"/>
    <w:rsid w:val="009B6348"/>
    <w:rsid w:val="009C04D1"/>
    <w:rsid w:val="00A010F1"/>
    <w:rsid w:val="00A04CCC"/>
    <w:rsid w:val="00A0627F"/>
    <w:rsid w:val="00A251A5"/>
    <w:rsid w:val="00A30B82"/>
    <w:rsid w:val="00A33DED"/>
    <w:rsid w:val="00A33F56"/>
    <w:rsid w:val="00A366DA"/>
    <w:rsid w:val="00A60375"/>
    <w:rsid w:val="00A64E9B"/>
    <w:rsid w:val="00A65434"/>
    <w:rsid w:val="00A71BAC"/>
    <w:rsid w:val="00A956EC"/>
    <w:rsid w:val="00AA2749"/>
    <w:rsid w:val="00AA7595"/>
    <w:rsid w:val="00AB3C02"/>
    <w:rsid w:val="00AB6049"/>
    <w:rsid w:val="00AC315C"/>
    <w:rsid w:val="00AE7663"/>
    <w:rsid w:val="00AF6955"/>
    <w:rsid w:val="00AF6C0C"/>
    <w:rsid w:val="00B1395F"/>
    <w:rsid w:val="00B26D76"/>
    <w:rsid w:val="00B275A5"/>
    <w:rsid w:val="00B32A1B"/>
    <w:rsid w:val="00B40C7B"/>
    <w:rsid w:val="00B50BB9"/>
    <w:rsid w:val="00B62983"/>
    <w:rsid w:val="00B65108"/>
    <w:rsid w:val="00B76598"/>
    <w:rsid w:val="00B97D52"/>
    <w:rsid w:val="00BA30CD"/>
    <w:rsid w:val="00BC2632"/>
    <w:rsid w:val="00BE03EF"/>
    <w:rsid w:val="00BE0412"/>
    <w:rsid w:val="00BE1A3A"/>
    <w:rsid w:val="00BE4669"/>
    <w:rsid w:val="00BE4EDE"/>
    <w:rsid w:val="00BF2539"/>
    <w:rsid w:val="00C103DF"/>
    <w:rsid w:val="00C16891"/>
    <w:rsid w:val="00C51A5B"/>
    <w:rsid w:val="00C701B1"/>
    <w:rsid w:val="00C72107"/>
    <w:rsid w:val="00C7542B"/>
    <w:rsid w:val="00C858E9"/>
    <w:rsid w:val="00C906C0"/>
    <w:rsid w:val="00CA5151"/>
    <w:rsid w:val="00CA707A"/>
    <w:rsid w:val="00CC1939"/>
    <w:rsid w:val="00CE0243"/>
    <w:rsid w:val="00CE22C0"/>
    <w:rsid w:val="00CE55F5"/>
    <w:rsid w:val="00D02A6A"/>
    <w:rsid w:val="00D03C49"/>
    <w:rsid w:val="00D137CF"/>
    <w:rsid w:val="00D23F6A"/>
    <w:rsid w:val="00D520DD"/>
    <w:rsid w:val="00D556EF"/>
    <w:rsid w:val="00D941F4"/>
    <w:rsid w:val="00D94A5B"/>
    <w:rsid w:val="00DA4B2F"/>
    <w:rsid w:val="00DE1BF1"/>
    <w:rsid w:val="00DE30C3"/>
    <w:rsid w:val="00DE6B90"/>
    <w:rsid w:val="00DE704B"/>
    <w:rsid w:val="00E06A9F"/>
    <w:rsid w:val="00E12B57"/>
    <w:rsid w:val="00E37304"/>
    <w:rsid w:val="00E426D5"/>
    <w:rsid w:val="00E42841"/>
    <w:rsid w:val="00E4624E"/>
    <w:rsid w:val="00E531C3"/>
    <w:rsid w:val="00E579D2"/>
    <w:rsid w:val="00E60A90"/>
    <w:rsid w:val="00E62010"/>
    <w:rsid w:val="00E629BE"/>
    <w:rsid w:val="00E67CC6"/>
    <w:rsid w:val="00E80A78"/>
    <w:rsid w:val="00E8148A"/>
    <w:rsid w:val="00E82266"/>
    <w:rsid w:val="00EB1DEB"/>
    <w:rsid w:val="00EB58B2"/>
    <w:rsid w:val="00EB6622"/>
    <w:rsid w:val="00EC0067"/>
    <w:rsid w:val="00EC2070"/>
    <w:rsid w:val="00EC4C4E"/>
    <w:rsid w:val="00ED00B4"/>
    <w:rsid w:val="00EE105E"/>
    <w:rsid w:val="00EE1D69"/>
    <w:rsid w:val="00EF36A2"/>
    <w:rsid w:val="00F34318"/>
    <w:rsid w:val="00F4231C"/>
    <w:rsid w:val="00F5139D"/>
    <w:rsid w:val="00F72A21"/>
    <w:rsid w:val="00F735F9"/>
    <w:rsid w:val="00F804FF"/>
    <w:rsid w:val="00F84212"/>
    <w:rsid w:val="00F85D18"/>
    <w:rsid w:val="00FB035D"/>
    <w:rsid w:val="00FC1810"/>
    <w:rsid w:val="00FC3F61"/>
    <w:rsid w:val="00FD18E0"/>
    <w:rsid w:val="00FD5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3E86B"/>
  <w15:chartTrackingRefBased/>
  <w15:docId w15:val="{E10BFA54-3ACA-4401-9403-AE541416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666F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aliases w:val="H3"/>
    <w:basedOn w:val="a"/>
    <w:next w:val="a"/>
    <w:link w:val="30"/>
    <w:uiPriority w:val="99"/>
    <w:qFormat/>
    <w:rsid w:val="008B5A32"/>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paragraph" w:styleId="a6">
    <w:name w:val="List Paragraph"/>
    <w:basedOn w:val="a"/>
    <w:uiPriority w:val="99"/>
    <w:qFormat/>
    <w:rsid w:val="004D7912"/>
    <w:pPr>
      <w:ind w:left="720"/>
      <w:contextualSpacing/>
    </w:pPr>
  </w:style>
  <w:style w:type="character" w:styleId="a7">
    <w:name w:val="Hyperlink"/>
    <w:basedOn w:val="a0"/>
    <w:uiPriority w:val="99"/>
    <w:unhideWhenUsed/>
    <w:rsid w:val="00E37304"/>
    <w:rPr>
      <w:color w:val="0563C1" w:themeColor="hyperlink"/>
      <w:u w:val="single"/>
    </w:rPr>
  </w:style>
  <w:style w:type="character" w:customStyle="1" w:styleId="30">
    <w:name w:val="Заголовок 3 Знак"/>
    <w:aliases w:val="H3 Знак"/>
    <w:basedOn w:val="a0"/>
    <w:link w:val="3"/>
    <w:uiPriority w:val="99"/>
    <w:rsid w:val="008B5A32"/>
    <w:rPr>
      <w:rFonts w:ascii="Cambria" w:eastAsia="Times New Roman" w:hAnsi="Cambria" w:cs="Times New Roman"/>
      <w:b/>
      <w:bCs/>
      <w:sz w:val="26"/>
      <w:szCs w:val="26"/>
      <w:lang w:eastAsia="ru-RU"/>
    </w:rPr>
  </w:style>
  <w:style w:type="paragraph" w:styleId="a8">
    <w:name w:val="Title"/>
    <w:basedOn w:val="a"/>
    <w:link w:val="a9"/>
    <w:uiPriority w:val="99"/>
    <w:qFormat/>
    <w:rsid w:val="008B5A32"/>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9">
    <w:name w:val="Заголовок Знак"/>
    <w:basedOn w:val="a0"/>
    <w:link w:val="a8"/>
    <w:uiPriority w:val="99"/>
    <w:rsid w:val="008B5A32"/>
    <w:rPr>
      <w:rFonts w:ascii="Times New Roman" w:eastAsia="Times New Roman" w:hAnsi="Times New Roman" w:cs="Times New Roman"/>
      <w:b/>
      <w:bCs/>
      <w:caps/>
      <w:sz w:val="20"/>
      <w:szCs w:val="20"/>
      <w:lang w:eastAsia="ru-RU"/>
    </w:rPr>
  </w:style>
  <w:style w:type="paragraph" w:customStyle="1" w:styleId="11">
    <w:name w:val="Обычный1"/>
    <w:uiPriority w:val="99"/>
    <w:rsid w:val="008B5A32"/>
    <w:pPr>
      <w:autoSpaceDE w:val="0"/>
      <w:autoSpaceDN w:val="0"/>
      <w:spacing w:after="0" w:line="240" w:lineRule="auto"/>
    </w:pPr>
    <w:rPr>
      <w:rFonts w:ascii="Times New Roman" w:eastAsia="Times New Roman" w:hAnsi="Times New Roman" w:cs="Times New Roman"/>
      <w:sz w:val="20"/>
      <w:szCs w:val="20"/>
      <w:lang w:val="en-GB"/>
    </w:rPr>
  </w:style>
  <w:style w:type="table" w:styleId="aa">
    <w:name w:val="Table Grid"/>
    <w:basedOn w:val="a1"/>
    <w:uiPriority w:val="59"/>
    <w:rsid w:val="00ED00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Абзац с отступом"/>
    <w:basedOn w:val="a"/>
    <w:rsid w:val="00ED00B4"/>
    <w:pPr>
      <w:suppressAutoHyphens/>
      <w:autoSpaceDN w:val="0"/>
      <w:spacing w:after="0" w:line="240" w:lineRule="auto"/>
      <w:ind w:firstLine="709"/>
      <w:jc w:val="both"/>
      <w:textAlignment w:val="baseline"/>
    </w:pPr>
    <w:rPr>
      <w:rFonts w:ascii="Arial Narrow" w:eastAsia="Calibri" w:hAnsi="Arial Narrow" w:cs="Times New Roman"/>
    </w:rPr>
  </w:style>
  <w:style w:type="character" w:customStyle="1" w:styleId="10">
    <w:name w:val="Заголовок 1 Знак"/>
    <w:basedOn w:val="a0"/>
    <w:link w:val="1"/>
    <w:uiPriority w:val="9"/>
    <w:rsid w:val="00666F11"/>
    <w:rPr>
      <w:rFonts w:asciiTheme="majorHAnsi" w:eastAsiaTheme="majorEastAsia" w:hAnsiTheme="majorHAnsi" w:cstheme="majorBidi"/>
      <w:color w:val="2E74B5" w:themeColor="accent1" w:themeShade="BF"/>
      <w:sz w:val="32"/>
      <w:szCs w:val="32"/>
    </w:rPr>
  </w:style>
  <w:style w:type="paragraph" w:styleId="ac">
    <w:name w:val="Balloon Text"/>
    <w:basedOn w:val="a"/>
    <w:link w:val="ad"/>
    <w:uiPriority w:val="99"/>
    <w:semiHidden/>
    <w:unhideWhenUsed/>
    <w:rsid w:val="00481463"/>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814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6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ornakovMS@dv.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74FC6-5658-4C98-88E2-511034270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7974</Words>
  <Characters>45454</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Данилова Татьяна Владимировна</cp:lastModifiedBy>
  <cp:revision>3</cp:revision>
  <cp:lastPrinted>2019-06-21T09:50:00Z</cp:lastPrinted>
  <dcterms:created xsi:type="dcterms:W3CDTF">2020-09-09T10:19:00Z</dcterms:created>
  <dcterms:modified xsi:type="dcterms:W3CDTF">2020-09-14T07:39:00Z</dcterms:modified>
</cp:coreProperties>
</file>