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D46" w:rsidRDefault="001C0D6B" w:rsidP="00F52D42">
      <w:pPr>
        <w:pStyle w:val="a8"/>
        <w:ind w:right="-3" w:firstLine="709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096A96" w:rsidRPr="0052615C" w:rsidRDefault="00096A96" w:rsidP="00F52D42">
      <w:pPr>
        <w:pStyle w:val="a8"/>
        <w:ind w:right="-3" w:firstLine="709"/>
        <w:outlineLvl w:val="0"/>
        <w:rPr>
          <w:sz w:val="23"/>
          <w:szCs w:val="23"/>
        </w:rPr>
      </w:pPr>
      <w:r w:rsidRPr="0052615C">
        <w:rPr>
          <w:sz w:val="23"/>
          <w:szCs w:val="23"/>
        </w:rPr>
        <w:t>ДОГОВОР ПОДРЯДА № _______</w:t>
      </w:r>
    </w:p>
    <w:p w:rsidR="00096A96" w:rsidRDefault="00096A96" w:rsidP="00F52D42">
      <w:pPr>
        <w:ind w:right="-3"/>
        <w:jc w:val="center"/>
        <w:rPr>
          <w:sz w:val="23"/>
          <w:szCs w:val="23"/>
        </w:rPr>
      </w:pPr>
    </w:p>
    <w:p w:rsidR="0034471D" w:rsidRPr="0052615C" w:rsidRDefault="0034471D" w:rsidP="00F52D42">
      <w:pPr>
        <w:ind w:right="-3"/>
        <w:jc w:val="center"/>
        <w:rPr>
          <w:sz w:val="23"/>
          <w:szCs w:val="23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273"/>
        <w:gridCol w:w="3270"/>
        <w:gridCol w:w="3275"/>
      </w:tblGrid>
      <w:tr w:rsidR="00096A96" w:rsidRPr="0052615C">
        <w:tc>
          <w:tcPr>
            <w:tcW w:w="3284" w:type="dxa"/>
          </w:tcPr>
          <w:p w:rsidR="00096A96" w:rsidRPr="0052615C" w:rsidRDefault="00096A96" w:rsidP="0052615C">
            <w:pPr>
              <w:ind w:right="-3"/>
              <w:rPr>
                <w:b/>
                <w:bCs/>
                <w:sz w:val="23"/>
                <w:szCs w:val="23"/>
              </w:rPr>
            </w:pPr>
            <w:r w:rsidRPr="0052615C">
              <w:rPr>
                <w:sz w:val="23"/>
                <w:szCs w:val="23"/>
              </w:rPr>
              <w:t>г. Уфа</w:t>
            </w:r>
          </w:p>
        </w:tc>
        <w:tc>
          <w:tcPr>
            <w:tcW w:w="3284" w:type="dxa"/>
          </w:tcPr>
          <w:p w:rsidR="00096A96" w:rsidRPr="0052615C" w:rsidRDefault="00096A96" w:rsidP="00EA618C">
            <w:pPr>
              <w:ind w:right="-3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84" w:type="dxa"/>
          </w:tcPr>
          <w:p w:rsidR="00096A96" w:rsidRPr="0052615C" w:rsidRDefault="001F05AB" w:rsidP="007E2CE0">
            <w:pPr>
              <w:ind w:right="-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«____» __________ </w:t>
            </w:r>
            <w:r w:rsidR="00096A96" w:rsidRPr="0052615C">
              <w:rPr>
                <w:sz w:val="23"/>
                <w:szCs w:val="23"/>
              </w:rPr>
              <w:t xml:space="preserve">2015 </w:t>
            </w:r>
            <w:r w:rsidR="00EA618C">
              <w:rPr>
                <w:sz w:val="23"/>
                <w:szCs w:val="23"/>
              </w:rPr>
              <w:t>г</w:t>
            </w:r>
            <w:r w:rsidR="00096A96" w:rsidRPr="0052615C">
              <w:rPr>
                <w:sz w:val="23"/>
                <w:szCs w:val="23"/>
              </w:rPr>
              <w:t>.</w:t>
            </w:r>
          </w:p>
          <w:p w:rsidR="00096A96" w:rsidRPr="0052615C" w:rsidRDefault="00096A96" w:rsidP="007E2CE0">
            <w:pPr>
              <w:ind w:right="-3"/>
              <w:jc w:val="center"/>
              <w:rPr>
                <w:b/>
                <w:bCs/>
                <w:sz w:val="23"/>
                <w:szCs w:val="23"/>
              </w:rPr>
            </w:pPr>
          </w:p>
        </w:tc>
      </w:tr>
    </w:tbl>
    <w:p w:rsidR="00096A96" w:rsidRPr="00551D46" w:rsidRDefault="00551D46" w:rsidP="00551D4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</w:t>
      </w:r>
      <w:r w:rsidR="00F55F7A" w:rsidRPr="00551D46">
        <w:rPr>
          <w:b/>
          <w:bCs/>
          <w:sz w:val="24"/>
          <w:szCs w:val="24"/>
        </w:rPr>
        <w:t>П</w:t>
      </w:r>
      <w:r w:rsidR="00295E97" w:rsidRPr="00551D46">
        <w:rPr>
          <w:b/>
          <w:bCs/>
          <w:sz w:val="24"/>
          <w:szCs w:val="24"/>
        </w:rPr>
        <w:t>убличное акционерное общество</w:t>
      </w:r>
      <w:r w:rsidR="00096A96" w:rsidRPr="00551D46">
        <w:rPr>
          <w:b/>
          <w:bCs/>
          <w:sz w:val="24"/>
          <w:szCs w:val="24"/>
        </w:rPr>
        <w:t xml:space="preserve"> «Башинформсвязь»</w:t>
      </w:r>
      <w:r w:rsidR="00096A96" w:rsidRPr="00551D46">
        <w:rPr>
          <w:sz w:val="24"/>
          <w:szCs w:val="24"/>
        </w:rPr>
        <w:t xml:space="preserve">, именуемое в дальнейшем </w:t>
      </w:r>
      <w:r w:rsidR="00096A96" w:rsidRPr="00551D46">
        <w:rPr>
          <w:b/>
          <w:bCs/>
          <w:sz w:val="24"/>
          <w:szCs w:val="24"/>
        </w:rPr>
        <w:t>«ЗАКАЗЧИК»</w:t>
      </w:r>
      <w:r w:rsidR="00096A96" w:rsidRPr="00551D46">
        <w:rPr>
          <w:sz w:val="24"/>
          <w:szCs w:val="24"/>
        </w:rPr>
        <w:t xml:space="preserve">, в лице Генерального директора </w:t>
      </w:r>
      <w:r w:rsidR="006B328E">
        <w:rPr>
          <w:b/>
          <w:bCs/>
          <w:sz w:val="24"/>
          <w:szCs w:val="24"/>
        </w:rPr>
        <w:t>______________________</w:t>
      </w:r>
      <w:r w:rsidR="00096A96" w:rsidRPr="00551D46">
        <w:rPr>
          <w:sz w:val="24"/>
          <w:szCs w:val="24"/>
        </w:rPr>
        <w:t xml:space="preserve">, действующего на основании Устава, с одной стороны, и </w:t>
      </w:r>
      <w:r w:rsidR="00E05B75" w:rsidRPr="00551D46">
        <w:rPr>
          <w:sz w:val="24"/>
          <w:szCs w:val="24"/>
        </w:rPr>
        <w:t>_________________________________________</w:t>
      </w:r>
      <w:r w:rsidR="00F55F7A" w:rsidRPr="00551D46">
        <w:rPr>
          <w:sz w:val="24"/>
          <w:szCs w:val="24"/>
        </w:rPr>
        <w:t xml:space="preserve">, именуемый в дальнейшем </w:t>
      </w:r>
      <w:r w:rsidR="00F55F7A" w:rsidRPr="00551D46">
        <w:rPr>
          <w:b/>
          <w:sz w:val="24"/>
          <w:szCs w:val="24"/>
        </w:rPr>
        <w:t>«П</w:t>
      </w:r>
      <w:r w:rsidR="00295E97" w:rsidRPr="00551D46">
        <w:rPr>
          <w:b/>
          <w:sz w:val="24"/>
          <w:szCs w:val="24"/>
        </w:rPr>
        <w:t>ОДРЯДЧИК</w:t>
      </w:r>
      <w:r w:rsidR="00F55F7A" w:rsidRPr="00551D46">
        <w:rPr>
          <w:b/>
          <w:sz w:val="24"/>
          <w:szCs w:val="24"/>
        </w:rPr>
        <w:t>»</w:t>
      </w:r>
      <w:r w:rsidR="00F55F7A" w:rsidRPr="00551D46">
        <w:rPr>
          <w:sz w:val="24"/>
          <w:szCs w:val="24"/>
        </w:rPr>
        <w:t xml:space="preserve">, в лице </w:t>
      </w:r>
      <w:r w:rsidR="00E05B75" w:rsidRPr="00551D46">
        <w:rPr>
          <w:sz w:val="24"/>
          <w:szCs w:val="24"/>
        </w:rPr>
        <w:t>_____________________________________</w:t>
      </w:r>
      <w:r w:rsidR="00F55F7A" w:rsidRPr="00551D46">
        <w:rPr>
          <w:sz w:val="24"/>
          <w:szCs w:val="24"/>
        </w:rPr>
        <w:t xml:space="preserve">, действующего на основании </w:t>
      </w:r>
      <w:r w:rsidR="00E05B75" w:rsidRPr="00551D46">
        <w:rPr>
          <w:sz w:val="24"/>
          <w:szCs w:val="24"/>
        </w:rPr>
        <w:t>___________</w:t>
      </w:r>
      <w:r w:rsidR="00F55F7A" w:rsidRPr="00551D46">
        <w:rPr>
          <w:sz w:val="24"/>
          <w:szCs w:val="24"/>
        </w:rPr>
        <w:t xml:space="preserve">, с другой стороны, </w:t>
      </w:r>
      <w:r w:rsidR="00096A96" w:rsidRPr="00551D46">
        <w:rPr>
          <w:sz w:val="24"/>
          <w:szCs w:val="24"/>
        </w:rPr>
        <w:t xml:space="preserve">заключили настоящий договор подряда на выполнение </w:t>
      </w:r>
      <w:r w:rsidR="00F55F7A" w:rsidRPr="00551D46">
        <w:rPr>
          <w:sz w:val="24"/>
          <w:szCs w:val="24"/>
        </w:rPr>
        <w:t>кадастров</w:t>
      </w:r>
      <w:r w:rsidR="00096A96" w:rsidRPr="00551D46">
        <w:rPr>
          <w:sz w:val="24"/>
          <w:szCs w:val="24"/>
        </w:rPr>
        <w:t xml:space="preserve">ых работ </w:t>
      </w:r>
      <w:r w:rsidR="003F2A62" w:rsidRPr="00551D46">
        <w:rPr>
          <w:sz w:val="24"/>
          <w:szCs w:val="24"/>
        </w:rPr>
        <w:t xml:space="preserve">на основании </w:t>
      </w:r>
      <w:proofErr w:type="gramStart"/>
      <w:r w:rsidR="003F2A62" w:rsidRPr="00551D46">
        <w:rPr>
          <w:sz w:val="24"/>
          <w:szCs w:val="24"/>
        </w:rPr>
        <w:t>протокола подведения итогов запроса предложений</w:t>
      </w:r>
      <w:proofErr w:type="gramEnd"/>
      <w:r w:rsidR="003F2A62" w:rsidRPr="00551D46">
        <w:rPr>
          <w:sz w:val="24"/>
          <w:szCs w:val="24"/>
        </w:rPr>
        <w:t xml:space="preserve"> от </w:t>
      </w:r>
      <w:r w:rsidR="00F55F7A" w:rsidRPr="00551D46">
        <w:rPr>
          <w:sz w:val="24"/>
          <w:szCs w:val="24"/>
        </w:rPr>
        <w:t>«____»__________2015</w:t>
      </w:r>
      <w:r>
        <w:rPr>
          <w:sz w:val="24"/>
          <w:szCs w:val="24"/>
        </w:rPr>
        <w:t xml:space="preserve"> </w:t>
      </w:r>
      <w:r w:rsidR="001F05AB">
        <w:rPr>
          <w:sz w:val="24"/>
          <w:szCs w:val="24"/>
        </w:rPr>
        <w:t>г. №_____________</w:t>
      </w:r>
      <w:r w:rsidR="003F2A62" w:rsidRPr="00551D46">
        <w:rPr>
          <w:sz w:val="24"/>
          <w:szCs w:val="24"/>
        </w:rPr>
        <w:t>.</w:t>
      </w:r>
    </w:p>
    <w:p w:rsidR="00E05B75" w:rsidRPr="00551D46" w:rsidRDefault="00E05B75" w:rsidP="00551D46">
      <w:pPr>
        <w:jc w:val="both"/>
        <w:rPr>
          <w:b/>
          <w:bCs/>
          <w:sz w:val="24"/>
          <w:szCs w:val="24"/>
        </w:rPr>
      </w:pPr>
    </w:p>
    <w:p w:rsidR="00096A96" w:rsidRPr="00551D46" w:rsidRDefault="00551D46" w:rsidP="00551D46">
      <w:pPr>
        <w:pStyle w:val="afa"/>
        <w:numPr>
          <w:ilvl w:val="0"/>
          <w:numId w:val="46"/>
        </w:numPr>
        <w:rPr>
          <w:b/>
          <w:bCs/>
          <w:sz w:val="24"/>
          <w:szCs w:val="24"/>
        </w:rPr>
      </w:pPr>
      <w:r w:rsidRPr="00551D46">
        <w:rPr>
          <w:b/>
          <w:bCs/>
          <w:sz w:val="24"/>
          <w:szCs w:val="24"/>
        </w:rPr>
        <w:t xml:space="preserve"> </w:t>
      </w:r>
      <w:r w:rsidR="00096A96" w:rsidRPr="00551D46">
        <w:rPr>
          <w:b/>
          <w:bCs/>
          <w:sz w:val="24"/>
          <w:szCs w:val="24"/>
        </w:rPr>
        <w:t>ПРЕДМЕТ ДОГОВОРА</w:t>
      </w:r>
    </w:p>
    <w:p w:rsidR="00096A96" w:rsidRPr="00551D46" w:rsidRDefault="00096A96" w:rsidP="00551D46">
      <w:pPr>
        <w:rPr>
          <w:sz w:val="24"/>
          <w:szCs w:val="24"/>
        </w:rPr>
      </w:pPr>
    </w:p>
    <w:p w:rsidR="009D4DA5" w:rsidRPr="00551D46" w:rsidRDefault="00551D46" w:rsidP="00551D46">
      <w:pPr>
        <w:pStyle w:val="afa"/>
        <w:numPr>
          <w:ilvl w:val="1"/>
          <w:numId w:val="4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96A96" w:rsidRPr="00551D46">
        <w:rPr>
          <w:sz w:val="24"/>
          <w:szCs w:val="24"/>
        </w:rPr>
        <w:t>Подрядчик обязуется в соответствии с настоящим договором выполнить</w:t>
      </w:r>
      <w:r w:rsidR="009D4DA5" w:rsidRPr="00551D46">
        <w:rPr>
          <w:sz w:val="24"/>
          <w:szCs w:val="24"/>
        </w:rPr>
        <w:t xml:space="preserve">: </w:t>
      </w:r>
    </w:p>
    <w:p w:rsidR="0034471D" w:rsidRPr="00551D46" w:rsidRDefault="00096A96" w:rsidP="00551D46">
      <w:pPr>
        <w:jc w:val="both"/>
        <w:rPr>
          <w:sz w:val="24"/>
          <w:szCs w:val="24"/>
        </w:rPr>
      </w:pPr>
      <w:r w:rsidRPr="00551D46">
        <w:rPr>
          <w:sz w:val="24"/>
          <w:szCs w:val="24"/>
        </w:rPr>
        <w:t xml:space="preserve"> </w:t>
      </w:r>
      <w:r w:rsidR="00551D46">
        <w:rPr>
          <w:sz w:val="24"/>
          <w:szCs w:val="24"/>
        </w:rPr>
        <w:t xml:space="preserve">-  </w:t>
      </w:r>
      <w:r w:rsidRPr="00551D46">
        <w:rPr>
          <w:sz w:val="24"/>
          <w:szCs w:val="24"/>
        </w:rPr>
        <w:t xml:space="preserve">комплекс </w:t>
      </w:r>
      <w:r w:rsidR="00EC433F" w:rsidRPr="00551D46">
        <w:rPr>
          <w:sz w:val="24"/>
          <w:szCs w:val="24"/>
        </w:rPr>
        <w:t>кадастров</w:t>
      </w:r>
      <w:r w:rsidR="009D4DA5" w:rsidRPr="00551D46">
        <w:rPr>
          <w:sz w:val="24"/>
          <w:szCs w:val="24"/>
        </w:rPr>
        <w:t>ых работ по установлению охранной зоны для волоконно-оптической линии «Уфа-</w:t>
      </w:r>
      <w:proofErr w:type="spellStart"/>
      <w:r w:rsidR="009D4DA5" w:rsidRPr="00551D46">
        <w:rPr>
          <w:sz w:val="24"/>
          <w:szCs w:val="24"/>
        </w:rPr>
        <w:t>Толбаз</w:t>
      </w:r>
      <w:proofErr w:type="gramStart"/>
      <w:r w:rsidR="009D4DA5" w:rsidRPr="00551D46">
        <w:rPr>
          <w:sz w:val="24"/>
          <w:szCs w:val="24"/>
        </w:rPr>
        <w:t>ы</w:t>
      </w:r>
      <w:proofErr w:type="spellEnd"/>
      <w:r w:rsidR="009D4DA5" w:rsidRPr="00551D46">
        <w:rPr>
          <w:sz w:val="24"/>
          <w:szCs w:val="24"/>
        </w:rPr>
        <w:t>-</w:t>
      </w:r>
      <w:proofErr w:type="gramEnd"/>
      <w:r w:rsidR="009D4DA5" w:rsidRPr="00551D46">
        <w:rPr>
          <w:sz w:val="24"/>
          <w:szCs w:val="24"/>
        </w:rPr>
        <w:t xml:space="preserve"> Стерлитамак», протяженностью </w:t>
      </w:r>
      <w:r w:rsidR="00177312" w:rsidRPr="00551D46">
        <w:rPr>
          <w:sz w:val="24"/>
          <w:szCs w:val="24"/>
        </w:rPr>
        <w:t>132,75 км.;</w:t>
      </w:r>
    </w:p>
    <w:p w:rsidR="009D4DA5" w:rsidRPr="00551D46" w:rsidRDefault="009D4DA5" w:rsidP="00551D46">
      <w:pPr>
        <w:jc w:val="both"/>
        <w:rPr>
          <w:sz w:val="24"/>
          <w:szCs w:val="24"/>
        </w:rPr>
      </w:pPr>
      <w:r w:rsidRPr="00551D46">
        <w:rPr>
          <w:sz w:val="24"/>
          <w:szCs w:val="24"/>
        </w:rPr>
        <w:t xml:space="preserve"> </w:t>
      </w:r>
      <w:r w:rsidR="00551D46">
        <w:rPr>
          <w:sz w:val="24"/>
          <w:szCs w:val="24"/>
        </w:rPr>
        <w:t xml:space="preserve"> -  </w:t>
      </w:r>
      <w:r w:rsidRPr="00551D46">
        <w:rPr>
          <w:sz w:val="24"/>
          <w:szCs w:val="24"/>
        </w:rPr>
        <w:t>комплекс кадастровых работ по постановке на кадастровый учет волоконно-оптической линии «Уфа-Чишмы</w:t>
      </w:r>
      <w:r w:rsidR="00177312" w:rsidRPr="00551D46">
        <w:rPr>
          <w:sz w:val="24"/>
          <w:szCs w:val="24"/>
        </w:rPr>
        <w:t>-Давлеканово</w:t>
      </w:r>
      <w:r w:rsidRPr="00551D46">
        <w:rPr>
          <w:sz w:val="24"/>
          <w:szCs w:val="24"/>
        </w:rPr>
        <w:t>», протяженностью</w:t>
      </w:r>
      <w:r w:rsidR="00177312" w:rsidRPr="00551D46">
        <w:rPr>
          <w:sz w:val="24"/>
          <w:szCs w:val="24"/>
        </w:rPr>
        <w:t xml:space="preserve">  105  км</w:t>
      </w:r>
      <w:proofErr w:type="gramStart"/>
      <w:r w:rsidR="00177312" w:rsidRPr="00551D46">
        <w:rPr>
          <w:sz w:val="24"/>
          <w:szCs w:val="24"/>
        </w:rPr>
        <w:t>.</w:t>
      </w:r>
      <w:r w:rsidRPr="00551D46">
        <w:rPr>
          <w:sz w:val="24"/>
          <w:szCs w:val="24"/>
        </w:rPr>
        <w:t>;</w:t>
      </w:r>
      <w:proofErr w:type="gramEnd"/>
    </w:p>
    <w:p w:rsidR="00096A96" w:rsidRPr="00551D46" w:rsidRDefault="00096A96" w:rsidP="00551D46">
      <w:pPr>
        <w:jc w:val="both"/>
        <w:rPr>
          <w:sz w:val="24"/>
          <w:szCs w:val="24"/>
        </w:rPr>
      </w:pPr>
      <w:r w:rsidRPr="00551D46">
        <w:rPr>
          <w:sz w:val="24"/>
          <w:szCs w:val="24"/>
        </w:rPr>
        <w:t>в соответствии с утвержденн</w:t>
      </w:r>
      <w:r w:rsidR="00EC433F" w:rsidRPr="00551D46">
        <w:rPr>
          <w:sz w:val="24"/>
          <w:szCs w:val="24"/>
        </w:rPr>
        <w:t>ым</w:t>
      </w:r>
      <w:r w:rsidRPr="00551D46">
        <w:rPr>
          <w:sz w:val="24"/>
          <w:szCs w:val="24"/>
        </w:rPr>
        <w:t xml:space="preserve"> Заказчиком </w:t>
      </w:r>
      <w:r w:rsidR="009D4DA5" w:rsidRPr="00551D46">
        <w:rPr>
          <w:sz w:val="24"/>
          <w:szCs w:val="24"/>
        </w:rPr>
        <w:t>Т</w:t>
      </w:r>
      <w:r w:rsidR="00EC433F" w:rsidRPr="00551D46">
        <w:rPr>
          <w:sz w:val="24"/>
          <w:szCs w:val="24"/>
        </w:rPr>
        <w:t>ехническим заданием</w:t>
      </w:r>
      <w:r w:rsidR="009D4DA5" w:rsidRPr="00551D46">
        <w:rPr>
          <w:sz w:val="24"/>
          <w:szCs w:val="24"/>
        </w:rPr>
        <w:t xml:space="preserve"> (Приложение № </w:t>
      </w:r>
      <w:r w:rsidR="00262921">
        <w:rPr>
          <w:sz w:val="24"/>
          <w:szCs w:val="24"/>
        </w:rPr>
        <w:t>1</w:t>
      </w:r>
      <w:r w:rsidR="009D4DA5" w:rsidRPr="00551D46">
        <w:rPr>
          <w:sz w:val="24"/>
          <w:szCs w:val="24"/>
        </w:rPr>
        <w:t xml:space="preserve"> к Договору)</w:t>
      </w:r>
      <w:r w:rsidR="00F54451" w:rsidRPr="00551D46">
        <w:rPr>
          <w:sz w:val="24"/>
          <w:szCs w:val="24"/>
        </w:rPr>
        <w:t xml:space="preserve">, </w:t>
      </w:r>
      <w:r w:rsidR="009D4DA5" w:rsidRPr="00551D46">
        <w:rPr>
          <w:sz w:val="24"/>
          <w:szCs w:val="24"/>
        </w:rPr>
        <w:t xml:space="preserve"> и </w:t>
      </w:r>
      <w:r w:rsidR="001F05AB">
        <w:rPr>
          <w:sz w:val="24"/>
          <w:szCs w:val="24"/>
        </w:rPr>
        <w:t xml:space="preserve"> </w:t>
      </w:r>
      <w:r w:rsidR="009D4DA5" w:rsidRPr="00551D46">
        <w:rPr>
          <w:sz w:val="24"/>
          <w:szCs w:val="24"/>
        </w:rPr>
        <w:t xml:space="preserve">в соответствии с  </w:t>
      </w:r>
      <w:proofErr w:type="gramStart"/>
      <w:r w:rsidR="009D4DA5" w:rsidRPr="00551D46">
        <w:rPr>
          <w:sz w:val="24"/>
          <w:szCs w:val="24"/>
        </w:rPr>
        <w:t>План-графиком</w:t>
      </w:r>
      <w:proofErr w:type="gramEnd"/>
      <w:r w:rsidR="009D4DA5" w:rsidRPr="00551D46">
        <w:rPr>
          <w:sz w:val="24"/>
          <w:szCs w:val="24"/>
        </w:rPr>
        <w:t xml:space="preserve"> работ </w:t>
      </w:r>
      <w:r w:rsidRPr="00551D46">
        <w:rPr>
          <w:sz w:val="24"/>
          <w:szCs w:val="24"/>
        </w:rPr>
        <w:t xml:space="preserve"> (Приложение №</w:t>
      </w:r>
      <w:r w:rsidR="00262921">
        <w:rPr>
          <w:sz w:val="24"/>
          <w:szCs w:val="24"/>
        </w:rPr>
        <w:t>2</w:t>
      </w:r>
      <w:r w:rsidRPr="00551D46">
        <w:rPr>
          <w:sz w:val="24"/>
          <w:szCs w:val="24"/>
        </w:rPr>
        <w:t xml:space="preserve">), и сдать Заказчику по акту, а Заказчик обязуется принять от Подрядчика </w:t>
      </w:r>
      <w:r w:rsidR="00F54451" w:rsidRPr="00551D46">
        <w:rPr>
          <w:sz w:val="24"/>
          <w:szCs w:val="24"/>
        </w:rPr>
        <w:t>работ</w:t>
      </w:r>
      <w:r w:rsidRPr="00551D46">
        <w:rPr>
          <w:sz w:val="24"/>
          <w:szCs w:val="24"/>
        </w:rPr>
        <w:t xml:space="preserve">ы и произвести окончательную оплату в течение </w:t>
      </w:r>
      <w:r w:rsidR="00B278C4">
        <w:rPr>
          <w:sz w:val="24"/>
          <w:szCs w:val="24"/>
        </w:rPr>
        <w:t>_______</w:t>
      </w:r>
      <w:r w:rsidR="003F2A62" w:rsidRPr="00551D46">
        <w:rPr>
          <w:sz w:val="24"/>
          <w:szCs w:val="24"/>
        </w:rPr>
        <w:t xml:space="preserve"> календарных</w:t>
      </w:r>
      <w:r w:rsidR="009D4DA5" w:rsidRPr="00551D46">
        <w:rPr>
          <w:sz w:val="24"/>
          <w:szCs w:val="24"/>
        </w:rPr>
        <w:t xml:space="preserve"> дней после подписания А</w:t>
      </w:r>
      <w:r w:rsidRPr="00551D46">
        <w:rPr>
          <w:sz w:val="24"/>
          <w:szCs w:val="24"/>
        </w:rPr>
        <w:t xml:space="preserve">кта </w:t>
      </w:r>
      <w:r w:rsidR="009D4DA5" w:rsidRPr="00551D46">
        <w:rPr>
          <w:sz w:val="24"/>
          <w:szCs w:val="24"/>
        </w:rPr>
        <w:t>приемки-сдачи выполненных работ</w:t>
      </w:r>
      <w:r w:rsidRPr="00551D46">
        <w:rPr>
          <w:sz w:val="24"/>
          <w:szCs w:val="24"/>
        </w:rPr>
        <w:t>.</w:t>
      </w:r>
    </w:p>
    <w:p w:rsidR="00096A96" w:rsidRPr="00551D46" w:rsidRDefault="00096A96" w:rsidP="00551D46">
      <w:pPr>
        <w:rPr>
          <w:color w:val="FF0000"/>
          <w:sz w:val="24"/>
          <w:szCs w:val="24"/>
        </w:rPr>
      </w:pPr>
    </w:p>
    <w:p w:rsidR="00096A96" w:rsidRPr="00551D46" w:rsidRDefault="00096A96" w:rsidP="00551D46">
      <w:pPr>
        <w:pStyle w:val="afa"/>
        <w:numPr>
          <w:ilvl w:val="0"/>
          <w:numId w:val="46"/>
        </w:numPr>
        <w:rPr>
          <w:b/>
          <w:bCs/>
          <w:sz w:val="24"/>
          <w:szCs w:val="24"/>
        </w:rPr>
      </w:pPr>
      <w:r w:rsidRPr="00551D46">
        <w:rPr>
          <w:b/>
          <w:bCs/>
          <w:sz w:val="24"/>
          <w:szCs w:val="24"/>
        </w:rPr>
        <w:t>СТОИМОСТЬ РАБОТ ПО ДОГОВОРУ</w:t>
      </w:r>
    </w:p>
    <w:p w:rsidR="00096A96" w:rsidRPr="00551D46" w:rsidRDefault="00096A96" w:rsidP="00551D46">
      <w:pPr>
        <w:rPr>
          <w:sz w:val="24"/>
          <w:szCs w:val="24"/>
        </w:rPr>
      </w:pPr>
    </w:p>
    <w:p w:rsidR="00096A96" w:rsidRPr="00551D46" w:rsidRDefault="00551D46" w:rsidP="00551D46">
      <w:pPr>
        <w:pStyle w:val="afa"/>
        <w:numPr>
          <w:ilvl w:val="1"/>
          <w:numId w:val="4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96A96" w:rsidRPr="00551D46">
        <w:rPr>
          <w:sz w:val="24"/>
          <w:szCs w:val="24"/>
        </w:rPr>
        <w:t xml:space="preserve">Стоимость </w:t>
      </w:r>
      <w:proofErr w:type="gramStart"/>
      <w:r w:rsidR="00096A96" w:rsidRPr="00551D46">
        <w:rPr>
          <w:sz w:val="24"/>
          <w:szCs w:val="24"/>
        </w:rPr>
        <w:t>работ, выполняемых по настоящему договору в текущих ценах составляет</w:t>
      </w:r>
      <w:proofErr w:type="gramEnd"/>
      <w:r w:rsidR="00096A96" w:rsidRPr="00551D46">
        <w:rPr>
          <w:b/>
          <w:sz w:val="24"/>
          <w:szCs w:val="24"/>
        </w:rPr>
        <w:t xml:space="preserve">: </w:t>
      </w:r>
      <w:r w:rsidR="00E05B75" w:rsidRPr="00551D46">
        <w:rPr>
          <w:b/>
          <w:sz w:val="24"/>
          <w:szCs w:val="24"/>
        </w:rPr>
        <w:t>__________</w:t>
      </w:r>
      <w:r w:rsidR="00096A96" w:rsidRPr="00551D46">
        <w:rPr>
          <w:b/>
          <w:bCs/>
          <w:sz w:val="24"/>
          <w:szCs w:val="24"/>
        </w:rPr>
        <w:t xml:space="preserve"> рублей (</w:t>
      </w:r>
      <w:r w:rsidR="00E05B75" w:rsidRPr="00551D46">
        <w:rPr>
          <w:b/>
          <w:bCs/>
          <w:sz w:val="24"/>
          <w:szCs w:val="24"/>
        </w:rPr>
        <w:t>____________________________________</w:t>
      </w:r>
      <w:r w:rsidR="00C363AF" w:rsidRPr="00551D46">
        <w:rPr>
          <w:b/>
          <w:bCs/>
          <w:sz w:val="24"/>
          <w:szCs w:val="24"/>
        </w:rPr>
        <w:t>рублей 00 копее</w:t>
      </w:r>
      <w:r w:rsidR="00096A96" w:rsidRPr="00551D46">
        <w:rPr>
          <w:b/>
          <w:bCs/>
          <w:sz w:val="24"/>
          <w:szCs w:val="24"/>
        </w:rPr>
        <w:t>к)</w:t>
      </w:r>
      <w:r w:rsidR="00096A96" w:rsidRPr="00551D46">
        <w:rPr>
          <w:sz w:val="24"/>
          <w:szCs w:val="24"/>
        </w:rPr>
        <w:t xml:space="preserve">, в том числе НДС 18% - </w:t>
      </w:r>
      <w:r w:rsidR="00E05B75" w:rsidRPr="00551D46">
        <w:rPr>
          <w:sz w:val="24"/>
          <w:szCs w:val="24"/>
        </w:rPr>
        <w:t>________________</w:t>
      </w:r>
      <w:r w:rsidR="00096A96" w:rsidRPr="00551D46">
        <w:rPr>
          <w:sz w:val="24"/>
          <w:szCs w:val="24"/>
        </w:rPr>
        <w:t>рублей (</w:t>
      </w:r>
      <w:r w:rsidR="00DB060D" w:rsidRPr="00551D46">
        <w:rPr>
          <w:sz w:val="24"/>
          <w:szCs w:val="24"/>
        </w:rPr>
        <w:t>__________________________________</w:t>
      </w:r>
      <w:r w:rsidR="00C363AF" w:rsidRPr="00551D46">
        <w:rPr>
          <w:sz w:val="24"/>
          <w:szCs w:val="24"/>
        </w:rPr>
        <w:t xml:space="preserve"> </w:t>
      </w:r>
      <w:r w:rsidR="00096A96" w:rsidRPr="00551D46">
        <w:rPr>
          <w:sz w:val="24"/>
          <w:szCs w:val="24"/>
        </w:rPr>
        <w:t>рубл</w:t>
      </w:r>
      <w:r w:rsidR="00C363AF" w:rsidRPr="00551D46">
        <w:rPr>
          <w:sz w:val="24"/>
          <w:szCs w:val="24"/>
        </w:rPr>
        <w:t>ей</w:t>
      </w:r>
      <w:r w:rsidR="00096A96" w:rsidRPr="00551D46">
        <w:rPr>
          <w:sz w:val="24"/>
          <w:szCs w:val="24"/>
        </w:rPr>
        <w:t xml:space="preserve"> </w:t>
      </w:r>
      <w:r w:rsidR="00E05B75" w:rsidRPr="00551D46">
        <w:rPr>
          <w:sz w:val="24"/>
          <w:szCs w:val="24"/>
        </w:rPr>
        <w:t>0</w:t>
      </w:r>
      <w:r w:rsidR="00C363AF" w:rsidRPr="00551D46">
        <w:rPr>
          <w:sz w:val="24"/>
          <w:szCs w:val="24"/>
        </w:rPr>
        <w:t>0</w:t>
      </w:r>
      <w:r w:rsidR="00096A96" w:rsidRPr="00551D46">
        <w:rPr>
          <w:sz w:val="24"/>
          <w:szCs w:val="24"/>
        </w:rPr>
        <w:t xml:space="preserve"> копеек)</w:t>
      </w:r>
      <w:r>
        <w:rPr>
          <w:sz w:val="24"/>
          <w:szCs w:val="24"/>
        </w:rPr>
        <w:t>.</w:t>
      </w:r>
    </w:p>
    <w:p w:rsidR="00096A96" w:rsidRPr="00551D46" w:rsidRDefault="00096A96" w:rsidP="00551D46">
      <w:pPr>
        <w:rPr>
          <w:sz w:val="24"/>
          <w:szCs w:val="24"/>
        </w:rPr>
      </w:pPr>
    </w:p>
    <w:p w:rsidR="0060781D" w:rsidRPr="00551D46" w:rsidRDefault="0060781D" w:rsidP="00551D46">
      <w:pPr>
        <w:jc w:val="both"/>
        <w:rPr>
          <w:b/>
          <w:sz w:val="24"/>
          <w:szCs w:val="24"/>
          <w:lang w:eastAsia="ru-RU"/>
        </w:rPr>
      </w:pPr>
      <w:r w:rsidRPr="00551D46">
        <w:rPr>
          <w:rStyle w:val="s1"/>
          <w:b/>
          <w:sz w:val="24"/>
          <w:szCs w:val="24"/>
        </w:rPr>
        <w:t>3. ОБЯЗАННОСТИ СТОРОН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 xml:space="preserve">3.1. </w:t>
      </w:r>
      <w:r w:rsidRPr="00551D46">
        <w:rPr>
          <w:rStyle w:val="s14"/>
          <w:sz w:val="24"/>
          <w:szCs w:val="24"/>
        </w:rPr>
        <w:t>Подрядчик</w:t>
      </w:r>
      <w:r w:rsidRPr="00551D46">
        <w:rPr>
          <w:rStyle w:val="s5"/>
          <w:sz w:val="24"/>
          <w:szCs w:val="24"/>
        </w:rPr>
        <w:t xml:space="preserve"> обязан: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 xml:space="preserve">3.1.1. Выполнить работы </w:t>
      </w:r>
      <w:r w:rsidRPr="00551D46">
        <w:rPr>
          <w:sz w:val="24"/>
          <w:szCs w:val="24"/>
        </w:rPr>
        <w:t xml:space="preserve">полностью и в срок, установленный в п. </w:t>
      </w:r>
      <w:r w:rsidR="00B278C4">
        <w:rPr>
          <w:sz w:val="24"/>
          <w:szCs w:val="24"/>
        </w:rPr>
        <w:t>8</w:t>
      </w:r>
      <w:r w:rsidRPr="00551D46">
        <w:rPr>
          <w:sz w:val="24"/>
          <w:szCs w:val="24"/>
        </w:rPr>
        <w:t>.1.</w:t>
      </w:r>
      <w:r w:rsidR="00B278C4">
        <w:rPr>
          <w:sz w:val="24"/>
          <w:szCs w:val="24"/>
        </w:rPr>
        <w:t xml:space="preserve"> и 8.2.  </w:t>
      </w:r>
      <w:r w:rsidRPr="00551D46">
        <w:rPr>
          <w:sz w:val="24"/>
          <w:szCs w:val="24"/>
        </w:rPr>
        <w:t xml:space="preserve"> </w:t>
      </w:r>
      <w:r w:rsidR="00B278C4">
        <w:rPr>
          <w:sz w:val="24"/>
          <w:szCs w:val="24"/>
        </w:rPr>
        <w:t>Приложения 2</w:t>
      </w:r>
      <w:r w:rsidRPr="00551D46">
        <w:rPr>
          <w:sz w:val="24"/>
          <w:szCs w:val="24"/>
        </w:rPr>
        <w:t xml:space="preserve"> </w:t>
      </w:r>
      <w:r w:rsidR="00B278C4" w:rsidRPr="00551D46">
        <w:rPr>
          <w:sz w:val="24"/>
          <w:szCs w:val="24"/>
        </w:rPr>
        <w:t xml:space="preserve">План-график работ </w:t>
      </w:r>
      <w:r w:rsidRPr="00551D46">
        <w:rPr>
          <w:sz w:val="24"/>
          <w:szCs w:val="24"/>
        </w:rPr>
        <w:t xml:space="preserve">и передать </w:t>
      </w:r>
      <w:r w:rsidRPr="00551D46">
        <w:rPr>
          <w:rStyle w:val="s1"/>
          <w:sz w:val="24"/>
          <w:szCs w:val="24"/>
        </w:rPr>
        <w:t>Заказчику</w:t>
      </w:r>
      <w:r w:rsidRPr="00551D46">
        <w:rPr>
          <w:sz w:val="24"/>
          <w:szCs w:val="24"/>
        </w:rPr>
        <w:t xml:space="preserve"> документы по Акту приемки-сдачи выполненных работ.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>3.1.2. Сдать результаты выполненных работ Заказчику в порядке, предусмотренном настоящим Договором.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 xml:space="preserve">3.1.3. Гарантировать </w:t>
      </w:r>
      <w:r w:rsidRPr="00551D46">
        <w:rPr>
          <w:rStyle w:val="s14"/>
          <w:sz w:val="24"/>
          <w:szCs w:val="24"/>
        </w:rPr>
        <w:t>Заказчику</w:t>
      </w:r>
      <w:r w:rsidRPr="00551D46">
        <w:rPr>
          <w:rStyle w:val="s5"/>
          <w:sz w:val="24"/>
          <w:szCs w:val="24"/>
        </w:rPr>
        <w:t xml:space="preserve"> исключительность его прав на результаты работ, определенные настоящим Договором.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 xml:space="preserve">3.1.4. Получать разрешения и согласования, необходимые для выполнения работ, а также своевременно извещать </w:t>
      </w:r>
      <w:r w:rsidRPr="00551D46">
        <w:rPr>
          <w:rStyle w:val="s14"/>
          <w:sz w:val="24"/>
          <w:szCs w:val="24"/>
        </w:rPr>
        <w:t>Заказчика</w:t>
      </w:r>
      <w:r w:rsidRPr="00551D46">
        <w:rPr>
          <w:rStyle w:val="s5"/>
          <w:sz w:val="24"/>
          <w:szCs w:val="24"/>
        </w:rPr>
        <w:t xml:space="preserve"> о необходимости участия в них его представителей.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>3.1.5. Своими силами и за свой счет устранять допущенные в процессе выполнения работ недостатки.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 xml:space="preserve">3.1.6. При изменении юридического адреса, банковских реквизитов, а также в случае реорганизации в течение 3 дней письменно об этом уведомить </w:t>
      </w:r>
      <w:r w:rsidRPr="00551D46">
        <w:rPr>
          <w:rStyle w:val="s14"/>
          <w:sz w:val="24"/>
          <w:szCs w:val="24"/>
        </w:rPr>
        <w:t>Заказчика</w:t>
      </w:r>
      <w:r w:rsidRPr="00551D46">
        <w:rPr>
          <w:rStyle w:val="s5"/>
          <w:sz w:val="24"/>
          <w:szCs w:val="24"/>
        </w:rPr>
        <w:t>.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 xml:space="preserve">3.2. </w:t>
      </w:r>
      <w:r w:rsidRPr="00551D46">
        <w:rPr>
          <w:rStyle w:val="s14"/>
          <w:sz w:val="24"/>
          <w:szCs w:val="24"/>
        </w:rPr>
        <w:t>Заказчик</w:t>
      </w:r>
      <w:r w:rsidRPr="00551D46">
        <w:rPr>
          <w:rStyle w:val="s5"/>
          <w:sz w:val="24"/>
          <w:szCs w:val="24"/>
        </w:rPr>
        <w:t xml:space="preserve"> обязан: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 xml:space="preserve">3.2.1. Передать </w:t>
      </w:r>
      <w:r w:rsidRPr="00551D46">
        <w:rPr>
          <w:rStyle w:val="s14"/>
          <w:sz w:val="24"/>
          <w:szCs w:val="24"/>
        </w:rPr>
        <w:t>Подрядчику</w:t>
      </w:r>
      <w:r w:rsidRPr="00551D46">
        <w:rPr>
          <w:rStyle w:val="s5"/>
          <w:sz w:val="24"/>
          <w:szCs w:val="24"/>
        </w:rPr>
        <w:t xml:space="preserve"> имеющиеся у </w:t>
      </w:r>
      <w:r w:rsidRPr="00551D46">
        <w:rPr>
          <w:rStyle w:val="s14"/>
          <w:sz w:val="24"/>
          <w:szCs w:val="24"/>
        </w:rPr>
        <w:t>Заказчика</w:t>
      </w:r>
      <w:r w:rsidRPr="00551D46">
        <w:rPr>
          <w:rStyle w:val="s5"/>
          <w:sz w:val="24"/>
          <w:szCs w:val="24"/>
        </w:rPr>
        <w:t xml:space="preserve"> исходные данные, необходимые для выполнения данных видов работ.</w:t>
      </w:r>
    </w:p>
    <w:p w:rsidR="0060781D" w:rsidRPr="001930A3" w:rsidRDefault="0060781D" w:rsidP="00551D46">
      <w:pPr>
        <w:jc w:val="both"/>
        <w:rPr>
          <w:sz w:val="24"/>
          <w:szCs w:val="24"/>
        </w:rPr>
      </w:pPr>
      <w:r w:rsidRPr="00551D46">
        <w:rPr>
          <w:sz w:val="24"/>
          <w:szCs w:val="24"/>
        </w:rPr>
        <w:t xml:space="preserve">3.2.2. Произвести оплату выполненных </w:t>
      </w:r>
      <w:r w:rsidRPr="00551D46">
        <w:rPr>
          <w:rStyle w:val="s1"/>
          <w:sz w:val="24"/>
          <w:szCs w:val="24"/>
        </w:rPr>
        <w:t>Подрядчиком</w:t>
      </w:r>
      <w:r w:rsidRPr="00551D46">
        <w:rPr>
          <w:sz w:val="24"/>
          <w:szCs w:val="24"/>
        </w:rPr>
        <w:t xml:space="preserve"> </w:t>
      </w:r>
      <w:r w:rsidR="001930A3" w:rsidRPr="001930A3">
        <w:rPr>
          <w:sz w:val="24"/>
          <w:szCs w:val="24"/>
        </w:rPr>
        <w:t>р</w:t>
      </w:r>
      <w:r w:rsidRPr="001930A3">
        <w:rPr>
          <w:sz w:val="24"/>
          <w:szCs w:val="24"/>
        </w:rPr>
        <w:t xml:space="preserve">абот </w:t>
      </w:r>
      <w:r w:rsidR="001930A3" w:rsidRPr="001930A3">
        <w:rPr>
          <w:sz w:val="24"/>
          <w:szCs w:val="24"/>
        </w:rPr>
        <w:t xml:space="preserve">в течение </w:t>
      </w:r>
      <w:r w:rsidR="00B278C4">
        <w:rPr>
          <w:sz w:val="24"/>
          <w:szCs w:val="24"/>
        </w:rPr>
        <w:t>_____</w:t>
      </w:r>
      <w:r w:rsidR="001930A3" w:rsidRPr="001930A3">
        <w:rPr>
          <w:sz w:val="24"/>
          <w:szCs w:val="24"/>
        </w:rPr>
        <w:t xml:space="preserve"> календарных дней с момента подписания сторонами акта выполненных работ</w:t>
      </w:r>
      <w:r w:rsidRPr="001930A3">
        <w:rPr>
          <w:sz w:val="24"/>
          <w:szCs w:val="24"/>
        </w:rPr>
        <w:t>.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sz w:val="24"/>
          <w:szCs w:val="24"/>
        </w:rPr>
        <w:lastRenderedPageBreak/>
        <w:t xml:space="preserve">3.3. </w:t>
      </w:r>
      <w:r w:rsidRPr="00551D46">
        <w:rPr>
          <w:rStyle w:val="s1"/>
          <w:sz w:val="24"/>
          <w:szCs w:val="24"/>
        </w:rPr>
        <w:t>Заказчик</w:t>
      </w:r>
      <w:r w:rsidRPr="00551D46">
        <w:rPr>
          <w:sz w:val="24"/>
          <w:szCs w:val="24"/>
        </w:rPr>
        <w:t xml:space="preserve"> имеет право: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 xml:space="preserve">3.3.1. В любое время проверять </w:t>
      </w:r>
      <w:r w:rsidRPr="00551D46">
        <w:rPr>
          <w:sz w:val="24"/>
          <w:szCs w:val="24"/>
        </w:rPr>
        <w:t xml:space="preserve">объем </w:t>
      </w:r>
      <w:r w:rsidRPr="00551D46">
        <w:rPr>
          <w:rStyle w:val="s5"/>
          <w:sz w:val="24"/>
          <w:szCs w:val="24"/>
        </w:rPr>
        <w:t xml:space="preserve">и качество Работ, выполняемых </w:t>
      </w:r>
      <w:r w:rsidRPr="00551D46">
        <w:rPr>
          <w:rStyle w:val="s14"/>
          <w:sz w:val="24"/>
          <w:szCs w:val="24"/>
        </w:rPr>
        <w:t>Подрядчиком.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>3.3.2.</w:t>
      </w:r>
      <w:r w:rsidRPr="00551D46">
        <w:rPr>
          <w:sz w:val="24"/>
          <w:szCs w:val="24"/>
        </w:rPr>
        <w:t xml:space="preserve"> Организовать и осуществить надзор и </w:t>
      </w:r>
      <w:proofErr w:type="gramStart"/>
      <w:r w:rsidRPr="00551D46">
        <w:rPr>
          <w:sz w:val="24"/>
          <w:szCs w:val="24"/>
        </w:rPr>
        <w:t>контроль за</w:t>
      </w:r>
      <w:proofErr w:type="gramEnd"/>
      <w:r w:rsidRPr="00551D46">
        <w:rPr>
          <w:sz w:val="24"/>
          <w:szCs w:val="24"/>
        </w:rPr>
        <w:t xml:space="preserve"> выполнением </w:t>
      </w:r>
      <w:r w:rsidRPr="00551D46">
        <w:rPr>
          <w:rStyle w:val="s1"/>
          <w:sz w:val="24"/>
          <w:szCs w:val="24"/>
        </w:rPr>
        <w:t xml:space="preserve">Подрядчиком </w:t>
      </w:r>
      <w:r w:rsidRPr="00551D46">
        <w:rPr>
          <w:sz w:val="24"/>
          <w:szCs w:val="24"/>
        </w:rPr>
        <w:t>Работ по настоящему Договору.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sz w:val="24"/>
          <w:szCs w:val="24"/>
        </w:rPr>
        <w:t xml:space="preserve">3.3.3. При обнаружении недостатков в Работе, выполненных </w:t>
      </w:r>
      <w:r w:rsidRPr="00551D46">
        <w:rPr>
          <w:rStyle w:val="s1"/>
          <w:sz w:val="24"/>
          <w:szCs w:val="24"/>
        </w:rPr>
        <w:t>Подрядчиком</w:t>
      </w:r>
      <w:r w:rsidRPr="00551D46">
        <w:rPr>
          <w:sz w:val="24"/>
          <w:szCs w:val="24"/>
        </w:rPr>
        <w:t xml:space="preserve">, </w:t>
      </w:r>
      <w:r w:rsidRPr="00551D46">
        <w:rPr>
          <w:rStyle w:val="s1"/>
          <w:sz w:val="24"/>
          <w:szCs w:val="24"/>
        </w:rPr>
        <w:t>Заказчик</w:t>
      </w:r>
      <w:r w:rsidRPr="00551D46">
        <w:rPr>
          <w:sz w:val="24"/>
          <w:szCs w:val="24"/>
        </w:rPr>
        <w:t xml:space="preserve"> вправе потребовать соответствующего уменьшения вознаграждения за выполненную Работу или возмещения понесенных им расходов по устранению недостатков своими силами или третьими лицами.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 xml:space="preserve">3.3.4. В случае досрочного расторжения Договора в инициативном порядке письменно известить об этом </w:t>
      </w:r>
      <w:r w:rsidRPr="00551D46">
        <w:rPr>
          <w:rStyle w:val="s14"/>
          <w:sz w:val="24"/>
          <w:szCs w:val="24"/>
        </w:rPr>
        <w:t>Подрядчика</w:t>
      </w:r>
      <w:r w:rsidRPr="00551D46">
        <w:rPr>
          <w:rStyle w:val="s5"/>
          <w:sz w:val="24"/>
          <w:szCs w:val="24"/>
        </w:rPr>
        <w:t xml:space="preserve"> и оплатить выполненный им объем работ.</w:t>
      </w:r>
    </w:p>
    <w:p w:rsidR="0060781D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rStyle w:val="s5"/>
          <w:sz w:val="24"/>
          <w:szCs w:val="24"/>
        </w:rPr>
        <w:t xml:space="preserve">3.3.5. В случае невыполнения </w:t>
      </w:r>
      <w:r w:rsidRPr="00551D46">
        <w:rPr>
          <w:rStyle w:val="s14"/>
          <w:sz w:val="24"/>
          <w:szCs w:val="24"/>
        </w:rPr>
        <w:t xml:space="preserve">Подрядчиком </w:t>
      </w:r>
      <w:r w:rsidRPr="00551D46">
        <w:rPr>
          <w:rStyle w:val="s5"/>
          <w:sz w:val="24"/>
          <w:szCs w:val="24"/>
        </w:rPr>
        <w:t>условий Договора в оговоренные сроки по неуважительным причинам расторгнуть с ним Договор в одностороннем порядке.</w:t>
      </w:r>
    </w:p>
    <w:p w:rsidR="00096A96" w:rsidRPr="00551D46" w:rsidRDefault="00096A96" w:rsidP="00551D46">
      <w:pPr>
        <w:rPr>
          <w:sz w:val="24"/>
          <w:szCs w:val="24"/>
        </w:rPr>
      </w:pPr>
    </w:p>
    <w:p w:rsidR="00096A96" w:rsidRPr="00551D46" w:rsidRDefault="0060781D" w:rsidP="00551D46">
      <w:pPr>
        <w:jc w:val="both"/>
        <w:rPr>
          <w:b/>
          <w:bCs/>
          <w:sz w:val="24"/>
          <w:szCs w:val="24"/>
        </w:rPr>
      </w:pPr>
      <w:r w:rsidRPr="00551D46">
        <w:rPr>
          <w:b/>
          <w:bCs/>
          <w:sz w:val="24"/>
          <w:szCs w:val="24"/>
        </w:rPr>
        <w:t xml:space="preserve">4. </w:t>
      </w:r>
      <w:r w:rsidR="00096A96" w:rsidRPr="00551D46">
        <w:rPr>
          <w:b/>
          <w:bCs/>
          <w:sz w:val="24"/>
          <w:szCs w:val="24"/>
        </w:rPr>
        <w:t>СРОКИ ВЫПОЛНЕНИЯ РАБОТ</w:t>
      </w:r>
    </w:p>
    <w:p w:rsidR="00096A96" w:rsidRPr="00551D46" w:rsidRDefault="00096A96" w:rsidP="00551D46">
      <w:pPr>
        <w:jc w:val="both"/>
        <w:rPr>
          <w:sz w:val="24"/>
          <w:szCs w:val="24"/>
        </w:rPr>
      </w:pPr>
    </w:p>
    <w:p w:rsidR="00096A96" w:rsidRPr="00551D46" w:rsidRDefault="00551D46" w:rsidP="00551D46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4.1. </w:t>
      </w:r>
      <w:r w:rsidR="0060781D" w:rsidRPr="00551D46">
        <w:rPr>
          <w:sz w:val="24"/>
          <w:szCs w:val="24"/>
          <w:lang w:eastAsia="ru-RU"/>
        </w:rPr>
        <w:t xml:space="preserve"> </w:t>
      </w:r>
      <w:r w:rsidR="00096A96" w:rsidRPr="00551D46">
        <w:rPr>
          <w:sz w:val="24"/>
          <w:szCs w:val="24"/>
          <w:lang w:eastAsia="ru-RU"/>
        </w:rPr>
        <w:t xml:space="preserve">По настоящему договору работы выполняются с </w:t>
      </w:r>
      <w:r w:rsidR="0060781D" w:rsidRPr="00551D46">
        <w:rPr>
          <w:b/>
          <w:bCs/>
          <w:sz w:val="24"/>
          <w:szCs w:val="24"/>
          <w:lang w:eastAsia="ru-RU"/>
        </w:rPr>
        <w:t>«____» ______</w:t>
      </w:r>
      <w:r w:rsidR="00096A96" w:rsidRPr="00551D46">
        <w:rPr>
          <w:b/>
          <w:bCs/>
          <w:sz w:val="24"/>
          <w:szCs w:val="24"/>
          <w:lang w:eastAsia="ru-RU"/>
        </w:rPr>
        <w:t xml:space="preserve">2015 г. по </w:t>
      </w:r>
      <w:r w:rsidR="0060781D" w:rsidRPr="00551D46">
        <w:rPr>
          <w:b/>
          <w:bCs/>
          <w:sz w:val="24"/>
          <w:szCs w:val="24"/>
          <w:lang w:eastAsia="ru-RU"/>
        </w:rPr>
        <w:t xml:space="preserve">«____» _____ </w:t>
      </w:r>
      <w:r w:rsidR="00096A96" w:rsidRPr="00551D46">
        <w:rPr>
          <w:b/>
          <w:bCs/>
          <w:sz w:val="24"/>
          <w:szCs w:val="24"/>
          <w:lang w:eastAsia="ru-RU"/>
        </w:rPr>
        <w:t>2015 г.</w:t>
      </w:r>
      <w:r w:rsidR="00096A96" w:rsidRPr="00551D46">
        <w:rPr>
          <w:sz w:val="24"/>
          <w:szCs w:val="24"/>
          <w:lang w:eastAsia="ru-RU"/>
        </w:rPr>
        <w:t>, в соответствии со сроками окончания работ, указанными в Приложении №1.</w:t>
      </w:r>
    </w:p>
    <w:p w:rsidR="00096A96" w:rsidRPr="00551D46" w:rsidRDefault="00551D46" w:rsidP="00551D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="0060781D" w:rsidRPr="00551D46">
        <w:rPr>
          <w:sz w:val="24"/>
          <w:szCs w:val="24"/>
        </w:rPr>
        <w:t xml:space="preserve"> </w:t>
      </w:r>
      <w:r w:rsidR="00096A96" w:rsidRPr="00551D46">
        <w:rPr>
          <w:sz w:val="24"/>
          <w:szCs w:val="24"/>
        </w:rPr>
        <w:t xml:space="preserve">Если в процессе выполнения работ возникает необходимость внести изменения в </w:t>
      </w:r>
      <w:r w:rsidR="0060781D" w:rsidRPr="00551D46">
        <w:rPr>
          <w:sz w:val="24"/>
          <w:szCs w:val="24"/>
        </w:rPr>
        <w:t>П</w:t>
      </w:r>
      <w:r w:rsidR="00096A96" w:rsidRPr="00551D46">
        <w:rPr>
          <w:sz w:val="24"/>
          <w:szCs w:val="24"/>
        </w:rPr>
        <w:t xml:space="preserve">лан-график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:rsidR="00096A96" w:rsidRPr="00551D46" w:rsidRDefault="00551D46" w:rsidP="00551D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096A96" w:rsidRPr="00551D46">
        <w:rPr>
          <w:sz w:val="24"/>
          <w:szCs w:val="24"/>
        </w:rPr>
        <w:t>В случае нарушения Подрядчиком сроков выполнени</w:t>
      </w:r>
      <w:r w:rsidR="0060781D" w:rsidRPr="00551D46">
        <w:rPr>
          <w:sz w:val="24"/>
          <w:szCs w:val="24"/>
        </w:rPr>
        <w:t xml:space="preserve">я работ </w:t>
      </w:r>
      <w:proofErr w:type="gramStart"/>
      <w:r w:rsidR="0060781D" w:rsidRPr="00551D46">
        <w:rPr>
          <w:sz w:val="24"/>
          <w:szCs w:val="24"/>
        </w:rPr>
        <w:t>согласно</w:t>
      </w:r>
      <w:proofErr w:type="gramEnd"/>
      <w:r w:rsidR="0060781D" w:rsidRPr="00551D46">
        <w:rPr>
          <w:sz w:val="24"/>
          <w:szCs w:val="24"/>
        </w:rPr>
        <w:t xml:space="preserve"> утвержденного П</w:t>
      </w:r>
      <w:r w:rsidR="00096A96" w:rsidRPr="00551D46">
        <w:rPr>
          <w:sz w:val="24"/>
          <w:szCs w:val="24"/>
        </w:rPr>
        <w:t>лана-графика более чем на 5 рабочих дней, Заказчик имеет право расторгнуть настоящий договор в одностороннем порядке.</w:t>
      </w:r>
    </w:p>
    <w:p w:rsidR="00096A96" w:rsidRPr="00551D46" w:rsidRDefault="00096A96" w:rsidP="00551D46">
      <w:pPr>
        <w:rPr>
          <w:sz w:val="24"/>
          <w:szCs w:val="24"/>
        </w:rPr>
      </w:pPr>
    </w:p>
    <w:p w:rsidR="00096A96" w:rsidRPr="00551D46" w:rsidRDefault="00551D46" w:rsidP="00551D4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 </w:t>
      </w:r>
      <w:r w:rsidR="00096A96" w:rsidRPr="00551D46">
        <w:rPr>
          <w:b/>
          <w:bCs/>
          <w:sz w:val="24"/>
          <w:szCs w:val="24"/>
        </w:rPr>
        <w:t>ПЛАТЕЖИ И РАСЧЁТЫ</w:t>
      </w:r>
    </w:p>
    <w:p w:rsidR="00096A96" w:rsidRPr="00551D46" w:rsidRDefault="00096A96" w:rsidP="00551D46">
      <w:pPr>
        <w:rPr>
          <w:sz w:val="24"/>
          <w:szCs w:val="24"/>
        </w:rPr>
      </w:pPr>
    </w:p>
    <w:p w:rsidR="006056E5" w:rsidRDefault="00551D46" w:rsidP="00551D46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5.1. </w:t>
      </w:r>
      <w:r w:rsidR="00096A96" w:rsidRPr="00551D46">
        <w:rPr>
          <w:sz w:val="24"/>
          <w:szCs w:val="24"/>
        </w:rPr>
        <w:t xml:space="preserve">Заказчик обязан в течение </w:t>
      </w:r>
      <w:r w:rsidR="001930A3">
        <w:rPr>
          <w:sz w:val="24"/>
          <w:szCs w:val="24"/>
        </w:rPr>
        <w:t>_______</w:t>
      </w:r>
      <w:r w:rsidR="00096A96" w:rsidRPr="00551D46">
        <w:rPr>
          <w:sz w:val="24"/>
          <w:szCs w:val="24"/>
        </w:rPr>
        <w:t xml:space="preserve"> календарных дней со дня подписания сторонами </w:t>
      </w:r>
      <w:r w:rsidR="0060781D" w:rsidRPr="00551D46">
        <w:rPr>
          <w:sz w:val="24"/>
          <w:szCs w:val="24"/>
        </w:rPr>
        <w:t>А</w:t>
      </w:r>
      <w:r w:rsidR="00096A96" w:rsidRPr="00551D46">
        <w:rPr>
          <w:sz w:val="24"/>
          <w:szCs w:val="24"/>
        </w:rPr>
        <w:t xml:space="preserve">кта </w:t>
      </w:r>
      <w:r w:rsidR="0060781D" w:rsidRPr="00551D46">
        <w:rPr>
          <w:sz w:val="24"/>
          <w:szCs w:val="24"/>
        </w:rPr>
        <w:t xml:space="preserve">приемки-сдачи </w:t>
      </w:r>
      <w:r w:rsidR="00096A96" w:rsidRPr="00551D46">
        <w:rPr>
          <w:sz w:val="24"/>
          <w:szCs w:val="24"/>
        </w:rPr>
        <w:t xml:space="preserve">выполненных работ </w:t>
      </w:r>
      <w:r w:rsidR="0060781D" w:rsidRPr="00551D46">
        <w:rPr>
          <w:sz w:val="24"/>
          <w:szCs w:val="24"/>
        </w:rPr>
        <w:t xml:space="preserve">и </w:t>
      </w:r>
      <w:r w:rsidR="00096A96" w:rsidRPr="00551D46">
        <w:rPr>
          <w:sz w:val="24"/>
          <w:szCs w:val="24"/>
          <w:lang w:eastAsia="ru-RU"/>
        </w:rPr>
        <w:t>выполнения Подрядчиком всех работ по настоящему договору, после устранения выявленных недостатков, передачи Заказчику всей документации на объект</w:t>
      </w:r>
      <w:r w:rsidR="0060781D" w:rsidRPr="00551D46">
        <w:rPr>
          <w:sz w:val="24"/>
          <w:szCs w:val="24"/>
          <w:lang w:eastAsia="ru-RU"/>
        </w:rPr>
        <w:t xml:space="preserve">, </w:t>
      </w:r>
      <w:proofErr w:type="gramStart"/>
      <w:r w:rsidR="0060781D" w:rsidRPr="00551D46">
        <w:rPr>
          <w:sz w:val="24"/>
          <w:szCs w:val="24"/>
          <w:lang w:eastAsia="ru-RU"/>
        </w:rPr>
        <w:t>оплатить стоимость выполненных</w:t>
      </w:r>
      <w:proofErr w:type="gramEnd"/>
      <w:r w:rsidR="0060781D" w:rsidRPr="00551D46">
        <w:rPr>
          <w:sz w:val="24"/>
          <w:szCs w:val="24"/>
          <w:lang w:eastAsia="ru-RU"/>
        </w:rPr>
        <w:t xml:space="preserve"> работ.</w:t>
      </w:r>
    </w:p>
    <w:p w:rsidR="006056E5" w:rsidRDefault="006056E5" w:rsidP="006056E5">
      <w:pPr>
        <w:rPr>
          <w:lang w:eastAsia="en-US"/>
        </w:rPr>
      </w:pPr>
      <w:r>
        <w:rPr>
          <w:sz w:val="24"/>
          <w:szCs w:val="24"/>
          <w:lang w:eastAsia="ru-RU"/>
        </w:rPr>
        <w:t xml:space="preserve">5.2. </w:t>
      </w:r>
      <w:r>
        <w:rPr>
          <w:iCs/>
          <w:sz w:val="24"/>
          <w:szCs w:val="24"/>
        </w:rPr>
        <w:t>С</w:t>
      </w:r>
      <w:r w:rsidRPr="006056E5">
        <w:rPr>
          <w:iCs/>
          <w:sz w:val="24"/>
          <w:szCs w:val="24"/>
        </w:rPr>
        <w:t>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</w:t>
      </w:r>
      <w:r>
        <w:rPr>
          <w:iCs/>
          <w:sz w:val="24"/>
          <w:szCs w:val="24"/>
        </w:rPr>
        <w:t>йской Федерации, не начисляются</w:t>
      </w:r>
      <w:r w:rsidRPr="006056E5">
        <w:rPr>
          <w:iCs/>
          <w:sz w:val="24"/>
          <w:szCs w:val="24"/>
        </w:rPr>
        <w:t>.</w:t>
      </w:r>
    </w:p>
    <w:p w:rsidR="00096A96" w:rsidRPr="00551D46" w:rsidRDefault="0060781D" w:rsidP="00551D46">
      <w:pPr>
        <w:jc w:val="both"/>
        <w:rPr>
          <w:sz w:val="24"/>
          <w:szCs w:val="24"/>
        </w:rPr>
      </w:pPr>
      <w:r w:rsidRPr="00551D46">
        <w:rPr>
          <w:sz w:val="24"/>
          <w:szCs w:val="24"/>
          <w:lang w:eastAsia="ru-RU"/>
        </w:rPr>
        <w:t xml:space="preserve"> </w:t>
      </w:r>
    </w:p>
    <w:p w:rsidR="00096A96" w:rsidRPr="00551D46" w:rsidRDefault="00096A96" w:rsidP="00551D46">
      <w:pPr>
        <w:rPr>
          <w:b/>
          <w:bCs/>
          <w:sz w:val="24"/>
          <w:szCs w:val="24"/>
        </w:rPr>
      </w:pPr>
    </w:p>
    <w:p w:rsidR="00096A96" w:rsidRPr="00551D46" w:rsidRDefault="00551D46" w:rsidP="00551D4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</w:t>
      </w:r>
      <w:r w:rsidR="00096A96" w:rsidRPr="00551D46">
        <w:rPr>
          <w:b/>
          <w:bCs/>
          <w:sz w:val="24"/>
          <w:szCs w:val="24"/>
        </w:rPr>
        <w:t>ПРОИЗВОДСТВО РАБОТ</w:t>
      </w:r>
    </w:p>
    <w:p w:rsidR="00096A96" w:rsidRPr="00551D46" w:rsidRDefault="00096A96" w:rsidP="00551D46">
      <w:pPr>
        <w:rPr>
          <w:sz w:val="24"/>
          <w:szCs w:val="24"/>
        </w:rPr>
      </w:pPr>
    </w:p>
    <w:p w:rsidR="00096A96" w:rsidRPr="00551D46" w:rsidRDefault="00551D46" w:rsidP="00551D46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6.1. </w:t>
      </w:r>
      <w:r w:rsidR="00096A96" w:rsidRPr="00551D46">
        <w:rPr>
          <w:sz w:val="24"/>
          <w:szCs w:val="24"/>
          <w:lang w:eastAsia="ru-RU"/>
        </w:rPr>
        <w:t xml:space="preserve">Подрядчик самостоятельно организует производство работ на объекте по утвержденному Заказчиком </w:t>
      </w:r>
      <w:r w:rsidR="0060781D" w:rsidRPr="00551D46">
        <w:rPr>
          <w:sz w:val="24"/>
          <w:szCs w:val="24"/>
          <w:lang w:eastAsia="ru-RU"/>
        </w:rPr>
        <w:t>П</w:t>
      </w:r>
      <w:r w:rsidR="00096A96" w:rsidRPr="00551D46">
        <w:rPr>
          <w:sz w:val="24"/>
          <w:szCs w:val="24"/>
          <w:lang w:eastAsia="ru-RU"/>
        </w:rPr>
        <w:t>лану-графику.</w:t>
      </w:r>
    </w:p>
    <w:p w:rsidR="00096A96" w:rsidRPr="00551D46" w:rsidRDefault="00551D46" w:rsidP="00551D46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6.2. </w:t>
      </w:r>
      <w:r w:rsidR="00096A96" w:rsidRPr="00551D46">
        <w:rPr>
          <w:sz w:val="24"/>
          <w:szCs w:val="24"/>
          <w:lang w:eastAsia="ru-RU"/>
        </w:rPr>
        <w:t>Подрядчик осуществляет: соблюдение и соглас</w:t>
      </w:r>
      <w:r w:rsidR="004E649A" w:rsidRPr="00551D46">
        <w:rPr>
          <w:sz w:val="24"/>
          <w:szCs w:val="24"/>
          <w:lang w:eastAsia="ru-RU"/>
        </w:rPr>
        <w:t>ование требований органов ГАСН,</w:t>
      </w:r>
      <w:r w:rsidR="00096A96" w:rsidRPr="00551D46">
        <w:rPr>
          <w:sz w:val="24"/>
          <w:szCs w:val="24"/>
          <w:lang w:eastAsia="ru-RU"/>
        </w:rPr>
        <w:t xml:space="preserve"> создание геодезической разбивочной основы, гарантирует качество выполняемых работ.</w:t>
      </w:r>
    </w:p>
    <w:p w:rsidR="00096A96" w:rsidRPr="00551D46" w:rsidRDefault="00096A96" w:rsidP="00551D46">
      <w:pPr>
        <w:jc w:val="both"/>
        <w:rPr>
          <w:sz w:val="24"/>
          <w:szCs w:val="24"/>
          <w:lang w:eastAsia="ru-RU"/>
        </w:rPr>
      </w:pPr>
      <w:r w:rsidRPr="00551D46">
        <w:rPr>
          <w:sz w:val="24"/>
          <w:szCs w:val="24"/>
          <w:lang w:eastAsia="ru-RU"/>
        </w:rPr>
        <w:t>Заказчик имеет право беспрепятственного допуска ко всем видам работ в любой период ведения работ с целью контроля над соблюдением сроков и качества работ. При этом Заказчик имеет бесспорное право запрещения работ в случае нарушений или низкого качества работ.</w:t>
      </w:r>
    </w:p>
    <w:p w:rsidR="00096A96" w:rsidRPr="00551D46" w:rsidRDefault="00551D46" w:rsidP="00551D46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6.3. </w:t>
      </w:r>
      <w:r w:rsidR="00096A96" w:rsidRPr="00551D46">
        <w:rPr>
          <w:sz w:val="24"/>
          <w:szCs w:val="24"/>
          <w:lang w:eastAsia="ru-RU"/>
        </w:rPr>
        <w:t>В случае просрочки исполнения Подрядчиком обязательств, предусмотренных настоящим договором, Заказчик вправе потребовать уплату неустойки в размере 0,1%</w:t>
      </w:r>
      <w:r w:rsidR="0060781D" w:rsidRPr="00551D46">
        <w:rPr>
          <w:sz w:val="24"/>
          <w:szCs w:val="24"/>
          <w:lang w:eastAsia="ru-RU"/>
        </w:rPr>
        <w:t xml:space="preserve"> от суммы Д</w:t>
      </w:r>
      <w:r w:rsidR="00096A96" w:rsidRPr="00551D46">
        <w:rPr>
          <w:sz w:val="24"/>
          <w:szCs w:val="24"/>
          <w:lang w:eastAsia="ru-RU"/>
        </w:rPr>
        <w:t xml:space="preserve">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096A96" w:rsidRPr="00551D46" w:rsidRDefault="00551D46" w:rsidP="00551D46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6.4. </w:t>
      </w:r>
      <w:r w:rsidR="00096A96" w:rsidRPr="00551D46">
        <w:rPr>
          <w:sz w:val="24"/>
          <w:szCs w:val="24"/>
          <w:lang w:eastAsia="ru-RU"/>
        </w:rPr>
        <w:t>Уплата неустойки и/или штрафных санкций не освобождает Стороны от исполнения своих обязательств в натуре.</w:t>
      </w:r>
    </w:p>
    <w:p w:rsidR="00096A96" w:rsidRPr="00551D46" w:rsidRDefault="00096A96" w:rsidP="00551D46">
      <w:pPr>
        <w:rPr>
          <w:sz w:val="24"/>
          <w:szCs w:val="24"/>
        </w:rPr>
      </w:pPr>
    </w:p>
    <w:p w:rsidR="00096A96" w:rsidRPr="00551D46" w:rsidRDefault="00551D46" w:rsidP="00551D4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7. </w:t>
      </w:r>
      <w:r w:rsidR="00096A96" w:rsidRPr="00551D46">
        <w:rPr>
          <w:b/>
          <w:bCs/>
          <w:sz w:val="24"/>
          <w:szCs w:val="24"/>
        </w:rPr>
        <w:t>ПРИЁМКА РАБОТ</w:t>
      </w:r>
    </w:p>
    <w:p w:rsidR="00096A96" w:rsidRPr="00551D46" w:rsidRDefault="00096A96" w:rsidP="00551D46">
      <w:pPr>
        <w:rPr>
          <w:sz w:val="24"/>
          <w:szCs w:val="24"/>
        </w:rPr>
      </w:pPr>
    </w:p>
    <w:p w:rsidR="00096A96" w:rsidRPr="00551D46" w:rsidRDefault="00551D46" w:rsidP="00551D46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7.1. </w:t>
      </w:r>
      <w:r w:rsidR="00096A96" w:rsidRPr="00551D46">
        <w:rPr>
          <w:sz w:val="24"/>
          <w:szCs w:val="24"/>
          <w:lang w:eastAsia="ru-RU"/>
        </w:rPr>
        <w:t xml:space="preserve">Подрядчик за три дня до начала приёмки </w:t>
      </w:r>
      <w:r w:rsidR="00197C30" w:rsidRPr="00551D46">
        <w:rPr>
          <w:sz w:val="24"/>
          <w:szCs w:val="24"/>
          <w:lang w:eastAsia="ru-RU"/>
        </w:rPr>
        <w:t xml:space="preserve">работ </w:t>
      </w:r>
      <w:r w:rsidR="00096A96" w:rsidRPr="00551D46">
        <w:rPr>
          <w:sz w:val="24"/>
          <w:szCs w:val="24"/>
          <w:lang w:eastAsia="ru-RU"/>
        </w:rPr>
        <w:t xml:space="preserve">передаёт Заказчику </w:t>
      </w:r>
      <w:r w:rsidR="0060781D" w:rsidRPr="00551D46">
        <w:rPr>
          <w:sz w:val="24"/>
          <w:szCs w:val="24"/>
          <w:lang w:eastAsia="ru-RU"/>
        </w:rPr>
        <w:t xml:space="preserve">результат выполненных работ, указанный в Плане графике работ, </w:t>
      </w:r>
      <w:r w:rsidR="00096A96" w:rsidRPr="00551D46">
        <w:rPr>
          <w:sz w:val="24"/>
          <w:szCs w:val="24"/>
          <w:lang w:eastAsia="ru-RU"/>
        </w:rPr>
        <w:t xml:space="preserve">для ознакомления. Заказчик в течение </w:t>
      </w:r>
      <w:r w:rsidR="00177312" w:rsidRPr="00551D46">
        <w:rPr>
          <w:sz w:val="24"/>
          <w:szCs w:val="24"/>
          <w:lang w:eastAsia="ru-RU"/>
        </w:rPr>
        <w:t>трех рабочих</w:t>
      </w:r>
      <w:r w:rsidR="00096A96" w:rsidRPr="00551D46">
        <w:rPr>
          <w:sz w:val="24"/>
          <w:szCs w:val="24"/>
          <w:lang w:eastAsia="ru-RU"/>
        </w:rPr>
        <w:t xml:space="preserve"> дней после ознако</w:t>
      </w:r>
      <w:r w:rsidR="001B26DA" w:rsidRPr="00551D46">
        <w:rPr>
          <w:sz w:val="24"/>
          <w:szCs w:val="24"/>
          <w:lang w:eastAsia="ru-RU"/>
        </w:rPr>
        <w:t>мления и отсутствия замечаний к</w:t>
      </w:r>
      <w:r w:rsidR="00096A96" w:rsidRPr="00551D46">
        <w:rPr>
          <w:sz w:val="24"/>
          <w:szCs w:val="24"/>
          <w:lang w:eastAsia="ru-RU"/>
        </w:rPr>
        <w:t xml:space="preserve"> документации</w:t>
      </w:r>
      <w:r w:rsidR="00177312" w:rsidRPr="00551D46">
        <w:rPr>
          <w:sz w:val="24"/>
          <w:szCs w:val="24"/>
          <w:lang w:eastAsia="ru-RU"/>
        </w:rPr>
        <w:t xml:space="preserve">, принимает </w:t>
      </w:r>
      <w:r w:rsidR="00197C30" w:rsidRPr="00551D46">
        <w:rPr>
          <w:sz w:val="24"/>
          <w:szCs w:val="24"/>
          <w:lang w:eastAsia="ru-RU"/>
        </w:rPr>
        <w:t xml:space="preserve"> выполненны</w:t>
      </w:r>
      <w:r w:rsidR="00177312" w:rsidRPr="00551D46">
        <w:rPr>
          <w:sz w:val="24"/>
          <w:szCs w:val="24"/>
          <w:lang w:eastAsia="ru-RU"/>
        </w:rPr>
        <w:t>е</w:t>
      </w:r>
      <w:r w:rsidR="00197C30" w:rsidRPr="00551D46">
        <w:rPr>
          <w:sz w:val="24"/>
          <w:szCs w:val="24"/>
          <w:lang w:eastAsia="ru-RU"/>
        </w:rPr>
        <w:t xml:space="preserve"> работ</w:t>
      </w:r>
      <w:r w:rsidR="00177312" w:rsidRPr="00551D46">
        <w:rPr>
          <w:sz w:val="24"/>
          <w:szCs w:val="24"/>
          <w:lang w:eastAsia="ru-RU"/>
        </w:rPr>
        <w:t>ы</w:t>
      </w:r>
      <w:r w:rsidR="00096A96" w:rsidRPr="00551D46">
        <w:rPr>
          <w:sz w:val="24"/>
          <w:szCs w:val="24"/>
          <w:lang w:eastAsia="ru-RU"/>
        </w:rPr>
        <w:t>.</w:t>
      </w:r>
    </w:p>
    <w:p w:rsidR="00096A96" w:rsidRPr="00551D46" w:rsidRDefault="00096A96" w:rsidP="00551D46">
      <w:pPr>
        <w:rPr>
          <w:sz w:val="24"/>
          <w:szCs w:val="24"/>
        </w:rPr>
      </w:pPr>
      <w:r w:rsidRPr="00551D46">
        <w:rPr>
          <w:sz w:val="24"/>
          <w:szCs w:val="24"/>
        </w:rPr>
        <w:tab/>
      </w:r>
    </w:p>
    <w:p w:rsidR="00096A96" w:rsidRPr="00551D46" w:rsidRDefault="00551D46" w:rsidP="00551D4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8. </w:t>
      </w:r>
      <w:r w:rsidR="00096A96" w:rsidRPr="00551D46">
        <w:rPr>
          <w:b/>
          <w:bCs/>
          <w:sz w:val="24"/>
          <w:szCs w:val="24"/>
        </w:rPr>
        <w:t>ПРОЧИЕ УСЛОВИЯ</w:t>
      </w:r>
    </w:p>
    <w:p w:rsidR="00096A96" w:rsidRPr="00551D46" w:rsidRDefault="00096A96" w:rsidP="00551D46">
      <w:pPr>
        <w:rPr>
          <w:sz w:val="24"/>
          <w:szCs w:val="24"/>
        </w:rPr>
      </w:pPr>
    </w:p>
    <w:p w:rsidR="00096A96" w:rsidRPr="00551D46" w:rsidRDefault="00551D46" w:rsidP="00551D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096A96" w:rsidRPr="00551D46">
        <w:rPr>
          <w:sz w:val="24"/>
          <w:szCs w:val="24"/>
        </w:rPr>
        <w:t xml:space="preserve">Все спорные вопросы, возникающие между сторонами, решаются путем переговоров, а в случае </w:t>
      </w:r>
      <w:proofErr w:type="gramStart"/>
      <w:r w:rsidR="005F2DEC" w:rsidRPr="00551D46">
        <w:rPr>
          <w:sz w:val="24"/>
          <w:szCs w:val="24"/>
        </w:rPr>
        <w:t>не достижения</w:t>
      </w:r>
      <w:proofErr w:type="gramEnd"/>
      <w:r w:rsidR="00096A96" w:rsidRPr="00551D46">
        <w:rPr>
          <w:sz w:val="24"/>
          <w:szCs w:val="24"/>
        </w:rPr>
        <w:t xml:space="preserve"> согласия - Арбитражным судом РБ.</w:t>
      </w:r>
    </w:p>
    <w:p w:rsidR="00096A96" w:rsidRPr="00551D46" w:rsidRDefault="00096A96" w:rsidP="00551D46">
      <w:pPr>
        <w:jc w:val="both"/>
        <w:rPr>
          <w:sz w:val="24"/>
          <w:szCs w:val="24"/>
          <w:lang w:eastAsia="ru-RU"/>
        </w:rPr>
      </w:pPr>
      <w:r w:rsidRPr="00551D46">
        <w:rPr>
          <w:sz w:val="24"/>
          <w:szCs w:val="24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551D46">
        <w:rPr>
          <w:sz w:val="24"/>
          <w:szCs w:val="24"/>
          <w:lang w:eastAsia="ru-RU"/>
        </w:rPr>
        <w:t>с даты получения</w:t>
      </w:r>
      <w:proofErr w:type="gramEnd"/>
      <w:r w:rsidRPr="00551D46">
        <w:rPr>
          <w:sz w:val="24"/>
          <w:szCs w:val="24"/>
          <w:lang w:eastAsia="ru-RU"/>
        </w:rPr>
        <w:t xml:space="preserve"> претензии.</w:t>
      </w:r>
    </w:p>
    <w:p w:rsidR="00096A96" w:rsidRPr="00551D46" w:rsidRDefault="00551D46" w:rsidP="00551D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</w:t>
      </w:r>
      <w:r w:rsidR="00096A96" w:rsidRPr="00551D46">
        <w:rPr>
          <w:sz w:val="24"/>
          <w:szCs w:val="24"/>
        </w:rPr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096A96" w:rsidRPr="00551D46" w:rsidRDefault="00551D46" w:rsidP="00551D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8.3. </w:t>
      </w:r>
      <w:r w:rsidR="00096A96" w:rsidRPr="00551D46">
        <w:rPr>
          <w:sz w:val="24"/>
          <w:szCs w:val="24"/>
        </w:rPr>
        <w:t xml:space="preserve">Настоящий </w:t>
      </w:r>
      <w:proofErr w:type="gramStart"/>
      <w:r w:rsidR="00096A96" w:rsidRPr="00551D46">
        <w:rPr>
          <w:sz w:val="24"/>
          <w:szCs w:val="24"/>
        </w:rPr>
        <w:t>договор</w:t>
      </w:r>
      <w:proofErr w:type="gramEnd"/>
      <w:r w:rsidR="00096A96" w:rsidRPr="00551D46">
        <w:rPr>
          <w:sz w:val="24"/>
          <w:szCs w:val="24"/>
        </w:rPr>
        <w:t xml:space="preserve"> может быть расторгнут в одностороннем внесудебном порядке в случаях:</w:t>
      </w:r>
    </w:p>
    <w:p w:rsidR="00096A96" w:rsidRPr="00551D46" w:rsidRDefault="00096A96" w:rsidP="00551D46">
      <w:pPr>
        <w:jc w:val="both"/>
        <w:rPr>
          <w:sz w:val="24"/>
          <w:szCs w:val="24"/>
        </w:rPr>
      </w:pPr>
      <w:r w:rsidRPr="00551D46">
        <w:rPr>
          <w:sz w:val="24"/>
          <w:szCs w:val="24"/>
        </w:rPr>
        <w:t>–</w:t>
      </w:r>
      <w:r w:rsidRPr="00551D46">
        <w:rPr>
          <w:sz w:val="24"/>
          <w:szCs w:val="24"/>
          <w:lang w:val="en-US"/>
        </w:rPr>
        <w:t> </w:t>
      </w:r>
      <w:r w:rsidRPr="00551D46">
        <w:rPr>
          <w:sz w:val="24"/>
          <w:szCs w:val="24"/>
        </w:rPr>
        <w:t xml:space="preserve">нарушения Подрядчиком условий договора, ведущих к снижению качества работ, предусмотренных </w:t>
      </w:r>
      <w:r w:rsidR="00197C30" w:rsidRPr="00551D46">
        <w:rPr>
          <w:sz w:val="24"/>
          <w:szCs w:val="24"/>
        </w:rPr>
        <w:t>договором</w:t>
      </w:r>
      <w:r w:rsidRPr="00551D46">
        <w:rPr>
          <w:sz w:val="24"/>
          <w:szCs w:val="24"/>
        </w:rPr>
        <w:t>;</w:t>
      </w:r>
    </w:p>
    <w:p w:rsidR="00096A96" w:rsidRPr="00551D46" w:rsidRDefault="00096A96" w:rsidP="00551D46">
      <w:pPr>
        <w:jc w:val="both"/>
        <w:rPr>
          <w:sz w:val="24"/>
          <w:szCs w:val="24"/>
        </w:rPr>
      </w:pPr>
      <w:r w:rsidRPr="00551D46">
        <w:rPr>
          <w:sz w:val="24"/>
          <w:szCs w:val="24"/>
        </w:rPr>
        <w:t xml:space="preserve">– аннулирования свидетельства на </w:t>
      </w:r>
      <w:r w:rsidR="00197C30" w:rsidRPr="00551D46">
        <w:rPr>
          <w:sz w:val="24"/>
          <w:szCs w:val="24"/>
        </w:rPr>
        <w:t>кадастров</w:t>
      </w:r>
      <w:r w:rsidRPr="00551D46">
        <w:rPr>
          <w:sz w:val="24"/>
          <w:szCs w:val="24"/>
        </w:rPr>
        <w:t>ую деятельность или другие акты, лишающие Подрядчика права на производство работ;</w:t>
      </w:r>
    </w:p>
    <w:p w:rsidR="00096A96" w:rsidRPr="00551D46" w:rsidRDefault="00096A96" w:rsidP="00551D46">
      <w:pPr>
        <w:jc w:val="both"/>
        <w:rPr>
          <w:sz w:val="24"/>
          <w:szCs w:val="24"/>
        </w:rPr>
      </w:pPr>
      <w:r w:rsidRPr="00551D46">
        <w:rPr>
          <w:sz w:val="24"/>
          <w:szCs w:val="24"/>
        </w:rPr>
        <w:t xml:space="preserve">– задержка Подрядчиком начала производства </w:t>
      </w:r>
      <w:r w:rsidR="00177312" w:rsidRPr="00551D46">
        <w:rPr>
          <w:sz w:val="24"/>
          <w:szCs w:val="24"/>
        </w:rPr>
        <w:t xml:space="preserve">работ, </w:t>
      </w:r>
      <w:r w:rsidRPr="00551D46">
        <w:rPr>
          <w:sz w:val="24"/>
          <w:szCs w:val="24"/>
        </w:rPr>
        <w:t>более чем на десять рабочих дней, по причинам, не зависящим от Заказчика;</w:t>
      </w:r>
    </w:p>
    <w:p w:rsidR="00096A96" w:rsidRPr="00551D46" w:rsidRDefault="00096A96" w:rsidP="00551D46">
      <w:pPr>
        <w:jc w:val="both"/>
        <w:rPr>
          <w:sz w:val="24"/>
          <w:szCs w:val="24"/>
          <w:lang w:eastAsia="ru-RU"/>
        </w:rPr>
      </w:pPr>
      <w:r w:rsidRPr="00551D46">
        <w:rPr>
          <w:sz w:val="24"/>
          <w:szCs w:val="24"/>
        </w:rPr>
        <w:t>– </w:t>
      </w:r>
      <w:r w:rsidR="00197C30" w:rsidRPr="00551D46">
        <w:rPr>
          <w:sz w:val="24"/>
          <w:szCs w:val="24"/>
        </w:rPr>
        <w:t>н</w:t>
      </w:r>
      <w:r w:rsidRPr="00551D46">
        <w:rPr>
          <w:sz w:val="24"/>
          <w:szCs w:val="24"/>
          <w:lang w:eastAsia="ru-RU"/>
        </w:rPr>
        <w:t xml:space="preserve">астоящий </w:t>
      </w:r>
      <w:proofErr w:type="gramStart"/>
      <w:r w:rsidRPr="00551D46">
        <w:rPr>
          <w:sz w:val="24"/>
          <w:szCs w:val="24"/>
          <w:lang w:eastAsia="ru-RU"/>
        </w:rPr>
        <w:t>договор</w:t>
      </w:r>
      <w:proofErr w:type="gramEnd"/>
      <w:r w:rsidRPr="00551D46">
        <w:rPr>
          <w:sz w:val="24"/>
          <w:szCs w:val="24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096A96" w:rsidRPr="00551D46" w:rsidRDefault="00551D46" w:rsidP="00551D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8.4. </w:t>
      </w:r>
      <w:r w:rsidR="00096A96" w:rsidRPr="00551D46">
        <w:rPr>
          <w:sz w:val="24"/>
          <w:szCs w:val="24"/>
        </w:rPr>
        <w:t>Срок гарантии устанавливается 24 (двадцать четыре) месяца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096A96" w:rsidRPr="00551D46" w:rsidRDefault="00551D46" w:rsidP="00551D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8.5. </w:t>
      </w:r>
      <w:r w:rsidR="00096A96" w:rsidRPr="00551D46">
        <w:rPr>
          <w:sz w:val="24"/>
          <w:szCs w:val="24"/>
        </w:rPr>
        <w:t xml:space="preserve">Подрядчик гарантирует своевременное устранение за свой счёт </w:t>
      </w:r>
      <w:r w:rsidR="003978CE" w:rsidRPr="00551D46">
        <w:rPr>
          <w:sz w:val="24"/>
          <w:szCs w:val="24"/>
        </w:rPr>
        <w:t>неточностей</w:t>
      </w:r>
      <w:r w:rsidR="00096A96" w:rsidRPr="00551D46">
        <w:rPr>
          <w:sz w:val="24"/>
          <w:szCs w:val="24"/>
        </w:rPr>
        <w:t xml:space="preserve">, выявленных при приёмке </w:t>
      </w:r>
      <w:r w:rsidR="003978CE" w:rsidRPr="00551D46">
        <w:rPr>
          <w:sz w:val="24"/>
          <w:szCs w:val="24"/>
        </w:rPr>
        <w:t xml:space="preserve">работ </w:t>
      </w:r>
      <w:r w:rsidR="00096A96" w:rsidRPr="00551D46">
        <w:rPr>
          <w:sz w:val="24"/>
          <w:szCs w:val="24"/>
        </w:rPr>
        <w:t>и в период гарантийной эксплуатации объекта, допущенных по вине Подрядчика.</w:t>
      </w:r>
    </w:p>
    <w:p w:rsidR="00096A96" w:rsidRPr="00551D46" w:rsidRDefault="00551D46" w:rsidP="00551D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8.6. </w:t>
      </w:r>
      <w:r w:rsidR="00096A96" w:rsidRPr="00551D46">
        <w:rPr>
          <w:sz w:val="24"/>
          <w:szCs w:val="24"/>
        </w:rPr>
        <w:t>Настоящий договор вступает в силу с момента его подписания обеими Сторонами и действует до момента исполнения Сторонами своих обязательств по договору.</w:t>
      </w:r>
    </w:p>
    <w:p w:rsidR="00096A96" w:rsidRPr="00551D46" w:rsidRDefault="00096A96" w:rsidP="00551D46">
      <w:pPr>
        <w:jc w:val="both"/>
        <w:rPr>
          <w:sz w:val="24"/>
          <w:szCs w:val="24"/>
        </w:rPr>
      </w:pPr>
      <w:r w:rsidRPr="00551D46">
        <w:rPr>
          <w:sz w:val="24"/>
          <w:szCs w:val="24"/>
        </w:rPr>
        <w:t>Отношения, не урегулированные настоящим договором, регулируются ГКРФ и другими нормативными документами РФ.</w:t>
      </w:r>
    </w:p>
    <w:p w:rsidR="00096A96" w:rsidRPr="00551D46" w:rsidRDefault="00096A96" w:rsidP="00551D46">
      <w:pPr>
        <w:rPr>
          <w:sz w:val="24"/>
          <w:szCs w:val="24"/>
        </w:rPr>
      </w:pPr>
    </w:p>
    <w:p w:rsidR="00096A96" w:rsidRPr="00BB6687" w:rsidRDefault="00096A96" w:rsidP="00551D46">
      <w:pPr>
        <w:rPr>
          <w:sz w:val="24"/>
          <w:szCs w:val="24"/>
        </w:rPr>
      </w:pPr>
      <w:r w:rsidRPr="00551D46">
        <w:rPr>
          <w:sz w:val="24"/>
          <w:szCs w:val="24"/>
        </w:rPr>
        <w:t>Приложения</w:t>
      </w:r>
      <w:r w:rsidRPr="00BB6687">
        <w:rPr>
          <w:sz w:val="24"/>
          <w:szCs w:val="24"/>
        </w:rPr>
        <w:t>:</w:t>
      </w:r>
    </w:p>
    <w:p w:rsidR="00177312" w:rsidRPr="00551D46" w:rsidRDefault="00177312" w:rsidP="00551D46">
      <w:pPr>
        <w:rPr>
          <w:sz w:val="24"/>
          <w:szCs w:val="24"/>
        </w:rPr>
      </w:pPr>
      <w:r w:rsidRPr="00551D46">
        <w:rPr>
          <w:sz w:val="24"/>
          <w:szCs w:val="24"/>
        </w:rPr>
        <w:t xml:space="preserve">Приложение № 1 </w:t>
      </w:r>
      <w:r w:rsidR="00B278C4">
        <w:rPr>
          <w:sz w:val="24"/>
          <w:szCs w:val="24"/>
        </w:rPr>
        <w:t>-</w:t>
      </w:r>
      <w:r w:rsidRPr="00551D46">
        <w:rPr>
          <w:sz w:val="24"/>
          <w:szCs w:val="24"/>
        </w:rPr>
        <w:t xml:space="preserve"> </w:t>
      </w:r>
      <w:r w:rsidR="00262921" w:rsidRPr="00551D46">
        <w:rPr>
          <w:sz w:val="24"/>
          <w:szCs w:val="24"/>
        </w:rPr>
        <w:t>Техническое задание</w:t>
      </w:r>
      <w:r w:rsidRPr="00551D46">
        <w:rPr>
          <w:sz w:val="24"/>
          <w:szCs w:val="24"/>
        </w:rPr>
        <w:t xml:space="preserve">. </w:t>
      </w:r>
    </w:p>
    <w:p w:rsidR="00096A96" w:rsidRPr="00551D46" w:rsidRDefault="00096A96" w:rsidP="00551D46">
      <w:pPr>
        <w:rPr>
          <w:sz w:val="24"/>
          <w:szCs w:val="24"/>
        </w:rPr>
      </w:pPr>
      <w:r w:rsidRPr="00551D46">
        <w:rPr>
          <w:sz w:val="24"/>
          <w:szCs w:val="24"/>
        </w:rPr>
        <w:t>Приложение №</w:t>
      </w:r>
      <w:r w:rsidR="00177312" w:rsidRPr="00551D46">
        <w:rPr>
          <w:sz w:val="24"/>
          <w:szCs w:val="24"/>
        </w:rPr>
        <w:t xml:space="preserve"> 2</w:t>
      </w:r>
      <w:r w:rsidR="00B278C4">
        <w:rPr>
          <w:sz w:val="24"/>
          <w:szCs w:val="24"/>
        </w:rPr>
        <w:t xml:space="preserve"> -</w:t>
      </w:r>
      <w:r w:rsidRPr="00551D46">
        <w:rPr>
          <w:sz w:val="24"/>
          <w:szCs w:val="24"/>
        </w:rPr>
        <w:t xml:space="preserve"> </w:t>
      </w:r>
      <w:r w:rsidR="00262921" w:rsidRPr="00551D46">
        <w:rPr>
          <w:sz w:val="24"/>
          <w:szCs w:val="24"/>
        </w:rPr>
        <w:t>План-график работ</w:t>
      </w:r>
      <w:r w:rsidRPr="00551D46">
        <w:rPr>
          <w:sz w:val="24"/>
          <w:szCs w:val="24"/>
        </w:rPr>
        <w:t>.</w:t>
      </w:r>
    </w:p>
    <w:p w:rsidR="00096A96" w:rsidRPr="00551D46" w:rsidRDefault="00096A96" w:rsidP="00551D46">
      <w:pPr>
        <w:rPr>
          <w:sz w:val="24"/>
          <w:szCs w:val="24"/>
        </w:rPr>
      </w:pPr>
    </w:p>
    <w:p w:rsidR="00096A96" w:rsidRPr="00F45953" w:rsidRDefault="00096A96" w:rsidP="0060781D">
      <w:pPr>
        <w:pStyle w:val="afa"/>
        <w:numPr>
          <w:ilvl w:val="0"/>
          <w:numId w:val="43"/>
        </w:numPr>
        <w:spacing w:before="180" w:after="120"/>
        <w:ind w:right="-6"/>
        <w:jc w:val="center"/>
        <w:outlineLvl w:val="0"/>
        <w:rPr>
          <w:b/>
          <w:bCs/>
          <w:sz w:val="23"/>
          <w:szCs w:val="23"/>
        </w:rPr>
      </w:pPr>
      <w:r w:rsidRPr="00F45953">
        <w:rPr>
          <w:b/>
          <w:bCs/>
          <w:sz w:val="23"/>
          <w:szCs w:val="23"/>
        </w:rPr>
        <w:t>ЮРИДИЧЕСКИЕ АДРЕСА И БАНКОВСКИЕ РЕКВИЗИТЫ СТОРОН:</w:t>
      </w:r>
    </w:p>
    <w:tbl>
      <w:tblPr>
        <w:tblW w:w="10088" w:type="dxa"/>
        <w:tblInd w:w="-106" w:type="dxa"/>
        <w:tblLook w:val="01E0" w:firstRow="1" w:lastRow="1" w:firstColumn="1" w:lastColumn="1" w:noHBand="0" w:noVBand="0"/>
      </w:tblPr>
      <w:tblGrid>
        <w:gridCol w:w="4962"/>
        <w:gridCol w:w="5126"/>
      </w:tblGrid>
      <w:tr w:rsidR="00096A96" w:rsidRPr="00F45953">
        <w:trPr>
          <w:trHeight w:val="3612"/>
        </w:trPr>
        <w:tc>
          <w:tcPr>
            <w:tcW w:w="4962" w:type="dxa"/>
          </w:tcPr>
          <w:p w:rsidR="00096A96" w:rsidRPr="00F45953" w:rsidRDefault="00096A96" w:rsidP="00D65320">
            <w:pPr>
              <w:ind w:right="-3"/>
              <w:jc w:val="both"/>
              <w:outlineLvl w:val="0"/>
              <w:rPr>
                <w:b/>
                <w:bCs/>
                <w:sz w:val="23"/>
                <w:szCs w:val="23"/>
              </w:rPr>
            </w:pPr>
            <w:r w:rsidRPr="00F45953">
              <w:rPr>
                <w:b/>
                <w:bCs/>
                <w:sz w:val="23"/>
                <w:szCs w:val="23"/>
              </w:rPr>
              <w:lastRenderedPageBreak/>
              <w:t>От Заказчика:</w:t>
            </w:r>
          </w:p>
          <w:p w:rsidR="00096A96" w:rsidRPr="00F45953" w:rsidRDefault="006506D7" w:rsidP="00D65320">
            <w:pPr>
              <w:ind w:right="3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Публичн</w:t>
            </w:r>
            <w:r w:rsidR="00096A96" w:rsidRPr="00F45953">
              <w:rPr>
                <w:sz w:val="23"/>
                <w:szCs w:val="23"/>
              </w:rPr>
              <w:t xml:space="preserve">ое акционерное общество </w:t>
            </w:r>
          </w:p>
          <w:p w:rsidR="00096A96" w:rsidRPr="00F45953" w:rsidRDefault="00096A96" w:rsidP="00D65320">
            <w:pPr>
              <w:ind w:right="30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>«Башинформсвязь»</w:t>
            </w:r>
          </w:p>
          <w:p w:rsidR="00096A96" w:rsidRPr="00F45953" w:rsidRDefault="00096A96" w:rsidP="00D65320">
            <w:pPr>
              <w:ind w:right="30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 xml:space="preserve">Юридический адрес: 450000 Республика </w:t>
            </w:r>
          </w:p>
          <w:p w:rsidR="00096A96" w:rsidRPr="00F45953" w:rsidRDefault="00096A96" w:rsidP="00D65320">
            <w:pPr>
              <w:ind w:right="30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>Башкортостан, г. Уфа, ул. Ленина, 32/1</w:t>
            </w:r>
          </w:p>
          <w:p w:rsidR="00096A96" w:rsidRPr="00F45953" w:rsidRDefault="00096A96" w:rsidP="00D65320">
            <w:pPr>
              <w:ind w:right="30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 xml:space="preserve">Почтовый адрес:450000, Республика </w:t>
            </w:r>
          </w:p>
          <w:p w:rsidR="00096A96" w:rsidRPr="00F45953" w:rsidRDefault="00096A96" w:rsidP="00D65320">
            <w:pPr>
              <w:ind w:right="30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 xml:space="preserve">Башкортостан, </w:t>
            </w:r>
            <w:proofErr w:type="spellStart"/>
            <w:r w:rsidRPr="00F45953">
              <w:rPr>
                <w:sz w:val="23"/>
                <w:szCs w:val="23"/>
              </w:rPr>
              <w:t>г</w:t>
            </w:r>
            <w:proofErr w:type="gramStart"/>
            <w:r w:rsidRPr="00F45953">
              <w:rPr>
                <w:sz w:val="23"/>
                <w:szCs w:val="23"/>
              </w:rPr>
              <w:t>.У</w:t>
            </w:r>
            <w:proofErr w:type="gramEnd"/>
            <w:r w:rsidRPr="00F45953">
              <w:rPr>
                <w:sz w:val="23"/>
                <w:szCs w:val="23"/>
              </w:rPr>
              <w:t>фа</w:t>
            </w:r>
            <w:proofErr w:type="spellEnd"/>
            <w:r w:rsidRPr="00F45953">
              <w:rPr>
                <w:sz w:val="23"/>
                <w:szCs w:val="23"/>
              </w:rPr>
              <w:t>, ул.Ленина,32/1</w:t>
            </w:r>
          </w:p>
          <w:p w:rsidR="00096A96" w:rsidRPr="00F45953" w:rsidRDefault="00096A96" w:rsidP="00D65320">
            <w:pPr>
              <w:ind w:right="30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>ИНН 0274018377</w:t>
            </w:r>
          </w:p>
          <w:p w:rsidR="00096A96" w:rsidRPr="00F45953" w:rsidRDefault="00096A96" w:rsidP="00D65320">
            <w:pPr>
              <w:ind w:right="30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>КПП 997750001</w:t>
            </w:r>
          </w:p>
          <w:p w:rsidR="00096A96" w:rsidRPr="00F45953" w:rsidRDefault="00096A96" w:rsidP="00D65320">
            <w:pPr>
              <w:spacing w:line="240" w:lineRule="exact"/>
              <w:rPr>
                <w:sz w:val="23"/>
                <w:szCs w:val="23"/>
              </w:rPr>
            </w:pPr>
            <w:proofErr w:type="gramStart"/>
            <w:r w:rsidRPr="00F45953">
              <w:rPr>
                <w:sz w:val="23"/>
                <w:szCs w:val="23"/>
              </w:rPr>
              <w:t>р</w:t>
            </w:r>
            <w:proofErr w:type="gramEnd"/>
            <w:r w:rsidRPr="00F45953">
              <w:rPr>
                <w:sz w:val="23"/>
                <w:szCs w:val="23"/>
              </w:rPr>
              <w:t>/с 40702810</w:t>
            </w:r>
            <w:r w:rsidR="00201344">
              <w:rPr>
                <w:sz w:val="23"/>
                <w:szCs w:val="23"/>
              </w:rPr>
              <w:t>1</w:t>
            </w:r>
            <w:r w:rsidRPr="00F45953">
              <w:rPr>
                <w:sz w:val="23"/>
                <w:szCs w:val="23"/>
              </w:rPr>
              <w:t>29300000</w:t>
            </w:r>
            <w:r w:rsidR="00201344">
              <w:rPr>
                <w:sz w:val="23"/>
                <w:szCs w:val="23"/>
              </w:rPr>
              <w:t>1</w:t>
            </w:r>
            <w:r w:rsidRPr="00F45953">
              <w:rPr>
                <w:sz w:val="23"/>
                <w:szCs w:val="23"/>
              </w:rPr>
              <w:t>71 в Филиале</w:t>
            </w:r>
          </w:p>
          <w:p w:rsidR="00096A96" w:rsidRPr="00F45953" w:rsidRDefault="00096A96" w:rsidP="00D65320">
            <w:pPr>
              <w:spacing w:line="240" w:lineRule="exact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 xml:space="preserve">«Нижегородский» </w:t>
            </w:r>
          </w:p>
          <w:p w:rsidR="00096A96" w:rsidRPr="00F45953" w:rsidRDefault="00096A96" w:rsidP="00D65320">
            <w:pPr>
              <w:spacing w:line="240" w:lineRule="exact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 xml:space="preserve">ОАО «Альфа-Банк» </w:t>
            </w:r>
            <w:proofErr w:type="spellStart"/>
            <w:r w:rsidRPr="00F45953">
              <w:rPr>
                <w:sz w:val="23"/>
                <w:szCs w:val="23"/>
              </w:rPr>
              <w:t>г</w:t>
            </w:r>
            <w:proofErr w:type="gramStart"/>
            <w:r w:rsidRPr="00F45953">
              <w:rPr>
                <w:sz w:val="23"/>
                <w:szCs w:val="23"/>
              </w:rPr>
              <w:t>.Н</w:t>
            </w:r>
            <w:proofErr w:type="gramEnd"/>
            <w:r w:rsidRPr="00F45953">
              <w:rPr>
                <w:sz w:val="23"/>
                <w:szCs w:val="23"/>
              </w:rPr>
              <w:t>ижний</w:t>
            </w:r>
            <w:proofErr w:type="spellEnd"/>
            <w:r w:rsidRPr="00F45953">
              <w:rPr>
                <w:sz w:val="23"/>
                <w:szCs w:val="23"/>
              </w:rPr>
              <w:t xml:space="preserve"> Новгород</w:t>
            </w:r>
          </w:p>
          <w:p w:rsidR="00096A96" w:rsidRPr="00F45953" w:rsidRDefault="00096A96" w:rsidP="00D65320">
            <w:pPr>
              <w:spacing w:line="240" w:lineRule="exact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>к/с 30101810200000000824</w:t>
            </w:r>
          </w:p>
          <w:p w:rsidR="00096A96" w:rsidRPr="00F45953" w:rsidRDefault="00096A96" w:rsidP="00D65320">
            <w:pPr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>БИК 042202824</w:t>
            </w:r>
          </w:p>
          <w:p w:rsidR="00096A96" w:rsidRPr="00F45953" w:rsidRDefault="00096A96" w:rsidP="00D65320">
            <w:pPr>
              <w:pStyle w:val="1"/>
              <w:jc w:val="left"/>
              <w:rPr>
                <w:b w:val="0"/>
                <w:bCs w:val="0"/>
                <w:sz w:val="23"/>
                <w:szCs w:val="23"/>
              </w:rPr>
            </w:pPr>
          </w:p>
        </w:tc>
        <w:tc>
          <w:tcPr>
            <w:tcW w:w="5126" w:type="dxa"/>
          </w:tcPr>
          <w:p w:rsidR="006506D7" w:rsidRPr="006506D7" w:rsidRDefault="006506D7" w:rsidP="006506D7">
            <w:pPr>
              <w:ind w:left="-2" w:firstLine="2"/>
              <w:jc w:val="both"/>
              <w:rPr>
                <w:b/>
                <w:bCs/>
                <w:sz w:val="23"/>
                <w:szCs w:val="23"/>
              </w:rPr>
            </w:pPr>
            <w:r w:rsidRPr="006506D7">
              <w:rPr>
                <w:b/>
                <w:bCs/>
                <w:sz w:val="23"/>
                <w:szCs w:val="23"/>
              </w:rPr>
              <w:t>От подрядчика:</w:t>
            </w:r>
          </w:p>
          <w:p w:rsidR="006506D7" w:rsidRPr="006506D7" w:rsidRDefault="009045A8" w:rsidP="006506D7">
            <w:pPr>
              <w:ind w:left="-2" w:firstLine="2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_____________________________</w:t>
            </w:r>
          </w:p>
          <w:p w:rsidR="00096A96" w:rsidRDefault="009045A8" w:rsidP="006506D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</w:t>
            </w:r>
          </w:p>
          <w:p w:rsidR="009045A8" w:rsidRDefault="009045A8" w:rsidP="006506D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</w:t>
            </w:r>
          </w:p>
          <w:p w:rsidR="009045A8" w:rsidRDefault="009045A8" w:rsidP="006506D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</w:t>
            </w:r>
          </w:p>
          <w:p w:rsidR="009045A8" w:rsidRDefault="009045A8" w:rsidP="006506D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</w:t>
            </w:r>
          </w:p>
          <w:p w:rsidR="009045A8" w:rsidRDefault="009045A8" w:rsidP="006506D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</w:t>
            </w:r>
          </w:p>
          <w:p w:rsidR="009045A8" w:rsidRDefault="009045A8" w:rsidP="006506D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</w:t>
            </w:r>
          </w:p>
          <w:p w:rsidR="009045A8" w:rsidRDefault="009045A8" w:rsidP="006506D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</w:t>
            </w:r>
          </w:p>
          <w:p w:rsidR="009045A8" w:rsidRDefault="009045A8" w:rsidP="006506D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</w:t>
            </w:r>
          </w:p>
          <w:p w:rsidR="009045A8" w:rsidRDefault="009045A8" w:rsidP="006506D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</w:t>
            </w:r>
          </w:p>
          <w:p w:rsidR="009045A8" w:rsidRDefault="009045A8" w:rsidP="006506D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</w:t>
            </w:r>
          </w:p>
          <w:p w:rsidR="009045A8" w:rsidRPr="00F45953" w:rsidRDefault="009045A8" w:rsidP="006506D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</w:t>
            </w:r>
          </w:p>
        </w:tc>
      </w:tr>
    </w:tbl>
    <w:p w:rsidR="00096A96" w:rsidRPr="00F45953" w:rsidRDefault="00096A96" w:rsidP="00AF7E79">
      <w:pPr>
        <w:ind w:right="-3"/>
        <w:jc w:val="both"/>
        <w:outlineLvl w:val="0"/>
        <w:rPr>
          <w:sz w:val="23"/>
          <w:szCs w:val="23"/>
        </w:rPr>
      </w:pPr>
    </w:p>
    <w:p w:rsidR="00096A96" w:rsidRPr="00F45953" w:rsidRDefault="00096A96" w:rsidP="00AF7E79">
      <w:pPr>
        <w:ind w:right="-3"/>
        <w:jc w:val="both"/>
        <w:outlineLvl w:val="0"/>
        <w:rPr>
          <w:sz w:val="23"/>
          <w:szCs w:val="23"/>
        </w:rPr>
      </w:pPr>
      <w:r w:rsidRPr="00F45953">
        <w:rPr>
          <w:sz w:val="23"/>
          <w:szCs w:val="23"/>
        </w:rPr>
        <w:t>Настоящий договор составлен в 2-х экземплярах по 1 экз. для каждой стороны.</w:t>
      </w:r>
    </w:p>
    <w:p w:rsidR="00096A96" w:rsidRPr="00F45953" w:rsidRDefault="00096A96" w:rsidP="00AF7E79">
      <w:pPr>
        <w:ind w:right="-3"/>
        <w:jc w:val="both"/>
        <w:rPr>
          <w:sz w:val="23"/>
          <w:szCs w:val="23"/>
        </w:rPr>
      </w:pPr>
    </w:p>
    <w:tbl>
      <w:tblPr>
        <w:tblW w:w="9747" w:type="dxa"/>
        <w:tblInd w:w="-106" w:type="dxa"/>
        <w:tblLook w:val="0000" w:firstRow="0" w:lastRow="0" w:firstColumn="0" w:lastColumn="0" w:noHBand="0" w:noVBand="0"/>
      </w:tblPr>
      <w:tblGrid>
        <w:gridCol w:w="5070"/>
        <w:gridCol w:w="4677"/>
      </w:tblGrid>
      <w:tr w:rsidR="00096A96" w:rsidRPr="00F45953">
        <w:trPr>
          <w:trHeight w:val="414"/>
        </w:trPr>
        <w:tc>
          <w:tcPr>
            <w:tcW w:w="5070" w:type="dxa"/>
          </w:tcPr>
          <w:p w:rsidR="00096A96" w:rsidRPr="00F45953" w:rsidRDefault="00096A96" w:rsidP="00D65320">
            <w:pPr>
              <w:rPr>
                <w:b/>
                <w:bCs/>
                <w:sz w:val="23"/>
                <w:szCs w:val="23"/>
              </w:rPr>
            </w:pPr>
            <w:r w:rsidRPr="00F45953">
              <w:rPr>
                <w:b/>
                <w:bCs/>
                <w:sz w:val="23"/>
                <w:szCs w:val="23"/>
              </w:rPr>
              <w:t>ЗАКАЗЧИК</w:t>
            </w:r>
          </w:p>
        </w:tc>
        <w:tc>
          <w:tcPr>
            <w:tcW w:w="4677" w:type="dxa"/>
          </w:tcPr>
          <w:p w:rsidR="00096A96" w:rsidRPr="00F45953" w:rsidRDefault="00096A96" w:rsidP="00D65320">
            <w:pPr>
              <w:rPr>
                <w:b/>
                <w:bCs/>
                <w:sz w:val="23"/>
                <w:szCs w:val="23"/>
              </w:rPr>
            </w:pPr>
            <w:r w:rsidRPr="00F45953">
              <w:rPr>
                <w:b/>
                <w:bCs/>
                <w:sz w:val="23"/>
                <w:szCs w:val="23"/>
              </w:rPr>
              <w:t>ПОДРЯДЧИК</w:t>
            </w:r>
          </w:p>
        </w:tc>
      </w:tr>
      <w:tr w:rsidR="00096A96" w:rsidRPr="00F45953">
        <w:trPr>
          <w:trHeight w:val="80"/>
        </w:trPr>
        <w:tc>
          <w:tcPr>
            <w:tcW w:w="5070" w:type="dxa"/>
          </w:tcPr>
          <w:p w:rsidR="00096A96" w:rsidRPr="00F45953" w:rsidRDefault="00096A96" w:rsidP="00D65320">
            <w:pPr>
              <w:jc w:val="both"/>
              <w:rPr>
                <w:sz w:val="23"/>
                <w:szCs w:val="23"/>
              </w:rPr>
            </w:pPr>
          </w:p>
          <w:p w:rsidR="00096A96" w:rsidRPr="00F45953" w:rsidRDefault="00096A96" w:rsidP="00D65320">
            <w:pPr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>Генеральный директор</w:t>
            </w:r>
          </w:p>
          <w:p w:rsidR="00096A96" w:rsidRPr="00F45953" w:rsidRDefault="006506D7" w:rsidP="00D6532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="00096A96" w:rsidRPr="00F45953">
              <w:rPr>
                <w:sz w:val="23"/>
                <w:szCs w:val="23"/>
              </w:rPr>
              <w:t>АО «Башинформсвязь»</w:t>
            </w:r>
          </w:p>
          <w:p w:rsidR="00096A96" w:rsidRPr="00F45953" w:rsidRDefault="00096A96" w:rsidP="00D65320">
            <w:pPr>
              <w:ind w:firstLine="709"/>
              <w:jc w:val="both"/>
              <w:rPr>
                <w:sz w:val="23"/>
                <w:szCs w:val="23"/>
              </w:rPr>
            </w:pPr>
          </w:p>
          <w:p w:rsidR="00096A96" w:rsidRPr="00F45953" w:rsidRDefault="00096A96" w:rsidP="00D65320">
            <w:pPr>
              <w:ind w:firstLine="709"/>
              <w:jc w:val="both"/>
              <w:rPr>
                <w:sz w:val="23"/>
                <w:szCs w:val="23"/>
              </w:rPr>
            </w:pPr>
          </w:p>
          <w:p w:rsidR="00096A96" w:rsidRPr="00F45953" w:rsidRDefault="00096A96" w:rsidP="006B328E">
            <w:pPr>
              <w:jc w:val="both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 xml:space="preserve">_____________________ / </w:t>
            </w:r>
            <w:r w:rsidR="006B328E">
              <w:rPr>
                <w:sz w:val="23"/>
                <w:szCs w:val="23"/>
              </w:rPr>
              <w:t>___________</w:t>
            </w:r>
            <w:r w:rsidRPr="00F45953">
              <w:rPr>
                <w:sz w:val="23"/>
                <w:szCs w:val="23"/>
              </w:rPr>
              <w:t xml:space="preserve"> /</w:t>
            </w:r>
          </w:p>
        </w:tc>
        <w:tc>
          <w:tcPr>
            <w:tcW w:w="4677" w:type="dxa"/>
          </w:tcPr>
          <w:p w:rsidR="00096A96" w:rsidRPr="00F45953" w:rsidRDefault="00096A96" w:rsidP="00D65320">
            <w:pPr>
              <w:rPr>
                <w:sz w:val="23"/>
                <w:szCs w:val="23"/>
              </w:rPr>
            </w:pPr>
          </w:p>
          <w:p w:rsidR="00096A96" w:rsidRDefault="00867C2F" w:rsidP="00D6532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</w:t>
            </w:r>
          </w:p>
          <w:p w:rsidR="00867C2F" w:rsidRPr="00F45953" w:rsidRDefault="00867C2F" w:rsidP="00D6532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</w:t>
            </w:r>
          </w:p>
          <w:p w:rsidR="00096A96" w:rsidRPr="00F45953" w:rsidRDefault="00096A96" w:rsidP="00D65320">
            <w:pPr>
              <w:rPr>
                <w:sz w:val="23"/>
                <w:szCs w:val="23"/>
              </w:rPr>
            </w:pPr>
          </w:p>
          <w:p w:rsidR="00096A96" w:rsidRPr="00F45953" w:rsidRDefault="00096A96" w:rsidP="00D65320">
            <w:pPr>
              <w:rPr>
                <w:sz w:val="23"/>
                <w:szCs w:val="23"/>
              </w:rPr>
            </w:pPr>
          </w:p>
          <w:p w:rsidR="00096A96" w:rsidRPr="00F45953" w:rsidRDefault="00096A96" w:rsidP="00867C2F">
            <w:pPr>
              <w:jc w:val="both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>_________________ /</w:t>
            </w:r>
            <w:r w:rsidR="00867C2F">
              <w:rPr>
                <w:sz w:val="23"/>
                <w:szCs w:val="23"/>
              </w:rPr>
              <w:t>_______________</w:t>
            </w:r>
            <w:r w:rsidRPr="00F45953">
              <w:rPr>
                <w:sz w:val="23"/>
                <w:szCs w:val="23"/>
              </w:rPr>
              <w:t>/</w:t>
            </w:r>
          </w:p>
        </w:tc>
      </w:tr>
    </w:tbl>
    <w:p w:rsidR="00096A96" w:rsidRDefault="00096A96" w:rsidP="006E77DD">
      <w:pPr>
        <w:ind w:right="-3"/>
        <w:jc w:val="right"/>
        <w:rPr>
          <w:sz w:val="23"/>
          <w:szCs w:val="23"/>
        </w:rPr>
      </w:pPr>
    </w:p>
    <w:p w:rsidR="00096A96" w:rsidRPr="002A31F9" w:rsidRDefault="00096A96" w:rsidP="00AF7E79">
      <w:pPr>
        <w:sectPr w:rsidR="00096A96" w:rsidRPr="002A31F9" w:rsidSect="00C0219C">
          <w:pgSz w:w="11906" w:h="16838"/>
          <w:pgMar w:top="567" w:right="850" w:bottom="1134" w:left="1560" w:header="708" w:footer="708" w:gutter="0"/>
          <w:cols w:space="708"/>
          <w:docGrid w:linePitch="360"/>
        </w:sectPr>
      </w:pPr>
    </w:p>
    <w:p w:rsidR="00096A96" w:rsidRPr="002A31F9" w:rsidRDefault="00096A96" w:rsidP="00AF7E79">
      <w:pPr>
        <w:sectPr w:rsidR="00096A96" w:rsidRPr="002A31F9" w:rsidSect="00694584">
          <w:type w:val="continuous"/>
          <w:pgSz w:w="11906" w:h="16838"/>
          <w:pgMar w:top="567" w:right="850" w:bottom="1134" w:left="1560" w:header="708" w:footer="708" w:gutter="0"/>
          <w:cols w:num="2" w:space="1842"/>
          <w:docGrid w:linePitch="360"/>
        </w:sectPr>
      </w:pPr>
    </w:p>
    <w:p w:rsidR="00177312" w:rsidRPr="00177312" w:rsidRDefault="00177312" w:rsidP="00AB5F5C">
      <w:pPr>
        <w:spacing w:line="360" w:lineRule="auto"/>
        <w:jc w:val="right"/>
        <w:rPr>
          <w:bCs/>
          <w:iCs/>
          <w:sz w:val="22"/>
          <w:szCs w:val="22"/>
        </w:rPr>
      </w:pPr>
    </w:p>
    <w:p w:rsidR="00177312" w:rsidRPr="00177312" w:rsidRDefault="00AB5F5C" w:rsidP="00AB5F5C">
      <w:pPr>
        <w:spacing w:line="360" w:lineRule="auto"/>
        <w:jc w:val="right"/>
        <w:rPr>
          <w:bCs/>
          <w:iCs/>
          <w:sz w:val="22"/>
          <w:szCs w:val="22"/>
        </w:rPr>
      </w:pPr>
      <w:r w:rsidRPr="00177312">
        <w:rPr>
          <w:bCs/>
          <w:iCs/>
          <w:sz w:val="22"/>
          <w:szCs w:val="22"/>
        </w:rPr>
        <w:t>Приложение №</w:t>
      </w:r>
      <w:r w:rsidR="00177312" w:rsidRPr="00177312">
        <w:rPr>
          <w:bCs/>
          <w:iCs/>
          <w:sz w:val="22"/>
          <w:szCs w:val="22"/>
        </w:rPr>
        <w:t xml:space="preserve"> 2 </w:t>
      </w:r>
    </w:p>
    <w:p w:rsidR="00AB5F5C" w:rsidRPr="00177312" w:rsidRDefault="00177312" w:rsidP="00AB5F5C">
      <w:pPr>
        <w:spacing w:line="360" w:lineRule="auto"/>
        <w:jc w:val="right"/>
        <w:rPr>
          <w:bCs/>
          <w:iCs/>
          <w:sz w:val="22"/>
          <w:szCs w:val="22"/>
          <w:lang w:eastAsia="ru-RU"/>
        </w:rPr>
      </w:pPr>
      <w:r w:rsidRPr="00177312">
        <w:rPr>
          <w:bCs/>
          <w:iCs/>
          <w:sz w:val="22"/>
          <w:szCs w:val="22"/>
        </w:rPr>
        <w:t xml:space="preserve">к Договору подряда № ___________ от _________2015 г. </w:t>
      </w:r>
    </w:p>
    <w:p w:rsidR="00177312" w:rsidRDefault="00177312" w:rsidP="00AB5F5C">
      <w:pPr>
        <w:jc w:val="center"/>
        <w:rPr>
          <w:b/>
          <w:sz w:val="24"/>
          <w:szCs w:val="24"/>
        </w:rPr>
      </w:pPr>
    </w:p>
    <w:p w:rsidR="00AB5F5C" w:rsidRDefault="00AB5F5C" w:rsidP="00AB5F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AB5F5C" w:rsidRDefault="00AB5F5C" w:rsidP="00AB5F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выполнение кадастровых работ по ВОЛС «Уфа-</w:t>
      </w:r>
      <w:proofErr w:type="spellStart"/>
      <w:r>
        <w:rPr>
          <w:b/>
          <w:sz w:val="24"/>
          <w:szCs w:val="24"/>
        </w:rPr>
        <w:t>Толбазы</w:t>
      </w:r>
      <w:proofErr w:type="spellEnd"/>
      <w:r>
        <w:rPr>
          <w:b/>
          <w:sz w:val="24"/>
          <w:szCs w:val="24"/>
        </w:rPr>
        <w:t xml:space="preserve">-Стерлитамак» </w:t>
      </w:r>
    </w:p>
    <w:p w:rsidR="00AB5F5C" w:rsidRDefault="00AB5F5C" w:rsidP="00AB5F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 «Уфа-Чишмы-Давлеканово».</w:t>
      </w:r>
    </w:p>
    <w:p w:rsidR="00AB5F5C" w:rsidRDefault="00AB5F5C" w:rsidP="00AB5F5C">
      <w:pPr>
        <w:jc w:val="center"/>
        <w:rPr>
          <w:b/>
          <w:sz w:val="24"/>
          <w:szCs w:val="24"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609"/>
        <w:gridCol w:w="6001"/>
      </w:tblGrid>
      <w:tr w:rsidR="00AB5F5C" w:rsidTr="00AB5F5C">
        <w:trPr>
          <w:trHeight w:val="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B5F5C" w:rsidRDefault="00AB5F5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AB5F5C" w:rsidTr="00AB5F5C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B5F5C" w:rsidTr="00AB5F5C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«Башинформсвязь»</w:t>
            </w:r>
          </w:p>
        </w:tc>
      </w:tr>
      <w:tr w:rsidR="00AB5F5C" w:rsidTr="00AB5F5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выполнения работ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Операционные расход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код Е205)</w:t>
            </w:r>
          </w:p>
        </w:tc>
      </w:tr>
      <w:tr w:rsidR="00AB5F5C" w:rsidTr="00AB5F5C">
        <w:trPr>
          <w:trHeight w:val="6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ВОЛС «Уфа-</w:t>
            </w:r>
            <w:proofErr w:type="spellStart"/>
            <w:r>
              <w:rPr>
                <w:sz w:val="24"/>
                <w:szCs w:val="24"/>
              </w:rPr>
              <w:t>Толбазы</w:t>
            </w:r>
            <w:proofErr w:type="spellEnd"/>
            <w:r>
              <w:rPr>
                <w:sz w:val="24"/>
                <w:szCs w:val="24"/>
              </w:rPr>
              <w:t xml:space="preserve">-Стерлитамак» </w:t>
            </w:r>
          </w:p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ВОЛС «Уфа-Чишмы-Давлеканово»</w:t>
            </w:r>
          </w:p>
        </w:tc>
      </w:tr>
      <w:tr w:rsidR="00AB5F5C" w:rsidTr="00AB5F5C">
        <w:trPr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Собственные средства ПАО «Башинформсвязь»</w:t>
            </w:r>
          </w:p>
        </w:tc>
      </w:tr>
      <w:tr w:rsidR="00AB5F5C" w:rsidTr="00AB5F5C">
        <w:trPr>
          <w:trHeight w:val="3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выполнения работ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Подрядный</w:t>
            </w:r>
          </w:p>
        </w:tc>
      </w:tr>
      <w:tr w:rsidR="00AB5F5C" w:rsidTr="00AB5F5C">
        <w:trPr>
          <w:trHeight w:val="6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подрядной организации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AB5F5C" w:rsidRDefault="00AB5F5C">
            <w:pPr>
              <w:rPr>
                <w:sz w:val="24"/>
                <w:szCs w:val="24"/>
              </w:rPr>
            </w:pPr>
          </w:p>
        </w:tc>
      </w:tr>
    </w:tbl>
    <w:p w:rsidR="00AB5F5C" w:rsidRDefault="00AB5F5C" w:rsidP="00AB5F5C">
      <w:pPr>
        <w:jc w:val="center"/>
        <w:rPr>
          <w:b/>
          <w:sz w:val="24"/>
          <w:szCs w:val="24"/>
        </w:rPr>
      </w:pPr>
    </w:p>
    <w:p w:rsidR="00AB5F5C" w:rsidRDefault="00AB5F5C" w:rsidP="00AB5F5C">
      <w:pPr>
        <w:jc w:val="center"/>
        <w:rPr>
          <w:b/>
          <w:sz w:val="24"/>
          <w:szCs w:val="24"/>
        </w:rPr>
      </w:pPr>
    </w:p>
    <w:p w:rsidR="00AB5F5C" w:rsidRDefault="00AB5F5C" w:rsidP="00AB5F5C">
      <w:pPr>
        <w:numPr>
          <w:ilvl w:val="0"/>
          <w:numId w:val="41"/>
        </w:numPr>
        <w:suppressAutoHyphens w:val="0"/>
        <w:autoSpaceDN w:val="0"/>
        <w:spacing w:line="360" w:lineRule="auto"/>
        <w:jc w:val="center"/>
        <w:rPr>
          <w:bCs/>
          <w:caps/>
          <w:sz w:val="26"/>
          <w:szCs w:val="26"/>
        </w:rPr>
      </w:pPr>
      <w:r>
        <w:rPr>
          <w:sz w:val="24"/>
          <w:szCs w:val="24"/>
        </w:rPr>
        <w:t>Перечень ВОЛС и сроки исполнения</w:t>
      </w:r>
    </w:p>
    <w:p w:rsidR="00AB5F5C" w:rsidRDefault="00AB5F5C" w:rsidP="00AB5F5C">
      <w:pPr>
        <w:spacing w:line="360" w:lineRule="auto"/>
        <w:ind w:left="502"/>
        <w:rPr>
          <w:bCs/>
          <w:caps/>
          <w:sz w:val="26"/>
          <w:szCs w:val="26"/>
        </w:rPr>
      </w:pPr>
    </w:p>
    <w:tbl>
      <w:tblPr>
        <w:tblW w:w="10109" w:type="dxa"/>
        <w:jc w:val="center"/>
        <w:tblLook w:val="04A0" w:firstRow="1" w:lastRow="0" w:firstColumn="1" w:lastColumn="0" w:noHBand="0" w:noVBand="1"/>
      </w:tblPr>
      <w:tblGrid>
        <w:gridCol w:w="704"/>
        <w:gridCol w:w="3591"/>
        <w:gridCol w:w="1246"/>
        <w:gridCol w:w="1818"/>
        <w:gridCol w:w="2750"/>
      </w:tblGrid>
      <w:tr w:rsidR="00AB5F5C" w:rsidTr="00AB5F5C">
        <w:trPr>
          <w:trHeight w:val="12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трассы, </w:t>
            </w:r>
            <w:proofErr w:type="gramStart"/>
            <w:r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ИП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ind w:right="-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исполнения</w:t>
            </w:r>
          </w:p>
        </w:tc>
      </w:tr>
      <w:tr w:rsidR="00AB5F5C" w:rsidTr="00AB5F5C">
        <w:trPr>
          <w:trHeight w:val="2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ind w:firstLineChars="100" w:firstLine="22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</w:tr>
      <w:tr w:rsidR="00AB5F5C" w:rsidTr="00AB5F5C">
        <w:trPr>
          <w:trHeight w:val="8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ВОЛС «Уфа-</w:t>
            </w:r>
            <w:proofErr w:type="spellStart"/>
            <w:r>
              <w:rPr>
                <w:sz w:val="24"/>
                <w:szCs w:val="24"/>
              </w:rPr>
              <w:t>Толбазы</w:t>
            </w:r>
            <w:proofErr w:type="spellEnd"/>
            <w:r>
              <w:rPr>
                <w:sz w:val="24"/>
                <w:szCs w:val="24"/>
              </w:rPr>
              <w:t xml:space="preserve">-Стерлитамак» </w:t>
            </w:r>
          </w:p>
          <w:p w:rsidR="00AB5F5C" w:rsidRDefault="00AB5F5C">
            <w:pPr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132,75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Е205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F5C" w:rsidRDefault="00AB5F5C">
            <w:pPr>
              <w:rPr>
                <w:sz w:val="24"/>
              </w:rPr>
            </w:pPr>
          </w:p>
          <w:p w:rsidR="00AB5F5C" w:rsidRDefault="00AB5F5C" w:rsidP="0017731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177312">
              <w:rPr>
                <w:sz w:val="24"/>
              </w:rPr>
              <w:t>____________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</w:p>
        </w:tc>
      </w:tr>
      <w:tr w:rsidR="00AB5F5C" w:rsidTr="00AB5F5C">
        <w:trPr>
          <w:trHeight w:val="12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ВОЛС «Уфа-Чишмы-Давлеканово»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</w:pPr>
            <w:r>
              <w:rPr>
                <w:sz w:val="24"/>
              </w:rPr>
              <w:t>105,00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Е205 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F5C" w:rsidRDefault="00AB5F5C">
            <w:pPr>
              <w:rPr>
                <w:sz w:val="24"/>
              </w:rPr>
            </w:pPr>
          </w:p>
          <w:p w:rsidR="00AB5F5C" w:rsidRDefault="00AB5F5C">
            <w:pPr>
              <w:rPr>
                <w:sz w:val="24"/>
              </w:rPr>
            </w:pPr>
          </w:p>
          <w:p w:rsidR="00AB5F5C" w:rsidRDefault="00AB5F5C" w:rsidP="0017731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177312">
              <w:rPr>
                <w:sz w:val="24"/>
              </w:rPr>
              <w:t>______________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</w:p>
        </w:tc>
      </w:tr>
    </w:tbl>
    <w:p w:rsidR="00AB5F5C" w:rsidRDefault="00AB5F5C" w:rsidP="00AB5F5C">
      <w:pPr>
        <w:spacing w:line="360" w:lineRule="auto"/>
        <w:jc w:val="center"/>
        <w:rPr>
          <w:b/>
          <w:bCs/>
          <w:caps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3483"/>
        <w:gridCol w:w="5782"/>
      </w:tblGrid>
      <w:tr w:rsidR="00AB5F5C" w:rsidTr="006219A0">
        <w:trPr>
          <w:trHeight w:val="70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требования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 w:rsidP="00AB5F5C">
            <w:pPr>
              <w:numPr>
                <w:ilvl w:val="0"/>
                <w:numId w:val="42"/>
              </w:numPr>
              <w:suppressAutoHyphens w:val="0"/>
              <w:autoSpaceDN w:val="0"/>
              <w:ind w:left="114" w:firstLine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Претендент на участие в процедуре запроса предложений должен иметь опыт выполнения кадастровых работ.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suppressAutoHyphens w:val="0"/>
              <w:autoSpaceDN w:val="0"/>
              <w:ind w:left="114" w:firstLine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</w:t>
            </w:r>
            <w:proofErr w:type="gramStart"/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если претендент на участие в запросе предложений ранее выполнял работы для ПАО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suppressAutoHyphens w:val="0"/>
              <w:autoSpaceDN w:val="0"/>
              <w:ind w:left="114"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Провести необходимые инженерные </w:t>
            </w:r>
            <w:r>
              <w:rPr>
                <w:sz w:val="24"/>
                <w:szCs w:val="24"/>
              </w:rPr>
              <w:lastRenderedPageBreak/>
              <w:t>изыскания и согласования.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suppressAutoHyphens w:val="0"/>
              <w:autoSpaceDN w:val="0"/>
              <w:ind w:left="114"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кадастровые работы согласно Заданию, руководствуясь требованиями СНиП, ВСН, РД.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tabs>
                <w:tab w:val="left" w:pos="18"/>
              </w:tabs>
              <w:suppressAutoHyphens w:val="0"/>
              <w:autoSpaceDN w:val="0"/>
              <w:ind w:left="114" w:firstLine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Предоставить исполнительную </w:t>
            </w:r>
            <w:r w:rsidR="005F2DEC">
              <w:rPr>
                <w:sz w:val="24"/>
                <w:szCs w:val="24"/>
              </w:rPr>
              <w:t>документацию, исполнительные</w:t>
            </w:r>
            <w:r>
              <w:rPr>
                <w:sz w:val="24"/>
                <w:szCs w:val="24"/>
              </w:rPr>
              <w:t xml:space="preserve"> чертежи с </w:t>
            </w:r>
            <w:r>
              <w:rPr>
                <w:sz w:val="24"/>
                <w:szCs w:val="24"/>
                <w:lang w:val="en-US"/>
              </w:rPr>
              <w:t>GPS</w:t>
            </w:r>
            <w:r>
              <w:rPr>
                <w:sz w:val="24"/>
                <w:szCs w:val="24"/>
              </w:rPr>
              <w:t>-привязками.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tabs>
                <w:tab w:val="left" w:pos="18"/>
              </w:tabs>
              <w:suppressAutoHyphens w:val="0"/>
              <w:autoSpaceDN w:val="0"/>
              <w:ind w:left="114" w:firstLine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Подрядчик должен иметь необходимые свидетельства или аттестат на проведение кадастровых работ. 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tabs>
                <w:tab w:val="left" w:pos="18"/>
              </w:tabs>
              <w:suppressAutoHyphens w:val="0"/>
              <w:autoSpaceDN w:val="0"/>
              <w:ind w:left="114" w:firstLine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 должен иметь в своем распоряжении необходимую технику для передвижения персонала и перемещения оборудования.</w:t>
            </w:r>
          </w:p>
        </w:tc>
      </w:tr>
      <w:tr w:rsidR="00AB5F5C" w:rsidTr="006219A0">
        <w:trPr>
          <w:trHeight w:val="70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труда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</w:tc>
      </w:tr>
      <w:tr w:rsidR="00AB5F5C" w:rsidTr="006219A0">
        <w:trPr>
          <w:trHeight w:val="70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мероприятия по защите и охране окружающей среды.</w:t>
            </w:r>
          </w:p>
        </w:tc>
      </w:tr>
      <w:tr w:rsidR="00AB5F5C" w:rsidTr="006219A0">
        <w:trPr>
          <w:trHeight w:val="1061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Ленина, д. 32/1,</w:t>
            </w:r>
          </w:p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охранно-предупредительных работ ТЦТЭТ, Щербаков Е.А. (347)221-55-11;</w:t>
            </w:r>
          </w:p>
          <w:p w:rsidR="00AB5F5C" w:rsidRDefault="00AB5F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Сангалов</w:t>
            </w:r>
            <w:proofErr w:type="spellEnd"/>
            <w:r>
              <w:rPr>
                <w:sz w:val="24"/>
                <w:szCs w:val="24"/>
              </w:rPr>
              <w:t xml:space="preserve"> А.Ю. (347)221-59-07</w:t>
            </w:r>
          </w:p>
        </w:tc>
      </w:tr>
    </w:tbl>
    <w:p w:rsidR="00C24391" w:rsidRDefault="00C24391" w:rsidP="00AB5F5C">
      <w:pPr>
        <w:spacing w:line="360" w:lineRule="auto"/>
        <w:jc w:val="center"/>
        <w:rPr>
          <w:b/>
          <w:bCs/>
          <w:caps/>
          <w:sz w:val="28"/>
          <w:szCs w:val="28"/>
        </w:rPr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tbl>
      <w:tblPr>
        <w:tblW w:w="9747" w:type="dxa"/>
        <w:tblInd w:w="-106" w:type="dxa"/>
        <w:tblLook w:val="0000" w:firstRow="0" w:lastRow="0" w:firstColumn="0" w:lastColumn="0" w:noHBand="0" w:noVBand="0"/>
      </w:tblPr>
      <w:tblGrid>
        <w:gridCol w:w="5070"/>
        <w:gridCol w:w="4677"/>
      </w:tblGrid>
      <w:tr w:rsidR="00551D46" w:rsidRPr="00F45953" w:rsidTr="00A353C9">
        <w:trPr>
          <w:trHeight w:val="414"/>
        </w:trPr>
        <w:tc>
          <w:tcPr>
            <w:tcW w:w="5070" w:type="dxa"/>
          </w:tcPr>
          <w:p w:rsidR="00551D46" w:rsidRPr="00F45953" w:rsidRDefault="00551D46" w:rsidP="00A353C9">
            <w:pPr>
              <w:rPr>
                <w:b/>
                <w:bCs/>
                <w:sz w:val="23"/>
                <w:szCs w:val="23"/>
              </w:rPr>
            </w:pPr>
            <w:r w:rsidRPr="00F45953">
              <w:rPr>
                <w:b/>
                <w:bCs/>
                <w:sz w:val="23"/>
                <w:szCs w:val="23"/>
              </w:rPr>
              <w:t>ЗАКАЗЧИК</w:t>
            </w:r>
          </w:p>
        </w:tc>
        <w:tc>
          <w:tcPr>
            <w:tcW w:w="4677" w:type="dxa"/>
          </w:tcPr>
          <w:p w:rsidR="00551D46" w:rsidRPr="00F45953" w:rsidRDefault="00551D46" w:rsidP="00A353C9">
            <w:pPr>
              <w:rPr>
                <w:b/>
                <w:bCs/>
                <w:sz w:val="23"/>
                <w:szCs w:val="23"/>
              </w:rPr>
            </w:pPr>
            <w:r w:rsidRPr="00F45953">
              <w:rPr>
                <w:b/>
                <w:bCs/>
                <w:sz w:val="23"/>
                <w:szCs w:val="23"/>
              </w:rPr>
              <w:t>ПОДРЯДЧИК</w:t>
            </w:r>
          </w:p>
        </w:tc>
      </w:tr>
      <w:tr w:rsidR="00551D46" w:rsidRPr="00F45953" w:rsidTr="00A353C9">
        <w:trPr>
          <w:trHeight w:val="80"/>
        </w:trPr>
        <w:tc>
          <w:tcPr>
            <w:tcW w:w="5070" w:type="dxa"/>
          </w:tcPr>
          <w:p w:rsidR="00551D46" w:rsidRPr="00F45953" w:rsidRDefault="00551D46" w:rsidP="00A353C9">
            <w:pPr>
              <w:jc w:val="both"/>
              <w:rPr>
                <w:sz w:val="23"/>
                <w:szCs w:val="23"/>
              </w:rPr>
            </w:pPr>
          </w:p>
          <w:p w:rsidR="00551D46" w:rsidRPr="00F45953" w:rsidRDefault="00551D46" w:rsidP="00A353C9">
            <w:pPr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>Генеральный директор</w:t>
            </w:r>
          </w:p>
          <w:p w:rsidR="00551D46" w:rsidRPr="00F45953" w:rsidRDefault="00551D46" w:rsidP="00A353C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Pr="00F45953">
              <w:rPr>
                <w:sz w:val="23"/>
                <w:szCs w:val="23"/>
              </w:rPr>
              <w:t>АО «Башинформсвязь»</w:t>
            </w:r>
          </w:p>
          <w:p w:rsidR="00551D46" w:rsidRPr="00F45953" w:rsidRDefault="00551D46" w:rsidP="00A353C9">
            <w:pPr>
              <w:ind w:firstLine="709"/>
              <w:jc w:val="both"/>
              <w:rPr>
                <w:sz w:val="23"/>
                <w:szCs w:val="23"/>
              </w:rPr>
            </w:pPr>
          </w:p>
          <w:p w:rsidR="00551D46" w:rsidRPr="00F45953" w:rsidRDefault="00551D46" w:rsidP="00A353C9">
            <w:pPr>
              <w:ind w:firstLine="709"/>
              <w:jc w:val="both"/>
              <w:rPr>
                <w:sz w:val="23"/>
                <w:szCs w:val="23"/>
              </w:rPr>
            </w:pPr>
          </w:p>
          <w:p w:rsidR="00551D46" w:rsidRPr="00F45953" w:rsidRDefault="00551D46" w:rsidP="008D7B20">
            <w:pPr>
              <w:jc w:val="both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 xml:space="preserve">_____________________ / </w:t>
            </w:r>
            <w:r w:rsidR="008D7B20">
              <w:rPr>
                <w:sz w:val="23"/>
                <w:szCs w:val="23"/>
              </w:rPr>
              <w:t>_______________</w:t>
            </w:r>
            <w:r w:rsidRPr="00F45953">
              <w:rPr>
                <w:sz w:val="23"/>
                <w:szCs w:val="23"/>
              </w:rPr>
              <w:t xml:space="preserve"> /</w:t>
            </w:r>
          </w:p>
        </w:tc>
        <w:tc>
          <w:tcPr>
            <w:tcW w:w="4677" w:type="dxa"/>
          </w:tcPr>
          <w:p w:rsidR="00551D46" w:rsidRPr="00F45953" w:rsidRDefault="00551D46" w:rsidP="00A353C9">
            <w:pPr>
              <w:rPr>
                <w:sz w:val="23"/>
                <w:szCs w:val="23"/>
              </w:rPr>
            </w:pPr>
          </w:p>
          <w:p w:rsidR="00551D46" w:rsidRDefault="00551D46" w:rsidP="00A353C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</w:t>
            </w:r>
          </w:p>
          <w:p w:rsidR="00551D46" w:rsidRPr="00F45953" w:rsidRDefault="00551D46" w:rsidP="00A353C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</w:t>
            </w:r>
          </w:p>
          <w:p w:rsidR="00551D46" w:rsidRPr="00F45953" w:rsidRDefault="00551D46" w:rsidP="00A353C9">
            <w:pPr>
              <w:rPr>
                <w:sz w:val="23"/>
                <w:szCs w:val="23"/>
              </w:rPr>
            </w:pPr>
          </w:p>
          <w:p w:rsidR="00551D46" w:rsidRPr="00F45953" w:rsidRDefault="00551D46" w:rsidP="00A353C9">
            <w:pPr>
              <w:rPr>
                <w:sz w:val="23"/>
                <w:szCs w:val="23"/>
              </w:rPr>
            </w:pPr>
          </w:p>
          <w:p w:rsidR="00551D46" w:rsidRPr="00F45953" w:rsidRDefault="00551D46" w:rsidP="00A353C9">
            <w:pPr>
              <w:jc w:val="both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>_________________ /</w:t>
            </w:r>
            <w:r>
              <w:rPr>
                <w:sz w:val="23"/>
                <w:szCs w:val="23"/>
              </w:rPr>
              <w:t>_______________</w:t>
            </w:r>
            <w:r w:rsidRPr="00F45953">
              <w:rPr>
                <w:sz w:val="23"/>
                <w:szCs w:val="23"/>
              </w:rPr>
              <w:t>/</w:t>
            </w:r>
          </w:p>
        </w:tc>
      </w:tr>
    </w:tbl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8D7B20" w:rsidRDefault="008D7B20" w:rsidP="00FB0640">
      <w:pPr>
        <w:ind w:right="-3"/>
      </w:pPr>
    </w:p>
    <w:p w:rsidR="008D7B20" w:rsidRDefault="008D7B20" w:rsidP="00FB0640">
      <w:pPr>
        <w:ind w:right="-3"/>
      </w:pPr>
    </w:p>
    <w:p w:rsidR="008D7B20" w:rsidRDefault="008D7B20" w:rsidP="00FB0640">
      <w:pPr>
        <w:ind w:right="-3"/>
      </w:pPr>
    </w:p>
    <w:p w:rsidR="008D7B20" w:rsidRDefault="008D7B20" w:rsidP="00FB0640">
      <w:pPr>
        <w:ind w:right="-3"/>
      </w:pPr>
    </w:p>
    <w:p w:rsidR="008D7B20" w:rsidRDefault="008D7B20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8D7B20" w:rsidRDefault="008D7B20" w:rsidP="00177312">
      <w:pPr>
        <w:spacing w:line="360" w:lineRule="auto"/>
        <w:jc w:val="right"/>
        <w:rPr>
          <w:sz w:val="22"/>
          <w:szCs w:val="22"/>
        </w:rPr>
      </w:pPr>
    </w:p>
    <w:p w:rsidR="00177312" w:rsidRDefault="00177312" w:rsidP="00177312">
      <w:pPr>
        <w:spacing w:line="360" w:lineRule="auto"/>
        <w:jc w:val="right"/>
        <w:rPr>
          <w:sz w:val="22"/>
          <w:szCs w:val="22"/>
        </w:rPr>
      </w:pPr>
      <w:r w:rsidRPr="00177312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2</w:t>
      </w:r>
    </w:p>
    <w:p w:rsidR="00177312" w:rsidRDefault="00177312" w:rsidP="00177312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к Договору подряда № ______ от _________2015 г.</w:t>
      </w:r>
    </w:p>
    <w:p w:rsidR="00177312" w:rsidRPr="00177312" w:rsidRDefault="00177312" w:rsidP="00177312">
      <w:pPr>
        <w:spacing w:line="360" w:lineRule="auto"/>
        <w:jc w:val="right"/>
        <w:rPr>
          <w:sz w:val="22"/>
          <w:szCs w:val="22"/>
        </w:rPr>
      </w:pPr>
    </w:p>
    <w:p w:rsidR="00177312" w:rsidRDefault="00177312" w:rsidP="00177312">
      <w:pPr>
        <w:ind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План-график работ </w:t>
      </w:r>
    </w:p>
    <w:p w:rsidR="00177312" w:rsidRPr="00551D46" w:rsidRDefault="00177312" w:rsidP="00177312">
      <w:pPr>
        <w:ind w:firstLine="708"/>
        <w:jc w:val="center"/>
        <w:rPr>
          <w:b/>
          <w:sz w:val="24"/>
          <w:szCs w:val="24"/>
        </w:rPr>
      </w:pPr>
    </w:p>
    <w:p w:rsidR="00177312" w:rsidRPr="00551D46" w:rsidRDefault="00177312" w:rsidP="00177312">
      <w:pPr>
        <w:rPr>
          <w:sz w:val="24"/>
          <w:szCs w:val="24"/>
        </w:rPr>
      </w:pPr>
      <w:r w:rsidRPr="00551D46">
        <w:rPr>
          <w:sz w:val="24"/>
          <w:szCs w:val="24"/>
        </w:rPr>
        <w:t>1. Объект: волоконно-оптическая линия «Уфа-</w:t>
      </w:r>
      <w:proofErr w:type="spellStart"/>
      <w:r w:rsidRPr="00551D46">
        <w:rPr>
          <w:sz w:val="24"/>
          <w:szCs w:val="24"/>
        </w:rPr>
        <w:t>Толбаз</w:t>
      </w:r>
      <w:proofErr w:type="gramStart"/>
      <w:r w:rsidRPr="00551D46">
        <w:rPr>
          <w:sz w:val="24"/>
          <w:szCs w:val="24"/>
        </w:rPr>
        <w:t>ы</w:t>
      </w:r>
      <w:proofErr w:type="spellEnd"/>
      <w:r w:rsidRPr="00551D46">
        <w:rPr>
          <w:sz w:val="24"/>
          <w:szCs w:val="24"/>
        </w:rPr>
        <w:t>-</w:t>
      </w:r>
      <w:proofErr w:type="gramEnd"/>
      <w:r w:rsidRPr="00551D46">
        <w:rPr>
          <w:sz w:val="24"/>
          <w:szCs w:val="24"/>
        </w:rPr>
        <w:t xml:space="preserve"> Стерлитамак»</w:t>
      </w:r>
      <w:r w:rsidR="00551D46" w:rsidRPr="00551D46">
        <w:rPr>
          <w:sz w:val="24"/>
          <w:szCs w:val="24"/>
        </w:rPr>
        <w:t xml:space="preserve">, место расположения </w:t>
      </w:r>
      <w:r w:rsidR="00BB6687">
        <w:rPr>
          <w:sz w:val="24"/>
          <w:szCs w:val="24"/>
        </w:rPr>
        <w:t>–</w:t>
      </w:r>
      <w:r w:rsidR="00551D46" w:rsidRPr="00551D46">
        <w:rPr>
          <w:sz w:val="24"/>
          <w:szCs w:val="24"/>
        </w:rPr>
        <w:t xml:space="preserve"> </w:t>
      </w:r>
      <w:r w:rsidR="00BB6687">
        <w:rPr>
          <w:sz w:val="24"/>
          <w:szCs w:val="24"/>
        </w:rPr>
        <w:t xml:space="preserve">Уфимский, </w:t>
      </w:r>
      <w:proofErr w:type="spellStart"/>
      <w:r w:rsidR="00BB6687">
        <w:rPr>
          <w:sz w:val="24"/>
          <w:szCs w:val="24"/>
        </w:rPr>
        <w:t>Кармаскалинский</w:t>
      </w:r>
      <w:proofErr w:type="spellEnd"/>
      <w:r w:rsidR="00BB6687">
        <w:rPr>
          <w:sz w:val="24"/>
          <w:szCs w:val="24"/>
        </w:rPr>
        <w:t xml:space="preserve">, </w:t>
      </w:r>
      <w:proofErr w:type="spellStart"/>
      <w:r w:rsidR="00BB6687">
        <w:rPr>
          <w:sz w:val="24"/>
          <w:szCs w:val="24"/>
        </w:rPr>
        <w:t>Аургазинский</w:t>
      </w:r>
      <w:proofErr w:type="spellEnd"/>
      <w:r w:rsidR="00BB6687">
        <w:rPr>
          <w:sz w:val="24"/>
          <w:szCs w:val="24"/>
        </w:rPr>
        <w:t xml:space="preserve">, </w:t>
      </w:r>
      <w:proofErr w:type="spellStart"/>
      <w:r w:rsidR="00BB6687">
        <w:rPr>
          <w:sz w:val="24"/>
          <w:szCs w:val="24"/>
        </w:rPr>
        <w:t>Стерлитамакский</w:t>
      </w:r>
      <w:proofErr w:type="spellEnd"/>
      <w:r w:rsidR="00BB6687">
        <w:rPr>
          <w:sz w:val="24"/>
          <w:szCs w:val="24"/>
        </w:rPr>
        <w:t xml:space="preserve"> </w:t>
      </w:r>
      <w:r w:rsidR="00551D46" w:rsidRPr="00551D46">
        <w:rPr>
          <w:sz w:val="24"/>
          <w:szCs w:val="24"/>
        </w:rPr>
        <w:t>район</w:t>
      </w:r>
      <w:r w:rsidR="00BB6687">
        <w:rPr>
          <w:sz w:val="24"/>
          <w:szCs w:val="24"/>
        </w:rPr>
        <w:t>ы</w:t>
      </w:r>
      <w:r w:rsidR="00551D46" w:rsidRPr="00551D46">
        <w:rPr>
          <w:sz w:val="24"/>
          <w:szCs w:val="24"/>
        </w:rPr>
        <w:t xml:space="preserve"> Республики Башкортостан. </w:t>
      </w:r>
    </w:p>
    <w:p w:rsidR="00177312" w:rsidRDefault="00177312" w:rsidP="00177312">
      <w:pPr>
        <w:jc w:val="center"/>
        <w:rPr>
          <w:b/>
          <w:sz w:val="22"/>
          <w:szCs w:val="22"/>
        </w:rPr>
      </w:pPr>
      <w:r w:rsidRPr="0017731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</w:t>
      </w:r>
    </w:p>
    <w:p w:rsidR="00177312" w:rsidRPr="00177312" w:rsidRDefault="00177312" w:rsidP="00177312">
      <w:pPr>
        <w:jc w:val="center"/>
        <w:rPr>
          <w:b/>
          <w:sz w:val="22"/>
          <w:szCs w:val="22"/>
        </w:rPr>
      </w:pP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679"/>
        <w:gridCol w:w="4004"/>
        <w:gridCol w:w="1666"/>
      </w:tblGrid>
      <w:tr w:rsidR="00177312" w:rsidRPr="00177312" w:rsidTr="00551D46">
        <w:tc>
          <w:tcPr>
            <w:tcW w:w="567" w:type="dxa"/>
          </w:tcPr>
          <w:p w:rsidR="00177312" w:rsidRPr="00177312" w:rsidRDefault="00177312" w:rsidP="00A353C9">
            <w:pPr>
              <w:jc w:val="center"/>
              <w:rPr>
                <w:b/>
                <w:sz w:val="22"/>
                <w:szCs w:val="22"/>
              </w:rPr>
            </w:pPr>
            <w:r w:rsidRPr="0017731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77312">
              <w:rPr>
                <w:b/>
                <w:sz w:val="22"/>
                <w:szCs w:val="22"/>
              </w:rPr>
              <w:t>п</w:t>
            </w:r>
            <w:proofErr w:type="gramEnd"/>
            <w:r w:rsidRPr="0017731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679" w:type="dxa"/>
          </w:tcPr>
          <w:p w:rsidR="00177312" w:rsidRPr="00177312" w:rsidRDefault="00177312" w:rsidP="00A353C9">
            <w:pPr>
              <w:jc w:val="center"/>
              <w:rPr>
                <w:b/>
                <w:sz w:val="22"/>
                <w:szCs w:val="22"/>
              </w:rPr>
            </w:pPr>
            <w:r w:rsidRPr="00177312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4004" w:type="dxa"/>
          </w:tcPr>
          <w:p w:rsidR="00177312" w:rsidRPr="00177312" w:rsidRDefault="00177312" w:rsidP="00A353C9">
            <w:pPr>
              <w:jc w:val="center"/>
              <w:rPr>
                <w:b/>
                <w:sz w:val="22"/>
                <w:szCs w:val="22"/>
              </w:rPr>
            </w:pPr>
            <w:r w:rsidRPr="00177312">
              <w:rPr>
                <w:b/>
                <w:sz w:val="22"/>
                <w:szCs w:val="22"/>
              </w:rPr>
              <w:t>Результат работ</w:t>
            </w:r>
          </w:p>
        </w:tc>
        <w:tc>
          <w:tcPr>
            <w:tcW w:w="1666" w:type="dxa"/>
          </w:tcPr>
          <w:p w:rsidR="00177312" w:rsidRPr="00177312" w:rsidRDefault="00177312" w:rsidP="001773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выполнения работ</w:t>
            </w:r>
          </w:p>
        </w:tc>
      </w:tr>
      <w:tr w:rsidR="00177312" w:rsidRPr="00177312" w:rsidTr="00551D46">
        <w:tc>
          <w:tcPr>
            <w:tcW w:w="567" w:type="dxa"/>
          </w:tcPr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1</w:t>
            </w:r>
          </w:p>
        </w:tc>
        <w:tc>
          <w:tcPr>
            <w:tcW w:w="4679" w:type="dxa"/>
          </w:tcPr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Проведение</w:t>
            </w:r>
            <w:r w:rsidRPr="00177312">
              <w:rPr>
                <w:bCs/>
                <w:sz w:val="22"/>
                <w:szCs w:val="22"/>
              </w:rPr>
              <w:t xml:space="preserve"> инженерно-геодезических работ,</w:t>
            </w:r>
            <w:r w:rsidRPr="00177312">
              <w:rPr>
                <w:sz w:val="22"/>
                <w:szCs w:val="22"/>
              </w:rPr>
              <w:t xml:space="preserve"> контрольно-исполнительной съемки по всей протяженности волоко</w:t>
            </w:r>
            <w:r w:rsidR="00543208">
              <w:rPr>
                <w:sz w:val="22"/>
                <w:szCs w:val="22"/>
              </w:rPr>
              <w:t>нно-оптической</w:t>
            </w:r>
            <w:r w:rsidRPr="00177312">
              <w:rPr>
                <w:sz w:val="22"/>
                <w:szCs w:val="22"/>
              </w:rPr>
              <w:t xml:space="preserve"> лини</w:t>
            </w:r>
            <w:r w:rsidR="00543208">
              <w:rPr>
                <w:sz w:val="22"/>
                <w:szCs w:val="22"/>
              </w:rPr>
              <w:t>и связи, включая</w:t>
            </w:r>
            <w:r w:rsidRPr="00177312">
              <w:rPr>
                <w:sz w:val="22"/>
                <w:szCs w:val="22"/>
              </w:rPr>
              <w:t>:</w:t>
            </w:r>
          </w:p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 xml:space="preserve">- производство работ по определению места фактического положения трассы </w:t>
            </w:r>
            <w:r w:rsidR="00543208">
              <w:rPr>
                <w:sz w:val="22"/>
                <w:szCs w:val="22"/>
              </w:rPr>
              <w:t>ВОЛС</w:t>
            </w:r>
            <w:r w:rsidRPr="00177312">
              <w:rPr>
                <w:bCs/>
                <w:sz w:val="22"/>
                <w:szCs w:val="22"/>
              </w:rPr>
              <w:t xml:space="preserve"> по установлению границ зоны с особым режимом использования (охранной зоны)</w:t>
            </w:r>
            <w:r w:rsidRPr="00177312">
              <w:rPr>
                <w:sz w:val="22"/>
                <w:szCs w:val="22"/>
              </w:rPr>
              <w:t xml:space="preserve">, </w:t>
            </w:r>
          </w:p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- получение Кадастровых планов территории (КПТ),</w:t>
            </w:r>
          </w:p>
          <w:p w:rsidR="00177312" w:rsidRPr="00177312" w:rsidRDefault="00177312" w:rsidP="00543208">
            <w:pPr>
              <w:jc w:val="both"/>
              <w:rPr>
                <w:color w:val="FF0000"/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- проведение контрольно-исполнительной съемки для определения коо</w:t>
            </w:r>
            <w:r w:rsidR="00543208">
              <w:rPr>
                <w:sz w:val="22"/>
                <w:szCs w:val="22"/>
              </w:rPr>
              <w:t>рдинат характерных точек трассы.</w:t>
            </w:r>
          </w:p>
        </w:tc>
        <w:tc>
          <w:tcPr>
            <w:tcW w:w="4004" w:type="dxa"/>
          </w:tcPr>
          <w:p w:rsidR="00543208" w:rsidRDefault="00177312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Технический отчет по проведенным работам в соответствии с требованиями</w:t>
            </w:r>
            <w:r w:rsidR="00543208">
              <w:rPr>
                <w:sz w:val="22"/>
                <w:szCs w:val="22"/>
              </w:rPr>
              <w:t xml:space="preserve"> действующего законодательства</w:t>
            </w:r>
            <w:proofErr w:type="gramStart"/>
            <w:r w:rsidR="00543208">
              <w:rPr>
                <w:sz w:val="22"/>
                <w:szCs w:val="22"/>
              </w:rPr>
              <w:t xml:space="preserve">,. </w:t>
            </w:r>
            <w:proofErr w:type="gramEnd"/>
          </w:p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К техническому отчету прикладывается:</w:t>
            </w:r>
          </w:p>
          <w:p w:rsidR="00177312" w:rsidRPr="00177312" w:rsidRDefault="00177312" w:rsidP="00177312">
            <w:pPr>
              <w:numPr>
                <w:ilvl w:val="0"/>
                <w:numId w:val="44"/>
              </w:numPr>
              <w:suppressAutoHyphens w:val="0"/>
              <w:ind w:left="420"/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 xml:space="preserve">контрольно-исполнительная съемка в 1 экз. на бумажном носителе </w:t>
            </w:r>
            <w:r w:rsidR="00543208">
              <w:rPr>
                <w:sz w:val="22"/>
                <w:szCs w:val="22"/>
              </w:rPr>
              <w:t>и в 1 экз. на цифровом носителе;</w:t>
            </w:r>
          </w:p>
          <w:p w:rsidR="00177312" w:rsidRPr="00177312" w:rsidRDefault="00177312" w:rsidP="00543208">
            <w:pPr>
              <w:suppressAutoHyphens w:val="0"/>
              <w:ind w:left="420"/>
              <w:jc w:val="both"/>
              <w:rPr>
                <w:sz w:val="22"/>
                <w:szCs w:val="22"/>
              </w:rPr>
            </w:pPr>
          </w:p>
        </w:tc>
        <w:tc>
          <w:tcPr>
            <w:tcW w:w="1666" w:type="dxa"/>
          </w:tcPr>
          <w:p w:rsidR="00177312" w:rsidRDefault="00177312" w:rsidP="00177312">
            <w:pPr>
              <w:suppressAutoHyphens w:val="0"/>
              <w:ind w:left="420"/>
              <w:jc w:val="both"/>
              <w:rPr>
                <w:sz w:val="22"/>
                <w:szCs w:val="22"/>
              </w:rPr>
            </w:pPr>
          </w:p>
          <w:p w:rsidR="00551D46" w:rsidRPr="00177312" w:rsidRDefault="00551D46" w:rsidP="00551D46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«___» ____. 2015 г. по «___» ____.2015 г. </w:t>
            </w:r>
          </w:p>
        </w:tc>
      </w:tr>
      <w:tr w:rsidR="00177312" w:rsidRPr="00177312" w:rsidTr="00551D46">
        <w:tc>
          <w:tcPr>
            <w:tcW w:w="567" w:type="dxa"/>
          </w:tcPr>
          <w:p w:rsidR="00177312" w:rsidRPr="00177312" w:rsidRDefault="00543208" w:rsidP="00A353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79" w:type="dxa"/>
          </w:tcPr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Установление границ зоны с особым режимом использования (охранной зоны) линейно-кабельных сооружений волоконно-оптических линий связи с шириной полосы охранной зоны 4 метра (по 2 метра с каждой стороны).</w:t>
            </w:r>
          </w:p>
        </w:tc>
        <w:tc>
          <w:tcPr>
            <w:tcW w:w="4004" w:type="dxa"/>
          </w:tcPr>
          <w:p w:rsidR="00177312" w:rsidRPr="00177312" w:rsidRDefault="00177312" w:rsidP="00543208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Карта (план) зоны с особым режимом использования (охранной зоны) линейно-кабельных сооружений волоконно-оптических линий связи</w:t>
            </w:r>
            <w:r w:rsidR="00543208">
              <w:rPr>
                <w:sz w:val="22"/>
                <w:szCs w:val="22"/>
              </w:rPr>
              <w:t xml:space="preserve"> в 1 экз. на бумажном носителе и 1 экз. на цифровом носителе.</w:t>
            </w:r>
          </w:p>
        </w:tc>
        <w:tc>
          <w:tcPr>
            <w:tcW w:w="1666" w:type="dxa"/>
          </w:tcPr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</w:p>
        </w:tc>
      </w:tr>
      <w:tr w:rsidR="00177312" w:rsidRPr="00177312" w:rsidTr="00551D46">
        <w:tc>
          <w:tcPr>
            <w:tcW w:w="567" w:type="dxa"/>
          </w:tcPr>
          <w:p w:rsidR="00177312" w:rsidRPr="00177312" w:rsidRDefault="00543208" w:rsidP="00A353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79" w:type="dxa"/>
          </w:tcPr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 xml:space="preserve">Утверждение </w:t>
            </w:r>
            <w:r w:rsidR="00543208">
              <w:rPr>
                <w:sz w:val="22"/>
                <w:szCs w:val="22"/>
              </w:rPr>
              <w:t xml:space="preserve">Заказчиком </w:t>
            </w:r>
            <w:r w:rsidRPr="00177312">
              <w:rPr>
                <w:sz w:val="22"/>
                <w:szCs w:val="22"/>
              </w:rPr>
              <w:t>материалов по установлению границ охранной зоны</w:t>
            </w:r>
            <w:r w:rsidR="00543208">
              <w:rPr>
                <w:sz w:val="22"/>
                <w:szCs w:val="22"/>
              </w:rPr>
              <w:t xml:space="preserve"> по всей длине ВОЛС</w:t>
            </w:r>
            <w:r w:rsidRPr="00177312">
              <w:rPr>
                <w:sz w:val="22"/>
                <w:szCs w:val="22"/>
              </w:rPr>
              <w:t>.</w:t>
            </w:r>
          </w:p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 xml:space="preserve">Формирование и подача комплекта документов для получения решения соответствующего органа </w:t>
            </w:r>
            <w:r w:rsidR="00543208">
              <w:rPr>
                <w:sz w:val="22"/>
                <w:szCs w:val="22"/>
              </w:rPr>
              <w:t>местного самоуправления</w:t>
            </w:r>
            <w:r w:rsidRPr="00177312">
              <w:rPr>
                <w:sz w:val="22"/>
                <w:szCs w:val="22"/>
              </w:rPr>
              <w:t xml:space="preserve"> об установлении</w:t>
            </w:r>
            <w:r w:rsidRPr="00177312">
              <w:rPr>
                <w:bCs/>
                <w:sz w:val="22"/>
                <w:szCs w:val="22"/>
              </w:rPr>
              <w:t xml:space="preserve"> зоны с особым режимом использования</w:t>
            </w:r>
            <w:r w:rsidRPr="00177312">
              <w:rPr>
                <w:sz w:val="22"/>
                <w:szCs w:val="22"/>
              </w:rPr>
              <w:t xml:space="preserve"> (охранной зоны </w:t>
            </w:r>
            <w:r w:rsidR="00543208">
              <w:rPr>
                <w:sz w:val="22"/>
                <w:szCs w:val="22"/>
              </w:rPr>
              <w:t>ВОЛС</w:t>
            </w:r>
            <w:r w:rsidRPr="00177312">
              <w:rPr>
                <w:sz w:val="22"/>
                <w:szCs w:val="22"/>
              </w:rPr>
              <w:t xml:space="preserve">), в том числе: </w:t>
            </w:r>
          </w:p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в случае необходимости осуществление доработки и/или получение любой документации, необходимой в соответствии с требованиями соответствующего муниципального образования/органа власти для получения результата работ (за счет Подрядчика).</w:t>
            </w:r>
          </w:p>
        </w:tc>
        <w:tc>
          <w:tcPr>
            <w:tcW w:w="4004" w:type="dxa"/>
          </w:tcPr>
          <w:p w:rsidR="00177312" w:rsidRPr="00177312" w:rsidRDefault="00177312" w:rsidP="00543208">
            <w:pPr>
              <w:jc w:val="both"/>
              <w:rPr>
                <w:sz w:val="22"/>
                <w:szCs w:val="22"/>
              </w:rPr>
            </w:pPr>
            <w:proofErr w:type="gramStart"/>
            <w:r w:rsidRPr="00177312">
              <w:rPr>
                <w:sz w:val="22"/>
                <w:szCs w:val="22"/>
              </w:rPr>
              <w:t>Акт</w:t>
            </w:r>
            <w:r w:rsidR="00543208">
              <w:rPr>
                <w:sz w:val="22"/>
                <w:szCs w:val="22"/>
              </w:rPr>
              <w:t xml:space="preserve"> (Постановление)</w:t>
            </w:r>
            <w:r w:rsidRPr="00177312">
              <w:rPr>
                <w:sz w:val="22"/>
                <w:szCs w:val="22"/>
              </w:rPr>
              <w:t xml:space="preserve"> соответствующего органа власти или местного самоуправления об установлении</w:t>
            </w:r>
            <w:r w:rsidRPr="00177312">
              <w:rPr>
                <w:bCs/>
                <w:sz w:val="22"/>
                <w:szCs w:val="22"/>
              </w:rPr>
              <w:t xml:space="preserve"> зоны с особым режимом использования</w:t>
            </w:r>
            <w:r w:rsidRPr="00177312">
              <w:rPr>
                <w:sz w:val="22"/>
                <w:szCs w:val="22"/>
              </w:rPr>
              <w:t xml:space="preserve"> (охранной зоны Объекта) с указанием об установлении ограничений/обременений в </w:t>
            </w:r>
            <w:r w:rsidR="00543208">
              <w:rPr>
                <w:sz w:val="22"/>
                <w:szCs w:val="22"/>
              </w:rPr>
              <w:t>границах охранной зоны и/или з</w:t>
            </w:r>
            <w:r w:rsidRPr="00177312">
              <w:rPr>
                <w:sz w:val="22"/>
                <w:szCs w:val="22"/>
              </w:rPr>
              <w:t xml:space="preserve">аключение территориальных органов </w:t>
            </w:r>
            <w:proofErr w:type="spellStart"/>
            <w:r w:rsidRPr="00177312">
              <w:rPr>
                <w:sz w:val="22"/>
                <w:szCs w:val="22"/>
              </w:rPr>
              <w:t>Росреестра</w:t>
            </w:r>
            <w:proofErr w:type="spellEnd"/>
            <w:r w:rsidRPr="00177312">
              <w:rPr>
                <w:sz w:val="22"/>
                <w:szCs w:val="22"/>
              </w:rPr>
              <w:t xml:space="preserve"> о материалах по установлению границ охранной зоны и рекомендации о внесении сведений о такой зоне в кадастр (в случае необходимости).</w:t>
            </w:r>
            <w:proofErr w:type="gramEnd"/>
          </w:p>
        </w:tc>
        <w:tc>
          <w:tcPr>
            <w:tcW w:w="1666" w:type="dxa"/>
          </w:tcPr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</w:p>
        </w:tc>
      </w:tr>
      <w:tr w:rsidR="00177312" w:rsidRPr="00177312" w:rsidTr="00551D46">
        <w:tc>
          <w:tcPr>
            <w:tcW w:w="567" w:type="dxa"/>
          </w:tcPr>
          <w:p w:rsidR="00177312" w:rsidRPr="00177312" w:rsidRDefault="00543208" w:rsidP="00A353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79" w:type="dxa"/>
          </w:tcPr>
          <w:p w:rsidR="00177312" w:rsidRPr="00177312" w:rsidRDefault="00177312" w:rsidP="00A353C9">
            <w:pPr>
              <w:jc w:val="both"/>
              <w:rPr>
                <w:sz w:val="22"/>
                <w:szCs w:val="22"/>
                <w:lang w:bidi="en-US"/>
              </w:rPr>
            </w:pPr>
            <w:r w:rsidRPr="00177312">
              <w:rPr>
                <w:sz w:val="22"/>
                <w:szCs w:val="22"/>
              </w:rPr>
              <w:t>Формирование и сдача комплекта документов</w:t>
            </w:r>
            <w:r w:rsidR="00543208">
              <w:rPr>
                <w:sz w:val="22"/>
                <w:szCs w:val="22"/>
              </w:rPr>
              <w:t xml:space="preserve"> (в том числе землеустроительного дела) </w:t>
            </w:r>
            <w:r w:rsidRPr="00177312">
              <w:rPr>
                <w:sz w:val="22"/>
                <w:szCs w:val="22"/>
              </w:rPr>
              <w:t xml:space="preserve"> для внесения сведений об установлении</w:t>
            </w:r>
            <w:r w:rsidRPr="00177312">
              <w:rPr>
                <w:bCs/>
                <w:sz w:val="22"/>
                <w:szCs w:val="22"/>
              </w:rPr>
              <w:t xml:space="preserve"> зоны с особым режимом использования</w:t>
            </w:r>
            <w:r w:rsidRPr="00177312">
              <w:rPr>
                <w:sz w:val="22"/>
                <w:szCs w:val="22"/>
              </w:rPr>
              <w:t xml:space="preserve"> (охранной зоны Объекта) в Государственный кадастр недвижимости.</w:t>
            </w:r>
          </w:p>
        </w:tc>
        <w:tc>
          <w:tcPr>
            <w:tcW w:w="4004" w:type="dxa"/>
          </w:tcPr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Решение органа кадастрового учета о внесении сведений в государственный кадастр недвижимости и/или КПТ с отображением сведений об охранной зоне.</w:t>
            </w:r>
          </w:p>
        </w:tc>
        <w:tc>
          <w:tcPr>
            <w:tcW w:w="1666" w:type="dxa"/>
          </w:tcPr>
          <w:p w:rsidR="00177312" w:rsidRPr="00177312" w:rsidRDefault="00177312" w:rsidP="00A353C9">
            <w:pPr>
              <w:jc w:val="both"/>
              <w:rPr>
                <w:sz w:val="22"/>
                <w:szCs w:val="22"/>
              </w:rPr>
            </w:pPr>
          </w:p>
        </w:tc>
      </w:tr>
    </w:tbl>
    <w:p w:rsidR="00177312" w:rsidRDefault="00177312" w:rsidP="00FB0640">
      <w:pPr>
        <w:ind w:right="-3"/>
        <w:rPr>
          <w:sz w:val="22"/>
          <w:szCs w:val="22"/>
        </w:rPr>
      </w:pPr>
    </w:p>
    <w:p w:rsidR="00543208" w:rsidRDefault="00543208" w:rsidP="00FB0640">
      <w:pPr>
        <w:ind w:right="-3"/>
        <w:rPr>
          <w:sz w:val="22"/>
          <w:szCs w:val="22"/>
        </w:rPr>
      </w:pPr>
    </w:p>
    <w:p w:rsidR="00543208" w:rsidRPr="00551D46" w:rsidRDefault="00543208" w:rsidP="00FB0640">
      <w:pPr>
        <w:ind w:right="-3"/>
        <w:rPr>
          <w:sz w:val="24"/>
          <w:szCs w:val="24"/>
        </w:rPr>
      </w:pPr>
    </w:p>
    <w:p w:rsidR="00543208" w:rsidRPr="00551D46" w:rsidRDefault="00543208" w:rsidP="00551D46">
      <w:pPr>
        <w:pStyle w:val="afa"/>
        <w:jc w:val="both"/>
        <w:rPr>
          <w:sz w:val="24"/>
          <w:szCs w:val="24"/>
        </w:rPr>
      </w:pPr>
      <w:r w:rsidRPr="00551D46">
        <w:rPr>
          <w:sz w:val="24"/>
          <w:szCs w:val="24"/>
        </w:rPr>
        <w:t>2. Объект: волоконно-оптическая линия «Уфа-Чишмы-Давлеканово»</w:t>
      </w:r>
      <w:r w:rsidR="00551D46" w:rsidRPr="00551D46">
        <w:rPr>
          <w:sz w:val="24"/>
          <w:szCs w:val="24"/>
        </w:rPr>
        <w:t xml:space="preserve">, место расположения </w:t>
      </w:r>
      <w:r w:rsidR="003D0470">
        <w:rPr>
          <w:sz w:val="24"/>
          <w:szCs w:val="24"/>
        </w:rPr>
        <w:t>–</w:t>
      </w:r>
      <w:r w:rsidR="00551D46" w:rsidRPr="00551D46">
        <w:rPr>
          <w:sz w:val="24"/>
          <w:szCs w:val="24"/>
        </w:rPr>
        <w:t xml:space="preserve"> </w:t>
      </w:r>
      <w:r w:rsidR="003D0470">
        <w:rPr>
          <w:sz w:val="24"/>
          <w:szCs w:val="24"/>
        </w:rPr>
        <w:t xml:space="preserve">Уфимский, </w:t>
      </w:r>
      <w:proofErr w:type="spellStart"/>
      <w:r w:rsidR="003D0470">
        <w:rPr>
          <w:sz w:val="24"/>
          <w:szCs w:val="24"/>
        </w:rPr>
        <w:t>Чишминский</w:t>
      </w:r>
      <w:proofErr w:type="spellEnd"/>
      <w:r w:rsidR="003D0470">
        <w:rPr>
          <w:sz w:val="24"/>
          <w:szCs w:val="24"/>
        </w:rPr>
        <w:t xml:space="preserve">, </w:t>
      </w:r>
      <w:proofErr w:type="spellStart"/>
      <w:r w:rsidR="003D0470">
        <w:rPr>
          <w:sz w:val="24"/>
          <w:szCs w:val="24"/>
        </w:rPr>
        <w:t>Давлекановский</w:t>
      </w:r>
      <w:proofErr w:type="spellEnd"/>
      <w:r w:rsidR="00551D46" w:rsidRPr="00551D46">
        <w:rPr>
          <w:sz w:val="24"/>
          <w:szCs w:val="24"/>
        </w:rPr>
        <w:t xml:space="preserve"> район</w:t>
      </w:r>
      <w:r w:rsidR="003D0470">
        <w:rPr>
          <w:sz w:val="24"/>
          <w:szCs w:val="24"/>
        </w:rPr>
        <w:t>ы</w:t>
      </w:r>
      <w:r w:rsidR="00551D46" w:rsidRPr="00551D46">
        <w:rPr>
          <w:sz w:val="24"/>
          <w:szCs w:val="24"/>
        </w:rPr>
        <w:t xml:space="preserve"> Республики Башкортостан. </w:t>
      </w:r>
    </w:p>
    <w:p w:rsidR="00177312" w:rsidRPr="00543208" w:rsidRDefault="00177312" w:rsidP="00543208">
      <w:pPr>
        <w:pStyle w:val="afa"/>
        <w:ind w:right="-3"/>
        <w:rPr>
          <w:sz w:val="22"/>
          <w:szCs w:val="22"/>
        </w:rPr>
      </w:pPr>
    </w:p>
    <w:p w:rsidR="00177312" w:rsidRPr="00177312" w:rsidRDefault="00177312" w:rsidP="00FB0640">
      <w:pPr>
        <w:ind w:right="-3"/>
        <w:rPr>
          <w:sz w:val="22"/>
          <w:szCs w:val="22"/>
        </w:rPr>
      </w:pP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3403"/>
        <w:gridCol w:w="5280"/>
        <w:gridCol w:w="1666"/>
      </w:tblGrid>
      <w:tr w:rsidR="00543208" w:rsidRPr="00177312" w:rsidTr="00A353C9">
        <w:tc>
          <w:tcPr>
            <w:tcW w:w="567" w:type="dxa"/>
          </w:tcPr>
          <w:p w:rsidR="00543208" w:rsidRPr="00177312" w:rsidRDefault="00543208" w:rsidP="00A353C9">
            <w:pPr>
              <w:jc w:val="center"/>
              <w:rPr>
                <w:b/>
                <w:sz w:val="22"/>
                <w:szCs w:val="22"/>
              </w:rPr>
            </w:pPr>
            <w:r w:rsidRPr="0017731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77312">
              <w:rPr>
                <w:b/>
                <w:sz w:val="22"/>
                <w:szCs w:val="22"/>
              </w:rPr>
              <w:t>п</w:t>
            </w:r>
            <w:proofErr w:type="gramEnd"/>
            <w:r w:rsidRPr="0017731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403" w:type="dxa"/>
          </w:tcPr>
          <w:p w:rsidR="00543208" w:rsidRPr="00177312" w:rsidRDefault="00543208" w:rsidP="00A353C9">
            <w:pPr>
              <w:jc w:val="center"/>
              <w:rPr>
                <w:b/>
                <w:sz w:val="22"/>
                <w:szCs w:val="22"/>
              </w:rPr>
            </w:pPr>
            <w:r w:rsidRPr="00177312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5280" w:type="dxa"/>
          </w:tcPr>
          <w:p w:rsidR="00543208" w:rsidRPr="00177312" w:rsidRDefault="00543208" w:rsidP="00A353C9">
            <w:pPr>
              <w:jc w:val="center"/>
              <w:rPr>
                <w:b/>
                <w:sz w:val="22"/>
                <w:szCs w:val="22"/>
              </w:rPr>
            </w:pPr>
            <w:r w:rsidRPr="00177312">
              <w:rPr>
                <w:b/>
                <w:sz w:val="22"/>
                <w:szCs w:val="22"/>
              </w:rPr>
              <w:t>Результат работ</w:t>
            </w:r>
          </w:p>
        </w:tc>
        <w:tc>
          <w:tcPr>
            <w:tcW w:w="1666" w:type="dxa"/>
          </w:tcPr>
          <w:p w:rsidR="00543208" w:rsidRPr="00177312" w:rsidRDefault="00543208" w:rsidP="00A353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выполнения работ</w:t>
            </w:r>
          </w:p>
        </w:tc>
      </w:tr>
      <w:tr w:rsidR="00543208" w:rsidRPr="00177312" w:rsidTr="00A353C9">
        <w:tc>
          <w:tcPr>
            <w:tcW w:w="567" w:type="dxa"/>
          </w:tcPr>
          <w:p w:rsidR="00543208" w:rsidRPr="00177312" w:rsidRDefault="00543208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1</w:t>
            </w:r>
          </w:p>
        </w:tc>
        <w:tc>
          <w:tcPr>
            <w:tcW w:w="3403" w:type="dxa"/>
          </w:tcPr>
          <w:p w:rsidR="00543208" w:rsidRPr="00177312" w:rsidRDefault="00543208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Проведение</w:t>
            </w:r>
            <w:r w:rsidRPr="00177312">
              <w:rPr>
                <w:bCs/>
                <w:sz w:val="22"/>
                <w:szCs w:val="22"/>
              </w:rPr>
              <w:t xml:space="preserve"> инженерно-геодезических работ,</w:t>
            </w:r>
            <w:r w:rsidRPr="00177312">
              <w:rPr>
                <w:sz w:val="22"/>
                <w:szCs w:val="22"/>
              </w:rPr>
              <w:t xml:space="preserve"> контрольно-исполнительной съемки по всей протяженности волоко</w:t>
            </w:r>
            <w:r>
              <w:rPr>
                <w:sz w:val="22"/>
                <w:szCs w:val="22"/>
              </w:rPr>
              <w:t>нно-оптической</w:t>
            </w:r>
            <w:r w:rsidRPr="00177312">
              <w:rPr>
                <w:sz w:val="22"/>
                <w:szCs w:val="22"/>
              </w:rPr>
              <w:t xml:space="preserve"> лини</w:t>
            </w:r>
            <w:r>
              <w:rPr>
                <w:sz w:val="22"/>
                <w:szCs w:val="22"/>
              </w:rPr>
              <w:t>и связи, включая</w:t>
            </w:r>
            <w:r w:rsidRPr="00177312">
              <w:rPr>
                <w:sz w:val="22"/>
                <w:szCs w:val="22"/>
              </w:rPr>
              <w:t>:</w:t>
            </w:r>
          </w:p>
          <w:p w:rsidR="00543208" w:rsidRPr="00177312" w:rsidRDefault="00543208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 xml:space="preserve">- производство работ по определению места фактического положения трассы </w:t>
            </w:r>
            <w:r>
              <w:rPr>
                <w:sz w:val="22"/>
                <w:szCs w:val="22"/>
              </w:rPr>
              <w:t>ВОЛС</w:t>
            </w:r>
            <w:r w:rsidRPr="00177312">
              <w:rPr>
                <w:sz w:val="22"/>
                <w:szCs w:val="22"/>
              </w:rPr>
              <w:t xml:space="preserve">, </w:t>
            </w:r>
          </w:p>
          <w:p w:rsidR="00543208" w:rsidRPr="00177312" w:rsidRDefault="00543208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- получение Кадастровых планов территории (КПТ),</w:t>
            </w:r>
          </w:p>
          <w:p w:rsidR="00543208" w:rsidRPr="00177312" w:rsidRDefault="00543208" w:rsidP="00A353C9">
            <w:pPr>
              <w:jc w:val="both"/>
              <w:rPr>
                <w:color w:val="FF0000"/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- проведение контрольно-исполнительной съемки для определения коо</w:t>
            </w:r>
            <w:r>
              <w:rPr>
                <w:sz w:val="22"/>
                <w:szCs w:val="22"/>
              </w:rPr>
              <w:t>рдинат характерных точек трассы.</w:t>
            </w:r>
          </w:p>
        </w:tc>
        <w:tc>
          <w:tcPr>
            <w:tcW w:w="5280" w:type="dxa"/>
          </w:tcPr>
          <w:p w:rsidR="00543208" w:rsidRDefault="00543208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Технический отчет по проведенным работам в соответствии с требованиями</w:t>
            </w:r>
            <w:r>
              <w:rPr>
                <w:sz w:val="22"/>
                <w:szCs w:val="22"/>
              </w:rPr>
              <w:t xml:space="preserve"> действующего законодательства</w:t>
            </w:r>
            <w:proofErr w:type="gramStart"/>
            <w:r>
              <w:rPr>
                <w:sz w:val="22"/>
                <w:szCs w:val="22"/>
              </w:rPr>
              <w:t xml:space="preserve">,. </w:t>
            </w:r>
            <w:proofErr w:type="gramEnd"/>
          </w:p>
          <w:p w:rsidR="00543208" w:rsidRPr="00177312" w:rsidRDefault="00543208" w:rsidP="00A353C9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>К техническому отчету прикладывается:</w:t>
            </w:r>
          </w:p>
          <w:p w:rsidR="00543208" w:rsidRPr="00177312" w:rsidRDefault="00543208" w:rsidP="00A353C9">
            <w:pPr>
              <w:numPr>
                <w:ilvl w:val="0"/>
                <w:numId w:val="44"/>
              </w:numPr>
              <w:suppressAutoHyphens w:val="0"/>
              <w:ind w:left="420"/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 xml:space="preserve">контрольно-исполнительная съемка в 1 экз. на бумажном носителе </w:t>
            </w:r>
            <w:r>
              <w:rPr>
                <w:sz w:val="22"/>
                <w:szCs w:val="22"/>
              </w:rPr>
              <w:t>и в 1 экз. на цифровом носителе;</w:t>
            </w:r>
          </w:p>
          <w:p w:rsidR="00543208" w:rsidRPr="00177312" w:rsidRDefault="00543208" w:rsidP="00A353C9">
            <w:pPr>
              <w:suppressAutoHyphens w:val="0"/>
              <w:ind w:left="420"/>
              <w:jc w:val="both"/>
              <w:rPr>
                <w:sz w:val="22"/>
                <w:szCs w:val="22"/>
              </w:rPr>
            </w:pPr>
          </w:p>
        </w:tc>
        <w:tc>
          <w:tcPr>
            <w:tcW w:w="1666" w:type="dxa"/>
          </w:tcPr>
          <w:p w:rsidR="00543208" w:rsidRDefault="00543208" w:rsidP="00A353C9">
            <w:pPr>
              <w:suppressAutoHyphens w:val="0"/>
              <w:ind w:left="420"/>
              <w:jc w:val="both"/>
              <w:rPr>
                <w:sz w:val="22"/>
                <w:szCs w:val="22"/>
              </w:rPr>
            </w:pPr>
          </w:p>
          <w:p w:rsidR="00551D46" w:rsidRDefault="00551D46" w:rsidP="00A353C9">
            <w:pPr>
              <w:suppressAutoHyphens w:val="0"/>
              <w:ind w:left="420"/>
              <w:jc w:val="both"/>
              <w:rPr>
                <w:sz w:val="22"/>
                <w:szCs w:val="22"/>
              </w:rPr>
            </w:pPr>
          </w:p>
          <w:p w:rsidR="00551D46" w:rsidRPr="00177312" w:rsidRDefault="00551D46" w:rsidP="00A353C9">
            <w:pPr>
              <w:suppressAutoHyphens w:val="0"/>
              <w:ind w:left="420"/>
              <w:jc w:val="both"/>
              <w:rPr>
                <w:sz w:val="22"/>
                <w:szCs w:val="22"/>
              </w:rPr>
            </w:pPr>
          </w:p>
        </w:tc>
      </w:tr>
      <w:tr w:rsidR="00543208" w:rsidRPr="00177312" w:rsidTr="00A353C9">
        <w:tc>
          <w:tcPr>
            <w:tcW w:w="567" w:type="dxa"/>
          </w:tcPr>
          <w:p w:rsidR="00543208" w:rsidRPr="00177312" w:rsidRDefault="00543208" w:rsidP="00A353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3" w:type="dxa"/>
          </w:tcPr>
          <w:p w:rsidR="00543208" w:rsidRPr="00177312" w:rsidRDefault="00543208" w:rsidP="00A353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Технического плана для постановки на кадастровый учет ВОЛС.</w:t>
            </w:r>
          </w:p>
        </w:tc>
        <w:tc>
          <w:tcPr>
            <w:tcW w:w="5280" w:type="dxa"/>
          </w:tcPr>
          <w:p w:rsidR="00543208" w:rsidRPr="00177312" w:rsidRDefault="00543208" w:rsidP="00A353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Технический план ВОЛС в 1 экз. на бумажном носителе и 1 экз. на цифровом носителе.</w:t>
            </w:r>
          </w:p>
        </w:tc>
        <w:tc>
          <w:tcPr>
            <w:tcW w:w="1666" w:type="dxa"/>
          </w:tcPr>
          <w:p w:rsidR="00543208" w:rsidRPr="00177312" w:rsidRDefault="00543208" w:rsidP="00A353C9">
            <w:pPr>
              <w:jc w:val="both"/>
              <w:rPr>
                <w:sz w:val="22"/>
                <w:szCs w:val="22"/>
              </w:rPr>
            </w:pPr>
          </w:p>
        </w:tc>
      </w:tr>
      <w:tr w:rsidR="00543208" w:rsidRPr="00177312" w:rsidTr="00A353C9">
        <w:tc>
          <w:tcPr>
            <w:tcW w:w="567" w:type="dxa"/>
          </w:tcPr>
          <w:p w:rsidR="00543208" w:rsidRPr="00177312" w:rsidRDefault="00543208" w:rsidP="00A353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03" w:type="dxa"/>
          </w:tcPr>
          <w:p w:rsidR="00543208" w:rsidRPr="00177312" w:rsidRDefault="00543208" w:rsidP="00543208">
            <w:pPr>
              <w:jc w:val="both"/>
              <w:rPr>
                <w:sz w:val="22"/>
                <w:szCs w:val="22"/>
              </w:rPr>
            </w:pPr>
            <w:r w:rsidRPr="00177312">
              <w:rPr>
                <w:sz w:val="22"/>
                <w:szCs w:val="22"/>
              </w:rPr>
              <w:t xml:space="preserve">Утверждение </w:t>
            </w:r>
            <w:r>
              <w:rPr>
                <w:sz w:val="22"/>
                <w:szCs w:val="22"/>
              </w:rPr>
              <w:t xml:space="preserve">Заказчиком Технического плана. </w:t>
            </w:r>
            <w:r w:rsidRPr="00177312">
              <w:rPr>
                <w:sz w:val="22"/>
                <w:szCs w:val="22"/>
              </w:rPr>
              <w:t>Формирование и подача комплекта документов</w:t>
            </w:r>
            <w:r>
              <w:rPr>
                <w:sz w:val="22"/>
                <w:szCs w:val="22"/>
              </w:rPr>
              <w:t xml:space="preserve"> </w:t>
            </w:r>
            <w:r w:rsidR="00551D46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ФГБУ «Федеральная кадастровая палата </w:t>
            </w:r>
            <w:proofErr w:type="spellStart"/>
            <w:r>
              <w:rPr>
                <w:sz w:val="22"/>
                <w:szCs w:val="22"/>
              </w:rPr>
              <w:t>Росреестра</w:t>
            </w:r>
            <w:proofErr w:type="spellEnd"/>
            <w:r>
              <w:rPr>
                <w:sz w:val="22"/>
                <w:szCs w:val="22"/>
              </w:rPr>
              <w:t xml:space="preserve"> по РБ» </w:t>
            </w:r>
            <w:r w:rsidRPr="00177312">
              <w:rPr>
                <w:sz w:val="22"/>
                <w:szCs w:val="22"/>
              </w:rPr>
              <w:t xml:space="preserve"> для </w:t>
            </w:r>
            <w:r w:rsidR="00551D46">
              <w:rPr>
                <w:sz w:val="22"/>
                <w:szCs w:val="22"/>
              </w:rPr>
              <w:t xml:space="preserve">постановки на кадастровый учет ВОЛС. </w:t>
            </w:r>
          </w:p>
          <w:p w:rsidR="00543208" w:rsidRPr="00177312" w:rsidRDefault="00543208" w:rsidP="00A353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80" w:type="dxa"/>
          </w:tcPr>
          <w:p w:rsidR="00543208" w:rsidRPr="00177312" w:rsidRDefault="00551D46" w:rsidP="00A353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Кадастровый паспорт ВОЛС. </w:t>
            </w:r>
          </w:p>
        </w:tc>
        <w:tc>
          <w:tcPr>
            <w:tcW w:w="1666" w:type="dxa"/>
          </w:tcPr>
          <w:p w:rsidR="00543208" w:rsidRPr="00177312" w:rsidRDefault="00543208" w:rsidP="00A353C9">
            <w:pPr>
              <w:jc w:val="both"/>
              <w:rPr>
                <w:sz w:val="22"/>
                <w:szCs w:val="22"/>
              </w:rPr>
            </w:pPr>
          </w:p>
        </w:tc>
      </w:tr>
      <w:tr w:rsidR="00551D46" w:rsidRPr="00177312" w:rsidTr="00A353C9">
        <w:tc>
          <w:tcPr>
            <w:tcW w:w="567" w:type="dxa"/>
          </w:tcPr>
          <w:p w:rsidR="00551D46" w:rsidRPr="00177312" w:rsidRDefault="00551D46" w:rsidP="00A353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3" w:type="dxa"/>
          </w:tcPr>
          <w:p w:rsidR="00551D46" w:rsidRPr="00177312" w:rsidRDefault="00551D46" w:rsidP="00A353C9">
            <w:pPr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5280" w:type="dxa"/>
          </w:tcPr>
          <w:p w:rsidR="00551D46" w:rsidRPr="00177312" w:rsidRDefault="00551D46" w:rsidP="00A353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6" w:type="dxa"/>
          </w:tcPr>
          <w:p w:rsidR="00551D46" w:rsidRPr="00177312" w:rsidRDefault="00551D46" w:rsidP="00A353C9">
            <w:pPr>
              <w:jc w:val="both"/>
              <w:rPr>
                <w:sz w:val="22"/>
                <w:szCs w:val="22"/>
              </w:rPr>
            </w:pPr>
          </w:p>
        </w:tc>
      </w:tr>
    </w:tbl>
    <w:p w:rsidR="00543208" w:rsidRDefault="00543208" w:rsidP="00543208">
      <w:pPr>
        <w:ind w:right="-3"/>
        <w:rPr>
          <w:sz w:val="22"/>
          <w:szCs w:val="22"/>
        </w:rPr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tbl>
      <w:tblPr>
        <w:tblW w:w="9747" w:type="dxa"/>
        <w:tblInd w:w="-106" w:type="dxa"/>
        <w:tblLook w:val="0000" w:firstRow="0" w:lastRow="0" w:firstColumn="0" w:lastColumn="0" w:noHBand="0" w:noVBand="0"/>
      </w:tblPr>
      <w:tblGrid>
        <w:gridCol w:w="5070"/>
        <w:gridCol w:w="4677"/>
      </w:tblGrid>
      <w:tr w:rsidR="00551D46" w:rsidRPr="00F45953" w:rsidTr="00A353C9">
        <w:trPr>
          <w:trHeight w:val="414"/>
        </w:trPr>
        <w:tc>
          <w:tcPr>
            <w:tcW w:w="5070" w:type="dxa"/>
          </w:tcPr>
          <w:p w:rsidR="00551D46" w:rsidRPr="00F45953" w:rsidRDefault="00551D46" w:rsidP="00A353C9">
            <w:pPr>
              <w:rPr>
                <w:b/>
                <w:bCs/>
                <w:sz w:val="23"/>
                <w:szCs w:val="23"/>
              </w:rPr>
            </w:pPr>
            <w:r w:rsidRPr="00F45953">
              <w:rPr>
                <w:b/>
                <w:bCs/>
                <w:sz w:val="23"/>
                <w:szCs w:val="23"/>
              </w:rPr>
              <w:t>ЗАКАЗЧИК</w:t>
            </w:r>
          </w:p>
        </w:tc>
        <w:tc>
          <w:tcPr>
            <w:tcW w:w="4677" w:type="dxa"/>
          </w:tcPr>
          <w:p w:rsidR="00551D46" w:rsidRPr="00F45953" w:rsidRDefault="00551D46" w:rsidP="00A353C9">
            <w:pPr>
              <w:rPr>
                <w:b/>
                <w:bCs/>
                <w:sz w:val="23"/>
                <w:szCs w:val="23"/>
              </w:rPr>
            </w:pPr>
            <w:r w:rsidRPr="00F45953">
              <w:rPr>
                <w:b/>
                <w:bCs/>
                <w:sz w:val="23"/>
                <w:szCs w:val="23"/>
              </w:rPr>
              <w:t>ПОДРЯДЧИК</w:t>
            </w:r>
          </w:p>
        </w:tc>
      </w:tr>
      <w:tr w:rsidR="00551D46" w:rsidRPr="00F45953" w:rsidTr="00A353C9">
        <w:trPr>
          <w:trHeight w:val="80"/>
        </w:trPr>
        <w:tc>
          <w:tcPr>
            <w:tcW w:w="5070" w:type="dxa"/>
          </w:tcPr>
          <w:p w:rsidR="00551D46" w:rsidRPr="00F45953" w:rsidRDefault="00551D46" w:rsidP="00A353C9">
            <w:pPr>
              <w:jc w:val="both"/>
              <w:rPr>
                <w:sz w:val="23"/>
                <w:szCs w:val="23"/>
              </w:rPr>
            </w:pPr>
          </w:p>
          <w:p w:rsidR="00551D46" w:rsidRPr="00F45953" w:rsidRDefault="00551D46" w:rsidP="00A353C9">
            <w:pPr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>Генеральный директор</w:t>
            </w:r>
          </w:p>
          <w:p w:rsidR="00551D46" w:rsidRPr="00F45953" w:rsidRDefault="00551D46" w:rsidP="00A353C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Pr="00F45953">
              <w:rPr>
                <w:sz w:val="23"/>
                <w:szCs w:val="23"/>
              </w:rPr>
              <w:t>АО «Башинформсвязь»</w:t>
            </w:r>
          </w:p>
          <w:p w:rsidR="00551D46" w:rsidRPr="00F45953" w:rsidRDefault="00551D46" w:rsidP="00A353C9">
            <w:pPr>
              <w:ind w:firstLine="709"/>
              <w:jc w:val="both"/>
              <w:rPr>
                <w:sz w:val="23"/>
                <w:szCs w:val="23"/>
              </w:rPr>
            </w:pPr>
          </w:p>
          <w:p w:rsidR="00551D46" w:rsidRPr="00F45953" w:rsidRDefault="00551D46" w:rsidP="00A353C9">
            <w:pPr>
              <w:ind w:firstLine="709"/>
              <w:jc w:val="both"/>
              <w:rPr>
                <w:sz w:val="23"/>
                <w:szCs w:val="23"/>
              </w:rPr>
            </w:pPr>
          </w:p>
          <w:p w:rsidR="00551D46" w:rsidRPr="00F45953" w:rsidRDefault="00551D46" w:rsidP="008D7B20">
            <w:pPr>
              <w:jc w:val="both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 xml:space="preserve">_____________________ / </w:t>
            </w:r>
            <w:r w:rsidR="008D7B20">
              <w:rPr>
                <w:sz w:val="23"/>
                <w:szCs w:val="23"/>
              </w:rPr>
              <w:t>______________</w:t>
            </w:r>
            <w:bookmarkStart w:id="0" w:name="_GoBack"/>
            <w:bookmarkEnd w:id="0"/>
            <w:r w:rsidRPr="00F45953">
              <w:rPr>
                <w:sz w:val="23"/>
                <w:szCs w:val="23"/>
              </w:rPr>
              <w:t xml:space="preserve"> /</w:t>
            </w:r>
          </w:p>
        </w:tc>
        <w:tc>
          <w:tcPr>
            <w:tcW w:w="4677" w:type="dxa"/>
          </w:tcPr>
          <w:p w:rsidR="00551D46" w:rsidRPr="00F45953" w:rsidRDefault="00551D46" w:rsidP="00A353C9">
            <w:pPr>
              <w:rPr>
                <w:sz w:val="23"/>
                <w:szCs w:val="23"/>
              </w:rPr>
            </w:pPr>
          </w:p>
          <w:p w:rsidR="00551D46" w:rsidRDefault="00551D46" w:rsidP="00A353C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</w:t>
            </w:r>
          </w:p>
          <w:p w:rsidR="00551D46" w:rsidRPr="00F45953" w:rsidRDefault="00551D46" w:rsidP="00A353C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</w:t>
            </w:r>
          </w:p>
          <w:p w:rsidR="00551D46" w:rsidRPr="00F45953" w:rsidRDefault="00551D46" w:rsidP="00A353C9">
            <w:pPr>
              <w:rPr>
                <w:sz w:val="23"/>
                <w:szCs w:val="23"/>
              </w:rPr>
            </w:pPr>
          </w:p>
          <w:p w:rsidR="00551D46" w:rsidRPr="00F45953" w:rsidRDefault="00551D46" w:rsidP="00A353C9">
            <w:pPr>
              <w:rPr>
                <w:sz w:val="23"/>
                <w:szCs w:val="23"/>
              </w:rPr>
            </w:pPr>
          </w:p>
          <w:p w:rsidR="00551D46" w:rsidRPr="00F45953" w:rsidRDefault="00551D46" w:rsidP="00A353C9">
            <w:pPr>
              <w:jc w:val="both"/>
              <w:rPr>
                <w:sz w:val="23"/>
                <w:szCs w:val="23"/>
              </w:rPr>
            </w:pPr>
            <w:r w:rsidRPr="00F45953">
              <w:rPr>
                <w:sz w:val="23"/>
                <w:szCs w:val="23"/>
              </w:rPr>
              <w:t>_________________ /</w:t>
            </w:r>
            <w:r>
              <w:rPr>
                <w:sz w:val="23"/>
                <w:szCs w:val="23"/>
              </w:rPr>
              <w:t>_______________</w:t>
            </w:r>
            <w:r w:rsidRPr="00F45953">
              <w:rPr>
                <w:sz w:val="23"/>
                <w:szCs w:val="23"/>
              </w:rPr>
              <w:t>/</w:t>
            </w:r>
          </w:p>
        </w:tc>
      </w:tr>
    </w:tbl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p w:rsidR="00177312" w:rsidRDefault="00177312" w:rsidP="00FB0640">
      <w:pPr>
        <w:ind w:right="-3"/>
      </w:pPr>
    </w:p>
    <w:sectPr w:rsidR="00177312" w:rsidSect="00FB0640">
      <w:footerReference w:type="default" r:id="rId9"/>
      <w:footnotePr>
        <w:pos w:val="beneathText"/>
      </w:footnotePr>
      <w:pgSz w:w="11905" w:h="16837"/>
      <w:pgMar w:top="0" w:right="851" w:bottom="5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39D" w:rsidRDefault="00BF139D">
      <w:r>
        <w:separator/>
      </w:r>
    </w:p>
  </w:endnote>
  <w:endnote w:type="continuationSeparator" w:id="0">
    <w:p w:rsidR="00BF139D" w:rsidRDefault="00BF1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96" w:rsidRDefault="008F6ED4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D7B20">
      <w:rPr>
        <w:noProof/>
      </w:rPr>
      <w:t>6</w:t>
    </w:r>
    <w:r>
      <w:rPr>
        <w:noProof/>
      </w:rPr>
      <w:fldChar w:fldCharType="end"/>
    </w:r>
  </w:p>
  <w:p w:rsidR="00096A96" w:rsidRPr="00FA292A" w:rsidRDefault="00096A96">
    <w:pPr>
      <w:pStyle w:val="ac"/>
      <w:ind w:right="360" w:firstLine="360"/>
      <w:jc w:val="right"/>
      <w:rPr>
        <w:sz w:val="2"/>
        <w:szCs w:val="2"/>
      </w:rPr>
    </w:pPr>
  </w:p>
  <w:p w:rsidR="005C7B2F" w:rsidRDefault="005C7B2F"/>
  <w:p w:rsidR="005C7B2F" w:rsidRDefault="005C7B2F"/>
  <w:p w:rsidR="005C7B2F" w:rsidRDefault="005C7B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39D" w:rsidRDefault="00BF139D">
      <w:r>
        <w:separator/>
      </w:r>
    </w:p>
  </w:footnote>
  <w:footnote w:type="continuationSeparator" w:id="0">
    <w:p w:rsidR="00BF139D" w:rsidRDefault="00BF1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5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15B62D57"/>
    <w:multiLevelType w:val="multilevel"/>
    <w:tmpl w:val="A2A287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6A671E0"/>
    <w:multiLevelType w:val="multilevel"/>
    <w:tmpl w:val="DF72D8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800"/>
      </w:pPr>
      <w:rPr>
        <w:rFonts w:hint="default"/>
      </w:rPr>
    </w:lvl>
  </w:abstractNum>
  <w:abstractNum w:abstractNumId="18">
    <w:nsid w:val="2C032B17"/>
    <w:multiLevelType w:val="hybridMultilevel"/>
    <w:tmpl w:val="D076B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384E7E"/>
    <w:multiLevelType w:val="multilevel"/>
    <w:tmpl w:val="044E7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4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5">
    <w:nsid w:val="4C2D2AFD"/>
    <w:multiLevelType w:val="hybridMultilevel"/>
    <w:tmpl w:val="AFC48F4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6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7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0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2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28C3415"/>
    <w:multiLevelType w:val="hybridMultilevel"/>
    <w:tmpl w:val="F6526816"/>
    <w:lvl w:ilvl="0" w:tplc="A4083362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35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8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3"/>
  </w:num>
  <w:num w:numId="12">
    <w:abstractNumId w:val="38"/>
  </w:num>
  <w:num w:numId="13">
    <w:abstractNumId w:val="26"/>
  </w:num>
  <w:num w:numId="14">
    <w:abstractNumId w:val="31"/>
  </w:num>
  <w:num w:numId="15">
    <w:abstractNumId w:val="24"/>
  </w:num>
  <w:num w:numId="16">
    <w:abstractNumId w:val="37"/>
  </w:num>
  <w:num w:numId="17">
    <w:abstractNumId w:val="22"/>
  </w:num>
  <w:num w:numId="18">
    <w:abstractNumId w:val="29"/>
  </w:num>
  <w:num w:numId="19">
    <w:abstractNumId w:val="13"/>
  </w:num>
  <w:num w:numId="20">
    <w:abstractNumId w:val="30"/>
  </w:num>
  <w:num w:numId="21">
    <w:abstractNumId w:val="33"/>
  </w:num>
  <w:num w:numId="22">
    <w:abstractNumId w:val="35"/>
  </w:num>
  <w:num w:numId="23">
    <w:abstractNumId w:val="14"/>
  </w:num>
  <w:num w:numId="24">
    <w:abstractNumId w:val="32"/>
  </w:num>
  <w:num w:numId="25">
    <w:abstractNumId w:val="20"/>
  </w:num>
  <w:num w:numId="26">
    <w:abstractNumId w:val="21"/>
  </w:num>
  <w:num w:numId="27">
    <w:abstractNumId w:val="27"/>
  </w:num>
  <w:num w:numId="28">
    <w:abstractNumId w:val="10"/>
  </w:num>
  <w:num w:numId="29">
    <w:abstractNumId w:val="12"/>
  </w:num>
  <w:num w:numId="30">
    <w:abstractNumId w:val="28"/>
  </w:num>
  <w:num w:numId="31">
    <w:abstractNumId w:val="15"/>
  </w:num>
  <w:num w:numId="32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36"/>
  </w:num>
  <w:num w:numId="38">
    <w:abstractNumId w:val="11"/>
  </w:num>
  <w:num w:numId="39">
    <w:abstractNumId w:val="25"/>
  </w:num>
  <w:num w:numId="40">
    <w:abstractNumId w:val="34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  <w:num w:numId="44">
    <w:abstractNumId w:val="18"/>
  </w:num>
  <w:num w:numId="45">
    <w:abstractNumId w:val="19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6B0"/>
    <w:rsid w:val="00003421"/>
    <w:rsid w:val="0000546A"/>
    <w:rsid w:val="0002421D"/>
    <w:rsid w:val="00025701"/>
    <w:rsid w:val="000276CB"/>
    <w:rsid w:val="00036F40"/>
    <w:rsid w:val="0004096E"/>
    <w:rsid w:val="00045326"/>
    <w:rsid w:val="00050E16"/>
    <w:rsid w:val="0005203C"/>
    <w:rsid w:val="00060868"/>
    <w:rsid w:val="00062751"/>
    <w:rsid w:val="00070B00"/>
    <w:rsid w:val="00073828"/>
    <w:rsid w:val="000846C3"/>
    <w:rsid w:val="00086963"/>
    <w:rsid w:val="0009436C"/>
    <w:rsid w:val="00096A96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04745"/>
    <w:rsid w:val="00110D5D"/>
    <w:rsid w:val="00120E1A"/>
    <w:rsid w:val="00121784"/>
    <w:rsid w:val="00121F57"/>
    <w:rsid w:val="001323EA"/>
    <w:rsid w:val="001328C4"/>
    <w:rsid w:val="001341BE"/>
    <w:rsid w:val="00136BF4"/>
    <w:rsid w:val="00146F2F"/>
    <w:rsid w:val="00150317"/>
    <w:rsid w:val="001526E8"/>
    <w:rsid w:val="0015433F"/>
    <w:rsid w:val="00155142"/>
    <w:rsid w:val="00157AA9"/>
    <w:rsid w:val="00160C35"/>
    <w:rsid w:val="001640EB"/>
    <w:rsid w:val="0016428C"/>
    <w:rsid w:val="001673C2"/>
    <w:rsid w:val="00174E69"/>
    <w:rsid w:val="00176546"/>
    <w:rsid w:val="00177312"/>
    <w:rsid w:val="00186B66"/>
    <w:rsid w:val="00190352"/>
    <w:rsid w:val="001930A3"/>
    <w:rsid w:val="00197C30"/>
    <w:rsid w:val="001A249E"/>
    <w:rsid w:val="001A4BAA"/>
    <w:rsid w:val="001A5F74"/>
    <w:rsid w:val="001B26DA"/>
    <w:rsid w:val="001B2A9C"/>
    <w:rsid w:val="001B2FAF"/>
    <w:rsid w:val="001C0D6B"/>
    <w:rsid w:val="001D2E3F"/>
    <w:rsid w:val="001D3240"/>
    <w:rsid w:val="001D5BDF"/>
    <w:rsid w:val="001D696D"/>
    <w:rsid w:val="001D7FA4"/>
    <w:rsid w:val="001E4F57"/>
    <w:rsid w:val="001F05AB"/>
    <w:rsid w:val="001F08A0"/>
    <w:rsid w:val="001F1F56"/>
    <w:rsid w:val="00201344"/>
    <w:rsid w:val="0020350C"/>
    <w:rsid w:val="00212F3A"/>
    <w:rsid w:val="00217ED0"/>
    <w:rsid w:val="00226AC8"/>
    <w:rsid w:val="00227E88"/>
    <w:rsid w:val="00232442"/>
    <w:rsid w:val="00243FEA"/>
    <w:rsid w:val="00244C70"/>
    <w:rsid w:val="00245C9F"/>
    <w:rsid w:val="00245DAB"/>
    <w:rsid w:val="00246CBF"/>
    <w:rsid w:val="00252769"/>
    <w:rsid w:val="00252D6E"/>
    <w:rsid w:val="00254F9A"/>
    <w:rsid w:val="002564FB"/>
    <w:rsid w:val="00257B7F"/>
    <w:rsid w:val="00260198"/>
    <w:rsid w:val="002608C0"/>
    <w:rsid w:val="00260E27"/>
    <w:rsid w:val="00262023"/>
    <w:rsid w:val="00262921"/>
    <w:rsid w:val="0026388B"/>
    <w:rsid w:val="002648B5"/>
    <w:rsid w:val="00272B86"/>
    <w:rsid w:val="00272E3F"/>
    <w:rsid w:val="002752B9"/>
    <w:rsid w:val="0028243F"/>
    <w:rsid w:val="002827BC"/>
    <w:rsid w:val="00290E4B"/>
    <w:rsid w:val="0029419D"/>
    <w:rsid w:val="00294504"/>
    <w:rsid w:val="00295E97"/>
    <w:rsid w:val="00297D4B"/>
    <w:rsid w:val="002A2449"/>
    <w:rsid w:val="002A26DA"/>
    <w:rsid w:val="002A31F9"/>
    <w:rsid w:val="002A3A22"/>
    <w:rsid w:val="002A5647"/>
    <w:rsid w:val="002A68A2"/>
    <w:rsid w:val="002B1DAC"/>
    <w:rsid w:val="002B6F7B"/>
    <w:rsid w:val="002B7D12"/>
    <w:rsid w:val="002C13C2"/>
    <w:rsid w:val="002C32AE"/>
    <w:rsid w:val="002C417D"/>
    <w:rsid w:val="002D2CEB"/>
    <w:rsid w:val="002D33C6"/>
    <w:rsid w:val="002D6BAF"/>
    <w:rsid w:val="002D71D0"/>
    <w:rsid w:val="002E0F2C"/>
    <w:rsid w:val="002E60A7"/>
    <w:rsid w:val="002F05B7"/>
    <w:rsid w:val="00304889"/>
    <w:rsid w:val="003073CC"/>
    <w:rsid w:val="00310A79"/>
    <w:rsid w:val="003139B7"/>
    <w:rsid w:val="00327B87"/>
    <w:rsid w:val="00334F97"/>
    <w:rsid w:val="00335D3D"/>
    <w:rsid w:val="003362D1"/>
    <w:rsid w:val="00336AFB"/>
    <w:rsid w:val="0034471D"/>
    <w:rsid w:val="00345D69"/>
    <w:rsid w:val="003501FB"/>
    <w:rsid w:val="00350A91"/>
    <w:rsid w:val="00365709"/>
    <w:rsid w:val="00367942"/>
    <w:rsid w:val="003679DA"/>
    <w:rsid w:val="003717C6"/>
    <w:rsid w:val="00372284"/>
    <w:rsid w:val="0037323E"/>
    <w:rsid w:val="00373772"/>
    <w:rsid w:val="003764F5"/>
    <w:rsid w:val="0038290F"/>
    <w:rsid w:val="00393B96"/>
    <w:rsid w:val="00395A70"/>
    <w:rsid w:val="003978CE"/>
    <w:rsid w:val="00397C98"/>
    <w:rsid w:val="003B2C73"/>
    <w:rsid w:val="003B4DB1"/>
    <w:rsid w:val="003C1B0D"/>
    <w:rsid w:val="003C4682"/>
    <w:rsid w:val="003D0470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3F2A62"/>
    <w:rsid w:val="003F6AD5"/>
    <w:rsid w:val="0040156B"/>
    <w:rsid w:val="00401EDC"/>
    <w:rsid w:val="00403ACD"/>
    <w:rsid w:val="004153DA"/>
    <w:rsid w:val="00433D2C"/>
    <w:rsid w:val="0043458B"/>
    <w:rsid w:val="00447D86"/>
    <w:rsid w:val="00447E58"/>
    <w:rsid w:val="00450C20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49D5"/>
    <w:rsid w:val="00497686"/>
    <w:rsid w:val="004A0BCF"/>
    <w:rsid w:val="004A6E14"/>
    <w:rsid w:val="004B02B5"/>
    <w:rsid w:val="004B253C"/>
    <w:rsid w:val="004B4AD3"/>
    <w:rsid w:val="004C38E9"/>
    <w:rsid w:val="004C6886"/>
    <w:rsid w:val="004C6C01"/>
    <w:rsid w:val="004D1B6C"/>
    <w:rsid w:val="004D60A4"/>
    <w:rsid w:val="004E59EF"/>
    <w:rsid w:val="004E649A"/>
    <w:rsid w:val="00507136"/>
    <w:rsid w:val="0050751C"/>
    <w:rsid w:val="00513901"/>
    <w:rsid w:val="00520B02"/>
    <w:rsid w:val="00525906"/>
    <w:rsid w:val="0052615C"/>
    <w:rsid w:val="005302F4"/>
    <w:rsid w:val="005365EC"/>
    <w:rsid w:val="005420F8"/>
    <w:rsid w:val="00543208"/>
    <w:rsid w:val="005452A9"/>
    <w:rsid w:val="00551D46"/>
    <w:rsid w:val="005524E2"/>
    <w:rsid w:val="00555995"/>
    <w:rsid w:val="00563C63"/>
    <w:rsid w:val="00564508"/>
    <w:rsid w:val="00567729"/>
    <w:rsid w:val="005763F5"/>
    <w:rsid w:val="00576691"/>
    <w:rsid w:val="005775D6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C7B2F"/>
    <w:rsid w:val="005D64E8"/>
    <w:rsid w:val="005D65ED"/>
    <w:rsid w:val="005E5CB6"/>
    <w:rsid w:val="005F1325"/>
    <w:rsid w:val="005F2DEC"/>
    <w:rsid w:val="005F4C8A"/>
    <w:rsid w:val="005F707B"/>
    <w:rsid w:val="00603697"/>
    <w:rsid w:val="00603AD1"/>
    <w:rsid w:val="00605651"/>
    <w:rsid w:val="006056E5"/>
    <w:rsid w:val="0060781D"/>
    <w:rsid w:val="00620695"/>
    <w:rsid w:val="006208A5"/>
    <w:rsid w:val="006219A0"/>
    <w:rsid w:val="00623A76"/>
    <w:rsid w:val="00624D4F"/>
    <w:rsid w:val="00625BD4"/>
    <w:rsid w:val="00625DD7"/>
    <w:rsid w:val="006309B7"/>
    <w:rsid w:val="0063124E"/>
    <w:rsid w:val="00632053"/>
    <w:rsid w:val="00633340"/>
    <w:rsid w:val="0064219B"/>
    <w:rsid w:val="00643E5C"/>
    <w:rsid w:val="00646D23"/>
    <w:rsid w:val="006506D7"/>
    <w:rsid w:val="0068007C"/>
    <w:rsid w:val="006806B0"/>
    <w:rsid w:val="006814A0"/>
    <w:rsid w:val="006850BD"/>
    <w:rsid w:val="00686707"/>
    <w:rsid w:val="006871D8"/>
    <w:rsid w:val="006915CD"/>
    <w:rsid w:val="00694584"/>
    <w:rsid w:val="00696347"/>
    <w:rsid w:val="00696CD8"/>
    <w:rsid w:val="006A5782"/>
    <w:rsid w:val="006A6569"/>
    <w:rsid w:val="006B0F1F"/>
    <w:rsid w:val="006B315B"/>
    <w:rsid w:val="006B328E"/>
    <w:rsid w:val="006C0463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4860"/>
    <w:rsid w:val="0070671D"/>
    <w:rsid w:val="007075F3"/>
    <w:rsid w:val="007078DB"/>
    <w:rsid w:val="00716E6A"/>
    <w:rsid w:val="007265F0"/>
    <w:rsid w:val="00727317"/>
    <w:rsid w:val="007329FA"/>
    <w:rsid w:val="007349D4"/>
    <w:rsid w:val="00736F72"/>
    <w:rsid w:val="007426C6"/>
    <w:rsid w:val="007449B2"/>
    <w:rsid w:val="00747FBF"/>
    <w:rsid w:val="00751455"/>
    <w:rsid w:val="00751932"/>
    <w:rsid w:val="007530CE"/>
    <w:rsid w:val="00761F3D"/>
    <w:rsid w:val="0076282F"/>
    <w:rsid w:val="00762F91"/>
    <w:rsid w:val="007636CC"/>
    <w:rsid w:val="00765DBF"/>
    <w:rsid w:val="00767B11"/>
    <w:rsid w:val="007726CD"/>
    <w:rsid w:val="0078088D"/>
    <w:rsid w:val="007930BC"/>
    <w:rsid w:val="0079329A"/>
    <w:rsid w:val="00796C03"/>
    <w:rsid w:val="00797617"/>
    <w:rsid w:val="007A41BD"/>
    <w:rsid w:val="007B0353"/>
    <w:rsid w:val="007B0899"/>
    <w:rsid w:val="007B5274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E650C"/>
    <w:rsid w:val="007F2A34"/>
    <w:rsid w:val="007F40FA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32A12"/>
    <w:rsid w:val="00842AAA"/>
    <w:rsid w:val="008466B8"/>
    <w:rsid w:val="00847D2F"/>
    <w:rsid w:val="00856382"/>
    <w:rsid w:val="00860B74"/>
    <w:rsid w:val="008615C9"/>
    <w:rsid w:val="0086537B"/>
    <w:rsid w:val="008673C4"/>
    <w:rsid w:val="00867C2F"/>
    <w:rsid w:val="00870B58"/>
    <w:rsid w:val="00870B8B"/>
    <w:rsid w:val="00872033"/>
    <w:rsid w:val="00872245"/>
    <w:rsid w:val="00877911"/>
    <w:rsid w:val="00892B9E"/>
    <w:rsid w:val="008954D5"/>
    <w:rsid w:val="008B28E8"/>
    <w:rsid w:val="008B6D19"/>
    <w:rsid w:val="008C0EC5"/>
    <w:rsid w:val="008C48CF"/>
    <w:rsid w:val="008D489F"/>
    <w:rsid w:val="008D7B20"/>
    <w:rsid w:val="008F5625"/>
    <w:rsid w:val="008F6ED4"/>
    <w:rsid w:val="00901379"/>
    <w:rsid w:val="009045A8"/>
    <w:rsid w:val="00906E6C"/>
    <w:rsid w:val="0091363C"/>
    <w:rsid w:val="00915120"/>
    <w:rsid w:val="00921CFA"/>
    <w:rsid w:val="00925E6E"/>
    <w:rsid w:val="00935223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87102"/>
    <w:rsid w:val="0099072A"/>
    <w:rsid w:val="00991E5D"/>
    <w:rsid w:val="00994926"/>
    <w:rsid w:val="009B61D7"/>
    <w:rsid w:val="009C12B5"/>
    <w:rsid w:val="009C374D"/>
    <w:rsid w:val="009C3E5D"/>
    <w:rsid w:val="009C4FE7"/>
    <w:rsid w:val="009D4DA5"/>
    <w:rsid w:val="009D7313"/>
    <w:rsid w:val="009F25DD"/>
    <w:rsid w:val="00A00CAD"/>
    <w:rsid w:val="00A0389A"/>
    <w:rsid w:val="00A03BF1"/>
    <w:rsid w:val="00A163D4"/>
    <w:rsid w:val="00A1761F"/>
    <w:rsid w:val="00A20373"/>
    <w:rsid w:val="00A241CF"/>
    <w:rsid w:val="00A24A7C"/>
    <w:rsid w:val="00A2595C"/>
    <w:rsid w:val="00A37564"/>
    <w:rsid w:val="00A455FE"/>
    <w:rsid w:val="00A460FC"/>
    <w:rsid w:val="00A51945"/>
    <w:rsid w:val="00A531A7"/>
    <w:rsid w:val="00A54600"/>
    <w:rsid w:val="00A67134"/>
    <w:rsid w:val="00A830E0"/>
    <w:rsid w:val="00A86821"/>
    <w:rsid w:val="00A86ABB"/>
    <w:rsid w:val="00A97BEF"/>
    <w:rsid w:val="00AA3EC4"/>
    <w:rsid w:val="00AA44C3"/>
    <w:rsid w:val="00AA46A3"/>
    <w:rsid w:val="00AB1B21"/>
    <w:rsid w:val="00AB25EE"/>
    <w:rsid w:val="00AB3A8C"/>
    <w:rsid w:val="00AB4309"/>
    <w:rsid w:val="00AB5F5C"/>
    <w:rsid w:val="00AC1A15"/>
    <w:rsid w:val="00AC3B94"/>
    <w:rsid w:val="00AC5BB6"/>
    <w:rsid w:val="00AC66B9"/>
    <w:rsid w:val="00AD6E22"/>
    <w:rsid w:val="00AE4B37"/>
    <w:rsid w:val="00AF0B92"/>
    <w:rsid w:val="00AF1032"/>
    <w:rsid w:val="00AF2A45"/>
    <w:rsid w:val="00AF7E79"/>
    <w:rsid w:val="00B01910"/>
    <w:rsid w:val="00B11DB9"/>
    <w:rsid w:val="00B145B6"/>
    <w:rsid w:val="00B168F2"/>
    <w:rsid w:val="00B23B90"/>
    <w:rsid w:val="00B278C4"/>
    <w:rsid w:val="00B32B5A"/>
    <w:rsid w:val="00B33A43"/>
    <w:rsid w:val="00B36383"/>
    <w:rsid w:val="00B37095"/>
    <w:rsid w:val="00B431A3"/>
    <w:rsid w:val="00B46233"/>
    <w:rsid w:val="00B50B07"/>
    <w:rsid w:val="00B53796"/>
    <w:rsid w:val="00B53B20"/>
    <w:rsid w:val="00B606F2"/>
    <w:rsid w:val="00B60740"/>
    <w:rsid w:val="00B60D27"/>
    <w:rsid w:val="00B94011"/>
    <w:rsid w:val="00B96EC1"/>
    <w:rsid w:val="00B96ED4"/>
    <w:rsid w:val="00BA0C97"/>
    <w:rsid w:val="00BA1B4E"/>
    <w:rsid w:val="00BA3C1C"/>
    <w:rsid w:val="00BA6A98"/>
    <w:rsid w:val="00BB6687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139D"/>
    <w:rsid w:val="00BF38DE"/>
    <w:rsid w:val="00BF728D"/>
    <w:rsid w:val="00C0219C"/>
    <w:rsid w:val="00C035AF"/>
    <w:rsid w:val="00C10335"/>
    <w:rsid w:val="00C16B58"/>
    <w:rsid w:val="00C17BA0"/>
    <w:rsid w:val="00C2186F"/>
    <w:rsid w:val="00C24391"/>
    <w:rsid w:val="00C25EDD"/>
    <w:rsid w:val="00C26714"/>
    <w:rsid w:val="00C26D54"/>
    <w:rsid w:val="00C30FFF"/>
    <w:rsid w:val="00C363AF"/>
    <w:rsid w:val="00C3662D"/>
    <w:rsid w:val="00C36A1C"/>
    <w:rsid w:val="00C41CD7"/>
    <w:rsid w:val="00C50031"/>
    <w:rsid w:val="00C53271"/>
    <w:rsid w:val="00C60894"/>
    <w:rsid w:val="00C6473B"/>
    <w:rsid w:val="00C6500D"/>
    <w:rsid w:val="00C70E8F"/>
    <w:rsid w:val="00C75F39"/>
    <w:rsid w:val="00C81E33"/>
    <w:rsid w:val="00C82FB5"/>
    <w:rsid w:val="00C87617"/>
    <w:rsid w:val="00C930ED"/>
    <w:rsid w:val="00C96006"/>
    <w:rsid w:val="00CA3A44"/>
    <w:rsid w:val="00CB61CF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70AE"/>
    <w:rsid w:val="00CF71F9"/>
    <w:rsid w:val="00D0530D"/>
    <w:rsid w:val="00D06973"/>
    <w:rsid w:val="00D14A62"/>
    <w:rsid w:val="00D20095"/>
    <w:rsid w:val="00D258CB"/>
    <w:rsid w:val="00D25C82"/>
    <w:rsid w:val="00D300EC"/>
    <w:rsid w:val="00D3744F"/>
    <w:rsid w:val="00D37904"/>
    <w:rsid w:val="00D41894"/>
    <w:rsid w:val="00D41AB7"/>
    <w:rsid w:val="00D41D78"/>
    <w:rsid w:val="00D469EA"/>
    <w:rsid w:val="00D531DF"/>
    <w:rsid w:val="00D5614E"/>
    <w:rsid w:val="00D61FD6"/>
    <w:rsid w:val="00D640F5"/>
    <w:rsid w:val="00D65320"/>
    <w:rsid w:val="00D70473"/>
    <w:rsid w:val="00D729F9"/>
    <w:rsid w:val="00D73140"/>
    <w:rsid w:val="00D76C3F"/>
    <w:rsid w:val="00D77DD6"/>
    <w:rsid w:val="00D84EF6"/>
    <w:rsid w:val="00D94707"/>
    <w:rsid w:val="00D96E90"/>
    <w:rsid w:val="00DA40B4"/>
    <w:rsid w:val="00DA47D1"/>
    <w:rsid w:val="00DB060D"/>
    <w:rsid w:val="00DB2487"/>
    <w:rsid w:val="00DB71AF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05B75"/>
    <w:rsid w:val="00E10A76"/>
    <w:rsid w:val="00E12EB3"/>
    <w:rsid w:val="00E13163"/>
    <w:rsid w:val="00E131C3"/>
    <w:rsid w:val="00E34786"/>
    <w:rsid w:val="00E40A8C"/>
    <w:rsid w:val="00E42D76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A618C"/>
    <w:rsid w:val="00EA714B"/>
    <w:rsid w:val="00EB29B0"/>
    <w:rsid w:val="00EB2E87"/>
    <w:rsid w:val="00EB2EAC"/>
    <w:rsid w:val="00EB4C33"/>
    <w:rsid w:val="00EB5B9C"/>
    <w:rsid w:val="00EC0D76"/>
    <w:rsid w:val="00EC1F60"/>
    <w:rsid w:val="00EC27E2"/>
    <w:rsid w:val="00EC433F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4682"/>
    <w:rsid w:val="00F15CB0"/>
    <w:rsid w:val="00F17C23"/>
    <w:rsid w:val="00F206B3"/>
    <w:rsid w:val="00F2249B"/>
    <w:rsid w:val="00F30CA7"/>
    <w:rsid w:val="00F456BB"/>
    <w:rsid w:val="00F45953"/>
    <w:rsid w:val="00F46A98"/>
    <w:rsid w:val="00F52D42"/>
    <w:rsid w:val="00F54451"/>
    <w:rsid w:val="00F548C6"/>
    <w:rsid w:val="00F55F7A"/>
    <w:rsid w:val="00F63285"/>
    <w:rsid w:val="00F75FB1"/>
    <w:rsid w:val="00F7633D"/>
    <w:rsid w:val="00F8432C"/>
    <w:rsid w:val="00F84C8E"/>
    <w:rsid w:val="00F92447"/>
    <w:rsid w:val="00F925D4"/>
    <w:rsid w:val="00F93675"/>
    <w:rsid w:val="00F94769"/>
    <w:rsid w:val="00F96E2C"/>
    <w:rsid w:val="00FA292A"/>
    <w:rsid w:val="00FA2F76"/>
    <w:rsid w:val="00FA4AAF"/>
    <w:rsid w:val="00FB0640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8CF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AF7E79"/>
    <w:pPr>
      <w:keepNext/>
      <w:suppressAutoHyphens w:val="0"/>
      <w:jc w:val="center"/>
      <w:outlineLvl w:val="0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7E79"/>
    <w:rPr>
      <w:b/>
      <w:bCs/>
      <w:sz w:val="24"/>
      <w:szCs w:val="24"/>
      <w:lang w:val="ru-RU" w:eastAsia="ru-RU"/>
    </w:rPr>
  </w:style>
  <w:style w:type="character" w:customStyle="1" w:styleId="WW8Num1z0">
    <w:name w:val="WW8Num1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6z0">
    <w:name w:val="WW8Num6z0"/>
    <w:uiPriority w:val="99"/>
    <w:rsid w:val="002648B5"/>
    <w:rPr>
      <w:rFonts w:ascii="Wingdings" w:hAnsi="Wingdings" w:cs="Wingdings"/>
    </w:rPr>
  </w:style>
  <w:style w:type="character" w:customStyle="1" w:styleId="WW8Num11z0">
    <w:name w:val="WW8Num11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16z0">
    <w:name w:val="WW8Num16z0"/>
    <w:uiPriority w:val="99"/>
    <w:rsid w:val="002648B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WW8Num17z0">
    <w:name w:val="WW8Num17z0"/>
    <w:uiPriority w:val="99"/>
    <w:rsid w:val="002648B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WW8Num18z0">
    <w:name w:val="WW8Num18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19z0">
    <w:name w:val="WW8Num19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20z0">
    <w:name w:val="WW8Num20z0"/>
    <w:uiPriority w:val="99"/>
    <w:rsid w:val="002648B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WW8NumSt4z0">
    <w:name w:val="WW8NumSt4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11">
    <w:name w:val="Основной шрифт абзаца1"/>
    <w:uiPriority w:val="99"/>
    <w:rsid w:val="002648B5"/>
  </w:style>
  <w:style w:type="character" w:styleId="a3">
    <w:name w:val="page number"/>
    <w:basedOn w:val="11"/>
    <w:uiPriority w:val="99"/>
    <w:rsid w:val="002648B5"/>
  </w:style>
  <w:style w:type="paragraph" w:customStyle="1" w:styleId="a4">
    <w:name w:val="Заголовок"/>
    <w:basedOn w:val="a"/>
    <w:next w:val="a5"/>
    <w:uiPriority w:val="99"/>
    <w:rsid w:val="002648B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2648B5"/>
    <w:pPr>
      <w:ind w:right="-483"/>
    </w:pPr>
    <w:rPr>
      <w:sz w:val="22"/>
      <w:szCs w:val="22"/>
    </w:rPr>
  </w:style>
  <w:style w:type="character" w:customStyle="1" w:styleId="a6">
    <w:name w:val="Основной текст Знак"/>
    <w:link w:val="a5"/>
    <w:uiPriority w:val="99"/>
    <w:semiHidden/>
    <w:locked/>
    <w:rPr>
      <w:sz w:val="20"/>
      <w:szCs w:val="20"/>
      <w:lang w:eastAsia="ar-SA" w:bidi="ar-SA"/>
    </w:rPr>
  </w:style>
  <w:style w:type="paragraph" w:styleId="a7">
    <w:name w:val="List"/>
    <w:basedOn w:val="a5"/>
    <w:uiPriority w:val="99"/>
    <w:rsid w:val="002648B5"/>
  </w:style>
  <w:style w:type="paragraph" w:customStyle="1" w:styleId="12">
    <w:name w:val="Название1"/>
    <w:basedOn w:val="a"/>
    <w:uiPriority w:val="99"/>
    <w:rsid w:val="002648B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2648B5"/>
    <w:pPr>
      <w:suppressLineNumbers/>
    </w:pPr>
  </w:style>
  <w:style w:type="paragraph" w:styleId="a8">
    <w:name w:val="Title"/>
    <w:basedOn w:val="a"/>
    <w:next w:val="a9"/>
    <w:link w:val="aa"/>
    <w:uiPriority w:val="99"/>
    <w:qFormat/>
    <w:rsid w:val="002648B5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link w:val="a8"/>
    <w:uiPriority w:val="99"/>
    <w:locked/>
    <w:rsid w:val="00AF7E79"/>
    <w:rPr>
      <w:b/>
      <w:bCs/>
      <w:sz w:val="28"/>
      <w:szCs w:val="28"/>
      <w:lang w:val="ru-RU" w:eastAsia="ar-SA" w:bidi="ar-SA"/>
    </w:rPr>
  </w:style>
  <w:style w:type="paragraph" w:styleId="a9">
    <w:name w:val="Subtitle"/>
    <w:basedOn w:val="a4"/>
    <w:next w:val="a5"/>
    <w:link w:val="ab"/>
    <w:uiPriority w:val="99"/>
    <w:qFormat/>
    <w:rsid w:val="002648B5"/>
    <w:pPr>
      <w:jc w:val="center"/>
    </w:pPr>
    <w:rPr>
      <w:i/>
      <w:iCs/>
    </w:rPr>
  </w:style>
  <w:style w:type="character" w:customStyle="1" w:styleId="ab">
    <w:name w:val="Подзаголовок Знак"/>
    <w:link w:val="a9"/>
    <w:uiPriority w:val="99"/>
    <w:locked/>
    <w:rPr>
      <w:rFonts w:ascii="Cambria" w:hAnsi="Cambria" w:cs="Cambria"/>
      <w:sz w:val="24"/>
      <w:szCs w:val="24"/>
      <w:lang w:eastAsia="ar-SA" w:bidi="ar-SA"/>
    </w:rPr>
  </w:style>
  <w:style w:type="paragraph" w:styleId="ac">
    <w:name w:val="footer"/>
    <w:basedOn w:val="a"/>
    <w:link w:val="ad"/>
    <w:uiPriority w:val="99"/>
    <w:rsid w:val="002648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38290F"/>
    <w:rPr>
      <w:lang w:eastAsia="ar-SA" w:bidi="ar-SA"/>
    </w:rPr>
  </w:style>
  <w:style w:type="paragraph" w:styleId="ae">
    <w:name w:val="header"/>
    <w:basedOn w:val="a"/>
    <w:link w:val="af"/>
    <w:uiPriority w:val="99"/>
    <w:rsid w:val="002648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Pr>
      <w:sz w:val="20"/>
      <w:szCs w:val="20"/>
      <w:lang w:eastAsia="ar-SA" w:bidi="ar-SA"/>
    </w:rPr>
  </w:style>
  <w:style w:type="paragraph" w:styleId="af0">
    <w:name w:val="Balloon Text"/>
    <w:basedOn w:val="a"/>
    <w:link w:val="af1"/>
    <w:uiPriority w:val="99"/>
    <w:semiHidden/>
    <w:rsid w:val="00217ED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217ED0"/>
    <w:rPr>
      <w:rFonts w:ascii="Tahoma" w:hAnsi="Tahoma" w:cs="Tahoma"/>
      <w:sz w:val="16"/>
      <w:szCs w:val="16"/>
      <w:lang w:eastAsia="ar-SA" w:bidi="ar-SA"/>
    </w:rPr>
  </w:style>
  <w:style w:type="paragraph" w:styleId="af2">
    <w:name w:val="Document Map"/>
    <w:basedOn w:val="a"/>
    <w:link w:val="af3"/>
    <w:uiPriority w:val="99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link w:val="af2"/>
    <w:uiPriority w:val="99"/>
    <w:semiHidden/>
    <w:locked/>
    <w:rPr>
      <w:sz w:val="2"/>
      <w:szCs w:val="2"/>
      <w:lang w:eastAsia="ar-SA" w:bidi="ar-SA"/>
    </w:rPr>
  </w:style>
  <w:style w:type="character" w:customStyle="1" w:styleId="af4">
    <w:name w:val="Гипертекстовая ссылка"/>
    <w:uiPriority w:val="99"/>
    <w:rsid w:val="008954D5"/>
    <w:rPr>
      <w:color w:val="008000"/>
    </w:rPr>
  </w:style>
  <w:style w:type="paragraph" w:customStyle="1" w:styleId="af5">
    <w:name w:val="Таблицы (моноширинный)"/>
    <w:basedOn w:val="a"/>
    <w:next w:val="a"/>
    <w:uiPriority w:val="99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8D489F"/>
    <w:rPr>
      <w:b/>
      <w:bCs/>
      <w:color w:val="000080"/>
    </w:rPr>
  </w:style>
  <w:style w:type="table" w:styleId="af7">
    <w:name w:val="Table Grid"/>
    <w:basedOn w:val="a1"/>
    <w:uiPriority w:val="99"/>
    <w:rsid w:val="00F52D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Hyperlink"/>
    <w:uiPriority w:val="99"/>
    <w:rsid w:val="00B168F2"/>
    <w:rPr>
      <w:color w:val="0000FF"/>
      <w:u w:val="single"/>
    </w:rPr>
  </w:style>
  <w:style w:type="character" w:styleId="af9">
    <w:name w:val="FollowedHyperlink"/>
    <w:uiPriority w:val="99"/>
    <w:rsid w:val="00B168F2"/>
    <w:rPr>
      <w:color w:val="800080"/>
      <w:u w:val="single"/>
    </w:rPr>
  </w:style>
  <w:style w:type="paragraph" w:customStyle="1" w:styleId="font5">
    <w:name w:val="font5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a">
    <w:name w:val="List Paragraph"/>
    <w:basedOn w:val="a"/>
    <w:uiPriority w:val="99"/>
    <w:qFormat/>
    <w:rsid w:val="003E2223"/>
    <w:pPr>
      <w:ind w:left="720"/>
    </w:pPr>
  </w:style>
  <w:style w:type="paragraph" w:customStyle="1" w:styleId="14">
    <w:name w:val="1 Знак"/>
    <w:basedOn w:val="a"/>
    <w:uiPriority w:val="99"/>
    <w:rsid w:val="00AF7E79"/>
    <w:pPr>
      <w:suppressAutoHyphens w:val="0"/>
      <w:spacing w:after="160" w:line="240" w:lineRule="exact"/>
    </w:pPr>
    <w:rPr>
      <w:rFonts w:ascii="Verdana" w:hAnsi="Verdana" w:cs="Verdana"/>
      <w:color w:val="000000"/>
      <w:sz w:val="24"/>
      <w:szCs w:val="24"/>
      <w:lang w:val="en-US" w:eastAsia="en-US"/>
    </w:rPr>
  </w:style>
  <w:style w:type="paragraph" w:customStyle="1" w:styleId="p53">
    <w:name w:val="p53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basedOn w:val="a0"/>
    <w:rsid w:val="0060781D"/>
  </w:style>
  <w:style w:type="paragraph" w:customStyle="1" w:styleId="p49">
    <w:name w:val="p49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5">
    <w:name w:val="s5"/>
    <w:basedOn w:val="a0"/>
    <w:rsid w:val="0060781D"/>
  </w:style>
  <w:style w:type="character" w:customStyle="1" w:styleId="s14">
    <w:name w:val="s14"/>
    <w:basedOn w:val="a0"/>
    <w:rsid w:val="0060781D"/>
  </w:style>
  <w:style w:type="paragraph" w:customStyle="1" w:styleId="p17">
    <w:name w:val="p17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4">
    <w:name w:val="p54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5">
    <w:name w:val="p55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6">
    <w:name w:val="p56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7">
    <w:name w:val="p57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8">
    <w:name w:val="p58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9">
    <w:name w:val="p59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8CF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AF7E79"/>
    <w:pPr>
      <w:keepNext/>
      <w:suppressAutoHyphens w:val="0"/>
      <w:jc w:val="center"/>
      <w:outlineLvl w:val="0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7E79"/>
    <w:rPr>
      <w:b/>
      <w:bCs/>
      <w:sz w:val="24"/>
      <w:szCs w:val="24"/>
      <w:lang w:val="ru-RU" w:eastAsia="ru-RU"/>
    </w:rPr>
  </w:style>
  <w:style w:type="character" w:customStyle="1" w:styleId="WW8Num1z0">
    <w:name w:val="WW8Num1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6z0">
    <w:name w:val="WW8Num6z0"/>
    <w:uiPriority w:val="99"/>
    <w:rsid w:val="002648B5"/>
    <w:rPr>
      <w:rFonts w:ascii="Wingdings" w:hAnsi="Wingdings" w:cs="Wingdings"/>
    </w:rPr>
  </w:style>
  <w:style w:type="character" w:customStyle="1" w:styleId="WW8Num11z0">
    <w:name w:val="WW8Num11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16z0">
    <w:name w:val="WW8Num16z0"/>
    <w:uiPriority w:val="99"/>
    <w:rsid w:val="002648B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WW8Num17z0">
    <w:name w:val="WW8Num17z0"/>
    <w:uiPriority w:val="99"/>
    <w:rsid w:val="002648B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WW8Num18z0">
    <w:name w:val="WW8Num18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19z0">
    <w:name w:val="WW8Num19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20z0">
    <w:name w:val="WW8Num20z0"/>
    <w:uiPriority w:val="99"/>
    <w:rsid w:val="002648B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WW8NumSt4z0">
    <w:name w:val="WW8NumSt4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11">
    <w:name w:val="Основной шрифт абзаца1"/>
    <w:uiPriority w:val="99"/>
    <w:rsid w:val="002648B5"/>
  </w:style>
  <w:style w:type="character" w:styleId="a3">
    <w:name w:val="page number"/>
    <w:basedOn w:val="11"/>
    <w:uiPriority w:val="99"/>
    <w:rsid w:val="002648B5"/>
  </w:style>
  <w:style w:type="paragraph" w:customStyle="1" w:styleId="a4">
    <w:name w:val="Заголовок"/>
    <w:basedOn w:val="a"/>
    <w:next w:val="a5"/>
    <w:uiPriority w:val="99"/>
    <w:rsid w:val="002648B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2648B5"/>
    <w:pPr>
      <w:ind w:right="-483"/>
    </w:pPr>
    <w:rPr>
      <w:sz w:val="22"/>
      <w:szCs w:val="22"/>
    </w:rPr>
  </w:style>
  <w:style w:type="character" w:customStyle="1" w:styleId="a6">
    <w:name w:val="Основной текст Знак"/>
    <w:link w:val="a5"/>
    <w:uiPriority w:val="99"/>
    <w:semiHidden/>
    <w:locked/>
    <w:rPr>
      <w:sz w:val="20"/>
      <w:szCs w:val="20"/>
      <w:lang w:eastAsia="ar-SA" w:bidi="ar-SA"/>
    </w:rPr>
  </w:style>
  <w:style w:type="paragraph" w:styleId="a7">
    <w:name w:val="List"/>
    <w:basedOn w:val="a5"/>
    <w:uiPriority w:val="99"/>
    <w:rsid w:val="002648B5"/>
  </w:style>
  <w:style w:type="paragraph" w:customStyle="1" w:styleId="12">
    <w:name w:val="Название1"/>
    <w:basedOn w:val="a"/>
    <w:uiPriority w:val="99"/>
    <w:rsid w:val="002648B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2648B5"/>
    <w:pPr>
      <w:suppressLineNumbers/>
    </w:pPr>
  </w:style>
  <w:style w:type="paragraph" w:styleId="a8">
    <w:name w:val="Title"/>
    <w:basedOn w:val="a"/>
    <w:next w:val="a9"/>
    <w:link w:val="aa"/>
    <w:uiPriority w:val="99"/>
    <w:qFormat/>
    <w:rsid w:val="002648B5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link w:val="a8"/>
    <w:uiPriority w:val="99"/>
    <w:locked/>
    <w:rsid w:val="00AF7E79"/>
    <w:rPr>
      <w:b/>
      <w:bCs/>
      <w:sz w:val="28"/>
      <w:szCs w:val="28"/>
      <w:lang w:val="ru-RU" w:eastAsia="ar-SA" w:bidi="ar-SA"/>
    </w:rPr>
  </w:style>
  <w:style w:type="paragraph" w:styleId="a9">
    <w:name w:val="Subtitle"/>
    <w:basedOn w:val="a4"/>
    <w:next w:val="a5"/>
    <w:link w:val="ab"/>
    <w:uiPriority w:val="99"/>
    <w:qFormat/>
    <w:rsid w:val="002648B5"/>
    <w:pPr>
      <w:jc w:val="center"/>
    </w:pPr>
    <w:rPr>
      <w:i/>
      <w:iCs/>
    </w:rPr>
  </w:style>
  <w:style w:type="character" w:customStyle="1" w:styleId="ab">
    <w:name w:val="Подзаголовок Знак"/>
    <w:link w:val="a9"/>
    <w:uiPriority w:val="99"/>
    <w:locked/>
    <w:rPr>
      <w:rFonts w:ascii="Cambria" w:hAnsi="Cambria" w:cs="Cambria"/>
      <w:sz w:val="24"/>
      <w:szCs w:val="24"/>
      <w:lang w:eastAsia="ar-SA" w:bidi="ar-SA"/>
    </w:rPr>
  </w:style>
  <w:style w:type="paragraph" w:styleId="ac">
    <w:name w:val="footer"/>
    <w:basedOn w:val="a"/>
    <w:link w:val="ad"/>
    <w:uiPriority w:val="99"/>
    <w:rsid w:val="002648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38290F"/>
    <w:rPr>
      <w:lang w:eastAsia="ar-SA" w:bidi="ar-SA"/>
    </w:rPr>
  </w:style>
  <w:style w:type="paragraph" w:styleId="ae">
    <w:name w:val="header"/>
    <w:basedOn w:val="a"/>
    <w:link w:val="af"/>
    <w:uiPriority w:val="99"/>
    <w:rsid w:val="002648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Pr>
      <w:sz w:val="20"/>
      <w:szCs w:val="20"/>
      <w:lang w:eastAsia="ar-SA" w:bidi="ar-SA"/>
    </w:rPr>
  </w:style>
  <w:style w:type="paragraph" w:styleId="af0">
    <w:name w:val="Balloon Text"/>
    <w:basedOn w:val="a"/>
    <w:link w:val="af1"/>
    <w:uiPriority w:val="99"/>
    <w:semiHidden/>
    <w:rsid w:val="00217ED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217ED0"/>
    <w:rPr>
      <w:rFonts w:ascii="Tahoma" w:hAnsi="Tahoma" w:cs="Tahoma"/>
      <w:sz w:val="16"/>
      <w:szCs w:val="16"/>
      <w:lang w:eastAsia="ar-SA" w:bidi="ar-SA"/>
    </w:rPr>
  </w:style>
  <w:style w:type="paragraph" w:styleId="af2">
    <w:name w:val="Document Map"/>
    <w:basedOn w:val="a"/>
    <w:link w:val="af3"/>
    <w:uiPriority w:val="99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link w:val="af2"/>
    <w:uiPriority w:val="99"/>
    <w:semiHidden/>
    <w:locked/>
    <w:rPr>
      <w:sz w:val="2"/>
      <w:szCs w:val="2"/>
      <w:lang w:eastAsia="ar-SA" w:bidi="ar-SA"/>
    </w:rPr>
  </w:style>
  <w:style w:type="character" w:customStyle="1" w:styleId="af4">
    <w:name w:val="Гипертекстовая ссылка"/>
    <w:uiPriority w:val="99"/>
    <w:rsid w:val="008954D5"/>
    <w:rPr>
      <w:color w:val="008000"/>
    </w:rPr>
  </w:style>
  <w:style w:type="paragraph" w:customStyle="1" w:styleId="af5">
    <w:name w:val="Таблицы (моноширинный)"/>
    <w:basedOn w:val="a"/>
    <w:next w:val="a"/>
    <w:uiPriority w:val="99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8D489F"/>
    <w:rPr>
      <w:b/>
      <w:bCs/>
      <w:color w:val="000080"/>
    </w:rPr>
  </w:style>
  <w:style w:type="table" w:styleId="af7">
    <w:name w:val="Table Grid"/>
    <w:basedOn w:val="a1"/>
    <w:uiPriority w:val="99"/>
    <w:rsid w:val="00F52D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Hyperlink"/>
    <w:uiPriority w:val="99"/>
    <w:rsid w:val="00B168F2"/>
    <w:rPr>
      <w:color w:val="0000FF"/>
      <w:u w:val="single"/>
    </w:rPr>
  </w:style>
  <w:style w:type="character" w:styleId="af9">
    <w:name w:val="FollowedHyperlink"/>
    <w:uiPriority w:val="99"/>
    <w:rsid w:val="00B168F2"/>
    <w:rPr>
      <w:color w:val="800080"/>
      <w:u w:val="single"/>
    </w:rPr>
  </w:style>
  <w:style w:type="paragraph" w:customStyle="1" w:styleId="font5">
    <w:name w:val="font5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a">
    <w:name w:val="List Paragraph"/>
    <w:basedOn w:val="a"/>
    <w:uiPriority w:val="99"/>
    <w:qFormat/>
    <w:rsid w:val="003E2223"/>
    <w:pPr>
      <w:ind w:left="720"/>
    </w:pPr>
  </w:style>
  <w:style w:type="paragraph" w:customStyle="1" w:styleId="14">
    <w:name w:val="1 Знак"/>
    <w:basedOn w:val="a"/>
    <w:uiPriority w:val="99"/>
    <w:rsid w:val="00AF7E79"/>
    <w:pPr>
      <w:suppressAutoHyphens w:val="0"/>
      <w:spacing w:after="160" w:line="240" w:lineRule="exact"/>
    </w:pPr>
    <w:rPr>
      <w:rFonts w:ascii="Verdana" w:hAnsi="Verdana" w:cs="Verdana"/>
      <w:color w:val="000000"/>
      <w:sz w:val="24"/>
      <w:szCs w:val="24"/>
      <w:lang w:val="en-US" w:eastAsia="en-US"/>
    </w:rPr>
  </w:style>
  <w:style w:type="paragraph" w:customStyle="1" w:styleId="p53">
    <w:name w:val="p53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basedOn w:val="a0"/>
    <w:rsid w:val="0060781D"/>
  </w:style>
  <w:style w:type="paragraph" w:customStyle="1" w:styleId="p49">
    <w:name w:val="p49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5">
    <w:name w:val="s5"/>
    <w:basedOn w:val="a0"/>
    <w:rsid w:val="0060781D"/>
  </w:style>
  <w:style w:type="character" w:customStyle="1" w:styleId="s14">
    <w:name w:val="s14"/>
    <w:basedOn w:val="a0"/>
    <w:rsid w:val="0060781D"/>
  </w:style>
  <w:style w:type="paragraph" w:customStyle="1" w:styleId="p17">
    <w:name w:val="p17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4">
    <w:name w:val="p54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5">
    <w:name w:val="p55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6">
    <w:name w:val="p56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7">
    <w:name w:val="p57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8">
    <w:name w:val="p58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9">
    <w:name w:val="p59"/>
    <w:basedOn w:val="a"/>
    <w:rsid w:val="0060781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8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6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15E79-27A9-4F2A-9D5F-4878A0E6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2336</Words>
  <Characters>13317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Фаррахова Эльвера Римовна</cp:lastModifiedBy>
  <cp:revision>5</cp:revision>
  <cp:lastPrinted>2015-11-12T12:15:00Z</cp:lastPrinted>
  <dcterms:created xsi:type="dcterms:W3CDTF">2015-11-12T11:58:00Z</dcterms:created>
  <dcterms:modified xsi:type="dcterms:W3CDTF">2015-11-13T06:30:00Z</dcterms:modified>
</cp:coreProperties>
</file>