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08E" w:rsidRPr="0051608E" w:rsidRDefault="0051608E" w:rsidP="0051608E">
      <w:pPr>
        <w:pStyle w:val="1"/>
        <w:tabs>
          <w:tab w:val="left" w:pos="6424"/>
        </w:tabs>
        <w:spacing w:after="120"/>
        <w:ind w:left="792" w:hanging="360"/>
        <w:jc w:val="both"/>
        <w:rPr>
          <w:rFonts w:ascii="Times New Roman" w:eastAsia="MS Mincho" w:hAnsi="Times New Roman" w:cs="Times New Roman"/>
          <w:b/>
          <w:color w:val="17365D"/>
          <w:kern w:val="32"/>
          <w:sz w:val="22"/>
          <w:szCs w:val="24"/>
          <w:lang w:eastAsia="x-none"/>
        </w:rPr>
      </w:pPr>
      <w:bookmarkStart w:id="0" w:name="_Toc23149545"/>
      <w:bookmarkStart w:id="1" w:name="_Toc67906181"/>
      <w:bookmarkStart w:id="2" w:name="_Toc54336132"/>
      <w:r w:rsidRPr="0051608E">
        <w:rPr>
          <w:rFonts w:ascii="Times New Roman" w:eastAsia="MS Mincho" w:hAnsi="Times New Roman"/>
          <w:b/>
          <w:color w:val="17365D"/>
          <w:kern w:val="32"/>
          <w:sz w:val="28"/>
          <w:szCs w:val="24"/>
          <w:lang w:val="x-none" w:eastAsia="x-none"/>
        </w:rPr>
        <w:t xml:space="preserve">РАЗДЕЛ V. </w:t>
      </w:r>
      <w:bookmarkEnd w:id="0"/>
      <w:r w:rsidRPr="0051608E">
        <w:rPr>
          <w:rFonts w:ascii="Times New Roman" w:eastAsia="MS Mincho" w:hAnsi="Times New Roman"/>
          <w:b/>
          <w:color w:val="17365D"/>
          <w:kern w:val="32"/>
          <w:sz w:val="28"/>
          <w:szCs w:val="24"/>
          <w:lang w:eastAsia="x-none"/>
        </w:rPr>
        <w:t>ПРОЕКТ ДОГОВОРА</w:t>
      </w:r>
      <w:bookmarkStart w:id="3" w:name="_РАЗДЕЛ_VI._КРИТЕРИИ"/>
      <w:bookmarkStart w:id="4" w:name="_Toc381613567"/>
      <w:bookmarkEnd w:id="1"/>
      <w:bookmarkEnd w:id="2"/>
      <w:bookmarkEnd w:id="3"/>
      <w:bookmarkEnd w:id="4"/>
    </w:p>
    <w:p w:rsidR="0051608E" w:rsidRDefault="0051608E"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8B73FC">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008B73FC">
        <w:rPr>
          <w:rFonts w:ascii="Times New Roman" w:hAnsi="Times New Roman" w:cs="Times New Roman"/>
          <w:sz w:val="26"/>
          <w:szCs w:val="26"/>
          <w:lang w:val="ru-RU"/>
        </w:rPr>
        <w:tab/>
      </w:r>
      <w:r w:rsidR="008B73FC">
        <w:rPr>
          <w:rFonts w:ascii="Times New Roman" w:hAnsi="Times New Roman" w:cs="Times New Roman"/>
          <w:sz w:val="26"/>
          <w:szCs w:val="26"/>
          <w:lang w:val="ru-RU"/>
        </w:rPr>
        <w:tab/>
      </w:r>
      <w:r w:rsidR="008B73FC">
        <w:rPr>
          <w:rFonts w:ascii="Times New Roman" w:hAnsi="Times New Roman" w:cs="Times New Roman"/>
          <w:sz w:val="26"/>
          <w:szCs w:val="26"/>
          <w:lang w:val="ru-RU"/>
        </w:rPr>
        <w:tab/>
      </w:r>
      <w:r w:rsidR="008B73FC">
        <w:rPr>
          <w:rFonts w:ascii="Times New Roman" w:hAnsi="Times New Roman" w:cs="Times New Roman"/>
          <w:sz w:val="26"/>
          <w:szCs w:val="26"/>
          <w:lang w:val="ru-RU"/>
        </w:rPr>
        <w:tab/>
      </w:r>
      <w:r w:rsidR="00B94B00">
        <w:rPr>
          <w:rFonts w:ascii="Times New Roman" w:hAnsi="Times New Roman" w:cs="Times New Roman"/>
          <w:sz w:val="26"/>
          <w:szCs w:val="26"/>
          <w:lang w:val="ru-RU"/>
        </w:rPr>
        <w:t xml:space="preserve"> «___</w:t>
      </w:r>
      <w:proofErr w:type="gramStart"/>
      <w:r w:rsidR="00B94B00">
        <w:rPr>
          <w:rFonts w:ascii="Times New Roman" w:hAnsi="Times New Roman" w:cs="Times New Roman"/>
          <w:sz w:val="26"/>
          <w:szCs w:val="26"/>
          <w:lang w:val="ru-RU"/>
        </w:rPr>
        <w:t>_»</w:t>
      </w:r>
      <w:r w:rsidRPr="00C64E41">
        <w:rPr>
          <w:rFonts w:ascii="Times New Roman" w:hAnsi="Times New Roman" w:cs="Times New Roman"/>
          <w:sz w:val="26"/>
          <w:szCs w:val="26"/>
          <w:lang w:val="ru-RU"/>
        </w:rPr>
        <w:t>_</w:t>
      </w:r>
      <w:proofErr w:type="gramEnd"/>
      <w:r w:rsidRPr="00C64E41">
        <w:rPr>
          <w:rFonts w:ascii="Times New Roman" w:hAnsi="Times New Roman" w:cs="Times New Roman"/>
          <w:sz w:val="26"/>
          <w:szCs w:val="26"/>
          <w:lang w:val="ru-RU"/>
        </w:rPr>
        <w:t>_______ 20</w:t>
      </w:r>
      <w:r w:rsidR="0025358B">
        <w:rPr>
          <w:rFonts w:ascii="Times New Roman" w:hAnsi="Times New Roman" w:cs="Times New Roman"/>
          <w:sz w:val="26"/>
          <w:szCs w:val="26"/>
          <w:lang w:val="ru-RU"/>
        </w:rPr>
        <w:t>__</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151AFC" w:rsidP="009964F3">
      <w:pPr>
        <w:ind w:left="360" w:firstLine="348"/>
        <w:jc w:val="both"/>
        <w:rPr>
          <w:rFonts w:ascii="Times New Roman" w:hAnsi="Times New Roman" w:cs="Times New Roman"/>
          <w:sz w:val="26"/>
          <w:szCs w:val="26"/>
          <w:lang w:val="ru-RU"/>
        </w:rPr>
      </w:pPr>
      <w:r>
        <w:rPr>
          <w:rFonts w:ascii="Times New Roman" w:hAnsi="Times New Roman" w:cs="Times New Roman"/>
          <w:b/>
          <w:sz w:val="26"/>
          <w:szCs w:val="26"/>
          <w:lang w:val="ru-RU"/>
        </w:rPr>
        <w:t>________________________</w:t>
      </w:r>
      <w:r w:rsidR="008B73FC" w:rsidRPr="008B73FC">
        <w:rPr>
          <w:rFonts w:ascii="Times New Roman" w:hAnsi="Times New Roman" w:cs="Times New Roman"/>
          <w:b/>
          <w:sz w:val="26"/>
          <w:szCs w:val="26"/>
          <w:lang w:val="ru-RU"/>
        </w:rPr>
        <w:t xml:space="preserve"> «</w:t>
      </w:r>
      <w:r>
        <w:rPr>
          <w:rFonts w:ascii="Times New Roman" w:hAnsi="Times New Roman" w:cs="Times New Roman"/>
          <w:b/>
          <w:sz w:val="26"/>
          <w:szCs w:val="26"/>
          <w:lang w:val="ru-RU"/>
        </w:rPr>
        <w:t>_____________</w:t>
      </w:r>
      <w:r w:rsidR="008B73FC" w:rsidRPr="008B73FC">
        <w:rPr>
          <w:rFonts w:ascii="Times New Roman" w:hAnsi="Times New Roman" w:cs="Times New Roman"/>
          <w:b/>
          <w:sz w:val="26"/>
          <w:szCs w:val="26"/>
          <w:lang w:val="ru-RU"/>
        </w:rPr>
        <w:t>»</w:t>
      </w:r>
      <w:r w:rsidR="00F5192A" w:rsidRPr="00C64E41">
        <w:rPr>
          <w:rFonts w:ascii="Times New Roman" w:hAnsi="Times New Roman" w:cs="Times New Roman"/>
          <w:sz w:val="26"/>
          <w:szCs w:val="26"/>
          <w:lang w:val="ru-RU"/>
        </w:rPr>
        <w:t>, именуем</w:t>
      </w:r>
      <w:r w:rsidR="008B73FC">
        <w:rPr>
          <w:rFonts w:ascii="Times New Roman" w:hAnsi="Times New Roman" w:cs="Times New Roman"/>
          <w:sz w:val="26"/>
          <w:szCs w:val="26"/>
          <w:lang w:val="ru-RU"/>
        </w:rPr>
        <w:t>ое</w:t>
      </w:r>
      <w:r w:rsidR="00F5192A" w:rsidRPr="00C64E41">
        <w:rPr>
          <w:rFonts w:ascii="Times New Roman" w:hAnsi="Times New Roman" w:cs="Times New Roman"/>
          <w:sz w:val="26"/>
          <w:szCs w:val="26"/>
          <w:lang w:val="ru-RU"/>
        </w:rPr>
        <w:t xml:space="preserve"> в дальнейшем «Поставщик», в лице </w:t>
      </w:r>
      <w:r>
        <w:rPr>
          <w:rFonts w:ascii="Times New Roman" w:hAnsi="Times New Roman" w:cs="Times New Roman"/>
          <w:b/>
          <w:sz w:val="26"/>
          <w:szCs w:val="26"/>
          <w:lang w:val="ru-RU"/>
        </w:rPr>
        <w:t>____________________________</w:t>
      </w:r>
      <w:r w:rsidR="00F5192A" w:rsidRPr="00C64E41">
        <w:rPr>
          <w:rFonts w:ascii="Times New Roman" w:hAnsi="Times New Roman" w:cs="Times New Roman"/>
          <w:sz w:val="26"/>
          <w:szCs w:val="26"/>
          <w:lang w:val="ru-RU"/>
        </w:rPr>
        <w:t>, действующ</w:t>
      </w:r>
      <w:r w:rsidR="008B73FC">
        <w:rPr>
          <w:rFonts w:ascii="Times New Roman" w:hAnsi="Times New Roman" w:cs="Times New Roman"/>
          <w:sz w:val="26"/>
          <w:szCs w:val="26"/>
          <w:lang w:val="ru-RU"/>
        </w:rPr>
        <w:t xml:space="preserve">его </w:t>
      </w:r>
      <w:r w:rsidR="00F5192A" w:rsidRPr="00C64E41">
        <w:rPr>
          <w:rFonts w:ascii="Times New Roman" w:hAnsi="Times New Roman" w:cs="Times New Roman"/>
          <w:sz w:val="26"/>
          <w:szCs w:val="26"/>
          <w:lang w:val="ru-RU"/>
        </w:rPr>
        <w:t xml:space="preserve">на основании </w:t>
      </w:r>
      <w:r w:rsidR="008B73FC" w:rsidRPr="00165386">
        <w:rPr>
          <w:rFonts w:ascii="Times New Roman" w:hAnsi="Times New Roman" w:cs="Times New Roman"/>
          <w:b/>
          <w:sz w:val="26"/>
          <w:szCs w:val="26"/>
          <w:lang w:val="ru-RU"/>
        </w:rPr>
        <w:t>Устава</w:t>
      </w:r>
      <w:r w:rsidR="00F5192A" w:rsidRPr="00C64E41">
        <w:rPr>
          <w:rFonts w:ascii="Times New Roman" w:hAnsi="Times New Roman" w:cs="Times New Roman"/>
          <w:sz w:val="26"/>
          <w:szCs w:val="26"/>
          <w:lang w:val="ru-RU"/>
        </w:rPr>
        <w:t xml:space="preserve">, с одной стороны, и </w:t>
      </w:r>
      <w:r w:rsidR="00F5192A"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00F5192A" w:rsidRPr="00C64E41">
        <w:rPr>
          <w:rFonts w:ascii="Times New Roman" w:hAnsi="Times New Roman" w:cs="Times New Roman"/>
          <w:sz w:val="26"/>
          <w:szCs w:val="26"/>
          <w:lang w:val="ru-RU"/>
        </w:rPr>
        <w:t xml:space="preserve">, именуемое в дальнейшем «Покупатель», в лице </w:t>
      </w:r>
      <w:r w:rsidR="00F5192A" w:rsidRPr="00B31A51">
        <w:rPr>
          <w:rFonts w:ascii="Times New Roman" w:hAnsi="Times New Roman" w:cs="Times New Roman"/>
          <w:b/>
          <w:sz w:val="26"/>
          <w:szCs w:val="26"/>
          <w:lang w:val="ru-RU"/>
        </w:rPr>
        <w:t xml:space="preserve">Генерального директора </w:t>
      </w:r>
      <w:proofErr w:type="spellStart"/>
      <w:r w:rsidR="0025358B">
        <w:rPr>
          <w:rFonts w:ascii="Times New Roman" w:hAnsi="Times New Roman" w:cs="Times New Roman"/>
          <w:b/>
          <w:sz w:val="26"/>
          <w:szCs w:val="26"/>
          <w:lang w:val="ru-RU"/>
        </w:rPr>
        <w:t>Нищева</w:t>
      </w:r>
      <w:proofErr w:type="spellEnd"/>
      <w:r w:rsidR="00F5192A" w:rsidRPr="00B31A51">
        <w:rPr>
          <w:rFonts w:ascii="Times New Roman" w:hAnsi="Times New Roman" w:cs="Times New Roman"/>
          <w:b/>
          <w:sz w:val="26"/>
          <w:szCs w:val="26"/>
          <w:lang w:val="ru-RU"/>
        </w:rPr>
        <w:t xml:space="preserve"> </w:t>
      </w:r>
      <w:r>
        <w:rPr>
          <w:rFonts w:ascii="Times New Roman" w:hAnsi="Times New Roman" w:cs="Times New Roman"/>
          <w:b/>
          <w:sz w:val="26"/>
          <w:szCs w:val="26"/>
          <w:lang w:val="ru-RU"/>
        </w:rPr>
        <w:t>Сергея</w:t>
      </w:r>
      <w:r w:rsidR="00F5192A" w:rsidRPr="00B31A51">
        <w:rPr>
          <w:rFonts w:ascii="Times New Roman" w:hAnsi="Times New Roman" w:cs="Times New Roman"/>
          <w:b/>
          <w:sz w:val="26"/>
          <w:szCs w:val="26"/>
          <w:lang w:val="ru-RU"/>
        </w:rPr>
        <w:t xml:space="preserve"> </w:t>
      </w:r>
      <w:r w:rsidR="0025358B">
        <w:rPr>
          <w:rFonts w:ascii="Times New Roman" w:hAnsi="Times New Roman" w:cs="Times New Roman"/>
          <w:b/>
          <w:sz w:val="26"/>
          <w:szCs w:val="26"/>
          <w:lang w:val="ru-RU"/>
        </w:rPr>
        <w:t>Константиновича</w:t>
      </w:r>
      <w:r w:rsidR="00F5192A" w:rsidRPr="00C64E41">
        <w:rPr>
          <w:rFonts w:ascii="Times New Roman" w:hAnsi="Times New Roman" w:cs="Times New Roman"/>
          <w:sz w:val="26"/>
          <w:szCs w:val="26"/>
          <w:lang w:val="ru-RU"/>
        </w:rPr>
        <w:t>, действующ</w:t>
      </w:r>
      <w:r w:rsidR="00F5192A">
        <w:rPr>
          <w:rFonts w:ascii="Times New Roman" w:hAnsi="Times New Roman" w:cs="Times New Roman"/>
          <w:sz w:val="26"/>
          <w:szCs w:val="26"/>
          <w:lang w:val="ru-RU"/>
        </w:rPr>
        <w:t>его</w:t>
      </w:r>
      <w:r w:rsidR="00F5192A" w:rsidRPr="00C64E41">
        <w:rPr>
          <w:rFonts w:ascii="Times New Roman" w:hAnsi="Times New Roman" w:cs="Times New Roman"/>
          <w:sz w:val="26"/>
          <w:szCs w:val="26"/>
          <w:lang w:val="ru-RU"/>
        </w:rPr>
        <w:t xml:space="preserve"> на основании </w:t>
      </w:r>
      <w:r w:rsidR="00F5192A" w:rsidRPr="00B31A51">
        <w:rPr>
          <w:rFonts w:ascii="Times New Roman" w:hAnsi="Times New Roman" w:cs="Times New Roman"/>
          <w:b/>
          <w:sz w:val="26"/>
          <w:szCs w:val="26"/>
          <w:lang w:val="ru-RU"/>
        </w:rPr>
        <w:t>Устава</w:t>
      </w:r>
      <w:r w:rsidR="00F5192A" w:rsidRPr="00C64E41">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договор № ____ от «____» ________ 20</w:t>
      </w:r>
      <w:r w:rsidR="0025358B">
        <w:rPr>
          <w:rFonts w:ascii="Times New Roman" w:hAnsi="Times New Roman" w:cs="Times New Roman"/>
          <w:sz w:val="26"/>
          <w:szCs w:val="26"/>
          <w:lang w:val="ru-RU"/>
        </w:rPr>
        <w:t>__</w:t>
      </w:r>
      <w:r w:rsidR="00F5192A" w:rsidRPr="00C64E41">
        <w:rPr>
          <w:rFonts w:ascii="Times New Roman" w:hAnsi="Times New Roman" w:cs="Times New Roman"/>
          <w:sz w:val="26"/>
          <w:szCs w:val="26"/>
          <w:lang w:val="ru-RU"/>
        </w:rPr>
        <w:t xml:space="preserve"> г. </w:t>
      </w:r>
      <w:r w:rsidR="00F5192A">
        <w:rPr>
          <w:rFonts w:ascii="Times New Roman" w:hAnsi="Times New Roman" w:cs="Times New Roman"/>
          <w:sz w:val="26"/>
          <w:szCs w:val="26"/>
          <w:lang w:val="ru-RU"/>
        </w:rPr>
        <w:t xml:space="preserve">о поставке Оборудования (рамочный) </w:t>
      </w:r>
      <w:r w:rsidR="00F5192A"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B5714A" w:rsidP="00363D20">
      <w:pPr>
        <w:numPr>
          <w:ilvl w:val="0"/>
          <w:numId w:val="1"/>
        </w:numPr>
        <w:tabs>
          <w:tab w:val="num" w:pos="2694"/>
        </w:tabs>
        <w:ind w:left="1134"/>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 </w:t>
      </w:r>
      <w:r w:rsidR="00F5192A" w:rsidRPr="00171F71">
        <w:rPr>
          <w:rFonts w:ascii="Times New Roman" w:hAnsi="Times New Roman" w:cs="Times New Roman"/>
          <w:sz w:val="26"/>
          <w:szCs w:val="26"/>
          <w:lang w:val="ru-RU"/>
        </w:rPr>
        <w:t>ТЕРМИНЫ И ОПРЕДЕЛЕНИЯ</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доставки» – это указанный в </w:t>
      </w:r>
      <w:r w:rsidR="005D2B1E">
        <w:rPr>
          <w:rFonts w:ascii="Times New Roman" w:hAnsi="Times New Roman" w:cs="Times New Roman"/>
          <w:sz w:val="26"/>
          <w:szCs w:val="26"/>
          <w:lang w:val="ru-RU"/>
        </w:rPr>
        <w:t>Приложении №1</w:t>
      </w:r>
      <w:r w:rsidRPr="00171F71">
        <w:rPr>
          <w:rFonts w:ascii="Times New Roman" w:hAnsi="Times New Roman" w:cs="Times New Roman"/>
          <w:sz w:val="26"/>
          <w:szCs w:val="26"/>
          <w:lang w:val="ru-RU"/>
        </w:rPr>
        <w:t xml:space="preserve"> </w:t>
      </w:r>
      <w:r w:rsidR="005D2B1E">
        <w:rPr>
          <w:rFonts w:ascii="Times New Roman" w:hAnsi="Times New Roman" w:cs="Times New Roman"/>
          <w:sz w:val="26"/>
          <w:szCs w:val="26"/>
          <w:lang w:val="ru-RU"/>
        </w:rPr>
        <w:t xml:space="preserve">к Договору </w:t>
      </w:r>
      <w:r w:rsidRPr="00171F71">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w:t>
      </w:r>
      <w:r w:rsidR="001A1C0D">
        <w:rPr>
          <w:rFonts w:ascii="Times New Roman" w:hAnsi="Times New Roman" w:cs="Times New Roman"/>
          <w:sz w:val="26"/>
          <w:szCs w:val="26"/>
          <w:lang w:val="ru-RU"/>
        </w:rPr>
        <w:t xml:space="preserve"> </w:t>
      </w:r>
      <w:r w:rsidR="00A204D7">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 разделом 1</w:t>
      </w:r>
      <w:r w:rsidR="00452B6C">
        <w:rPr>
          <w:rFonts w:ascii="Times New Roman" w:hAnsi="Times New Roman" w:cs="Times New Roman"/>
          <w:sz w:val="26"/>
          <w:szCs w:val="26"/>
          <w:lang w:val="ru-RU"/>
        </w:rPr>
        <w:t>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396608">
        <w:rPr>
          <w:rFonts w:ascii="Times New Roman" w:hAnsi="Times New Roman" w:cs="Times New Roman"/>
          <w:sz w:val="26"/>
          <w:szCs w:val="26"/>
          <w:lang w:val="ru-RU"/>
        </w:rPr>
        <w:t>Р</w:t>
      </w:r>
      <w:r w:rsidRPr="00171F71">
        <w:rPr>
          <w:rFonts w:ascii="Times New Roman" w:hAnsi="Times New Roman" w:cs="Times New Roman"/>
          <w:sz w:val="26"/>
          <w:szCs w:val="26"/>
          <w:lang w:val="ru-RU"/>
        </w:rPr>
        <w:t>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75327C">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B5714A" w:rsidP="00363D20">
      <w:pPr>
        <w:numPr>
          <w:ilvl w:val="0"/>
          <w:numId w:val="1"/>
        </w:numPr>
        <w:tabs>
          <w:tab w:val="num" w:pos="2694"/>
        </w:tabs>
        <w:ind w:left="567"/>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2. </w:t>
      </w:r>
      <w:r w:rsidR="00F5192A" w:rsidRPr="0074738F">
        <w:rPr>
          <w:rFonts w:ascii="Times New Roman" w:hAnsi="Times New Roman" w:cs="Times New Roman"/>
          <w:sz w:val="26"/>
          <w:szCs w:val="26"/>
          <w:lang w:val="ru-RU"/>
        </w:rPr>
        <w:t>ПРЕДМЕТ ДОГОВОРА</w:t>
      </w:r>
    </w:p>
    <w:p w:rsidR="00F5192A" w:rsidRPr="00CB2DE3"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порядке и на условиях, установленных настоящим Договором, Поставщик </w:t>
      </w:r>
      <w:r w:rsidRPr="00CB2DE3">
        <w:rPr>
          <w:rFonts w:ascii="Times New Roman" w:hAnsi="Times New Roman" w:cs="Times New Roman"/>
          <w:sz w:val="26"/>
          <w:szCs w:val="26"/>
          <w:lang w:val="ru-RU"/>
        </w:rPr>
        <w:t xml:space="preserve">обязуется на основании согласованных Сторонами Заказов передавать </w:t>
      </w:r>
      <w:r w:rsidR="00E757D1" w:rsidRPr="00CB2DE3">
        <w:rPr>
          <w:rFonts w:ascii="Times New Roman" w:hAnsi="Times New Roman" w:cs="Times New Roman"/>
          <w:sz w:val="26"/>
          <w:szCs w:val="26"/>
          <w:lang w:val="ru-RU"/>
        </w:rPr>
        <w:t>Покупателю Оборудование в соответствии с Приложени</w:t>
      </w:r>
      <w:r w:rsidR="00D306CD" w:rsidRPr="00CB2DE3">
        <w:rPr>
          <w:rFonts w:ascii="Times New Roman" w:hAnsi="Times New Roman" w:cs="Times New Roman"/>
          <w:sz w:val="26"/>
          <w:szCs w:val="26"/>
          <w:lang w:val="ru-RU"/>
        </w:rPr>
        <w:t>ем №1 (Спецификацией)</w:t>
      </w:r>
      <w:r w:rsidR="00E757D1" w:rsidRPr="00CB2DE3">
        <w:rPr>
          <w:rFonts w:ascii="Times New Roman" w:hAnsi="Times New Roman" w:cs="Times New Roman"/>
          <w:sz w:val="26"/>
          <w:szCs w:val="26"/>
          <w:lang w:val="ru-RU"/>
        </w:rPr>
        <w:t xml:space="preserve"> к настоящему Договору и на условиях, определенных настоящим</w:t>
      </w:r>
      <w:r w:rsidR="008067E7" w:rsidRPr="00CB2DE3">
        <w:rPr>
          <w:rFonts w:ascii="Times New Roman" w:hAnsi="Times New Roman" w:cs="Times New Roman"/>
          <w:sz w:val="26"/>
          <w:szCs w:val="26"/>
          <w:lang w:val="ru-RU"/>
        </w:rPr>
        <w:t xml:space="preserve"> Договором в </w:t>
      </w:r>
      <w:r w:rsidR="008067E7" w:rsidRPr="00CB2DE3">
        <w:rPr>
          <w:rFonts w:ascii="Times New Roman" w:hAnsi="Times New Roman" w:cs="Times New Roman"/>
          <w:sz w:val="26"/>
          <w:szCs w:val="26"/>
          <w:lang w:val="ru-RU"/>
        </w:rPr>
        <w:lastRenderedPageBreak/>
        <w:t>собственность,</w:t>
      </w:r>
      <w:r w:rsidRPr="00CB2DE3">
        <w:rPr>
          <w:rFonts w:ascii="Times New Roman" w:hAnsi="Times New Roman" w:cs="Times New Roman"/>
          <w:sz w:val="26"/>
          <w:szCs w:val="26"/>
          <w:lang w:val="ru-RU"/>
        </w:rPr>
        <w:t xml:space="preserve"> а Покупатель обязуется принимать Оборудование и оплачивать его.</w:t>
      </w:r>
    </w:p>
    <w:p w:rsidR="00F5192A" w:rsidRPr="00CB2DE3" w:rsidRDefault="00F5192A" w:rsidP="00F5192A">
      <w:pPr>
        <w:ind w:firstLine="705"/>
        <w:jc w:val="both"/>
        <w:rPr>
          <w:rFonts w:ascii="Times New Roman" w:hAnsi="Times New Roman" w:cs="Times New Roman"/>
          <w:sz w:val="26"/>
          <w:szCs w:val="26"/>
          <w:lang w:val="ru-RU"/>
        </w:rPr>
      </w:pPr>
    </w:p>
    <w:p w:rsidR="00F5192A" w:rsidRPr="00CB2DE3" w:rsidRDefault="00B5714A" w:rsidP="00363D20">
      <w:pPr>
        <w:numPr>
          <w:ilvl w:val="0"/>
          <w:numId w:val="1"/>
        </w:numPr>
        <w:tabs>
          <w:tab w:val="num" w:pos="2694"/>
        </w:tabs>
        <w:ind w:left="1276"/>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3. </w:t>
      </w:r>
      <w:r w:rsidR="00F5192A" w:rsidRPr="00CB2DE3">
        <w:rPr>
          <w:rFonts w:ascii="Times New Roman" w:hAnsi="Times New Roman" w:cs="Times New Roman"/>
          <w:sz w:val="26"/>
          <w:szCs w:val="26"/>
          <w:lang w:val="ru-RU"/>
        </w:rPr>
        <w:t>ЦЕНА ДОГОВОРА И ПОРЯДОК РАСЧЁТОВ</w:t>
      </w:r>
    </w:p>
    <w:p w:rsidR="00F5192A" w:rsidRPr="00CB2DE3" w:rsidRDefault="00F5192A" w:rsidP="00891EBC">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 xml:space="preserve">Цена Договора составляет сумму не более </w:t>
      </w:r>
      <w:r w:rsidR="00151AFC">
        <w:rPr>
          <w:rFonts w:ascii="Times New Roman" w:hAnsi="Times New Roman" w:cs="Times New Roman"/>
          <w:sz w:val="26"/>
          <w:szCs w:val="26"/>
          <w:lang w:val="ru-RU"/>
        </w:rPr>
        <w:t>______________</w:t>
      </w:r>
      <w:r w:rsidR="007E7FCA" w:rsidRPr="00CB2DE3">
        <w:rPr>
          <w:rFonts w:ascii="Times New Roman" w:hAnsi="Times New Roman" w:cs="Times New Roman"/>
          <w:sz w:val="26"/>
          <w:szCs w:val="26"/>
          <w:lang w:val="ru-RU"/>
        </w:rPr>
        <w:t xml:space="preserve"> рублей (</w:t>
      </w:r>
      <w:r w:rsidR="00151AFC">
        <w:rPr>
          <w:rFonts w:ascii="Times New Roman" w:hAnsi="Times New Roman" w:cs="Times New Roman"/>
          <w:sz w:val="26"/>
          <w:szCs w:val="26"/>
          <w:lang w:val="ru-RU"/>
        </w:rPr>
        <w:t>___________</w:t>
      </w:r>
      <w:r w:rsidR="00A004AC" w:rsidRPr="00CB2DE3">
        <w:rPr>
          <w:rFonts w:ascii="Times New Roman" w:hAnsi="Times New Roman" w:cs="Times New Roman"/>
          <w:sz w:val="26"/>
          <w:szCs w:val="26"/>
          <w:lang w:val="ru-RU"/>
        </w:rPr>
        <w:t>)</w:t>
      </w:r>
      <w:r w:rsidR="007E7FCA" w:rsidRPr="00CB2DE3">
        <w:rPr>
          <w:rFonts w:ascii="Times New Roman" w:hAnsi="Times New Roman" w:cs="Times New Roman"/>
          <w:sz w:val="26"/>
          <w:szCs w:val="26"/>
          <w:lang w:val="ru-RU"/>
        </w:rPr>
        <w:t xml:space="preserve"> руб</w:t>
      </w:r>
      <w:r w:rsidR="00A004AC" w:rsidRPr="00CB2DE3">
        <w:rPr>
          <w:rFonts w:ascii="Times New Roman" w:hAnsi="Times New Roman" w:cs="Times New Roman"/>
          <w:sz w:val="26"/>
          <w:szCs w:val="26"/>
          <w:lang w:val="ru-RU"/>
        </w:rPr>
        <w:t>лей</w:t>
      </w:r>
      <w:r w:rsidR="007E7FCA" w:rsidRPr="00CB2DE3">
        <w:rPr>
          <w:rFonts w:ascii="Times New Roman" w:hAnsi="Times New Roman" w:cs="Times New Roman"/>
          <w:sz w:val="26"/>
          <w:szCs w:val="26"/>
          <w:lang w:val="ru-RU"/>
        </w:rPr>
        <w:t xml:space="preserve"> и </w:t>
      </w:r>
      <w:r w:rsidR="00151AFC">
        <w:rPr>
          <w:rFonts w:ascii="Times New Roman" w:hAnsi="Times New Roman" w:cs="Times New Roman"/>
          <w:sz w:val="26"/>
          <w:szCs w:val="26"/>
          <w:lang w:val="ru-RU"/>
        </w:rPr>
        <w:t>____</w:t>
      </w:r>
      <w:r w:rsidR="007E7FCA" w:rsidRPr="00CB2DE3">
        <w:rPr>
          <w:rFonts w:ascii="Times New Roman" w:hAnsi="Times New Roman" w:cs="Times New Roman"/>
          <w:sz w:val="26"/>
          <w:szCs w:val="26"/>
          <w:lang w:val="ru-RU"/>
        </w:rPr>
        <w:t xml:space="preserve"> коп</w:t>
      </w:r>
      <w:r w:rsidR="00A004AC" w:rsidRPr="00CB2DE3">
        <w:rPr>
          <w:rFonts w:ascii="Times New Roman" w:hAnsi="Times New Roman" w:cs="Times New Roman"/>
          <w:sz w:val="26"/>
          <w:szCs w:val="26"/>
          <w:lang w:val="ru-RU"/>
        </w:rPr>
        <w:t>еек</w:t>
      </w:r>
      <w:r w:rsidRPr="00CB2DE3">
        <w:rPr>
          <w:rFonts w:ascii="Times New Roman" w:hAnsi="Times New Roman" w:cs="Times New Roman"/>
          <w:sz w:val="26"/>
          <w:szCs w:val="26"/>
          <w:lang w:val="ru-RU"/>
        </w:rPr>
        <w:t xml:space="preserve">, в т.ч. НДС </w:t>
      </w:r>
      <w:r w:rsidR="0075327C">
        <w:rPr>
          <w:rFonts w:ascii="Times New Roman" w:hAnsi="Times New Roman" w:cs="Times New Roman"/>
          <w:sz w:val="26"/>
          <w:szCs w:val="26"/>
          <w:lang w:val="ru-RU"/>
        </w:rPr>
        <w:t>20</w:t>
      </w:r>
      <w:r w:rsidRPr="00CB2DE3">
        <w:rPr>
          <w:rFonts w:ascii="Times New Roman" w:hAnsi="Times New Roman" w:cs="Times New Roman"/>
          <w:sz w:val="26"/>
          <w:szCs w:val="26"/>
          <w:lang w:val="ru-RU"/>
        </w:rPr>
        <w:t>%</w:t>
      </w:r>
      <w:r w:rsidR="00D306CD" w:rsidRPr="00CB2DE3">
        <w:rPr>
          <w:rFonts w:ascii="Times New Roman" w:hAnsi="Times New Roman" w:cs="Times New Roman"/>
          <w:sz w:val="26"/>
          <w:szCs w:val="26"/>
          <w:lang w:val="ru-RU"/>
        </w:rPr>
        <w:t xml:space="preserve"> </w:t>
      </w:r>
      <w:r w:rsidR="00891EBC">
        <w:rPr>
          <w:rFonts w:ascii="Times New Roman" w:hAnsi="Times New Roman" w:cs="Times New Roman"/>
          <w:sz w:val="26"/>
          <w:szCs w:val="26"/>
          <w:lang w:val="ru-RU"/>
        </w:rPr>
        <w:t xml:space="preserve"> </w:t>
      </w:r>
      <w:r w:rsidR="00891EBC" w:rsidRPr="00891EBC">
        <w:rPr>
          <w:rFonts w:ascii="Times New Roman" w:hAnsi="Times New Roman" w:cs="Times New Roman"/>
          <w:sz w:val="26"/>
          <w:szCs w:val="26"/>
          <w:lang w:val="ru-RU"/>
        </w:rPr>
        <w:t xml:space="preserve"> </w:t>
      </w:r>
      <w:r w:rsidR="00151AFC">
        <w:rPr>
          <w:rFonts w:ascii="Times New Roman" w:hAnsi="Times New Roman" w:cs="Times New Roman"/>
          <w:sz w:val="26"/>
          <w:szCs w:val="26"/>
          <w:lang w:val="ru-RU"/>
        </w:rPr>
        <w:t>_____________</w:t>
      </w:r>
      <w:r w:rsidR="00891EBC" w:rsidRPr="00891EBC">
        <w:rPr>
          <w:rFonts w:ascii="Times New Roman" w:hAnsi="Times New Roman" w:cs="Times New Roman"/>
          <w:sz w:val="26"/>
          <w:szCs w:val="26"/>
          <w:lang w:val="ru-RU"/>
        </w:rPr>
        <w:t xml:space="preserve"> </w:t>
      </w:r>
      <w:r w:rsidR="007E7FCA" w:rsidRPr="00CB2DE3">
        <w:rPr>
          <w:rFonts w:ascii="Times New Roman" w:hAnsi="Times New Roman" w:cs="Times New Roman"/>
          <w:sz w:val="26"/>
          <w:szCs w:val="26"/>
          <w:lang w:val="ru-RU"/>
        </w:rPr>
        <w:t>рублей (</w:t>
      </w:r>
      <w:r w:rsidR="00151AFC">
        <w:rPr>
          <w:rFonts w:ascii="Times New Roman" w:hAnsi="Times New Roman" w:cs="Times New Roman"/>
          <w:sz w:val="26"/>
          <w:szCs w:val="26"/>
          <w:lang w:val="ru-RU"/>
        </w:rPr>
        <w:t>____________</w:t>
      </w:r>
      <w:r w:rsidR="009A43BF" w:rsidRPr="00CB2DE3">
        <w:rPr>
          <w:rFonts w:ascii="Times New Roman" w:hAnsi="Times New Roman" w:cs="Times New Roman"/>
          <w:sz w:val="26"/>
          <w:szCs w:val="26"/>
          <w:lang w:val="ru-RU"/>
        </w:rPr>
        <w:t xml:space="preserve">) рублей </w:t>
      </w:r>
      <w:r w:rsidR="00151AFC">
        <w:rPr>
          <w:rFonts w:ascii="Times New Roman" w:hAnsi="Times New Roman" w:cs="Times New Roman"/>
          <w:sz w:val="26"/>
          <w:szCs w:val="26"/>
          <w:lang w:val="ru-RU"/>
        </w:rPr>
        <w:t>___</w:t>
      </w:r>
      <w:r w:rsidR="00D306CD" w:rsidRPr="00CB2DE3">
        <w:rPr>
          <w:rFonts w:ascii="Times New Roman" w:hAnsi="Times New Roman" w:cs="Times New Roman"/>
          <w:sz w:val="26"/>
          <w:szCs w:val="26"/>
          <w:lang w:val="ru-RU"/>
        </w:rPr>
        <w:t xml:space="preserve"> копеек.</w:t>
      </w:r>
      <w:r w:rsidRPr="00CB2DE3">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 xml:space="preserve">Цена договора включает в себя все платежи, причитающиеся Поставщику за выполнение обязательств </w:t>
      </w:r>
      <w:proofErr w:type="gramStart"/>
      <w:r w:rsidRPr="00CB2DE3">
        <w:rPr>
          <w:rFonts w:ascii="Times New Roman" w:hAnsi="Times New Roman" w:cs="Times New Roman"/>
          <w:sz w:val="26"/>
          <w:szCs w:val="26"/>
          <w:lang w:val="ru-RU"/>
        </w:rPr>
        <w:t>по настоящему Договору</w:t>
      </w:r>
      <w:proofErr w:type="gramEnd"/>
      <w:r w:rsidRPr="00CB2DE3">
        <w:rPr>
          <w:rFonts w:ascii="Times New Roman" w:hAnsi="Times New Roman" w:cs="Times New Roman"/>
          <w:sz w:val="26"/>
          <w:szCs w:val="26"/>
          <w:lang w:val="ru-RU"/>
        </w:rPr>
        <w:t xml:space="preserve"> и Поставщик не вправе требовать увеличения Общей цены Договора.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 xml:space="preserve">Цену Оборудования, в том числе НДС </w:t>
      </w:r>
      <w:r w:rsidR="0075327C">
        <w:rPr>
          <w:rFonts w:ascii="Times New Roman" w:hAnsi="Times New Roman" w:cs="Times New Roman"/>
          <w:sz w:val="26"/>
          <w:szCs w:val="26"/>
          <w:lang w:val="ru-RU"/>
        </w:rPr>
        <w:t>20</w:t>
      </w:r>
      <w:r w:rsidRPr="00CB2DE3">
        <w:rPr>
          <w:rFonts w:ascii="Times New Roman" w:hAnsi="Times New Roman" w:cs="Times New Roman"/>
          <w:sz w:val="26"/>
          <w:szCs w:val="26"/>
          <w:lang w:val="ru-RU"/>
        </w:rPr>
        <w:t xml:space="preserve"> %, Стороны согласовывают в Заказе.</w:t>
      </w:r>
      <w:r w:rsidR="008067E7" w:rsidRPr="00CB2DE3">
        <w:rPr>
          <w:rFonts w:ascii="Times New Roman" w:hAnsi="Times New Roman" w:cs="Times New Roman"/>
          <w:sz w:val="26"/>
          <w:szCs w:val="26"/>
          <w:lang w:val="ru-RU"/>
        </w:rPr>
        <w:t xml:space="preserve"> Стоимость оборудования, определенная Приложением </w:t>
      </w:r>
      <w:r w:rsidR="00D306CD" w:rsidRPr="00CB2DE3">
        <w:rPr>
          <w:rFonts w:ascii="Times New Roman" w:hAnsi="Times New Roman" w:cs="Times New Roman"/>
          <w:sz w:val="26"/>
          <w:szCs w:val="26"/>
          <w:lang w:val="ru-RU"/>
        </w:rPr>
        <w:t xml:space="preserve">№1 (Спецификацией) </w:t>
      </w:r>
      <w:r w:rsidR="008067E7" w:rsidRPr="00CB2DE3">
        <w:rPr>
          <w:rFonts w:ascii="Times New Roman" w:hAnsi="Times New Roman" w:cs="Times New Roman"/>
          <w:sz w:val="26"/>
          <w:szCs w:val="26"/>
          <w:lang w:val="ru-RU"/>
        </w:rPr>
        <w:t>к н</w:t>
      </w:r>
      <w:r w:rsidR="000611B1" w:rsidRPr="00CB2DE3">
        <w:rPr>
          <w:rFonts w:ascii="Times New Roman" w:hAnsi="Times New Roman" w:cs="Times New Roman"/>
          <w:sz w:val="26"/>
          <w:szCs w:val="26"/>
          <w:lang w:val="ru-RU"/>
        </w:rPr>
        <w:t xml:space="preserve">астоящему Договору в </w:t>
      </w:r>
      <w:r w:rsidR="00F842DD">
        <w:rPr>
          <w:rFonts w:ascii="Times New Roman" w:hAnsi="Times New Roman" w:cs="Times New Roman"/>
          <w:sz w:val="26"/>
          <w:szCs w:val="26"/>
          <w:lang w:val="ru-RU"/>
        </w:rPr>
        <w:t>рублях</w:t>
      </w:r>
      <w:r w:rsidR="008067E7" w:rsidRPr="00CB2DE3">
        <w:rPr>
          <w:rFonts w:ascii="Times New Roman" w:hAnsi="Times New Roman" w:cs="Times New Roman"/>
          <w:sz w:val="26"/>
          <w:szCs w:val="26"/>
          <w:lang w:val="ru-RU"/>
        </w:rPr>
        <w:t>, при заключении соответствующего Заказа не может быть увеличена.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приложении №</w:t>
      </w:r>
      <w:r w:rsidR="00D306CD" w:rsidRPr="00CB2DE3">
        <w:rPr>
          <w:rFonts w:ascii="Times New Roman" w:hAnsi="Times New Roman" w:cs="Times New Roman"/>
          <w:sz w:val="26"/>
          <w:szCs w:val="26"/>
          <w:lang w:val="ru-RU"/>
        </w:rPr>
        <w:t>2</w:t>
      </w:r>
      <w:r w:rsidR="008067E7" w:rsidRPr="00CB2DE3">
        <w:rPr>
          <w:rFonts w:ascii="Times New Roman" w:hAnsi="Times New Roman" w:cs="Times New Roman"/>
          <w:sz w:val="26"/>
          <w:szCs w:val="26"/>
          <w:lang w:val="ru-RU"/>
        </w:rPr>
        <w:t xml:space="preserve"> </w:t>
      </w:r>
      <w:r w:rsidRPr="00CB2DE3">
        <w:rPr>
          <w:rFonts w:ascii="Times New Roman" w:hAnsi="Times New Roman" w:cs="Times New Roman"/>
          <w:sz w:val="26"/>
          <w:szCs w:val="26"/>
          <w:lang w:val="ru-RU"/>
        </w:rPr>
        <w:t>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О</w:t>
      </w:r>
      <w:r w:rsidR="00F5192A" w:rsidRPr="00CB2DE3">
        <w:rPr>
          <w:rFonts w:ascii="Times New Roman" w:hAnsi="Times New Roman" w:cs="Times New Roman"/>
          <w:sz w:val="26"/>
          <w:szCs w:val="26"/>
          <w:lang w:val="ru-RU"/>
        </w:rPr>
        <w:t>плата цены Обор</w:t>
      </w:r>
      <w:r w:rsidR="00F5192A" w:rsidRPr="0074738F">
        <w:rPr>
          <w:rFonts w:ascii="Times New Roman" w:hAnsi="Times New Roman" w:cs="Times New Roman"/>
          <w:sz w:val="26"/>
          <w:szCs w:val="26"/>
          <w:lang w:val="ru-RU"/>
        </w:rPr>
        <w:t>удования по соответствующему Заказу производится в следующем порядке:</w:t>
      </w:r>
    </w:p>
    <w:p w:rsidR="00C4121C" w:rsidRPr="00544A86" w:rsidRDefault="00C4121C" w:rsidP="00BB304D">
      <w:pPr>
        <w:pStyle w:val="a6"/>
        <w:numPr>
          <w:ilvl w:val="2"/>
          <w:numId w:val="1"/>
        </w:numPr>
        <w:spacing w:after="120"/>
        <w:jc w:val="both"/>
        <w:rPr>
          <w:rFonts w:ascii="Times New Roman" w:hAnsi="Times New Roman" w:cs="Times New Roman"/>
          <w:sz w:val="26"/>
          <w:szCs w:val="26"/>
          <w:lang w:val="ru-RU" w:eastAsia="en-US"/>
        </w:rPr>
      </w:pPr>
      <w:r w:rsidRPr="00544A86">
        <w:rPr>
          <w:rFonts w:ascii="Times New Roman" w:hAnsi="Times New Roman" w:cs="Times New Roman"/>
          <w:sz w:val="26"/>
          <w:szCs w:val="26"/>
          <w:lang w:val="ru-RU" w:eastAsia="en-US"/>
        </w:rPr>
        <w:t xml:space="preserve">Стоимость Оборудования, указанная в п. 2.1. Заказа выплачивается </w:t>
      </w:r>
      <w:bookmarkStart w:id="5" w:name="_Hlk38889814"/>
      <w:r w:rsidRPr="00544A86">
        <w:rPr>
          <w:rFonts w:ascii="Times New Roman" w:hAnsi="Times New Roman" w:cs="Times New Roman"/>
          <w:sz w:val="26"/>
          <w:szCs w:val="26"/>
          <w:lang w:val="ru-RU" w:eastAsia="en-US"/>
        </w:rPr>
        <w:t xml:space="preserve">в течение </w:t>
      </w:r>
      <w:r w:rsidR="00544A86" w:rsidRPr="00544A86">
        <w:rPr>
          <w:rFonts w:ascii="Times New Roman" w:hAnsi="Times New Roman" w:cs="Times New Roman"/>
          <w:sz w:val="26"/>
          <w:szCs w:val="26"/>
          <w:lang w:val="ru-RU" w:eastAsia="en-US"/>
        </w:rPr>
        <w:t xml:space="preserve">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r w:rsidR="00544A86">
        <w:rPr>
          <w:rFonts w:ascii="Times New Roman" w:hAnsi="Times New Roman" w:cs="Times New Roman"/>
          <w:sz w:val="26"/>
          <w:szCs w:val="26"/>
          <w:lang w:val="ru-RU" w:eastAsia="en-US"/>
        </w:rPr>
        <w:t xml:space="preserve">по </w:t>
      </w:r>
      <w:r w:rsidRPr="00544A86">
        <w:rPr>
          <w:rFonts w:ascii="Times New Roman" w:hAnsi="Times New Roman" w:cs="Times New Roman"/>
          <w:sz w:val="26"/>
          <w:szCs w:val="26"/>
          <w:lang w:val="ru-RU" w:eastAsia="en-US"/>
        </w:rPr>
        <w:t>соответствующему Заказу к рамочному договору</w:t>
      </w:r>
      <w:r w:rsidR="00AB5D2A" w:rsidRPr="00544A86">
        <w:rPr>
          <w:rFonts w:ascii="Times New Roman" w:hAnsi="Times New Roman" w:cs="Times New Roman"/>
          <w:sz w:val="26"/>
          <w:szCs w:val="26"/>
          <w:lang w:val="ru-RU" w:eastAsia="en-US"/>
        </w:rPr>
        <w:t>.</w:t>
      </w:r>
      <w:bookmarkEnd w:id="5"/>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sidR="00452B6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w:t>
      </w:r>
    </w:p>
    <w:p w:rsidR="00F5192A"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452B6C" w:rsidRDefault="00F5192A" w:rsidP="00452B6C">
      <w:pPr>
        <w:pStyle w:val="western"/>
        <w:numPr>
          <w:ilvl w:val="1"/>
          <w:numId w:val="1"/>
        </w:numPr>
        <w:spacing w:before="0" w:after="120"/>
        <w:rPr>
          <w:rFonts w:ascii="Times New Roman" w:hAnsi="Times New Roman" w:cs="Times New Roman"/>
          <w:sz w:val="26"/>
          <w:szCs w:val="26"/>
          <w:lang w:eastAsia="en-US"/>
        </w:rPr>
      </w:pPr>
      <w:r w:rsidRPr="00452B6C">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E77D70" w:rsidRPr="00E77D70" w:rsidRDefault="00E77D70" w:rsidP="00E77D70">
      <w:pPr>
        <w:tabs>
          <w:tab w:val="num" w:pos="709"/>
        </w:tabs>
        <w:ind w:left="709" w:hanging="709"/>
        <w:jc w:val="both"/>
        <w:rPr>
          <w:rFonts w:ascii="Times New Roman" w:hAnsi="Times New Roman" w:cs="Times New Roman"/>
          <w:sz w:val="26"/>
          <w:szCs w:val="26"/>
          <w:lang w:val="ru-RU"/>
        </w:rPr>
      </w:pPr>
      <w:r w:rsidRPr="00E77D70">
        <w:rPr>
          <w:rFonts w:ascii="Times New Roman" w:hAnsi="Times New Roman" w:cs="Times New Roman"/>
          <w:sz w:val="26"/>
          <w:szCs w:val="26"/>
          <w:lang w:val="ru-RU"/>
        </w:rPr>
        <w:t>3.</w:t>
      </w:r>
      <w:r w:rsidR="00A939FC">
        <w:rPr>
          <w:rFonts w:ascii="Times New Roman" w:hAnsi="Times New Roman" w:cs="Times New Roman"/>
          <w:sz w:val="26"/>
          <w:szCs w:val="26"/>
          <w:lang w:val="ru-RU"/>
        </w:rPr>
        <w:t>9.</w:t>
      </w:r>
      <w:r>
        <w:rPr>
          <w:rFonts w:ascii="Times New Roman" w:hAnsi="Times New Roman" w:cs="Times New Roman"/>
          <w:sz w:val="26"/>
          <w:szCs w:val="26"/>
          <w:lang w:val="ru-RU"/>
        </w:rPr>
        <w:t xml:space="preserve">  </w:t>
      </w:r>
      <w:r w:rsidRPr="00E77D70">
        <w:rPr>
          <w:rFonts w:ascii="Times New Roman" w:hAnsi="Times New Roman" w:cs="Times New Roman"/>
          <w:sz w:val="26"/>
          <w:szCs w:val="26"/>
          <w:lang w:val="ru-RU"/>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w:t>
      </w:r>
      <w:r w:rsidRPr="00E77D70">
        <w:rPr>
          <w:rFonts w:ascii="Times New Roman" w:hAnsi="Times New Roman" w:cs="Times New Roman"/>
          <w:sz w:val="26"/>
          <w:szCs w:val="26"/>
          <w:lang w:val="ru-RU"/>
        </w:rPr>
        <w:lastRenderedPageBreak/>
        <w:t>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E77D70" w:rsidRPr="00E77D70" w:rsidRDefault="00E77D70" w:rsidP="00E77D70">
      <w:pPr>
        <w:ind w:left="709" w:hanging="709"/>
        <w:jc w:val="both"/>
        <w:rPr>
          <w:rFonts w:ascii="Times New Roman" w:hAnsi="Times New Roman" w:cs="Times New Roman"/>
          <w:sz w:val="26"/>
          <w:szCs w:val="26"/>
          <w:lang w:val="ru-RU"/>
        </w:rPr>
      </w:pPr>
      <w:r w:rsidRPr="00E77D70">
        <w:rPr>
          <w:rFonts w:ascii="Times New Roman" w:hAnsi="Times New Roman" w:cs="Times New Roman"/>
          <w:sz w:val="26"/>
          <w:szCs w:val="26"/>
          <w:lang w:val="ru-RU"/>
        </w:rPr>
        <w:t>3.1</w:t>
      </w:r>
      <w:r w:rsidR="00A939FC">
        <w:rPr>
          <w:rFonts w:ascii="Times New Roman" w:hAnsi="Times New Roman" w:cs="Times New Roman"/>
          <w:sz w:val="26"/>
          <w:szCs w:val="26"/>
          <w:lang w:val="ru-RU"/>
        </w:rPr>
        <w:t>0</w:t>
      </w:r>
      <w:r w:rsidRPr="00E77D70">
        <w:rPr>
          <w:rFonts w:ascii="Times New Roman" w:hAnsi="Times New Roman" w:cs="Times New Roman"/>
          <w:sz w:val="26"/>
          <w:szCs w:val="26"/>
          <w:lang w:val="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E77D70">
          <w:rPr>
            <w:rStyle w:val="aa"/>
            <w:rFonts w:ascii="Times New Roman" w:hAnsi="Times New Roman"/>
            <w:sz w:val="26"/>
            <w:szCs w:val="26"/>
            <w:lang w:val="ru-RU"/>
          </w:rPr>
          <w:t>http://www.bashtel.ru/dokumenty/»</w:t>
        </w:r>
      </w:hyperlink>
      <w:r w:rsidRPr="00E77D70">
        <w:rPr>
          <w:rFonts w:ascii="Times New Roman" w:hAnsi="Times New Roman" w:cs="Times New Roman"/>
          <w:sz w:val="26"/>
          <w:szCs w:val="26"/>
          <w:lang w:val="ru-RU"/>
        </w:rPr>
        <w:t>.</w:t>
      </w:r>
    </w:p>
    <w:p w:rsidR="00F5192A" w:rsidRPr="00171F71" w:rsidRDefault="0075327C" w:rsidP="0075327C">
      <w:pPr>
        <w:tabs>
          <w:tab w:val="left" w:pos="4305"/>
        </w:tabs>
        <w:ind w:left="360"/>
        <w:jc w:val="both"/>
        <w:rPr>
          <w:rFonts w:ascii="Times New Roman" w:hAnsi="Times New Roman" w:cs="Times New Roman"/>
          <w:sz w:val="26"/>
          <w:szCs w:val="26"/>
          <w:lang w:val="ru-RU"/>
        </w:rPr>
      </w:pPr>
      <w:r>
        <w:rPr>
          <w:rFonts w:ascii="Times New Roman" w:hAnsi="Times New Roman" w:cs="Times New Roman"/>
          <w:sz w:val="26"/>
          <w:szCs w:val="26"/>
          <w:lang w:val="ru-RU"/>
        </w:rPr>
        <w:tab/>
      </w:r>
    </w:p>
    <w:p w:rsidR="00F5192A" w:rsidRPr="00171F71" w:rsidRDefault="00B5714A" w:rsidP="0075327C">
      <w:pPr>
        <w:numPr>
          <w:ilvl w:val="0"/>
          <w:numId w:val="1"/>
        </w:numPr>
        <w:tabs>
          <w:tab w:val="num" w:pos="2694"/>
        </w:tabs>
        <w:ind w:left="993"/>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4. </w:t>
      </w:r>
      <w:r w:rsidR="00F5192A" w:rsidRPr="00171F71">
        <w:rPr>
          <w:rFonts w:ascii="Times New Roman" w:hAnsi="Times New Roman" w:cs="Times New Roman"/>
          <w:sz w:val="26"/>
          <w:szCs w:val="26"/>
          <w:lang w:val="ru-RU"/>
        </w:rPr>
        <w:t>ТРЕБОВАНИЯ К ОБОРУДОВАНИЮ</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Default="00F5192A" w:rsidP="00F5192A">
      <w:pPr>
        <w:ind w:left="360"/>
        <w:jc w:val="both"/>
        <w:rPr>
          <w:rFonts w:ascii="Times New Roman" w:hAnsi="Times New Roman" w:cs="Times New Roman"/>
          <w:sz w:val="26"/>
          <w:szCs w:val="26"/>
          <w:lang w:val="ru-RU"/>
        </w:rPr>
      </w:pPr>
    </w:p>
    <w:p w:rsidR="00363D20" w:rsidRPr="00171F71" w:rsidRDefault="00363D20" w:rsidP="00F5192A">
      <w:pPr>
        <w:ind w:left="360"/>
        <w:jc w:val="both"/>
        <w:rPr>
          <w:rFonts w:ascii="Times New Roman" w:hAnsi="Times New Roman" w:cs="Times New Roman"/>
          <w:sz w:val="26"/>
          <w:szCs w:val="26"/>
          <w:lang w:val="ru-RU"/>
        </w:rPr>
      </w:pPr>
    </w:p>
    <w:p w:rsidR="00F5192A" w:rsidRDefault="00B5714A" w:rsidP="0075327C">
      <w:pPr>
        <w:numPr>
          <w:ilvl w:val="0"/>
          <w:numId w:val="1"/>
        </w:numPr>
        <w:ind w:left="1418"/>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5. </w:t>
      </w:r>
      <w:r w:rsidR="00F5192A"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w:t>
      </w:r>
      <w:r w:rsidRPr="002E4FEC">
        <w:rPr>
          <w:rFonts w:ascii="Times New Roman" w:hAnsi="Times New Roman" w:cs="Times New Roman"/>
          <w:sz w:val="26"/>
          <w:szCs w:val="26"/>
          <w:lang w:val="ru-RU"/>
        </w:rPr>
        <w:t xml:space="preserve">течение </w:t>
      </w:r>
      <w:r w:rsidR="000611B1" w:rsidRPr="002E4FEC">
        <w:rPr>
          <w:rFonts w:ascii="Times New Roman" w:hAnsi="Times New Roman" w:cs="Times New Roman"/>
          <w:sz w:val="26"/>
          <w:szCs w:val="26"/>
          <w:lang w:val="ru-RU"/>
        </w:rPr>
        <w:t>1</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одного</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года</w:t>
      </w:r>
      <w:r w:rsidRPr="002E4FEC" w:rsidDel="007A7DF7">
        <w:rPr>
          <w:rFonts w:ascii="Times New Roman" w:hAnsi="Times New Roman" w:cs="Times New Roman"/>
          <w:sz w:val="26"/>
          <w:szCs w:val="26"/>
          <w:lang w:val="ru-RU"/>
        </w:rPr>
        <w:t xml:space="preserve"> </w:t>
      </w:r>
      <w:r w:rsidRPr="002E4FEC">
        <w:rPr>
          <w:rFonts w:ascii="Times New Roman" w:hAnsi="Times New Roman" w:cs="Times New Roman"/>
          <w:sz w:val="26"/>
          <w:szCs w:val="26"/>
          <w:lang w:val="ru-RU"/>
        </w:rPr>
        <w:t>с даты начала эксплуатации Оборудования Покупателем</w:t>
      </w:r>
      <w:r w:rsidRPr="002E4FEC">
        <w:rPr>
          <w:rFonts w:ascii="Times New Roman" w:hAnsi="Times New Roman" w:cs="Times New Roman"/>
          <w:sz w:val="26"/>
          <w:szCs w:val="26"/>
          <w:lang w:val="ru-RU" w:eastAsia="ru-RU"/>
        </w:rPr>
        <w:t xml:space="preserve"> (</w:t>
      </w:r>
      <w:r w:rsidRPr="002E4FEC">
        <w:rPr>
          <w:rFonts w:ascii="Times New Roman" w:hAnsi="Times New Roman" w:cs="Times New Roman"/>
          <w:sz w:val="26"/>
          <w:szCs w:val="26"/>
          <w:lang w:val="ru-RU"/>
        </w:rPr>
        <w:t>Гарантийный срок). В целях настоящего Договора, датой начала эксплуатации Оборудования Покупателем признаётся дата</w:t>
      </w:r>
      <w:r w:rsidRPr="00431D2C">
        <w:rPr>
          <w:rFonts w:ascii="Times New Roman" w:hAnsi="Times New Roman" w:cs="Times New Roman"/>
          <w:sz w:val="26"/>
          <w:szCs w:val="26"/>
          <w:lang w:val="ru-RU"/>
        </w:rPr>
        <w:t xml:space="preserve">,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 xml:space="preserve">6 (шести) месяцев с даты подписания Сторонами товарной накладной по форме ТОРГ-12, </w:t>
      </w:r>
      <w:r w:rsidRPr="007A7DF7">
        <w:rPr>
          <w:rFonts w:ascii="Times New Roman" w:hAnsi="Times New Roman" w:cs="Times New Roman"/>
          <w:sz w:val="26"/>
          <w:szCs w:val="26"/>
          <w:lang w:val="ru-RU"/>
        </w:rPr>
        <w:lastRenderedPageBreak/>
        <w:t>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w:t>
      </w:r>
      <w:r w:rsidRPr="00955543">
        <w:rPr>
          <w:rFonts w:ascii="Times New Roman" w:hAnsi="Times New Roman" w:cs="Times New Roman"/>
          <w:sz w:val="26"/>
          <w:szCs w:val="26"/>
          <w:lang w:val="ru-RU"/>
        </w:rPr>
        <w:lastRenderedPageBreak/>
        <w:t>(отремонтированного)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035182" w:rsidRPr="00171F71" w:rsidRDefault="00035182" w:rsidP="00035182">
      <w:pPr>
        <w:ind w:left="792"/>
        <w:jc w:val="both"/>
        <w:rPr>
          <w:rFonts w:ascii="Times New Roman" w:hAnsi="Times New Roman" w:cs="Times New Roman"/>
          <w:sz w:val="26"/>
          <w:szCs w:val="26"/>
          <w:lang w:val="ru-RU"/>
        </w:rPr>
      </w:pP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B5714A" w:rsidP="0075327C">
      <w:pPr>
        <w:numPr>
          <w:ilvl w:val="0"/>
          <w:numId w:val="1"/>
        </w:numPr>
        <w:ind w:left="1560"/>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6. </w:t>
      </w:r>
      <w:r w:rsidR="00F5192A"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законодательству </w:t>
      </w:r>
      <w:proofErr w:type="gramStart"/>
      <w:r w:rsidRPr="00171F71">
        <w:rPr>
          <w:rFonts w:ascii="Times New Roman" w:hAnsi="Times New Roman" w:cs="Times New Roman"/>
          <w:sz w:val="26"/>
          <w:szCs w:val="26"/>
          <w:lang w:val="ru-RU"/>
        </w:rPr>
        <w:t>Российской Федерации</w:t>
      </w:r>
      <w:proofErr w:type="gramEnd"/>
      <w:r w:rsidRPr="00171F71">
        <w:rPr>
          <w:rFonts w:ascii="Times New Roman" w:hAnsi="Times New Roman" w:cs="Times New Roman"/>
          <w:sz w:val="26"/>
          <w:szCs w:val="26"/>
          <w:lang w:val="ru-RU"/>
        </w:rPr>
        <w:t xml:space="preserve">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B5714A" w:rsidP="00F5192A">
      <w:pPr>
        <w:numPr>
          <w:ilvl w:val="0"/>
          <w:numId w:val="1"/>
        </w:num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7. </w:t>
      </w:r>
      <w:r w:rsidR="00F5192A"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F97E2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6A2EA4">
        <w:rPr>
          <w:rFonts w:ascii="Times New Roman" w:hAnsi="Times New Roman" w:cs="Times New Roman"/>
          <w:sz w:val="26"/>
          <w:szCs w:val="26"/>
          <w:lang w:val="ru-RU"/>
        </w:rPr>
        <w:t>погрузочных</w:t>
      </w:r>
      <w:r w:rsidR="006A2EA4" w:rsidRPr="0023759C">
        <w:rPr>
          <w:rFonts w:ascii="Times New Roman" w:hAnsi="Times New Roman" w:cs="Times New Roman"/>
          <w:sz w:val="26"/>
          <w:szCs w:val="26"/>
          <w:lang w:val="ru-RU"/>
        </w:rPr>
        <w:t>)</w:t>
      </w:r>
      <w:r w:rsidR="006A2EA4"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6A2EA4">
        <w:rPr>
          <w:rFonts w:ascii="Times New Roman" w:hAnsi="Times New Roman" w:cs="Times New Roman"/>
          <w:sz w:val="26"/>
          <w:szCs w:val="26"/>
          <w:lang w:val="ru-RU"/>
        </w:rPr>
        <w:t>погрузочном</w:t>
      </w:r>
      <w:r w:rsidR="006A2EA4" w:rsidRPr="0023759C">
        <w:rPr>
          <w:rFonts w:ascii="Times New Roman" w:hAnsi="Times New Roman" w:cs="Times New Roman"/>
          <w:sz w:val="26"/>
          <w:szCs w:val="26"/>
          <w:lang w:val="ru-RU"/>
        </w:rPr>
        <w:t xml:space="preserve">) </w:t>
      </w:r>
      <w:r w:rsidR="006A2EA4"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Default="00F5192A" w:rsidP="00F5192A">
      <w:pPr>
        <w:jc w:val="both"/>
        <w:rPr>
          <w:rFonts w:ascii="Times New Roman" w:hAnsi="Times New Roman" w:cs="Times New Roman"/>
          <w:sz w:val="26"/>
          <w:szCs w:val="26"/>
          <w:lang w:val="ru-RU"/>
        </w:rPr>
      </w:pPr>
    </w:p>
    <w:p w:rsidR="00035182" w:rsidRPr="00171F71" w:rsidRDefault="00035182" w:rsidP="00F5192A">
      <w:pPr>
        <w:jc w:val="both"/>
        <w:rPr>
          <w:rFonts w:ascii="Times New Roman" w:hAnsi="Times New Roman" w:cs="Times New Roman"/>
          <w:sz w:val="26"/>
          <w:szCs w:val="26"/>
          <w:lang w:val="ru-RU"/>
        </w:rPr>
      </w:pPr>
    </w:p>
    <w:p w:rsidR="00F5192A" w:rsidRPr="00171F71" w:rsidRDefault="00B5714A" w:rsidP="0075327C">
      <w:pPr>
        <w:numPr>
          <w:ilvl w:val="0"/>
          <w:numId w:val="1"/>
        </w:numPr>
        <w:ind w:left="709"/>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8. </w:t>
      </w:r>
      <w:r w:rsidR="00F5192A"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при этом срок доставки в л</w:t>
      </w:r>
      <w:r w:rsidR="001B3AED">
        <w:rPr>
          <w:rFonts w:ascii="Times New Roman" w:hAnsi="Times New Roman" w:cs="Times New Roman"/>
          <w:sz w:val="26"/>
          <w:szCs w:val="26"/>
          <w:lang w:val="ru-RU"/>
        </w:rPr>
        <w:t>юбом случае не может превышать 3</w:t>
      </w:r>
      <w:r>
        <w:rPr>
          <w:rFonts w:ascii="Times New Roman" w:hAnsi="Times New Roman" w:cs="Times New Roman"/>
          <w:sz w:val="26"/>
          <w:szCs w:val="26"/>
          <w:lang w:val="ru-RU"/>
        </w:rPr>
        <w:t>0 (</w:t>
      </w:r>
      <w:r w:rsidR="001B3AED">
        <w:rPr>
          <w:rFonts w:ascii="Times New Roman" w:hAnsi="Times New Roman" w:cs="Times New Roman"/>
          <w:sz w:val="26"/>
          <w:szCs w:val="26"/>
          <w:lang w:val="ru-RU"/>
        </w:rPr>
        <w:t>тридцати</w:t>
      </w:r>
      <w:r>
        <w:rPr>
          <w:rFonts w:ascii="Times New Roman" w:hAnsi="Times New Roman" w:cs="Times New Roman"/>
          <w:sz w:val="26"/>
          <w:szCs w:val="26"/>
          <w:lang w:val="ru-RU"/>
        </w:rPr>
        <w:t>)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Default="00F5192A" w:rsidP="00F5192A">
      <w:pPr>
        <w:ind w:left="360"/>
        <w:jc w:val="both"/>
        <w:rPr>
          <w:rFonts w:ascii="Times New Roman" w:hAnsi="Times New Roman" w:cs="Times New Roman"/>
          <w:sz w:val="26"/>
          <w:szCs w:val="26"/>
          <w:lang w:val="ru-RU"/>
        </w:rPr>
      </w:pPr>
    </w:p>
    <w:p w:rsidR="00035182" w:rsidRPr="00171F71" w:rsidRDefault="00035182" w:rsidP="00F5192A">
      <w:pPr>
        <w:ind w:left="360"/>
        <w:jc w:val="both"/>
        <w:rPr>
          <w:rFonts w:ascii="Times New Roman" w:hAnsi="Times New Roman" w:cs="Times New Roman"/>
          <w:sz w:val="26"/>
          <w:szCs w:val="26"/>
          <w:lang w:val="ru-RU"/>
        </w:rPr>
      </w:pPr>
    </w:p>
    <w:p w:rsidR="00F5192A" w:rsidRPr="00171F71" w:rsidRDefault="00B5714A" w:rsidP="0075327C">
      <w:pPr>
        <w:numPr>
          <w:ilvl w:val="0"/>
          <w:numId w:val="1"/>
        </w:numPr>
        <w:tabs>
          <w:tab w:val="num" w:pos="2694"/>
        </w:tabs>
        <w:ind w:left="851"/>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9. </w:t>
      </w:r>
      <w:r w:rsidR="00F5192A" w:rsidRPr="00171F71">
        <w:rPr>
          <w:rFonts w:ascii="Times New Roman" w:hAnsi="Times New Roman" w:cs="Times New Roman"/>
          <w:sz w:val="26"/>
          <w:szCs w:val="26"/>
          <w:lang w:val="ru-RU"/>
        </w:rPr>
        <w:t>ПРИЁМКА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одновременно с передачей партии Оборудования по товарно-транспортной накладной по форме № 1-Т передать Покупателю </w:t>
      </w:r>
      <w:r w:rsidRPr="00171F71">
        <w:rPr>
          <w:rFonts w:ascii="Times New Roman" w:hAnsi="Times New Roman" w:cs="Times New Roman"/>
          <w:sz w:val="26"/>
          <w:szCs w:val="26"/>
          <w:lang w:val="ru-RU"/>
        </w:rPr>
        <w:lastRenderedPageBreak/>
        <w:t>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proofErr w:type="gramStart"/>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proofErr w:type="gramEnd"/>
      <w:r w:rsidR="001C3718">
        <w:rPr>
          <w:rFonts w:ascii="Times New Roman" w:hAnsi="Times New Roman" w:cs="Times New Roman"/>
          <w:sz w:val="26"/>
          <w:szCs w:val="26"/>
          <w:lang w:val="ru-RU"/>
        </w:rPr>
        <w:t>трех</w:t>
      </w:r>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w:t>
      </w:r>
      <w:r w:rsidRPr="00D65027">
        <w:rPr>
          <w:rFonts w:ascii="Times New Roman" w:hAnsi="Times New Roman" w:cs="Times New Roman"/>
          <w:sz w:val="26"/>
          <w:szCs w:val="26"/>
          <w:lang w:val="ru-RU"/>
        </w:rPr>
        <w:lastRenderedPageBreak/>
        <w:t xml:space="preserve">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B5714A" w:rsidP="0075327C">
      <w:pPr>
        <w:numPr>
          <w:ilvl w:val="0"/>
          <w:numId w:val="1"/>
        </w:numPr>
        <w:ind w:left="1276"/>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10. </w:t>
      </w:r>
      <w:r w:rsidR="00F5192A"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proofErr w:type="gramStart"/>
      <w:r w:rsidRPr="00D454A6">
        <w:rPr>
          <w:rFonts w:ascii="Times New Roman" w:hAnsi="Times New Roman" w:cs="Times New Roman"/>
          <w:sz w:val="26"/>
          <w:szCs w:val="26"/>
          <w:lang w:val="ru-RU"/>
        </w:rPr>
        <w:t xml:space="preserve">экземплярах;  </w:t>
      </w:r>
      <w:r w:rsidRPr="00171F71">
        <w:rPr>
          <w:rFonts w:ascii="Times New Roman" w:hAnsi="Times New Roman" w:cs="Times New Roman"/>
          <w:sz w:val="26"/>
          <w:szCs w:val="26"/>
          <w:lang w:val="ru-RU"/>
        </w:rPr>
        <w:t>товарные</w:t>
      </w:r>
      <w:proofErr w:type="gramEnd"/>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452B6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452B6C">
        <w:rPr>
          <w:rFonts w:ascii="Times New Roman" w:hAnsi="Times New Roman" w:cs="Times New Roman"/>
          <w:sz w:val="26"/>
          <w:szCs w:val="26"/>
          <w:lang w:val="ru-RU"/>
        </w:rPr>
        <w:t xml:space="preserve">0 </w:t>
      </w:r>
      <w:r w:rsidRPr="00171F71">
        <w:rPr>
          <w:rFonts w:ascii="Times New Roman" w:hAnsi="Times New Roman" w:cs="Times New Roman"/>
          <w:sz w:val="26"/>
          <w:szCs w:val="26"/>
          <w:lang w:val="ru-RU"/>
        </w:rPr>
        <w:t>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A939FC" w:rsidRPr="00A939FC" w:rsidRDefault="00A939FC" w:rsidP="00A939FC">
      <w:pPr>
        <w:pStyle w:val="western"/>
        <w:spacing w:before="0" w:after="120"/>
        <w:rPr>
          <w:rFonts w:ascii="Times New Roman" w:hAnsi="Times New Roman" w:cs="Times New Roman"/>
          <w:sz w:val="26"/>
          <w:szCs w:val="26"/>
        </w:rPr>
      </w:pPr>
      <w:r>
        <w:rPr>
          <w:rFonts w:ascii="Times New Roman" w:hAnsi="Times New Roman" w:cs="Times New Roman"/>
          <w:sz w:val="26"/>
          <w:szCs w:val="26"/>
        </w:rPr>
        <w:t xml:space="preserve">10.9. </w:t>
      </w:r>
      <w:r>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A939FC" w:rsidRPr="00A939FC" w:rsidRDefault="00A939FC" w:rsidP="00A939FC">
      <w:pPr>
        <w:jc w:val="both"/>
        <w:rPr>
          <w:rFonts w:ascii="Times New Roman" w:hAnsi="Times New Roman" w:cs="Times New Roman"/>
          <w:lang w:val="ru-RU"/>
        </w:rPr>
      </w:pPr>
      <w:r w:rsidRPr="00A939FC">
        <w:rPr>
          <w:rFonts w:ascii="Times New Roman" w:hAnsi="Times New Roman" w:cs="Times New Roman"/>
          <w:lang w:val="ru-RU"/>
        </w:rPr>
        <w:t xml:space="preserve">Контактные данные бухгалтерии Поставщика для коммуникаций по вопросам сверки расчетов: </w:t>
      </w:r>
      <w:r>
        <w:rPr>
          <w:rFonts w:ascii="Times New Roman" w:hAnsi="Times New Roman" w:cs="Times New Roman"/>
        </w:rPr>
        <w:t>E</w:t>
      </w:r>
      <w:r w:rsidRPr="00A939FC">
        <w:rPr>
          <w:rFonts w:ascii="Times New Roman" w:hAnsi="Times New Roman" w:cs="Times New Roman"/>
          <w:lang w:val="ru-RU"/>
        </w:rPr>
        <w:t>-</w:t>
      </w:r>
      <w:r>
        <w:rPr>
          <w:rFonts w:ascii="Times New Roman" w:hAnsi="Times New Roman" w:cs="Times New Roman"/>
        </w:rPr>
        <w:t>mail</w:t>
      </w:r>
      <w:r w:rsidRPr="00A939FC">
        <w:rPr>
          <w:rFonts w:ascii="Times New Roman" w:hAnsi="Times New Roman" w:cs="Times New Roman"/>
          <w:lang w:val="ru-RU"/>
        </w:rPr>
        <w:t xml:space="preserve">: </w:t>
      </w:r>
      <w:r w:rsidRPr="00A939FC">
        <w:rPr>
          <w:rFonts w:ascii="Times New Roman" w:hAnsi="Times New Roman" w:cs="Times New Roman"/>
          <w:b/>
          <w:bCs/>
          <w:highlight w:val="lightGray"/>
          <w:lang w:val="ru-RU"/>
        </w:rPr>
        <w:t>_______________</w:t>
      </w:r>
      <w:r w:rsidRPr="00A939FC">
        <w:rPr>
          <w:rFonts w:ascii="Times New Roman" w:hAnsi="Times New Roman" w:cs="Times New Roman"/>
          <w:lang w:val="ru-RU"/>
        </w:rPr>
        <w:t xml:space="preserve">; контактный телефон: </w:t>
      </w:r>
      <w:r w:rsidRPr="00A939FC">
        <w:rPr>
          <w:rFonts w:ascii="Times New Roman" w:hAnsi="Times New Roman" w:cs="Times New Roman"/>
          <w:b/>
          <w:bCs/>
          <w:highlight w:val="lightGray"/>
          <w:lang w:val="ru-RU"/>
        </w:rPr>
        <w:t>_______________</w:t>
      </w:r>
      <w:r w:rsidRPr="00A939FC">
        <w:rPr>
          <w:rFonts w:ascii="Times New Roman" w:hAnsi="Times New Roman" w:cs="Times New Roman"/>
          <w:lang w:val="ru-RU"/>
        </w:rPr>
        <w:t xml:space="preserve">_. </w:t>
      </w:r>
    </w:p>
    <w:p w:rsidR="00A939FC" w:rsidRPr="00A939FC" w:rsidRDefault="00A939FC" w:rsidP="00A939FC">
      <w:pPr>
        <w:jc w:val="both"/>
        <w:rPr>
          <w:rFonts w:ascii="Times New Roman" w:hAnsi="Times New Roman" w:cs="Times New Roman"/>
          <w:lang w:val="ru-RU"/>
        </w:rPr>
      </w:pPr>
      <w:r w:rsidRPr="00A939FC">
        <w:rPr>
          <w:rFonts w:ascii="Times New Roman" w:hAnsi="Times New Roman" w:cs="Times New Roman"/>
          <w:lang w:val="ru-RU"/>
        </w:rPr>
        <w:t xml:space="preserve">Контактные данные бухгалтерии Покупателя для коммуникаций по вопросам сверки расчетов: </w:t>
      </w:r>
      <w:r>
        <w:rPr>
          <w:rFonts w:ascii="Times New Roman" w:hAnsi="Times New Roman" w:cs="Times New Roman"/>
        </w:rPr>
        <w:t>E</w:t>
      </w:r>
      <w:r w:rsidRPr="00A939FC">
        <w:rPr>
          <w:rFonts w:ascii="Times New Roman" w:hAnsi="Times New Roman" w:cs="Times New Roman"/>
          <w:lang w:val="ru-RU"/>
        </w:rPr>
        <w:t>-</w:t>
      </w:r>
      <w:r>
        <w:rPr>
          <w:rFonts w:ascii="Times New Roman" w:hAnsi="Times New Roman" w:cs="Times New Roman"/>
        </w:rPr>
        <w:t>mail</w:t>
      </w:r>
      <w:r w:rsidRPr="00A939FC">
        <w:rPr>
          <w:rFonts w:ascii="Times New Roman" w:hAnsi="Times New Roman" w:cs="Times New Roman"/>
          <w:lang w:val="ru-RU"/>
        </w:rPr>
        <w:t xml:space="preserve">: </w:t>
      </w:r>
      <w:r w:rsidRPr="00A939FC">
        <w:rPr>
          <w:rFonts w:ascii="Times New Roman" w:hAnsi="Times New Roman" w:cs="Times New Roman"/>
          <w:b/>
          <w:bCs/>
          <w:highlight w:val="lightGray"/>
          <w:lang w:val="ru-RU"/>
        </w:rPr>
        <w:t>_______________</w:t>
      </w:r>
      <w:r w:rsidRPr="00A939FC">
        <w:rPr>
          <w:rFonts w:ascii="Times New Roman" w:hAnsi="Times New Roman" w:cs="Times New Roman"/>
          <w:lang w:val="ru-RU"/>
        </w:rPr>
        <w:t xml:space="preserve">; контактный телефон: </w:t>
      </w:r>
      <w:r w:rsidRPr="00A939FC">
        <w:rPr>
          <w:rFonts w:ascii="Times New Roman" w:hAnsi="Times New Roman" w:cs="Times New Roman"/>
          <w:b/>
          <w:bCs/>
          <w:highlight w:val="lightGray"/>
          <w:lang w:val="ru-RU"/>
        </w:rPr>
        <w:t>_______________</w:t>
      </w:r>
      <w:r w:rsidRPr="00A939FC">
        <w:rPr>
          <w:rFonts w:ascii="Times New Roman" w:hAnsi="Times New Roman" w:cs="Times New Roman"/>
          <w:lang w:val="ru-RU"/>
        </w:rPr>
        <w:t>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B5714A" w:rsidP="0075327C">
      <w:pPr>
        <w:numPr>
          <w:ilvl w:val="0"/>
          <w:numId w:val="1"/>
        </w:numPr>
        <w:ind w:left="1276"/>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11. </w:t>
      </w:r>
      <w:r w:rsidR="00F5192A" w:rsidRPr="00171F71">
        <w:rPr>
          <w:rFonts w:ascii="Times New Roman" w:hAnsi="Times New Roman" w:cs="Times New Roman"/>
          <w:sz w:val="26"/>
          <w:szCs w:val="26"/>
          <w:lang w:val="ru-RU"/>
        </w:rPr>
        <w:t>УВЕДОМЛЕНИЯ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8</w:t>
      </w:r>
      <w:r w:rsidR="00C5411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Pr="00EB6098">
        <w:rPr>
          <w:rFonts w:ascii="Times New Roman" w:hAnsi="Times New Roman" w:cs="Times New Roman"/>
          <w:sz w:val="26"/>
          <w:szCs w:val="26"/>
          <w:lang w:val="ru-RU"/>
        </w:rPr>
        <w:t xml:space="preserve">Уведомления считаются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ФИО: </w:t>
      </w:r>
      <w:r w:rsidR="00151AFC">
        <w:rPr>
          <w:rFonts w:ascii="Times New Roman" w:hAnsi="Times New Roman" w:cs="Times New Roman"/>
          <w:sz w:val="26"/>
          <w:szCs w:val="26"/>
          <w:lang w:val="ru-RU"/>
        </w:rPr>
        <w:t>__________________</w:t>
      </w:r>
    </w:p>
    <w:p w:rsidR="00F5192A" w:rsidRPr="00171F71" w:rsidRDefault="00F5192A" w:rsidP="00F5192A">
      <w:pPr>
        <w:ind w:left="792" w:firstLine="624"/>
        <w:jc w:val="both"/>
        <w:rPr>
          <w:rFonts w:ascii="Times New Roman" w:hAnsi="Times New Roman" w:cs="Times New Roman"/>
          <w:sz w:val="26"/>
          <w:szCs w:val="26"/>
          <w:lang w:val="ru-RU"/>
        </w:rPr>
      </w:pPr>
      <w:proofErr w:type="gramStart"/>
      <w:r w:rsidRPr="00171F71">
        <w:rPr>
          <w:rFonts w:ascii="Times New Roman" w:hAnsi="Times New Roman" w:cs="Times New Roman"/>
          <w:sz w:val="26"/>
          <w:szCs w:val="26"/>
          <w:lang w:val="ru-RU"/>
        </w:rPr>
        <w:t>адрес:</w:t>
      </w:r>
      <w:r w:rsidR="00151AFC">
        <w:rPr>
          <w:rFonts w:ascii="Times New Roman" w:hAnsi="Times New Roman" w:cs="Times New Roman"/>
          <w:sz w:val="26"/>
          <w:szCs w:val="26"/>
          <w:lang w:val="ru-RU"/>
        </w:rPr>
        <w:t>_</w:t>
      </w:r>
      <w:proofErr w:type="gramEnd"/>
      <w:r w:rsidR="00151AFC">
        <w:rPr>
          <w:rFonts w:ascii="Times New Roman" w:hAnsi="Times New Roman" w:cs="Times New Roman"/>
          <w:sz w:val="26"/>
          <w:szCs w:val="26"/>
          <w:lang w:val="ru-RU"/>
        </w:rPr>
        <w:t>_______________________</w:t>
      </w:r>
    </w:p>
    <w:p w:rsidR="00F5192A" w:rsidRPr="00035182"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w:t>
      </w:r>
      <w:r w:rsidRPr="00035182">
        <w:rPr>
          <w:rFonts w:ascii="Times New Roman" w:hAnsi="Times New Roman" w:cs="Times New Roman"/>
          <w:sz w:val="26"/>
          <w:szCs w:val="26"/>
          <w:lang w:val="ru-RU"/>
        </w:rPr>
        <w:t xml:space="preserve">: </w:t>
      </w:r>
      <w:r w:rsidR="00151AFC">
        <w:rPr>
          <w:rFonts w:ascii="Times New Roman" w:hAnsi="Times New Roman" w:cs="Times New Roman"/>
          <w:sz w:val="26"/>
          <w:szCs w:val="26"/>
          <w:lang w:val="ru-RU"/>
        </w:rPr>
        <w:t>_____________________</w:t>
      </w:r>
    </w:p>
    <w:p w:rsidR="00F5192A" w:rsidRPr="00151AFC" w:rsidRDefault="00F5192A" w:rsidP="00F5192A">
      <w:pPr>
        <w:ind w:left="792" w:firstLine="624"/>
        <w:jc w:val="both"/>
        <w:rPr>
          <w:rFonts w:ascii="Times New Roman" w:hAnsi="Times New Roman" w:cs="Times New Roman"/>
          <w:sz w:val="26"/>
          <w:szCs w:val="26"/>
          <w:lang w:val="ru-RU"/>
        </w:rPr>
      </w:pPr>
      <w:r w:rsidRPr="0042651E">
        <w:rPr>
          <w:rFonts w:ascii="Times New Roman" w:hAnsi="Times New Roman" w:cs="Times New Roman"/>
          <w:sz w:val="26"/>
          <w:szCs w:val="26"/>
          <w:lang w:val="en-MY"/>
        </w:rPr>
        <w:t xml:space="preserve">e-mail: </w:t>
      </w:r>
      <w:r w:rsidR="00151AFC">
        <w:rPr>
          <w:lang w:val="ru-RU"/>
        </w:rPr>
        <w:t>_____________________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944E89"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ru-RU"/>
        </w:rPr>
        <w:t xml:space="preserve">ФИО: </w:t>
      </w:r>
    </w:p>
    <w:p w:rsidR="006C442A" w:rsidRPr="006C442A" w:rsidRDefault="006C442A" w:rsidP="006C442A">
      <w:pPr>
        <w:ind w:left="1418"/>
        <w:jc w:val="both"/>
        <w:rPr>
          <w:rFonts w:ascii="Times New Roman" w:hAnsi="Times New Roman" w:cs="Times New Roman"/>
          <w:sz w:val="26"/>
          <w:szCs w:val="26"/>
          <w:lang w:val="ru-RU"/>
        </w:rPr>
      </w:pPr>
      <w:proofErr w:type="gramStart"/>
      <w:r w:rsidRPr="006C442A">
        <w:rPr>
          <w:rFonts w:ascii="Times New Roman" w:hAnsi="Times New Roman" w:cs="Times New Roman"/>
          <w:sz w:val="26"/>
          <w:szCs w:val="26"/>
          <w:lang w:val="ru-RU"/>
        </w:rPr>
        <w:t>Адрес:  г.</w:t>
      </w:r>
      <w:proofErr w:type="gramEnd"/>
      <w:r w:rsidRPr="006C442A">
        <w:rPr>
          <w:rFonts w:ascii="Times New Roman" w:hAnsi="Times New Roman" w:cs="Times New Roman"/>
          <w:sz w:val="26"/>
          <w:szCs w:val="26"/>
          <w:lang w:val="ru-RU"/>
        </w:rPr>
        <w:t xml:space="preserve"> Уфа, ул. </w:t>
      </w:r>
    </w:p>
    <w:p w:rsidR="006C442A" w:rsidRPr="00944E89"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ru-RU"/>
        </w:rPr>
        <w:t>Факс</w:t>
      </w:r>
      <w:r w:rsidRPr="00944E89">
        <w:rPr>
          <w:rFonts w:ascii="Times New Roman" w:hAnsi="Times New Roman" w:cs="Times New Roman"/>
          <w:sz w:val="26"/>
          <w:szCs w:val="26"/>
          <w:lang w:val="ru-RU"/>
        </w:rPr>
        <w:t xml:space="preserve">: </w:t>
      </w:r>
    </w:p>
    <w:p w:rsidR="006C442A"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en-MY"/>
        </w:rPr>
        <w:t>e</w:t>
      </w:r>
      <w:r w:rsidRPr="00944E89">
        <w:rPr>
          <w:rFonts w:ascii="Times New Roman" w:hAnsi="Times New Roman" w:cs="Times New Roman"/>
          <w:sz w:val="26"/>
          <w:szCs w:val="26"/>
          <w:lang w:val="ru-RU"/>
        </w:rPr>
        <w:t>-</w:t>
      </w:r>
      <w:r w:rsidRPr="006C442A">
        <w:rPr>
          <w:rFonts w:ascii="Times New Roman" w:hAnsi="Times New Roman" w:cs="Times New Roman"/>
          <w:sz w:val="26"/>
          <w:szCs w:val="26"/>
          <w:lang w:val="en-MY"/>
        </w:rPr>
        <w:t>mail</w:t>
      </w:r>
      <w:r w:rsidRPr="00944E89">
        <w:rPr>
          <w:rFonts w:ascii="Times New Roman" w:hAnsi="Times New Roman" w:cs="Times New Roman"/>
          <w:sz w:val="26"/>
          <w:szCs w:val="26"/>
          <w:lang w:val="ru-RU"/>
        </w:rPr>
        <w:t>:</w:t>
      </w:r>
    </w:p>
    <w:p w:rsidR="00944E89" w:rsidRPr="006C442A" w:rsidRDefault="00944E89" w:rsidP="006C442A">
      <w:pPr>
        <w:ind w:left="1418"/>
        <w:jc w:val="both"/>
        <w:rPr>
          <w:rFonts w:ascii="Times New Roman" w:hAnsi="Times New Roman" w:cs="Times New Roman"/>
          <w:sz w:val="26"/>
          <w:szCs w:val="26"/>
          <w:lang w:val="en-MY"/>
        </w:rPr>
      </w:pPr>
    </w:p>
    <w:p w:rsidR="00F5192A" w:rsidRPr="00171F71" w:rsidRDefault="00B5714A" w:rsidP="0075327C">
      <w:pPr>
        <w:numPr>
          <w:ilvl w:val="0"/>
          <w:numId w:val="1"/>
        </w:numPr>
        <w:tabs>
          <w:tab w:val="num" w:pos="2694"/>
        </w:tabs>
        <w:ind w:left="1418"/>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12. </w:t>
      </w:r>
      <w:r w:rsidR="00F5192A" w:rsidRPr="00171F71">
        <w:rPr>
          <w:rFonts w:ascii="Times New Roman" w:hAnsi="Times New Roman" w:cs="Times New Roman"/>
          <w:sz w:val="26"/>
          <w:szCs w:val="26"/>
          <w:lang w:val="ru-RU"/>
        </w:rPr>
        <w:t>ПРОГРАММНОЕ ОБЕСПЕЧЕНИЕ</w:t>
      </w: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w:t>
      </w:r>
      <w:r w:rsidRPr="0040392D">
        <w:rPr>
          <w:rFonts w:ascii="Times New Roman" w:hAnsi="Times New Roman" w:cs="Times New Roman"/>
          <w:sz w:val="26"/>
          <w:szCs w:val="26"/>
          <w:lang w:val="ru-RU"/>
        </w:rPr>
        <w:lastRenderedPageBreak/>
        <w:t>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0611B1">
        <w:rPr>
          <w:rFonts w:ascii="Times New Roman" w:hAnsi="Times New Roman" w:cs="Times New Roman"/>
          <w:sz w:val="26"/>
          <w:szCs w:val="26"/>
          <w:lang w:val="ru-RU"/>
        </w:rPr>
        <w:t xml:space="preserve"> </w:t>
      </w:r>
      <w:r w:rsidRPr="0040392D">
        <w:rPr>
          <w:rFonts w:ascii="Times New Roman" w:hAnsi="Times New Roman" w:cs="Times New Roman"/>
          <w:sz w:val="26"/>
          <w:szCs w:val="26"/>
          <w:lang w:val="ru-RU"/>
        </w:rPr>
        <w:t>обеспечения</w:t>
      </w:r>
      <w:r w:rsidR="00135AD5">
        <w:rPr>
          <w:rFonts w:ascii="Times New Roman" w:hAnsi="Times New Roman" w:cs="Times New Roman"/>
          <w:sz w:val="26"/>
          <w:szCs w:val="26"/>
          <w:lang w:val="ru-RU"/>
        </w:rPr>
        <w:t>,</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w:t>
      </w:r>
      <w:r w:rsidRPr="0040392D">
        <w:rPr>
          <w:rFonts w:ascii="Times New Roman" w:hAnsi="Times New Roman" w:cs="Times New Roman"/>
          <w:sz w:val="26"/>
          <w:szCs w:val="26"/>
          <w:lang w:val="ru-RU"/>
        </w:rPr>
        <w:lastRenderedPageBreak/>
        <w:t>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B5714A" w:rsidP="0075327C">
      <w:pPr>
        <w:numPr>
          <w:ilvl w:val="0"/>
          <w:numId w:val="1"/>
        </w:numPr>
        <w:tabs>
          <w:tab w:val="num" w:pos="2694"/>
        </w:tabs>
        <w:ind w:left="1418"/>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13. </w:t>
      </w:r>
      <w:r w:rsidR="00F5192A"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D75025">
      <w:pPr>
        <w:numPr>
          <w:ilvl w:val="1"/>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D75025">
      <w:pPr>
        <w:numPr>
          <w:ilvl w:val="1"/>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D75025">
      <w:pPr>
        <w:numPr>
          <w:ilvl w:val="1"/>
          <w:numId w:val="1"/>
        </w:numPr>
        <w:ind w:left="851" w:hanging="567"/>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171F71">
        <w:rPr>
          <w:rFonts w:ascii="Times New Roman" w:hAnsi="Times New Roman" w:cs="Times New Roman"/>
          <w:sz w:val="26"/>
          <w:szCs w:val="26"/>
          <w:lang w:val="ru-RU"/>
        </w:rPr>
        <w:t>.</w:t>
      </w:r>
    </w:p>
    <w:p w:rsidR="00F5192A" w:rsidRPr="00171F71" w:rsidRDefault="00F5192A" w:rsidP="00F5192A">
      <w:pPr>
        <w:rPr>
          <w:rFonts w:ascii="Times New Roman" w:hAnsi="Times New Roman" w:cs="Times New Roman"/>
          <w:sz w:val="26"/>
          <w:szCs w:val="26"/>
          <w:lang w:val="ru-RU"/>
        </w:rPr>
      </w:pPr>
    </w:p>
    <w:p w:rsidR="00F5192A" w:rsidRDefault="00B5714A" w:rsidP="0075327C">
      <w:pPr>
        <w:numPr>
          <w:ilvl w:val="0"/>
          <w:numId w:val="1"/>
        </w:numPr>
        <w:ind w:left="1276"/>
        <w:jc w:val="center"/>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14. </w:t>
      </w:r>
      <w:r w:rsidR="00F5192A" w:rsidRPr="00171F71">
        <w:rPr>
          <w:rFonts w:ascii="Times New Roman" w:hAnsi="Times New Roman" w:cs="Times New Roman"/>
          <w:sz w:val="26"/>
          <w:szCs w:val="26"/>
          <w:lang w:val="ru-RU"/>
        </w:rPr>
        <w:t>ОБЕСПЕЧЕНИЕ КОНФИДЕНЦИАЛЬНОСТИ</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5192A" w:rsidRPr="00171F71" w:rsidRDefault="00F5192A" w:rsidP="00D75025">
      <w:pPr>
        <w:jc w:val="both"/>
        <w:rPr>
          <w:rFonts w:ascii="Times New Roman" w:hAnsi="Times New Roman" w:cs="Times New Roman"/>
          <w:sz w:val="26"/>
          <w:szCs w:val="26"/>
          <w:lang w:val="ru-RU"/>
        </w:rPr>
      </w:pPr>
    </w:p>
    <w:p w:rsidR="00983650" w:rsidRPr="00905450" w:rsidRDefault="00983650" w:rsidP="00B5714A">
      <w:pPr>
        <w:pStyle w:val="a6"/>
        <w:ind w:left="1055"/>
        <w:jc w:val="center"/>
        <w:rPr>
          <w:rFonts w:ascii="Times New Roman" w:hAnsi="Times New Roman" w:cs="Times New Roman"/>
          <w:sz w:val="26"/>
          <w:szCs w:val="26"/>
          <w:lang w:val="ru-RU"/>
        </w:rPr>
      </w:pPr>
      <w:r w:rsidRPr="00905450">
        <w:rPr>
          <w:rFonts w:ascii="Times New Roman" w:hAnsi="Times New Roman" w:cs="Times New Roman"/>
          <w:sz w:val="26"/>
          <w:szCs w:val="26"/>
          <w:lang w:val="ru-RU"/>
        </w:rPr>
        <w:t>15.</w:t>
      </w:r>
      <w:r w:rsidRPr="00905450">
        <w:rPr>
          <w:rFonts w:ascii="Times New Roman" w:hAnsi="Times New Roman" w:cs="Times New Roman"/>
          <w:sz w:val="26"/>
          <w:szCs w:val="26"/>
          <w:lang w:val="ru-RU"/>
        </w:rPr>
        <w:tab/>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983650">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05450" w:rsidRPr="00905450" w:rsidRDefault="00905450" w:rsidP="00983650">
      <w:pPr>
        <w:pStyle w:val="a6"/>
        <w:ind w:left="1055"/>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lastRenderedPageBreak/>
        <w:t xml:space="preserve">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15.2.</w:t>
      </w:r>
      <w:r w:rsidRPr="00905450">
        <w:rPr>
          <w:rFonts w:ascii="Times New Roman" w:hAnsi="Times New Roman" w:cs="Times New Roman"/>
          <w:sz w:val="26"/>
          <w:szCs w:val="26"/>
          <w:lang w:val="ru-RU"/>
        </w:rPr>
        <w:tab/>
        <w:t>За нарушение Поставщиком сроков</w:t>
      </w:r>
      <w:r w:rsidR="005F555D">
        <w:rPr>
          <w:rFonts w:ascii="Times New Roman" w:hAnsi="Times New Roman" w:cs="Times New Roman"/>
          <w:sz w:val="26"/>
          <w:szCs w:val="26"/>
          <w:lang w:val="ru-RU"/>
        </w:rPr>
        <w:t xml:space="preserve"> согласования и/или</w:t>
      </w:r>
      <w:r w:rsidRPr="00905450">
        <w:rPr>
          <w:rFonts w:ascii="Times New Roman" w:hAnsi="Times New Roman" w:cs="Times New Roman"/>
          <w:sz w:val="26"/>
          <w:szCs w:val="26"/>
          <w:lang w:val="ru-RU"/>
        </w:rPr>
        <w:t xml:space="preserve"> подписания Заказа, установленных настоящим Договором, Покупатель вправе, взыскать с Поставщика неустойку</w:t>
      </w:r>
      <w:r w:rsidR="005F555D">
        <w:rPr>
          <w:rFonts w:ascii="Times New Roman" w:hAnsi="Times New Roman" w:cs="Times New Roman"/>
          <w:sz w:val="26"/>
          <w:szCs w:val="26"/>
          <w:lang w:val="ru-RU"/>
        </w:rPr>
        <w:t xml:space="preserve"> указанную в п 13.7. Договора.</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15.3.</w:t>
      </w:r>
      <w:r w:rsidRPr="00905450">
        <w:rPr>
          <w:rFonts w:ascii="Times New Roman" w:hAnsi="Times New Roman" w:cs="Times New Roman"/>
          <w:sz w:val="26"/>
          <w:szCs w:val="26"/>
          <w:lang w:val="ru-RU"/>
        </w:rPr>
        <w:tab/>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15.4.</w:t>
      </w:r>
      <w:r w:rsidRPr="00905450">
        <w:rPr>
          <w:rFonts w:ascii="Times New Roman" w:hAnsi="Times New Roman" w:cs="Times New Roman"/>
          <w:sz w:val="26"/>
          <w:szCs w:val="26"/>
          <w:lang w:val="ru-RU"/>
        </w:rPr>
        <w:tab/>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2% (два процента)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B5714A">
        <w:rPr>
          <w:rFonts w:ascii="Times New Roman" w:hAnsi="Times New Roman" w:cs="Times New Roman"/>
          <w:sz w:val="26"/>
          <w:szCs w:val="26"/>
          <w:lang w:val="ru-RU"/>
        </w:rPr>
        <w:t>15</w:t>
      </w:r>
      <w:r w:rsidRPr="00905450">
        <w:rPr>
          <w:rFonts w:ascii="Times New Roman" w:hAnsi="Times New Roman" w:cs="Times New Roman"/>
          <w:sz w:val="26"/>
          <w:szCs w:val="26"/>
          <w:lang w:val="ru-RU"/>
        </w:rPr>
        <w:t>.3. Договора, взысканию не подлежит.</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15.5.</w:t>
      </w:r>
      <w:r w:rsidRPr="00905450">
        <w:rPr>
          <w:rFonts w:ascii="Times New Roman" w:hAnsi="Times New Roman" w:cs="Times New Roman"/>
          <w:sz w:val="26"/>
          <w:szCs w:val="26"/>
          <w:lang w:val="ru-RU"/>
        </w:rPr>
        <w:tab/>
        <w:t xml:space="preserve">За нарушение Поставщиком обязательств по предоставлению таможенной декларации, требование о предоставлении которой установлено в п. </w:t>
      </w:r>
      <w:r w:rsidR="00983650">
        <w:rPr>
          <w:rFonts w:ascii="Times New Roman" w:hAnsi="Times New Roman" w:cs="Times New Roman"/>
          <w:sz w:val="26"/>
          <w:szCs w:val="26"/>
          <w:lang w:val="ru-RU"/>
        </w:rPr>
        <w:t>4</w:t>
      </w:r>
      <w:r w:rsidRPr="00905450">
        <w:rPr>
          <w:rFonts w:ascii="Times New Roman" w:hAnsi="Times New Roman" w:cs="Times New Roman"/>
          <w:sz w:val="26"/>
          <w:szCs w:val="26"/>
          <w:lang w:val="ru-RU"/>
        </w:rPr>
        <w:t>.</w:t>
      </w:r>
      <w:r w:rsidR="00983650">
        <w:rPr>
          <w:rFonts w:ascii="Times New Roman" w:hAnsi="Times New Roman" w:cs="Times New Roman"/>
          <w:sz w:val="26"/>
          <w:szCs w:val="26"/>
          <w:lang w:val="ru-RU"/>
        </w:rPr>
        <w:t>6</w:t>
      </w:r>
      <w:r w:rsidRPr="00905450">
        <w:rPr>
          <w:rFonts w:ascii="Times New Roman" w:hAnsi="Times New Roman" w:cs="Times New Roman"/>
          <w:sz w:val="26"/>
          <w:szCs w:val="26"/>
          <w:lang w:val="ru-RU"/>
        </w:rPr>
        <w:t xml:space="preserve">. Договора, Покупатель вправе взыскать с Поставщика штраф в размере 2% (двух процентов) от цены Заказа, предметом которого предусмотрена поставка </w:t>
      </w:r>
      <w:proofErr w:type="gramStart"/>
      <w:r w:rsidRPr="00905450">
        <w:rPr>
          <w:rFonts w:ascii="Times New Roman" w:hAnsi="Times New Roman" w:cs="Times New Roman"/>
          <w:sz w:val="26"/>
          <w:szCs w:val="26"/>
          <w:lang w:val="ru-RU"/>
        </w:rPr>
        <w:t>Оборудования(</w:t>
      </w:r>
      <w:proofErr w:type="gramEnd"/>
      <w:r w:rsidRPr="00905450">
        <w:rPr>
          <w:rFonts w:ascii="Times New Roman" w:hAnsi="Times New Roman" w:cs="Times New Roman"/>
          <w:sz w:val="26"/>
          <w:szCs w:val="26"/>
          <w:lang w:val="ru-RU"/>
        </w:rPr>
        <w:t xml:space="preserve">включая экземпляры ПО). </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15.6.</w:t>
      </w:r>
      <w:r w:rsidRPr="00905450">
        <w:rPr>
          <w:rFonts w:ascii="Times New Roman" w:hAnsi="Times New Roman" w:cs="Times New Roman"/>
          <w:sz w:val="26"/>
          <w:szCs w:val="26"/>
          <w:lang w:val="ru-RU"/>
        </w:rPr>
        <w:tab/>
        <w:t xml:space="preserve">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w:t>
      </w:r>
      <w:proofErr w:type="gramStart"/>
      <w:r w:rsidRPr="00905450">
        <w:rPr>
          <w:rFonts w:ascii="Times New Roman" w:hAnsi="Times New Roman" w:cs="Times New Roman"/>
          <w:sz w:val="26"/>
          <w:szCs w:val="26"/>
          <w:lang w:val="ru-RU"/>
        </w:rPr>
        <w:t>Покупателем  не</w:t>
      </w:r>
      <w:proofErr w:type="gramEnd"/>
      <w:r w:rsidRPr="00905450">
        <w:rPr>
          <w:rFonts w:ascii="Times New Roman" w:hAnsi="Times New Roman" w:cs="Times New Roman"/>
          <w:sz w:val="26"/>
          <w:szCs w:val="26"/>
          <w:lang w:val="ru-RU"/>
        </w:rPr>
        <w:t xml:space="preserve"> начисляется и не уплачивается.</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15.7.</w:t>
      </w:r>
      <w:r w:rsidRPr="00905450">
        <w:rPr>
          <w:rFonts w:ascii="Times New Roman" w:hAnsi="Times New Roman" w:cs="Times New Roman"/>
          <w:sz w:val="26"/>
          <w:szCs w:val="26"/>
          <w:lang w:val="ru-RU"/>
        </w:rPr>
        <w:tab/>
        <w:t>При недостоверности гарантий Поставщика, указанных в пунктах 4.5 и 12.</w:t>
      </w:r>
      <w:r w:rsidR="00BB304D">
        <w:rPr>
          <w:rFonts w:ascii="Times New Roman" w:hAnsi="Times New Roman" w:cs="Times New Roman"/>
          <w:sz w:val="26"/>
          <w:szCs w:val="26"/>
          <w:lang w:val="ru-RU"/>
        </w:rPr>
        <w:t>5</w:t>
      </w:r>
      <w:r w:rsidRPr="00905450">
        <w:rPr>
          <w:rFonts w:ascii="Times New Roman" w:hAnsi="Times New Roman" w:cs="Times New Roman"/>
          <w:sz w:val="26"/>
          <w:szCs w:val="26"/>
          <w:lang w:val="ru-RU"/>
        </w:rPr>
        <w:t>. Договора, нарушений Поставщиком обязательств, указанных в п. 12.</w:t>
      </w:r>
      <w:r w:rsidR="00BB304D">
        <w:rPr>
          <w:rFonts w:ascii="Times New Roman" w:hAnsi="Times New Roman" w:cs="Times New Roman"/>
          <w:sz w:val="26"/>
          <w:szCs w:val="26"/>
          <w:lang w:val="ru-RU"/>
        </w:rPr>
        <w:t>6</w:t>
      </w:r>
      <w:r w:rsidRPr="00905450">
        <w:rPr>
          <w:rFonts w:ascii="Times New Roman" w:hAnsi="Times New Roman" w:cs="Times New Roman"/>
          <w:sz w:val="26"/>
          <w:szCs w:val="26"/>
          <w:lang w:val="ru-RU"/>
        </w:rPr>
        <w:t xml:space="preserve"> Договора, Покупатель вправе взыскать с Поставщика неустойку в размере 10 000 (Десять тысяч) рублей за каждый случай нарушения. Покупатель вправе требовать взыскания такой неустойки независимо от применения иных мер ответственности </w:t>
      </w:r>
      <w:proofErr w:type="gramStart"/>
      <w:r w:rsidRPr="00905450">
        <w:rPr>
          <w:rFonts w:ascii="Times New Roman" w:hAnsi="Times New Roman" w:cs="Times New Roman"/>
          <w:sz w:val="26"/>
          <w:szCs w:val="26"/>
          <w:lang w:val="ru-RU"/>
        </w:rPr>
        <w:t>за  такое</w:t>
      </w:r>
      <w:proofErr w:type="gramEnd"/>
      <w:r w:rsidRPr="00905450">
        <w:rPr>
          <w:rFonts w:ascii="Times New Roman" w:hAnsi="Times New Roman" w:cs="Times New Roman"/>
          <w:sz w:val="26"/>
          <w:szCs w:val="26"/>
          <w:lang w:val="ru-RU"/>
        </w:rPr>
        <w:t xml:space="preserve"> нарушение, предусмотренных настоящим Договором.</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15.8.</w:t>
      </w:r>
      <w:r w:rsidRPr="00905450">
        <w:rPr>
          <w:rFonts w:ascii="Times New Roman" w:hAnsi="Times New Roman" w:cs="Times New Roman"/>
          <w:sz w:val="26"/>
          <w:szCs w:val="26"/>
          <w:lang w:val="ru-RU"/>
        </w:rPr>
        <w:tab/>
        <w:t xml:space="preserve">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(включая экземпляры ПО)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w:t>
      </w:r>
      <w:r w:rsidRPr="00905450">
        <w:rPr>
          <w:rFonts w:ascii="Times New Roman" w:hAnsi="Times New Roman" w:cs="Times New Roman"/>
          <w:sz w:val="26"/>
          <w:szCs w:val="26"/>
          <w:lang w:val="ru-RU"/>
        </w:rPr>
        <w:lastRenderedPageBreak/>
        <w:t>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15.9.</w:t>
      </w:r>
      <w:r w:rsidRPr="00905450">
        <w:rPr>
          <w:rFonts w:ascii="Times New Roman" w:hAnsi="Times New Roman" w:cs="Times New Roman"/>
          <w:sz w:val="26"/>
          <w:szCs w:val="26"/>
          <w:lang w:val="ru-RU"/>
        </w:rPr>
        <w:tab/>
        <w:t>Выплата неустойки по настоящему Договору осуществляется одним из следующих способов:</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983650" w:rsidRDefault="00983650" w:rsidP="00905450">
      <w:pPr>
        <w:pStyle w:val="a6"/>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w:t>
      </w:r>
      <w:r w:rsidRPr="00171F71">
        <w:rPr>
          <w:rFonts w:ascii="Times New Roman" w:hAnsi="Times New Roman" w:cs="Times New Roman"/>
          <w:sz w:val="26"/>
          <w:szCs w:val="26"/>
          <w:lang w:val="ru-RU"/>
        </w:rPr>
        <w:lastRenderedPageBreak/>
        <w:t>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w:t>
      </w:r>
      <w:r w:rsidR="00D75025">
        <w:rPr>
          <w:rFonts w:ascii="Times New Roman" w:hAnsi="Times New Roman" w:cs="Times New Roman"/>
          <w:sz w:val="26"/>
          <w:szCs w:val="26"/>
          <w:lang w:val="ru-RU"/>
        </w:rPr>
        <w:t xml:space="preserve"> 1</w:t>
      </w:r>
      <w:r w:rsidRPr="00171F71">
        <w:rPr>
          <w:rFonts w:ascii="Times New Roman" w:hAnsi="Times New Roman" w:cs="Times New Roman"/>
          <w:sz w:val="26"/>
          <w:szCs w:val="26"/>
          <w:lang w:val="ru-RU"/>
        </w:rPr>
        <w:t xml:space="preserve"> (</w:t>
      </w:r>
      <w:r w:rsidR="00D75025">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до момента исполнения Поставщиком своего обязательства передать Оборудование</w:t>
      </w:r>
      <w:r w:rsidR="00106B09">
        <w:rPr>
          <w:rFonts w:ascii="Times New Roman" w:hAnsi="Times New Roman" w:cs="Times New Roman"/>
          <w:sz w:val="26"/>
          <w:szCs w:val="26"/>
          <w:lang w:val="ru-RU"/>
        </w:rPr>
        <w:t>,</w:t>
      </w:r>
      <w:r w:rsidRPr="00E0006D">
        <w:rPr>
          <w:rFonts w:ascii="Times New Roman" w:hAnsi="Times New Roman" w:cs="Times New Roman"/>
          <w:sz w:val="26"/>
          <w:szCs w:val="26"/>
          <w:lang w:val="ru-RU"/>
        </w:rPr>
        <w:t xml:space="preserve"> </w:t>
      </w:r>
      <w:r w:rsidR="006A2EA4" w:rsidRPr="00E0006D">
        <w:rPr>
          <w:rFonts w:ascii="Times New Roman" w:hAnsi="Times New Roman" w:cs="Times New Roman"/>
          <w:sz w:val="26"/>
          <w:szCs w:val="26"/>
          <w:lang w:val="ru-RU"/>
        </w:rPr>
        <w:t>либо соответствующую партию</w:t>
      </w:r>
      <w:r w:rsidR="006A2EA4">
        <w:rPr>
          <w:rFonts w:ascii="Times New Roman" w:hAnsi="Times New Roman" w:cs="Times New Roman"/>
          <w:sz w:val="26"/>
          <w:szCs w:val="26"/>
          <w:lang w:val="ru-RU"/>
        </w:rPr>
        <w:t xml:space="preserve"> </w:t>
      </w:r>
      <w:r w:rsidR="006A2EA4" w:rsidRPr="00E0006D">
        <w:rPr>
          <w:rFonts w:ascii="Times New Roman" w:hAnsi="Times New Roman" w:cs="Times New Roman"/>
          <w:sz w:val="26"/>
          <w:szCs w:val="26"/>
          <w:lang w:val="ru-RU"/>
        </w:rPr>
        <w:t>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lastRenderedPageBreak/>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151AFC"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w:t>
      </w:r>
      <w:r>
        <w:rPr>
          <w:rFonts w:ascii="Times New Roman" w:hAnsi="Times New Roman" w:cs="Times New Roman"/>
          <w:sz w:val="26"/>
          <w:szCs w:val="26"/>
          <w:lang w:val="ru-RU"/>
        </w:rPr>
        <w:tab/>
      </w:r>
      <w:r w:rsidR="003A5F80">
        <w:rPr>
          <w:rFonts w:ascii="Times New Roman" w:hAnsi="Times New Roman" w:cs="Times New Roman"/>
          <w:sz w:val="26"/>
          <w:szCs w:val="26"/>
          <w:lang w:val="ru-RU"/>
        </w:rPr>
        <w:t>Приложение № 1 – Спецификация.</w:t>
      </w:r>
    </w:p>
    <w:p w:rsidR="00F5192A" w:rsidRDefault="00151AFC"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w:t>
      </w:r>
      <w:r>
        <w:rPr>
          <w:rFonts w:ascii="Times New Roman" w:hAnsi="Times New Roman" w:cs="Times New Roman"/>
          <w:sz w:val="26"/>
          <w:szCs w:val="26"/>
          <w:lang w:val="ru-RU"/>
        </w:rPr>
        <w:tab/>
      </w:r>
      <w:r w:rsidR="003A5F80">
        <w:rPr>
          <w:rFonts w:ascii="Times New Roman" w:hAnsi="Times New Roman" w:cs="Times New Roman"/>
          <w:sz w:val="26"/>
          <w:szCs w:val="26"/>
          <w:lang w:val="ru-RU"/>
        </w:rPr>
        <w:t>П</w:t>
      </w:r>
      <w:r w:rsidR="00F5192A">
        <w:rPr>
          <w:rFonts w:ascii="Times New Roman" w:hAnsi="Times New Roman" w:cs="Times New Roman"/>
          <w:sz w:val="26"/>
          <w:szCs w:val="26"/>
          <w:lang w:val="ru-RU"/>
        </w:rPr>
        <w:t xml:space="preserve">риложение № </w:t>
      </w:r>
      <w:r w:rsidR="00254E2C">
        <w:rPr>
          <w:rFonts w:ascii="Times New Roman" w:hAnsi="Times New Roman" w:cs="Times New Roman"/>
          <w:sz w:val="26"/>
          <w:szCs w:val="26"/>
          <w:lang w:val="ru-RU"/>
        </w:rPr>
        <w:t>2</w:t>
      </w:r>
      <w:r w:rsidR="00F5192A">
        <w:rPr>
          <w:rFonts w:ascii="Times New Roman" w:hAnsi="Times New Roman" w:cs="Times New Roman"/>
          <w:sz w:val="26"/>
          <w:szCs w:val="26"/>
          <w:lang w:val="ru-RU"/>
        </w:rPr>
        <w:t xml:space="preserve"> – Форма Заказа.</w:t>
      </w:r>
    </w:p>
    <w:p w:rsidR="00B757EF" w:rsidRDefault="00151AFC" w:rsidP="00B757EF">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w:t>
      </w:r>
      <w:r>
        <w:rPr>
          <w:rFonts w:ascii="Times New Roman" w:hAnsi="Times New Roman" w:cs="Times New Roman"/>
          <w:sz w:val="26"/>
          <w:szCs w:val="26"/>
          <w:lang w:val="ru-RU"/>
        </w:rPr>
        <w:tab/>
      </w:r>
      <w:r w:rsidR="003A5F80">
        <w:rPr>
          <w:rFonts w:ascii="Times New Roman" w:hAnsi="Times New Roman" w:cs="Times New Roman"/>
          <w:sz w:val="26"/>
          <w:szCs w:val="26"/>
          <w:lang w:val="ru-RU"/>
        </w:rPr>
        <w:t>П</w:t>
      </w:r>
      <w:r w:rsidR="00B757EF">
        <w:rPr>
          <w:rFonts w:ascii="Times New Roman" w:hAnsi="Times New Roman" w:cs="Times New Roman"/>
          <w:sz w:val="26"/>
          <w:szCs w:val="26"/>
          <w:lang w:val="ru-RU"/>
        </w:rPr>
        <w:t>риложение № 3 – Технические требования к оборудованию.</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135AD5" w:rsidRDefault="00135AD5">
      <w:pPr>
        <w:spacing w:after="160" w:line="259" w:lineRule="auto"/>
        <w:rPr>
          <w:rFonts w:ascii="Times New Roman" w:hAnsi="Times New Roman" w:cs="Times New Roman"/>
          <w:sz w:val="26"/>
          <w:szCs w:val="26"/>
          <w:lang w:val="ru-RU"/>
        </w:rPr>
      </w:pP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F5192A">
      <w:pPr>
        <w:ind w:left="360"/>
        <w:jc w:val="both"/>
        <w:rPr>
          <w:rFonts w:ascii="Times New Roman" w:hAnsi="Times New Roman" w:cs="Times New Roman"/>
          <w:sz w:val="26"/>
          <w:szCs w:val="26"/>
          <w:lang w:val="ru-RU"/>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C806A2" w:rsidTr="00646878">
        <w:trPr>
          <w:gridAfter w:val="3"/>
          <w:wAfter w:w="9118" w:type="dxa"/>
        </w:trPr>
        <w:tc>
          <w:tcPr>
            <w:tcW w:w="4576" w:type="dxa"/>
            <w:gridSpan w:val="2"/>
            <w:hideMark/>
          </w:tcPr>
          <w:p w:rsidR="00F5192A" w:rsidRPr="00151AFC"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151AFC">
              <w:rPr>
                <w:rFonts w:ascii="Times New Roman" w:eastAsia="Times New Roman" w:hAnsi="Times New Roman" w:cs="Times New Roman"/>
                <w:lang w:val="ru-RU" w:eastAsia="ar-SA"/>
              </w:rPr>
              <w:t>__________________</w:t>
            </w:r>
          </w:p>
          <w:p w:rsidR="00F5192A" w:rsidRPr="00151AFC"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1739C5">
              <w:rPr>
                <w:rFonts w:ascii="Times New Roman" w:eastAsia="Times New Roman" w:hAnsi="Times New Roman" w:cs="Times New Roman"/>
                <w:lang w:val="en-MY" w:eastAsia="ar-SA"/>
              </w:rPr>
              <w:t xml:space="preserve"> </w:t>
            </w:r>
            <w:r w:rsidR="00151AFC">
              <w:rPr>
                <w:rFonts w:ascii="Times New Roman" w:eastAsia="Times New Roman" w:hAnsi="Times New Roman" w:cs="Times New Roman"/>
                <w:lang w:val="ru-RU" w:eastAsia="ar-SA"/>
              </w:rPr>
              <w:t>___________________</w:t>
            </w:r>
          </w:p>
          <w:p w:rsidR="00165386" w:rsidRPr="00E40FB9" w:rsidRDefault="00F5192A" w:rsidP="00BE034D">
            <w:pPr>
              <w:suppressAutoHyphens/>
              <w:rPr>
                <w:rFonts w:ascii="Times New Roman" w:hAnsi="Times New Roman" w:cs="Times New Roman"/>
                <w:lang w:val="ru-RU"/>
              </w:rPr>
            </w:pPr>
            <w:r w:rsidRPr="00FA036E">
              <w:rPr>
                <w:rFonts w:ascii="Times New Roman" w:eastAsia="Times New Roman" w:hAnsi="Times New Roman" w:cs="Times New Roman"/>
                <w:color w:val="000000"/>
                <w:lang w:val="ru-RU" w:eastAsia="ar-SA"/>
              </w:rPr>
              <w:t>Адрес</w:t>
            </w:r>
            <w:r w:rsidRPr="00E40FB9">
              <w:rPr>
                <w:rFonts w:ascii="Times New Roman" w:eastAsia="Times New Roman" w:hAnsi="Times New Roman" w:cs="Times New Roman"/>
                <w:color w:val="000000"/>
                <w:lang w:val="ru-RU" w:eastAsia="ar-SA"/>
              </w:rPr>
              <w:t>:</w:t>
            </w:r>
            <w:r w:rsidR="00165386" w:rsidRPr="00E40FB9">
              <w:rPr>
                <w:lang w:val="ru-RU"/>
              </w:rPr>
              <w:t xml:space="preserve"> </w:t>
            </w:r>
            <w:r w:rsidR="00151AFC">
              <w:rPr>
                <w:rFonts w:ascii="Times New Roman" w:hAnsi="Times New Roman" w:cs="Times New Roman"/>
                <w:lang w:val="ru-RU"/>
              </w:rPr>
              <w:t>____________________</w:t>
            </w:r>
            <w:r w:rsidR="00165386" w:rsidRPr="00E40FB9">
              <w:rPr>
                <w:rFonts w:ascii="Times New Roman" w:hAnsi="Times New Roman" w:cs="Times New Roman"/>
                <w:lang w:val="ru-RU"/>
              </w:rPr>
              <w:t xml:space="preserve"> </w:t>
            </w:r>
            <w:r w:rsidR="00151AFC">
              <w:rPr>
                <w:rFonts w:ascii="Times New Roman" w:hAnsi="Times New Roman" w:cs="Times New Roman"/>
                <w:lang w:val="ru-RU"/>
              </w:rPr>
              <w:t>_________________</w:t>
            </w:r>
          </w:p>
          <w:p w:rsidR="00165386" w:rsidRPr="00E40FB9" w:rsidRDefault="00F5192A" w:rsidP="00165386">
            <w:pPr>
              <w:suppressAutoHyphens/>
              <w:rPr>
                <w:rFonts w:ascii="Times New Roman" w:hAnsi="Times New Roman" w:cs="Times New Roman"/>
                <w:lang w:val="ru-RU"/>
              </w:rPr>
            </w:pPr>
            <w:r w:rsidRPr="00E40FB9">
              <w:rPr>
                <w:rFonts w:ascii="Times New Roman" w:eastAsia="Times New Roman" w:hAnsi="Times New Roman" w:cs="Times New Roman"/>
                <w:bCs/>
                <w:color w:val="000000"/>
                <w:lang w:val="ru-RU" w:eastAsia="ar-SA"/>
              </w:rPr>
              <w:t xml:space="preserve">Почтовый адрес: </w:t>
            </w:r>
            <w:r w:rsidR="00151AFC">
              <w:rPr>
                <w:rFonts w:ascii="Times New Roman" w:hAnsi="Times New Roman" w:cs="Times New Roman"/>
                <w:lang w:val="ru-RU"/>
              </w:rPr>
              <w:t>_____________</w:t>
            </w:r>
            <w:r w:rsidR="00165386" w:rsidRPr="00E40FB9">
              <w:rPr>
                <w:rFonts w:ascii="Times New Roman" w:hAnsi="Times New Roman" w:cs="Times New Roman"/>
                <w:lang w:val="ru-RU"/>
              </w:rPr>
              <w:t xml:space="preserve"> </w:t>
            </w:r>
            <w:r w:rsidR="00151AFC">
              <w:rPr>
                <w:rFonts w:ascii="Times New Roman" w:hAnsi="Times New Roman" w:cs="Times New Roman"/>
                <w:lang w:val="ru-RU"/>
              </w:rPr>
              <w:t>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E40FB9">
              <w:rPr>
                <w:rFonts w:ascii="Times New Roman" w:eastAsia="Times New Roman" w:hAnsi="Times New Roman" w:cs="Times New Roman"/>
                <w:bCs/>
                <w:color w:val="000000"/>
                <w:lang w:val="ru-RU" w:eastAsia="ar-SA"/>
              </w:rPr>
              <w:t xml:space="preserve">Р/с </w:t>
            </w:r>
            <w:r w:rsidR="00151AFC">
              <w:rPr>
                <w:rFonts w:ascii="Times New Roman" w:eastAsia="Times New Roman" w:hAnsi="Times New Roman" w:cs="Times New Roman"/>
                <w:bCs/>
                <w:color w:val="000000"/>
                <w:lang w:val="ru-RU" w:eastAsia="ar-SA"/>
              </w:rPr>
              <w:t>____________________________________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К/с </w:t>
            </w:r>
            <w:r w:rsidR="00151AFC">
              <w:rPr>
                <w:rFonts w:ascii="Times New Roman" w:eastAsia="Times New Roman" w:hAnsi="Times New Roman" w:cs="Times New Roman"/>
                <w:color w:val="000000"/>
                <w:lang w:val="ru-RU" w:eastAsia="ar-SA"/>
              </w:rPr>
              <w:t>_________________________________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151AFC">
              <w:rPr>
                <w:rFonts w:ascii="Times New Roman" w:eastAsia="Times New Roman" w:hAnsi="Times New Roman" w:cs="Times New Roman"/>
                <w:color w:val="000000"/>
                <w:lang w:val="ru-RU" w:eastAsia="ar-SA"/>
              </w:rPr>
              <w:t>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151AFC">
              <w:rPr>
                <w:rFonts w:ascii="Times New Roman" w:eastAsia="Times New Roman" w:hAnsi="Times New Roman" w:cs="Times New Roman"/>
                <w:color w:val="000000"/>
                <w:lang w:val="ru-RU" w:eastAsia="ar-SA"/>
              </w:rPr>
              <w:t>_________________</w:t>
            </w:r>
          </w:p>
          <w:p w:rsidR="00F5192A" w:rsidRPr="00151AFC" w:rsidRDefault="00F5192A" w:rsidP="001739C5">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r w:rsidRPr="001739C5">
              <w:rPr>
                <w:rFonts w:ascii="Times New Roman" w:eastAsia="Times New Roman" w:hAnsi="Times New Roman" w:cs="Times New Roman"/>
                <w:color w:val="000000"/>
                <w:sz w:val="22"/>
                <w:szCs w:val="22"/>
                <w:lang w:val="ru-RU" w:eastAsia="ar-SA"/>
              </w:rPr>
              <w:t xml:space="preserve">Адрес электронной </w:t>
            </w:r>
            <w:proofErr w:type="gramStart"/>
            <w:r w:rsidRPr="001739C5">
              <w:rPr>
                <w:rFonts w:ascii="Times New Roman" w:eastAsia="Times New Roman" w:hAnsi="Times New Roman" w:cs="Times New Roman"/>
                <w:color w:val="000000"/>
                <w:sz w:val="22"/>
                <w:szCs w:val="22"/>
                <w:lang w:val="ru-RU" w:eastAsia="ar-SA"/>
              </w:rPr>
              <w:t>почты:</w:t>
            </w:r>
            <w:r w:rsidR="001739C5" w:rsidRPr="001739C5">
              <w:rPr>
                <w:rFonts w:ascii="Times New Roman" w:eastAsia="Times New Roman" w:hAnsi="Times New Roman" w:cs="Times New Roman"/>
                <w:color w:val="000000"/>
                <w:sz w:val="22"/>
                <w:szCs w:val="22"/>
                <w:lang w:val="ru-RU" w:eastAsia="ar-SA"/>
              </w:rPr>
              <w:t xml:space="preserve"> </w:t>
            </w:r>
            <w:r w:rsidR="001739C5" w:rsidRPr="001739C5">
              <w:rPr>
                <w:sz w:val="22"/>
                <w:szCs w:val="22"/>
                <w:lang w:val="ru-RU"/>
              </w:rPr>
              <w:t xml:space="preserve"> </w:t>
            </w:r>
            <w:r w:rsidR="00151AFC">
              <w:rPr>
                <w:lang w:val="ru-RU"/>
              </w:rPr>
              <w:t>_</w:t>
            </w:r>
            <w:proofErr w:type="gramEnd"/>
            <w:r w:rsidR="00151AFC">
              <w:rPr>
                <w:lang w:val="ru-RU"/>
              </w:rPr>
              <w:t>____________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75327C">
              <w:rPr>
                <w:rFonts w:ascii="Times New Roman" w:eastAsia="Times New Roman" w:hAnsi="Times New Roman" w:cs="Times New Roman"/>
                <w:lang w:val="ru-RU" w:eastAsia="ar-SA"/>
              </w:rPr>
              <w:t>027401001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sidRPr="00165386">
              <w:rPr>
                <w:rFonts w:ascii="Times New Roman" w:eastAsia="Times New Roman" w:hAnsi="Times New Roman" w:cs="Times New Roman"/>
                <w:lang w:val="ru-RU" w:eastAsia="ar-SA"/>
              </w:rPr>
              <w:t xml:space="preserve"> </w:t>
            </w:r>
            <w:r w:rsidR="00D458BD" w:rsidRPr="00BE034D">
              <w:rPr>
                <w:rFonts w:ascii="Times New Roman" w:eastAsia="Times New Roman" w:hAnsi="Times New Roman" w:cs="Times New Roman"/>
                <w:lang w:val="ru-RU" w:eastAsia="ar-SA"/>
              </w:rPr>
              <w:t>1020202561686</w:t>
            </w:r>
          </w:p>
          <w:p w:rsidR="00BE034D" w:rsidRPr="00165386" w:rsidRDefault="00F5192A" w:rsidP="00BE034D">
            <w:pPr>
              <w:contextualSpacing/>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Адрес: </w:t>
            </w:r>
            <w:r w:rsidR="00BE034D" w:rsidRPr="00165386">
              <w:rPr>
                <w:rFonts w:ascii="Times New Roman" w:hAnsi="Times New Roman"/>
                <w:lang w:val="ru-RU"/>
              </w:rPr>
              <w:t>4500</w:t>
            </w:r>
            <w:r w:rsidR="000A5B52">
              <w:rPr>
                <w:rFonts w:ascii="Times New Roman" w:hAnsi="Times New Roman"/>
                <w:lang w:val="ru-RU"/>
              </w:rPr>
              <w:t>77</w:t>
            </w:r>
            <w:r w:rsidR="00BE034D" w:rsidRPr="00165386">
              <w:rPr>
                <w:rFonts w:ascii="Times New Roman" w:hAnsi="Times New Roman"/>
                <w:lang w:val="ru-RU"/>
              </w:rPr>
              <w:t xml:space="preserve">, Республика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w:t>
            </w:r>
            <w:r w:rsidR="0052710B">
              <w:rPr>
                <w:rFonts w:ascii="Times New Roman" w:hAnsi="Times New Roman"/>
                <w:lang w:val="ru-RU"/>
              </w:rPr>
              <w:t>0</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3A5F80">
              <w:rPr>
                <w:rFonts w:ascii="Times New Roman" w:eastAsia="Times New Roman" w:hAnsi="Times New Roman" w:cs="Times New Roman"/>
                <w:bCs/>
                <w:color w:val="000000"/>
                <w:lang w:val="ru-RU" w:eastAsia="ar-SA"/>
              </w:rPr>
              <w:t>45007</w:t>
            </w:r>
            <w:r w:rsidR="0052710B">
              <w:rPr>
                <w:rFonts w:ascii="Times New Roman" w:eastAsia="Times New Roman" w:hAnsi="Times New Roman" w:cs="Times New Roman"/>
                <w:bCs/>
                <w:color w:val="000000"/>
                <w:lang w:val="ru-RU" w:eastAsia="ar-SA"/>
              </w:rPr>
              <w:t>7</w:t>
            </w:r>
            <w:r w:rsidR="00BE034D" w:rsidRPr="00BE034D">
              <w:rPr>
                <w:rFonts w:ascii="Times New Roman" w:eastAsia="Times New Roman" w:hAnsi="Times New Roman" w:cs="Times New Roman"/>
                <w:bCs/>
                <w:color w:val="000000"/>
                <w:lang w:val="ru-RU" w:eastAsia="ar-SA"/>
              </w:rPr>
              <w:t xml:space="preserve">,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Баш</w:t>
            </w:r>
            <w:r w:rsidR="00E94FD7">
              <w:rPr>
                <w:rFonts w:ascii="Times New Roman" w:eastAsia="Times New Roman" w:hAnsi="Times New Roman" w:cs="Times New Roman"/>
                <w:bCs/>
                <w:color w:val="000000"/>
                <w:lang w:val="ru-RU" w:eastAsia="ar-SA"/>
              </w:rPr>
              <w:t xml:space="preserve">кортостан, </w:t>
            </w:r>
            <w:r w:rsidR="002654B5">
              <w:rPr>
                <w:rFonts w:ascii="Times New Roman" w:eastAsia="Times New Roman" w:hAnsi="Times New Roman" w:cs="Times New Roman"/>
                <w:bCs/>
                <w:color w:val="000000"/>
                <w:lang w:val="ru-RU" w:eastAsia="ar-SA"/>
              </w:rPr>
              <w:t>г. Уфа</w:t>
            </w:r>
            <w:r w:rsidR="00E94FD7">
              <w:rPr>
                <w:rFonts w:ascii="Times New Roman" w:eastAsia="Times New Roman" w:hAnsi="Times New Roman" w:cs="Times New Roman"/>
                <w:bCs/>
                <w:color w:val="000000"/>
                <w:lang w:val="ru-RU" w:eastAsia="ar-SA"/>
              </w:rPr>
              <w:t>, ул.Ленина,30</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A004AC">
            <w:pPr>
              <w:suppressAutoHyphens/>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Default="00151AFC"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_______________</w:t>
            </w:r>
          </w:p>
          <w:p w:rsidR="001739C5" w:rsidRPr="0008668A" w:rsidRDefault="00151AFC"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w:t>
            </w:r>
          </w:p>
        </w:tc>
        <w:tc>
          <w:tcPr>
            <w:tcW w:w="5099" w:type="dxa"/>
            <w:gridSpan w:val="3"/>
          </w:tcPr>
          <w:p w:rsidR="00F5192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646878">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1739C5">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r w:rsidR="00151AFC">
              <w:rPr>
                <w:rFonts w:ascii="Times New Roman" w:hAnsi="Times New Roman" w:cs="Times New Roman"/>
                <w:sz w:val="26"/>
                <w:szCs w:val="26"/>
                <w:lang w:val="ru-RU"/>
              </w:rPr>
              <w:t>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sidR="00151AFC">
              <w:rPr>
                <w:rFonts w:ascii="Times New Roman" w:hAnsi="Times New Roman" w:cs="Times New Roman"/>
                <w:sz w:val="26"/>
                <w:szCs w:val="26"/>
                <w:lang w:val="ru-RU"/>
              </w:rPr>
              <w:t>С</w:t>
            </w:r>
            <w:r w:rsidR="0052710B">
              <w:rPr>
                <w:rFonts w:ascii="Times New Roman" w:hAnsi="Times New Roman" w:cs="Times New Roman"/>
                <w:sz w:val="26"/>
                <w:szCs w:val="26"/>
                <w:lang w:val="ru-RU"/>
              </w:rPr>
              <w:t>.</w:t>
            </w:r>
            <w:r w:rsidR="006C4D28">
              <w:rPr>
                <w:rFonts w:ascii="Times New Roman" w:hAnsi="Times New Roman" w:cs="Times New Roman"/>
                <w:sz w:val="26"/>
                <w:szCs w:val="26"/>
                <w:lang w:val="ru-RU"/>
              </w:rPr>
              <w:t>К</w:t>
            </w:r>
            <w:r>
              <w:rPr>
                <w:rFonts w:ascii="Times New Roman" w:hAnsi="Times New Roman" w:cs="Times New Roman"/>
                <w:sz w:val="26"/>
                <w:szCs w:val="26"/>
                <w:lang w:val="ru-RU"/>
              </w:rPr>
              <w:t xml:space="preserve">. </w:t>
            </w:r>
            <w:proofErr w:type="spellStart"/>
            <w:r w:rsidR="006C4D28">
              <w:rPr>
                <w:rFonts w:ascii="Times New Roman" w:hAnsi="Times New Roman" w:cs="Times New Roman"/>
                <w:sz w:val="26"/>
                <w:szCs w:val="26"/>
                <w:lang w:val="ru-RU"/>
              </w:rPr>
              <w:t>Нищев</w:t>
            </w:r>
            <w:proofErr w:type="spellEnd"/>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47789C" w:rsidRDefault="00F5192A" w:rsidP="0047789C">
      <w:pPr>
        <w:jc w:val="cente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Приложение № 1</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 xml:space="preserve"> г.</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jc w:val="right"/>
        <w:rPr>
          <w:rFonts w:ascii="Times New Roman" w:hAnsi="Times New Roman" w:cs="Times New Roman"/>
          <w:sz w:val="26"/>
          <w:szCs w:val="26"/>
          <w:lang w:val="ru-RU"/>
        </w:rPr>
      </w:pPr>
    </w:p>
    <w:p w:rsid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СПЕЦИФИКАЦИЯ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ind w:left="1068"/>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г. Уфа</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 xml:space="preserve">       </w:t>
      </w:r>
      <w:proofErr w:type="gramStart"/>
      <w:r w:rsidRPr="0047789C">
        <w:rPr>
          <w:rFonts w:ascii="Times New Roman" w:hAnsi="Times New Roman" w:cs="Times New Roman"/>
          <w:sz w:val="26"/>
          <w:szCs w:val="26"/>
          <w:lang w:val="ru-RU"/>
        </w:rPr>
        <w:t xml:space="preserve">   «</w:t>
      </w:r>
      <w:proofErr w:type="gramEnd"/>
      <w:r w:rsidRPr="0047789C">
        <w:rPr>
          <w:rFonts w:ascii="Times New Roman" w:hAnsi="Times New Roman" w:cs="Times New Roman"/>
          <w:sz w:val="26"/>
          <w:szCs w:val="26"/>
          <w:lang w:val="ru-RU"/>
        </w:rPr>
        <w:t>____» ________ 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 xml:space="preserve"> г.</w:t>
      </w:r>
    </w:p>
    <w:p w:rsidR="0047789C" w:rsidRPr="0047789C" w:rsidRDefault="0047789C" w:rsidP="0047789C">
      <w:pPr>
        <w:ind w:left="1068"/>
        <w:jc w:val="both"/>
        <w:rPr>
          <w:rFonts w:ascii="Times New Roman" w:hAnsi="Times New Roman" w:cs="Times New Roman"/>
          <w:sz w:val="26"/>
          <w:szCs w:val="26"/>
          <w:lang w:val="ru-RU"/>
        </w:rPr>
      </w:pPr>
    </w:p>
    <w:tbl>
      <w:tblPr>
        <w:tblpPr w:leftFromText="180" w:rightFromText="180" w:vertAnchor="text" w:horzAnchor="margin" w:tblpXSpec="center" w:tblpY="210"/>
        <w:tblW w:w="9488" w:type="dxa"/>
        <w:tblLayout w:type="fixed"/>
        <w:tblLook w:val="00A0" w:firstRow="1" w:lastRow="0" w:firstColumn="1" w:lastColumn="0" w:noHBand="0" w:noVBand="0"/>
      </w:tblPr>
      <w:tblGrid>
        <w:gridCol w:w="450"/>
        <w:gridCol w:w="1525"/>
        <w:gridCol w:w="850"/>
        <w:gridCol w:w="2302"/>
        <w:gridCol w:w="709"/>
        <w:gridCol w:w="2092"/>
        <w:gridCol w:w="1560"/>
      </w:tblGrid>
      <w:tr w:rsidR="00C806A2" w:rsidRPr="0047789C" w:rsidTr="00C806A2">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C806A2" w:rsidRPr="0047789C" w:rsidRDefault="00C806A2" w:rsidP="0047789C">
            <w:pPr>
              <w:jc w:val="center"/>
              <w:rPr>
                <w:rFonts w:ascii="Times New Roman" w:hAnsi="Times New Roman" w:cs="Times New Roman"/>
                <w:b/>
                <w:bCs/>
                <w:sz w:val="20"/>
                <w:szCs w:val="20"/>
              </w:rPr>
            </w:pPr>
            <w:r w:rsidRPr="0047789C">
              <w:rPr>
                <w:rFonts w:ascii="Times New Roman" w:hAnsi="Times New Roman" w:cs="Times New Roman"/>
                <w:b/>
                <w:bCs/>
                <w:sz w:val="20"/>
                <w:szCs w:val="20"/>
              </w:rPr>
              <w:t>№ п/п</w:t>
            </w:r>
          </w:p>
        </w:tc>
        <w:tc>
          <w:tcPr>
            <w:tcW w:w="1525"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C806A2" w:rsidRPr="0047789C" w:rsidRDefault="00C806A2" w:rsidP="0047789C">
            <w:pPr>
              <w:jc w:val="center"/>
              <w:rPr>
                <w:rFonts w:ascii="Times New Roman" w:hAnsi="Times New Roman" w:cs="Times New Roman"/>
                <w:b/>
                <w:bCs/>
                <w:sz w:val="20"/>
                <w:szCs w:val="20"/>
                <w:lang w:val="ru-RU"/>
              </w:rPr>
            </w:pPr>
            <w:r w:rsidRPr="0047789C">
              <w:rPr>
                <w:rFonts w:ascii="Times New Roman" w:hAnsi="Times New Roman" w:cs="Times New Roman"/>
                <w:b/>
                <w:bCs/>
                <w:sz w:val="20"/>
                <w:szCs w:val="20"/>
                <w:lang w:val="ru-RU"/>
              </w:rPr>
              <w:t>Серийный (заводской) номер, марка, модель и т.п.</w:t>
            </w:r>
          </w:p>
        </w:tc>
        <w:tc>
          <w:tcPr>
            <w:tcW w:w="85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C806A2" w:rsidRPr="0047789C" w:rsidRDefault="00C806A2"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C806A2" w:rsidRPr="0047789C" w:rsidRDefault="00C806A2"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Наименование</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описание</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C806A2" w:rsidRPr="0047789C" w:rsidRDefault="00C806A2"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Ед</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изм</w:t>
            </w:r>
            <w:proofErr w:type="spellEnd"/>
          </w:p>
        </w:tc>
        <w:tc>
          <w:tcPr>
            <w:tcW w:w="209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C806A2" w:rsidRPr="0047789C" w:rsidRDefault="00C806A2" w:rsidP="0047789C">
            <w:pPr>
              <w:jc w:val="center"/>
              <w:rPr>
                <w:rFonts w:ascii="Times New Roman" w:hAnsi="Times New Roman" w:cs="Times New Roman"/>
                <w:b/>
                <w:bCs/>
                <w:sz w:val="20"/>
                <w:szCs w:val="20"/>
                <w:lang w:val="ru-RU"/>
              </w:rPr>
            </w:pPr>
            <w:r w:rsidRPr="0047789C">
              <w:rPr>
                <w:rFonts w:ascii="Times New Roman" w:hAnsi="Times New Roman" w:cs="Times New Roman"/>
                <w:b/>
                <w:bCs/>
                <w:sz w:val="20"/>
                <w:szCs w:val="20"/>
                <w:lang w:val="ru-RU"/>
              </w:rPr>
              <w:t xml:space="preserve">Цена за единицу Товара без учёта НДС </w:t>
            </w:r>
            <w:r>
              <w:rPr>
                <w:rFonts w:ascii="Times New Roman" w:hAnsi="Times New Roman" w:cs="Times New Roman"/>
                <w:b/>
                <w:bCs/>
                <w:sz w:val="20"/>
                <w:szCs w:val="20"/>
                <w:lang w:val="ru-RU"/>
              </w:rPr>
              <w:t>в рублях</w:t>
            </w:r>
          </w:p>
        </w:tc>
        <w:tc>
          <w:tcPr>
            <w:tcW w:w="15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C806A2" w:rsidRPr="0047789C" w:rsidRDefault="00C806A2" w:rsidP="0047789C">
            <w:pPr>
              <w:jc w:val="center"/>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Адрес</w:t>
            </w:r>
            <w:proofErr w:type="spellEnd"/>
            <w:r w:rsidRPr="0047789C">
              <w:rPr>
                <w:rFonts w:ascii="Times New Roman" w:hAnsi="Times New Roman" w:cs="Times New Roman"/>
                <w:b/>
                <w:bCs/>
                <w:color w:val="000000"/>
                <w:sz w:val="20"/>
                <w:szCs w:val="20"/>
                <w:lang w:eastAsia="ru-RU"/>
              </w:rPr>
              <w:t xml:space="preserve"> </w:t>
            </w:r>
            <w:proofErr w:type="spellStart"/>
            <w:r w:rsidRPr="0047789C">
              <w:rPr>
                <w:rFonts w:ascii="Times New Roman" w:hAnsi="Times New Roman" w:cs="Times New Roman"/>
                <w:b/>
                <w:bCs/>
                <w:color w:val="000000"/>
                <w:sz w:val="20"/>
                <w:szCs w:val="20"/>
                <w:lang w:eastAsia="ru-RU"/>
              </w:rPr>
              <w:t>доставки</w:t>
            </w:r>
            <w:proofErr w:type="spellEnd"/>
          </w:p>
        </w:tc>
      </w:tr>
      <w:tr w:rsidR="00C806A2" w:rsidRPr="0075327C" w:rsidTr="00C806A2">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C806A2" w:rsidRPr="0047789C" w:rsidRDefault="00C806A2" w:rsidP="0047789C">
            <w:pPr>
              <w:rPr>
                <w:rFonts w:ascii="Times New Roman" w:hAnsi="Times New Roman" w:cs="Times New Roman"/>
                <w:sz w:val="20"/>
                <w:szCs w:val="20"/>
                <w:lang w:val="ru-RU"/>
              </w:rPr>
            </w:pPr>
            <w:r w:rsidRPr="0047789C">
              <w:rPr>
                <w:rFonts w:ascii="Times New Roman" w:hAnsi="Times New Roman" w:cs="Times New Roman"/>
                <w:sz w:val="20"/>
                <w:szCs w:val="20"/>
                <w:lang w:val="ru-RU"/>
              </w:rPr>
              <w:t>1</w:t>
            </w:r>
          </w:p>
        </w:tc>
        <w:tc>
          <w:tcPr>
            <w:tcW w:w="1525"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C806A2" w:rsidRPr="0047789C" w:rsidRDefault="00C806A2" w:rsidP="0047789C">
            <w:pPr>
              <w:rPr>
                <w:rFonts w:ascii="Times New Roman" w:hAnsi="Times New Roman" w:cs="Times New Roman"/>
                <w:color w:val="000000" w:themeColor="text1"/>
                <w:sz w:val="20"/>
                <w:szCs w:val="20"/>
                <w:lang w:val="ru-RU"/>
              </w:rPr>
            </w:pP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C806A2" w:rsidRPr="0047789C" w:rsidRDefault="00C806A2" w:rsidP="0047789C">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1667" w:type="dxa"/>
              <w:tblLayout w:type="fixed"/>
              <w:tblCellMar>
                <w:left w:w="0" w:type="dxa"/>
                <w:right w:w="0" w:type="dxa"/>
              </w:tblCellMar>
              <w:tblLook w:val="04A0" w:firstRow="1" w:lastRow="0" w:firstColumn="1" w:lastColumn="0" w:noHBand="0" w:noVBand="1"/>
            </w:tblPr>
            <w:tblGrid>
              <w:gridCol w:w="1667"/>
            </w:tblGrid>
            <w:tr w:rsidR="00C806A2" w:rsidRPr="00151AFC" w:rsidTr="0075327C">
              <w:trPr>
                <w:trHeight w:val="300"/>
              </w:trPr>
              <w:tc>
                <w:tcPr>
                  <w:tcW w:w="1667" w:type="dxa"/>
                  <w:tcBorders>
                    <w:top w:val="nil"/>
                    <w:left w:val="nil"/>
                    <w:bottom w:val="nil"/>
                    <w:right w:val="nil"/>
                  </w:tcBorders>
                  <w:shd w:val="clear" w:color="auto" w:fill="auto"/>
                  <w:noWrap/>
                  <w:tcMar>
                    <w:top w:w="15" w:type="dxa"/>
                    <w:left w:w="15" w:type="dxa"/>
                    <w:bottom w:w="0" w:type="dxa"/>
                    <w:right w:w="15" w:type="dxa"/>
                  </w:tcMar>
                  <w:vAlign w:val="bottom"/>
                </w:tcPr>
                <w:p w:rsidR="00C806A2" w:rsidRPr="00B94B00" w:rsidRDefault="00C806A2" w:rsidP="00C806A2">
                  <w:pPr>
                    <w:framePr w:hSpace="180" w:wrap="around" w:vAnchor="text" w:hAnchor="margin" w:xAlign="center" w:y="210"/>
                    <w:rPr>
                      <w:rFonts w:ascii="Times New Roman" w:hAnsi="Times New Roman" w:cs="Times New Roman"/>
                      <w:color w:val="000000"/>
                      <w:sz w:val="20"/>
                      <w:szCs w:val="20"/>
                      <w:lang w:val="ru-RU"/>
                    </w:rPr>
                  </w:pPr>
                </w:p>
              </w:tc>
            </w:tr>
          </w:tbl>
          <w:p w:rsidR="00C806A2" w:rsidRPr="0047789C" w:rsidRDefault="00C806A2" w:rsidP="0047789C">
            <w:pPr>
              <w:rPr>
                <w:rFonts w:ascii="Times New Roman" w:hAnsi="Times New Roman" w:cs="Times New Roman"/>
                <w:color w:val="000000" w:themeColor="text1"/>
                <w:sz w:val="20"/>
                <w:szCs w:val="20"/>
                <w:lang w:val="ru-RU"/>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C806A2" w:rsidRPr="008B361D" w:rsidRDefault="00C806A2" w:rsidP="008B361D">
            <w:pPr>
              <w:jc w:val="center"/>
              <w:rPr>
                <w:rFonts w:ascii="Times New Roman" w:hAnsi="Times New Roman" w:cs="Times New Roman"/>
                <w:sz w:val="20"/>
                <w:szCs w:val="20"/>
                <w:lang w:val="ru-RU"/>
              </w:rPr>
            </w:pPr>
            <w:proofErr w:type="spellStart"/>
            <w:r w:rsidRPr="0047789C">
              <w:rPr>
                <w:rFonts w:ascii="Times New Roman" w:eastAsiaTheme="minorHAnsi" w:hAnsi="Times New Roman" w:cs="Times New Roman"/>
                <w:bCs/>
                <w:color w:val="000000" w:themeColor="text1"/>
                <w:sz w:val="20"/>
                <w:szCs w:val="20"/>
                <w:lang w:eastAsia="en-US"/>
              </w:rPr>
              <w:t>Шт</w:t>
            </w:r>
            <w:proofErr w:type="spellEnd"/>
            <w:r>
              <w:rPr>
                <w:rFonts w:ascii="Times New Roman" w:eastAsiaTheme="minorHAnsi" w:hAnsi="Times New Roman" w:cs="Times New Roman"/>
                <w:bCs/>
                <w:color w:val="000000" w:themeColor="text1"/>
                <w:sz w:val="20"/>
                <w:szCs w:val="20"/>
                <w:lang w:val="ru-RU" w:eastAsia="en-US"/>
              </w:rPr>
              <w:t>.</w:t>
            </w:r>
          </w:p>
        </w:tc>
        <w:tc>
          <w:tcPr>
            <w:tcW w:w="2092" w:type="dxa"/>
            <w:tcBorders>
              <w:top w:val="single" w:sz="4" w:space="0" w:color="auto"/>
              <w:left w:val="nil"/>
              <w:bottom w:val="single" w:sz="4" w:space="0" w:color="auto"/>
              <w:right w:val="single" w:sz="4" w:space="0" w:color="auto"/>
            </w:tcBorders>
            <w:tcMar>
              <w:left w:w="0" w:type="dxa"/>
              <w:right w:w="0" w:type="dxa"/>
            </w:tcMar>
            <w:vAlign w:val="center"/>
          </w:tcPr>
          <w:p w:rsidR="00C806A2" w:rsidRPr="0047789C" w:rsidRDefault="00C806A2" w:rsidP="00B94B00">
            <w:pPr>
              <w:jc w:val="center"/>
              <w:rPr>
                <w:rFonts w:ascii="Times New Roman" w:hAnsi="Times New Roman" w:cs="Times New Roman"/>
                <w:sz w:val="20"/>
                <w:szCs w:val="20"/>
              </w:rPr>
            </w:pPr>
          </w:p>
        </w:tc>
        <w:tc>
          <w:tcPr>
            <w:tcW w:w="1560" w:type="dxa"/>
            <w:tcBorders>
              <w:top w:val="single" w:sz="8" w:space="0" w:color="auto"/>
              <w:left w:val="nil"/>
              <w:bottom w:val="single" w:sz="8" w:space="0" w:color="auto"/>
              <w:right w:val="single" w:sz="8" w:space="0" w:color="auto"/>
            </w:tcBorders>
            <w:tcMar>
              <w:left w:w="0" w:type="dxa"/>
              <w:right w:w="0" w:type="dxa"/>
            </w:tcMar>
            <w:vAlign w:val="center"/>
          </w:tcPr>
          <w:p w:rsidR="00C806A2" w:rsidRPr="0047789C" w:rsidRDefault="00C806A2" w:rsidP="0075327C">
            <w:pPr>
              <w:rPr>
                <w:rFonts w:ascii="Times New Roman" w:hAnsi="Times New Roman" w:cs="Times New Roman"/>
                <w:sz w:val="20"/>
                <w:szCs w:val="20"/>
                <w:lang w:val="ru-RU"/>
              </w:rPr>
            </w:pPr>
            <w:r w:rsidRPr="0047789C">
              <w:rPr>
                <w:rFonts w:ascii="Times New Roman" w:hAnsi="Times New Roman" w:cs="Times New Roman"/>
                <w:sz w:val="20"/>
                <w:szCs w:val="20"/>
                <w:lang w:val="ru-RU"/>
              </w:rPr>
              <w:t xml:space="preserve">450027 г. Уфа, ул. Каспийская,14 </w:t>
            </w:r>
          </w:p>
        </w:tc>
      </w:tr>
      <w:tr w:rsidR="00C806A2" w:rsidRPr="0075327C" w:rsidTr="00C806A2">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C806A2" w:rsidRPr="0047789C" w:rsidRDefault="00C806A2" w:rsidP="0047789C">
            <w:pPr>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1525"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C806A2" w:rsidRPr="0047789C" w:rsidRDefault="00C806A2" w:rsidP="0047789C">
            <w:pPr>
              <w:rPr>
                <w:rFonts w:ascii="Times New Roman" w:hAnsi="Times New Roman" w:cs="Times New Roman"/>
                <w:color w:val="000000" w:themeColor="text1"/>
                <w:sz w:val="20"/>
                <w:szCs w:val="20"/>
                <w:lang w:val="ru-RU"/>
              </w:rPr>
            </w:pP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C806A2" w:rsidRPr="0047789C" w:rsidRDefault="00C806A2" w:rsidP="0047789C">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C806A2" w:rsidRPr="00B94B00" w:rsidRDefault="00C806A2" w:rsidP="0025358B">
            <w:pPr>
              <w:rPr>
                <w:rFonts w:ascii="Times New Roman" w:hAnsi="Times New Roman" w:cs="Times New Roman"/>
                <w:color w:val="000000"/>
                <w:sz w:val="20"/>
                <w:szCs w:val="20"/>
                <w:lang w:val="ru-RU"/>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C806A2" w:rsidRPr="006C4D28" w:rsidRDefault="00C806A2" w:rsidP="008B361D">
            <w:pPr>
              <w:jc w:val="center"/>
              <w:rPr>
                <w:rFonts w:ascii="Times New Roman" w:eastAsiaTheme="minorHAnsi" w:hAnsi="Times New Roman" w:cs="Times New Roman"/>
                <w:bCs/>
                <w:color w:val="000000" w:themeColor="text1"/>
                <w:sz w:val="20"/>
                <w:szCs w:val="20"/>
                <w:lang w:val="ru-RU" w:eastAsia="en-US"/>
              </w:rPr>
            </w:pPr>
            <w:r>
              <w:rPr>
                <w:rFonts w:ascii="Times New Roman" w:eastAsiaTheme="minorHAnsi" w:hAnsi="Times New Roman" w:cs="Times New Roman"/>
                <w:bCs/>
                <w:color w:val="000000" w:themeColor="text1"/>
                <w:sz w:val="20"/>
                <w:szCs w:val="20"/>
                <w:lang w:val="ru-RU" w:eastAsia="en-US"/>
              </w:rPr>
              <w:t>Шт.</w:t>
            </w:r>
          </w:p>
        </w:tc>
        <w:tc>
          <w:tcPr>
            <w:tcW w:w="2092" w:type="dxa"/>
            <w:tcBorders>
              <w:top w:val="single" w:sz="4" w:space="0" w:color="auto"/>
              <w:left w:val="nil"/>
              <w:bottom w:val="single" w:sz="4" w:space="0" w:color="auto"/>
              <w:right w:val="single" w:sz="4" w:space="0" w:color="auto"/>
            </w:tcBorders>
            <w:tcMar>
              <w:left w:w="0" w:type="dxa"/>
              <w:right w:w="0" w:type="dxa"/>
            </w:tcMar>
            <w:vAlign w:val="center"/>
          </w:tcPr>
          <w:p w:rsidR="00C806A2" w:rsidRPr="0047789C" w:rsidRDefault="00C806A2" w:rsidP="00B94B00">
            <w:pPr>
              <w:jc w:val="center"/>
              <w:rPr>
                <w:rFonts w:ascii="Times New Roman" w:hAnsi="Times New Roman" w:cs="Times New Roman"/>
                <w:sz w:val="20"/>
                <w:szCs w:val="20"/>
              </w:rPr>
            </w:pPr>
          </w:p>
        </w:tc>
        <w:tc>
          <w:tcPr>
            <w:tcW w:w="1560" w:type="dxa"/>
            <w:tcBorders>
              <w:top w:val="single" w:sz="8" w:space="0" w:color="auto"/>
              <w:left w:val="nil"/>
              <w:bottom w:val="single" w:sz="4" w:space="0" w:color="auto"/>
              <w:right w:val="single" w:sz="8" w:space="0" w:color="auto"/>
            </w:tcBorders>
            <w:tcMar>
              <w:left w:w="0" w:type="dxa"/>
              <w:right w:w="0" w:type="dxa"/>
            </w:tcMar>
            <w:vAlign w:val="center"/>
          </w:tcPr>
          <w:p w:rsidR="00C806A2" w:rsidRPr="0047789C" w:rsidRDefault="00C806A2" w:rsidP="0075327C">
            <w:pPr>
              <w:rPr>
                <w:rFonts w:ascii="Times New Roman" w:hAnsi="Times New Roman" w:cs="Times New Roman"/>
                <w:sz w:val="20"/>
                <w:szCs w:val="20"/>
                <w:lang w:val="ru-RU"/>
              </w:rPr>
            </w:pPr>
            <w:r w:rsidRPr="0047789C">
              <w:rPr>
                <w:rFonts w:ascii="Times New Roman" w:hAnsi="Times New Roman" w:cs="Times New Roman"/>
                <w:sz w:val="20"/>
                <w:szCs w:val="20"/>
                <w:lang w:val="ru-RU"/>
              </w:rPr>
              <w:t>450027 г. Уфа, ул. Каспийская,14</w:t>
            </w:r>
          </w:p>
        </w:tc>
      </w:tr>
    </w:tbl>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47789C" w:rsidRPr="0047789C" w:rsidTr="0047789C">
        <w:tc>
          <w:tcPr>
            <w:tcW w:w="4675" w:type="dxa"/>
          </w:tcPr>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Поставщик</w:t>
            </w:r>
          </w:p>
        </w:tc>
        <w:tc>
          <w:tcPr>
            <w:tcW w:w="4680"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1739C5" w:rsidRPr="0047789C" w:rsidTr="0047789C">
        <w:tc>
          <w:tcPr>
            <w:tcW w:w="4675" w:type="dxa"/>
          </w:tcPr>
          <w:p w:rsidR="001739C5" w:rsidRDefault="0054196D"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________________</w:t>
            </w:r>
          </w:p>
          <w:p w:rsidR="001739C5" w:rsidRPr="0008668A" w:rsidRDefault="0054196D"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w:t>
            </w:r>
          </w:p>
        </w:tc>
        <w:tc>
          <w:tcPr>
            <w:tcW w:w="4680" w:type="dxa"/>
          </w:tcPr>
          <w:p w:rsidR="001739C5" w:rsidRPr="0047789C" w:rsidRDefault="001739C5" w:rsidP="001739C5">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1739C5" w:rsidRPr="0047789C" w:rsidRDefault="001739C5" w:rsidP="001739C5">
            <w:pPr>
              <w:rPr>
                <w:rFonts w:ascii="Times New Roman" w:hAnsi="Times New Roman" w:cs="Times New Roman"/>
                <w:sz w:val="26"/>
                <w:szCs w:val="26"/>
              </w:rPr>
            </w:pPr>
            <w:r w:rsidRPr="0047789C">
              <w:rPr>
                <w:rFonts w:ascii="Times New Roman" w:eastAsia="Times New Roman" w:hAnsi="Times New Roman" w:cs="Times New Roman"/>
                <w:lang w:val="ru-RU" w:eastAsia="ar-SA"/>
              </w:rPr>
              <w:t>ПАО «Башинформсвязь»</w:t>
            </w:r>
          </w:p>
        </w:tc>
      </w:tr>
      <w:tr w:rsidR="001739C5" w:rsidRPr="0047789C" w:rsidTr="0047789C">
        <w:tc>
          <w:tcPr>
            <w:tcW w:w="4675" w:type="dxa"/>
          </w:tcPr>
          <w:p w:rsidR="001739C5" w:rsidRPr="0008668A" w:rsidRDefault="001739C5" w:rsidP="001739C5">
            <w:pPr>
              <w:suppressAutoHyphens/>
              <w:ind w:left="851" w:hanging="28"/>
              <w:rPr>
                <w:rFonts w:ascii="Times New Roman" w:hAnsi="Times New Roman" w:cs="Times New Roman"/>
                <w:sz w:val="26"/>
                <w:szCs w:val="26"/>
                <w:lang w:val="ru-RU"/>
              </w:rPr>
            </w:pPr>
          </w:p>
        </w:tc>
        <w:tc>
          <w:tcPr>
            <w:tcW w:w="4680" w:type="dxa"/>
          </w:tcPr>
          <w:p w:rsidR="001739C5" w:rsidRPr="0047789C" w:rsidRDefault="001739C5" w:rsidP="001739C5">
            <w:pPr>
              <w:rPr>
                <w:rFonts w:ascii="Times New Roman" w:hAnsi="Times New Roman" w:cs="Times New Roman"/>
                <w:sz w:val="26"/>
                <w:szCs w:val="26"/>
              </w:rPr>
            </w:pPr>
          </w:p>
        </w:tc>
      </w:tr>
      <w:tr w:rsidR="001739C5" w:rsidRPr="0047789C" w:rsidTr="0047789C">
        <w:tc>
          <w:tcPr>
            <w:tcW w:w="4675" w:type="dxa"/>
          </w:tcPr>
          <w:p w:rsidR="001739C5" w:rsidRPr="0008668A" w:rsidRDefault="001739C5" w:rsidP="001739C5">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r w:rsidR="0054196D">
              <w:rPr>
                <w:rFonts w:ascii="Times New Roman" w:hAnsi="Times New Roman" w:cs="Times New Roman"/>
                <w:sz w:val="26"/>
                <w:szCs w:val="26"/>
                <w:lang w:val="ru-RU"/>
              </w:rPr>
              <w:t>___________</w:t>
            </w:r>
          </w:p>
        </w:tc>
        <w:tc>
          <w:tcPr>
            <w:tcW w:w="4680" w:type="dxa"/>
          </w:tcPr>
          <w:p w:rsidR="001739C5" w:rsidRPr="0054196D" w:rsidRDefault="001739C5" w:rsidP="001739C5">
            <w:pPr>
              <w:rPr>
                <w:rFonts w:ascii="Times New Roman" w:hAnsi="Times New Roman" w:cs="Times New Roman"/>
                <w:sz w:val="26"/>
                <w:szCs w:val="26"/>
                <w:lang w:val="ru-RU"/>
              </w:rPr>
            </w:pPr>
            <w:r w:rsidRPr="0047789C">
              <w:rPr>
                <w:rFonts w:ascii="Times New Roman" w:hAnsi="Times New Roman" w:cs="Times New Roman"/>
                <w:sz w:val="26"/>
                <w:szCs w:val="26"/>
              </w:rPr>
              <w:t xml:space="preserve">_____________ / </w:t>
            </w:r>
            <w:r w:rsidR="006C4D28">
              <w:rPr>
                <w:rFonts w:ascii="Times New Roman" w:hAnsi="Times New Roman" w:cs="Times New Roman"/>
                <w:sz w:val="26"/>
                <w:szCs w:val="26"/>
                <w:lang w:val="ru-RU"/>
              </w:rPr>
              <w:t>С</w:t>
            </w:r>
            <w:r w:rsidRPr="0047789C">
              <w:rPr>
                <w:rFonts w:ascii="Times New Roman" w:hAnsi="Times New Roman" w:cs="Times New Roman"/>
                <w:sz w:val="26"/>
                <w:szCs w:val="26"/>
              </w:rPr>
              <w:t>.</w:t>
            </w:r>
            <w:r w:rsidR="006C4D28">
              <w:rPr>
                <w:rFonts w:ascii="Times New Roman" w:hAnsi="Times New Roman" w:cs="Times New Roman"/>
                <w:sz w:val="26"/>
                <w:szCs w:val="26"/>
                <w:lang w:val="ru-RU"/>
              </w:rPr>
              <w:t>К.</w:t>
            </w:r>
            <w:r w:rsidRPr="0047789C">
              <w:rPr>
                <w:rFonts w:ascii="Times New Roman" w:hAnsi="Times New Roman" w:cs="Times New Roman"/>
                <w:sz w:val="26"/>
                <w:szCs w:val="26"/>
              </w:rPr>
              <w:t xml:space="preserve"> </w:t>
            </w:r>
            <w:proofErr w:type="spellStart"/>
            <w:r w:rsidR="006C4D28">
              <w:rPr>
                <w:rFonts w:ascii="Times New Roman" w:hAnsi="Times New Roman" w:cs="Times New Roman"/>
                <w:sz w:val="26"/>
                <w:szCs w:val="26"/>
                <w:lang w:val="ru-RU"/>
              </w:rPr>
              <w:t>Нищев</w:t>
            </w:r>
            <w:proofErr w:type="spellEnd"/>
          </w:p>
        </w:tc>
      </w:tr>
      <w:tr w:rsidR="001739C5" w:rsidRPr="0047789C" w:rsidTr="0047789C">
        <w:tc>
          <w:tcPr>
            <w:tcW w:w="4675" w:type="dxa"/>
          </w:tcPr>
          <w:p w:rsidR="001739C5" w:rsidRPr="001739C5" w:rsidRDefault="001739C5" w:rsidP="001739C5">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proofErr w:type="spellStart"/>
            <w:r>
              <w:rPr>
                <w:rFonts w:ascii="Times New Roman" w:eastAsia="Times New Roman" w:hAnsi="Times New Roman" w:cs="Times New Roman"/>
                <w:color w:val="000000"/>
                <w:sz w:val="22"/>
                <w:szCs w:val="22"/>
                <w:lang w:val="ru-RU" w:eastAsia="ar-SA"/>
              </w:rPr>
              <w:t>м.п</w:t>
            </w:r>
            <w:proofErr w:type="spellEnd"/>
            <w:r>
              <w:rPr>
                <w:rFonts w:ascii="Times New Roman" w:eastAsia="Times New Roman" w:hAnsi="Times New Roman" w:cs="Times New Roman"/>
                <w:color w:val="000000"/>
                <w:sz w:val="22"/>
                <w:szCs w:val="22"/>
                <w:lang w:val="ru-RU" w:eastAsia="ar-SA"/>
              </w:rPr>
              <w:t>.</w:t>
            </w:r>
            <w:r w:rsidRPr="001739C5">
              <w:rPr>
                <w:rFonts w:ascii="Times New Roman" w:eastAsia="Times New Roman" w:hAnsi="Times New Roman" w:cs="Times New Roman"/>
                <w:color w:val="000000"/>
                <w:sz w:val="22"/>
                <w:szCs w:val="22"/>
                <w:lang w:val="ru-RU" w:eastAsia="ar-SA"/>
              </w:rPr>
              <w:t xml:space="preserve"> </w:t>
            </w:r>
          </w:p>
        </w:tc>
        <w:tc>
          <w:tcPr>
            <w:tcW w:w="4680" w:type="dxa"/>
          </w:tcPr>
          <w:p w:rsidR="001739C5" w:rsidRPr="0047789C" w:rsidRDefault="001739C5" w:rsidP="001739C5">
            <w:pPr>
              <w:rPr>
                <w:rFonts w:ascii="Times New Roman" w:hAnsi="Times New Roman" w:cs="Times New Roman"/>
                <w:sz w:val="26"/>
                <w:szCs w:val="26"/>
              </w:rPr>
            </w:pPr>
            <w:proofErr w:type="spellStart"/>
            <w:r w:rsidRPr="0047789C">
              <w:rPr>
                <w:rFonts w:ascii="Times New Roman" w:hAnsi="Times New Roman" w:cs="Times New Roman"/>
                <w:sz w:val="26"/>
                <w:szCs w:val="26"/>
              </w:rPr>
              <w:t>м.п</w:t>
            </w:r>
            <w:proofErr w:type="spellEnd"/>
            <w:r w:rsidRPr="0047789C">
              <w:rPr>
                <w:rFonts w:ascii="Times New Roman" w:hAnsi="Times New Roman" w:cs="Times New Roman"/>
                <w:sz w:val="26"/>
                <w:szCs w:val="26"/>
              </w:rPr>
              <w:t>.</w:t>
            </w:r>
          </w:p>
        </w:tc>
      </w:tr>
    </w:tbl>
    <w:p w:rsidR="0047789C" w:rsidRDefault="0047789C" w:rsidP="0047789C">
      <w:pPr>
        <w:jc w:val="right"/>
        <w:rPr>
          <w:rFonts w:ascii="Times New Roman" w:hAnsi="Times New Roman" w:cs="Times New Roman"/>
          <w:sz w:val="26"/>
          <w:szCs w:val="26"/>
          <w:lang w:val="ru-RU"/>
        </w:rPr>
      </w:pPr>
    </w:p>
    <w:p w:rsidR="0047789C" w:rsidRDefault="0047789C">
      <w:pPr>
        <w:spacing w:after="160" w:line="259" w:lineRule="auto"/>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Приложение №2</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 xml:space="preserve"> г.</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jc w:val="right"/>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b/>
          <w:sz w:val="26"/>
          <w:szCs w:val="26"/>
          <w:lang w:val="ru-RU"/>
        </w:rPr>
      </w:pPr>
      <w:r w:rsidRPr="0047789C">
        <w:rPr>
          <w:rFonts w:ascii="Times New Roman" w:hAnsi="Times New Roman" w:cs="Times New Roman"/>
          <w:b/>
          <w:sz w:val="26"/>
          <w:szCs w:val="26"/>
          <w:lang w:val="ru-RU"/>
        </w:rPr>
        <w:t>Форма Заказа</w:t>
      </w:r>
    </w:p>
    <w:p w:rsidR="0047789C" w:rsidRPr="0047789C" w:rsidRDefault="0047789C" w:rsidP="0047789C">
      <w:pPr>
        <w:jc w:val="center"/>
        <w:rPr>
          <w:rFonts w:ascii="Times New Roman" w:hAnsi="Times New Roman" w:cs="Times New Roman"/>
          <w:b/>
          <w:sz w:val="26"/>
          <w:szCs w:val="26"/>
          <w:lang w:val="ru-RU"/>
        </w:rPr>
      </w:pPr>
    </w:p>
    <w:p w:rsidR="0047789C" w:rsidRPr="0047789C" w:rsidRDefault="0047789C" w:rsidP="0047789C">
      <w:pPr>
        <w:jc w:val="center"/>
        <w:rPr>
          <w:rFonts w:ascii="Times New Roman" w:hAnsi="Times New Roman" w:cs="Times New Roman"/>
          <w:b/>
          <w:sz w:val="26"/>
          <w:szCs w:val="26"/>
          <w:lang w:val="ru-RU"/>
        </w:rPr>
      </w:pPr>
      <w:r w:rsidRPr="0047789C">
        <w:rPr>
          <w:rFonts w:ascii="Times New Roman" w:hAnsi="Times New Roman" w:cs="Times New Roman"/>
          <w:b/>
          <w:sz w:val="26"/>
          <w:szCs w:val="26"/>
          <w:lang w:val="ru-RU"/>
        </w:rPr>
        <w:t>Начало формы</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ЗАКАЗ </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 ____ от «____» ________ 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lang w:val="ru-RU"/>
        </w:rPr>
        <w:t>г. Уфа</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b/>
          <w:sz w:val="26"/>
          <w:szCs w:val="26"/>
          <w:lang w:val="ru-RU"/>
        </w:rPr>
        <w:t>Публичное акционерное общество «Башинформсвязь» (ПАО «Башинформсвязь»)</w:t>
      </w:r>
      <w:r w:rsidRPr="0047789C">
        <w:rPr>
          <w:rFonts w:ascii="Times New Roman" w:hAnsi="Times New Roman" w:cs="Times New Roman"/>
          <w:sz w:val="26"/>
          <w:szCs w:val="26"/>
          <w:lang w:val="ru-RU"/>
        </w:rPr>
        <w:t xml:space="preserve">, именуемое в дальнейшем </w:t>
      </w:r>
      <w:r w:rsidRPr="0047789C">
        <w:rPr>
          <w:rFonts w:ascii="Times New Roman" w:hAnsi="Times New Roman" w:cs="Times New Roman"/>
          <w:b/>
          <w:sz w:val="26"/>
          <w:szCs w:val="26"/>
          <w:lang w:val="ru-RU"/>
        </w:rPr>
        <w:t>«Покупатель»</w:t>
      </w:r>
      <w:r w:rsidRPr="0047789C">
        <w:rPr>
          <w:rFonts w:ascii="Times New Roman" w:hAnsi="Times New Roman" w:cs="Times New Roman"/>
          <w:sz w:val="26"/>
          <w:szCs w:val="26"/>
          <w:lang w:val="ru-RU"/>
        </w:rPr>
        <w:t xml:space="preserve">, в лице Генерального директора </w:t>
      </w:r>
      <w:proofErr w:type="spellStart"/>
      <w:r w:rsidR="006C4D28">
        <w:rPr>
          <w:rFonts w:ascii="Times New Roman" w:hAnsi="Times New Roman" w:cs="Times New Roman"/>
          <w:sz w:val="26"/>
          <w:szCs w:val="26"/>
          <w:lang w:val="ru-RU"/>
        </w:rPr>
        <w:t>Нищева</w:t>
      </w:r>
      <w:proofErr w:type="spellEnd"/>
      <w:r w:rsidRPr="0047789C">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Сергея</w:t>
      </w:r>
      <w:r w:rsidRPr="0047789C">
        <w:rPr>
          <w:rFonts w:ascii="Times New Roman" w:hAnsi="Times New Roman" w:cs="Times New Roman"/>
          <w:sz w:val="26"/>
          <w:szCs w:val="26"/>
          <w:lang w:val="ru-RU"/>
        </w:rPr>
        <w:t xml:space="preserve"> </w:t>
      </w:r>
      <w:r w:rsidR="006C4D28">
        <w:rPr>
          <w:rFonts w:ascii="Times New Roman" w:hAnsi="Times New Roman" w:cs="Times New Roman"/>
          <w:sz w:val="26"/>
          <w:szCs w:val="26"/>
          <w:lang w:val="ru-RU"/>
        </w:rPr>
        <w:t>Константиновича</w:t>
      </w:r>
      <w:r w:rsidRPr="0047789C">
        <w:rPr>
          <w:rFonts w:ascii="Times New Roman" w:hAnsi="Times New Roman" w:cs="Times New Roman"/>
          <w:sz w:val="26"/>
          <w:szCs w:val="26"/>
          <w:lang w:val="ru-RU"/>
        </w:rPr>
        <w:t>, действующего на основании Устава, с одной стороны</w:t>
      </w:r>
      <w:r w:rsidRPr="009964F3">
        <w:rPr>
          <w:rFonts w:ascii="Times New Roman" w:hAnsi="Times New Roman" w:cs="Times New Roman"/>
          <w:b/>
          <w:sz w:val="26"/>
          <w:szCs w:val="26"/>
          <w:lang w:val="ru-RU"/>
        </w:rPr>
        <w:t xml:space="preserve">, </w:t>
      </w:r>
      <w:r w:rsidR="0054196D">
        <w:rPr>
          <w:rFonts w:ascii="Times New Roman" w:hAnsi="Times New Roman" w:cs="Times New Roman"/>
          <w:b/>
          <w:sz w:val="26"/>
          <w:szCs w:val="26"/>
          <w:lang w:val="ru-RU"/>
        </w:rPr>
        <w:t>_________________</w:t>
      </w:r>
      <w:r w:rsidR="009964F3" w:rsidRPr="009964F3">
        <w:rPr>
          <w:rFonts w:ascii="Times New Roman" w:hAnsi="Times New Roman" w:cs="Times New Roman"/>
          <w:b/>
          <w:sz w:val="26"/>
          <w:szCs w:val="26"/>
          <w:lang w:val="ru-RU"/>
        </w:rPr>
        <w:t xml:space="preserve"> «</w:t>
      </w:r>
      <w:r w:rsidR="0054196D">
        <w:rPr>
          <w:rFonts w:ascii="Times New Roman" w:hAnsi="Times New Roman" w:cs="Times New Roman"/>
          <w:b/>
          <w:sz w:val="26"/>
          <w:szCs w:val="26"/>
          <w:lang w:val="ru-RU"/>
        </w:rPr>
        <w:t>_____________________</w:t>
      </w:r>
      <w:r w:rsidR="009964F3" w:rsidRPr="009964F3">
        <w:rPr>
          <w:rFonts w:ascii="Times New Roman" w:hAnsi="Times New Roman" w:cs="Times New Roman"/>
          <w:b/>
          <w:sz w:val="26"/>
          <w:szCs w:val="26"/>
          <w:lang w:val="ru-RU"/>
        </w:rPr>
        <w:t>»</w:t>
      </w:r>
      <w:r w:rsidR="009964F3" w:rsidRPr="009964F3">
        <w:rPr>
          <w:rFonts w:ascii="Times New Roman" w:hAnsi="Times New Roman" w:cs="Times New Roman"/>
          <w:sz w:val="26"/>
          <w:szCs w:val="26"/>
          <w:lang w:val="ru-RU"/>
        </w:rPr>
        <w:t>, именуемое в дальнейшем «</w:t>
      </w:r>
      <w:r w:rsidR="009964F3" w:rsidRPr="009964F3">
        <w:rPr>
          <w:rFonts w:ascii="Times New Roman" w:hAnsi="Times New Roman" w:cs="Times New Roman"/>
          <w:b/>
          <w:sz w:val="26"/>
          <w:szCs w:val="26"/>
          <w:lang w:val="ru-RU"/>
        </w:rPr>
        <w:t>Поставщик</w:t>
      </w:r>
      <w:r w:rsidR="009964F3" w:rsidRPr="009964F3">
        <w:rPr>
          <w:rFonts w:ascii="Times New Roman" w:hAnsi="Times New Roman" w:cs="Times New Roman"/>
          <w:sz w:val="26"/>
          <w:szCs w:val="26"/>
          <w:lang w:val="ru-RU"/>
        </w:rPr>
        <w:t xml:space="preserve">», в лице </w:t>
      </w:r>
      <w:r w:rsidR="0054196D">
        <w:rPr>
          <w:rFonts w:ascii="Times New Roman" w:hAnsi="Times New Roman" w:cs="Times New Roman"/>
          <w:sz w:val="26"/>
          <w:szCs w:val="26"/>
          <w:lang w:val="ru-RU"/>
        </w:rPr>
        <w:t>__________________</w:t>
      </w:r>
      <w:r w:rsidR="009964F3" w:rsidRPr="009964F3">
        <w:rPr>
          <w:rFonts w:ascii="Times New Roman" w:hAnsi="Times New Roman" w:cs="Times New Roman"/>
          <w:sz w:val="26"/>
          <w:szCs w:val="26"/>
          <w:lang w:val="ru-RU"/>
        </w:rPr>
        <w:t>, действующего на основании Устава</w:t>
      </w:r>
      <w:r w:rsidRPr="0047789C">
        <w:rPr>
          <w:rFonts w:ascii="Times New Roman" w:hAnsi="Times New Roman" w:cs="Times New Roman"/>
          <w:sz w:val="26"/>
          <w:szCs w:val="26"/>
          <w:lang w:val="ru-RU"/>
        </w:rPr>
        <w:t>, с другой стороны, совместно именуемые «Стороны», заключили настоящий Заказ № ___ от «____» _______ 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 xml:space="preserve"> года (далее – «Заказ») к Договору поставки № ____________ от «____» ____________ 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 xml:space="preserve"> года (далее – «Договор») о нижеследующем:</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numPr>
          <w:ilvl w:val="0"/>
          <w:numId w:val="6"/>
        </w:numPr>
        <w:contextualSpacing/>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СПЕЦИФИКАЦИЯ ОБОРУДОВАНИЯ</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1.1. Спецификация поставляемого Оборудования указана в Приложении №1 к настоящему Заказу.</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1.2. Срок поставки Оборудования указан в графике поставки (Приложении №2 к настоящему Заказу).</w:t>
      </w:r>
    </w:p>
    <w:p w:rsidR="0047789C" w:rsidRPr="0047789C" w:rsidRDefault="0047789C" w:rsidP="0047789C">
      <w:pPr>
        <w:jc w:val="both"/>
        <w:rPr>
          <w:rFonts w:ascii="Times New Roman" w:hAnsi="Times New Roman" w:cs="Times New Roman"/>
          <w:sz w:val="26"/>
          <w:szCs w:val="26"/>
          <w:lang w:val="ru-RU"/>
        </w:rPr>
      </w:pPr>
    </w:p>
    <w:p w:rsidR="0047789C" w:rsidRPr="00944E89" w:rsidRDefault="0047789C" w:rsidP="0047789C">
      <w:pPr>
        <w:widowControl w:val="0"/>
        <w:autoSpaceDE w:val="0"/>
        <w:autoSpaceDN w:val="0"/>
        <w:adjustRightInd w:val="0"/>
        <w:spacing w:before="120"/>
        <w:contextualSpacing/>
        <w:jc w:val="center"/>
        <w:rPr>
          <w:rFonts w:ascii="Times New Roman" w:hAnsi="Times New Roman" w:cs="Times New Roman"/>
          <w:sz w:val="26"/>
          <w:szCs w:val="26"/>
          <w:lang w:val="ru-RU"/>
        </w:rPr>
      </w:pPr>
      <w:r w:rsidRPr="00944E89">
        <w:rPr>
          <w:rFonts w:ascii="Times New Roman" w:hAnsi="Times New Roman" w:cs="Times New Roman"/>
          <w:sz w:val="26"/>
          <w:szCs w:val="26"/>
          <w:lang w:val="ru-RU"/>
        </w:rPr>
        <w:t>2. ЦЕНА ЗАКАЗА И УСЛОВИЯ ОПЛАТЫ</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2.1. Цена Заказа составляет ____________ (______________ </w:t>
      </w:r>
      <w:r w:rsidR="00916348">
        <w:rPr>
          <w:rFonts w:ascii="Times New Roman" w:hAnsi="Times New Roman" w:cs="Times New Roman"/>
          <w:sz w:val="26"/>
          <w:szCs w:val="26"/>
          <w:lang w:val="ru-RU"/>
        </w:rPr>
        <w:t>рублях</w:t>
      </w:r>
      <w:r w:rsidRPr="0047789C">
        <w:rPr>
          <w:rFonts w:ascii="Times New Roman" w:hAnsi="Times New Roman" w:cs="Times New Roman"/>
          <w:sz w:val="26"/>
          <w:szCs w:val="26"/>
          <w:lang w:val="ru-RU"/>
        </w:rPr>
        <w:t xml:space="preserve">), в том числе применимый НДС </w:t>
      </w:r>
      <w:r w:rsidR="0096764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в размере __________ (___________ </w:t>
      </w:r>
      <w:r w:rsidR="00916348">
        <w:rPr>
          <w:rFonts w:ascii="Times New Roman" w:hAnsi="Times New Roman" w:cs="Times New Roman"/>
          <w:sz w:val="26"/>
          <w:szCs w:val="26"/>
          <w:lang w:val="ru-RU"/>
        </w:rPr>
        <w:t>рублях</w:t>
      </w:r>
      <w:r w:rsidRPr="0047789C">
        <w:rPr>
          <w:rFonts w:ascii="Times New Roman" w:hAnsi="Times New Roman" w:cs="Times New Roman"/>
          <w:sz w:val="26"/>
          <w:szCs w:val="26"/>
          <w:lang w:val="ru-RU"/>
        </w:rPr>
        <w:t xml:space="preserve">). </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 Оплата Цены Заказа осуществляется в соответствии с п.3.6 Договора в следующем порядке:</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2.2.1.</w:t>
      </w:r>
      <w:r w:rsidRPr="0047789C">
        <w:rPr>
          <w:rFonts w:ascii="Times New Roman" w:hAnsi="Times New Roman" w:cs="Times New Roman"/>
          <w:sz w:val="26"/>
          <w:szCs w:val="26"/>
          <w:lang w:val="ru-RU"/>
        </w:rPr>
        <w:tab/>
        <w:t xml:space="preserve">Покупатель оплачивает 100 % (сто процентов) указанной в Заказе цены Товара, в том числе НДС по ставке </w:t>
      </w:r>
      <w:r w:rsidR="0096764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в течение </w:t>
      </w:r>
      <w:r w:rsidR="00944E89" w:rsidRPr="00944E89">
        <w:rPr>
          <w:rFonts w:ascii="Times New Roman" w:hAnsi="Times New Roman" w:cs="Times New Roman"/>
          <w:sz w:val="26"/>
          <w:szCs w:val="26"/>
          <w:lang w:val="ru-RU"/>
        </w:rPr>
        <w:t xml:space="preserve">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по </w:t>
      </w:r>
      <w:r w:rsidR="00944E89">
        <w:rPr>
          <w:rFonts w:ascii="Times New Roman" w:hAnsi="Times New Roman" w:cs="Times New Roman"/>
          <w:sz w:val="26"/>
          <w:szCs w:val="26"/>
          <w:lang w:val="ru-RU"/>
        </w:rPr>
        <w:t>настоящему За</w:t>
      </w:r>
      <w:r w:rsidR="00944E89" w:rsidRPr="00944E89">
        <w:rPr>
          <w:rFonts w:ascii="Times New Roman" w:hAnsi="Times New Roman" w:cs="Times New Roman"/>
          <w:sz w:val="26"/>
          <w:szCs w:val="26"/>
          <w:lang w:val="ru-RU"/>
        </w:rPr>
        <w:t>казу</w:t>
      </w:r>
      <w:r w:rsidR="00944E89">
        <w:rPr>
          <w:rFonts w:ascii="Times New Roman" w:hAnsi="Times New Roman" w:cs="Times New Roman"/>
          <w:sz w:val="26"/>
          <w:szCs w:val="26"/>
          <w:lang w:val="ru-RU"/>
        </w:rPr>
        <w:t xml:space="preserve">, </w:t>
      </w:r>
      <w:r w:rsidRPr="0047789C">
        <w:rPr>
          <w:rFonts w:ascii="Times New Roman" w:hAnsi="Times New Roman" w:cs="Times New Roman"/>
          <w:sz w:val="26"/>
          <w:szCs w:val="26"/>
          <w:lang w:val="ru-RU"/>
        </w:rPr>
        <w:t>в соответствии с п. 3.6.1 Договора.</w:t>
      </w:r>
    </w:p>
    <w:p w:rsid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2.2.2.</w:t>
      </w:r>
      <w:r w:rsidRPr="0047789C">
        <w:rPr>
          <w:rFonts w:ascii="Times New Roman" w:hAnsi="Times New Roman" w:cs="Times New Roman"/>
          <w:sz w:val="26"/>
          <w:szCs w:val="26"/>
          <w:lang w:val="ru-RU"/>
        </w:rPr>
        <w:tab/>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5 настоящего Заказа. </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3. ПОСТАВКА ОБОРУДОВАНИЯ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4. ИНЫЕ УСЛОВИЯ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4.1. Правоотношения между Сторонами возникают со дня подписания Сторонами настоящего Заказа.</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4.2. Во всем ином, не нашедшем отражения в настоящем Заказе, Стороны руководствуются условиями Договора. </w:t>
      </w:r>
    </w:p>
    <w:p w:rsid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916348" w:rsidRPr="0047789C" w:rsidRDefault="00916348"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ПРИЛОЖЕНИЯ:</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w:t>
      </w:r>
      <w:r w:rsidRPr="0047789C">
        <w:rPr>
          <w:rFonts w:ascii="Times New Roman" w:hAnsi="Times New Roman" w:cs="Times New Roman"/>
          <w:sz w:val="26"/>
          <w:szCs w:val="26"/>
          <w:lang w:val="ru-RU"/>
        </w:rPr>
        <w:tab/>
        <w:t>Спецификация Оборудования;</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w:t>
      </w:r>
      <w:r w:rsidRPr="0047789C">
        <w:rPr>
          <w:rFonts w:ascii="Times New Roman" w:hAnsi="Times New Roman" w:cs="Times New Roman"/>
          <w:sz w:val="26"/>
          <w:szCs w:val="26"/>
          <w:lang w:val="ru-RU"/>
        </w:rPr>
        <w:tab/>
        <w:t>График поставки Оборудования.</w:t>
      </w:r>
    </w:p>
    <w:p w:rsidR="0047789C" w:rsidRP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p>
    <w:p w:rsid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r w:rsidRPr="0047789C">
        <w:rPr>
          <w:rFonts w:ascii="Times New Roman" w:hAnsi="Times New Roman" w:cs="Times New Roman"/>
          <w:lang w:val="ru-RU"/>
        </w:rPr>
        <w:t xml:space="preserve">5. </w:t>
      </w:r>
      <w:r w:rsidRPr="0047789C">
        <w:rPr>
          <w:rFonts w:ascii="Times New Roman" w:hAnsi="Times New Roman" w:cs="Times New Roman"/>
        </w:rPr>
        <w:t> </w:t>
      </w:r>
      <w:r w:rsidRPr="0047789C">
        <w:rPr>
          <w:rFonts w:ascii="Times New Roman" w:hAnsi="Times New Roman" w:cs="Times New Roman"/>
          <w:lang w:val="ru-RU"/>
        </w:rPr>
        <w:t>РЕКВИЗИТЫ И ПОДПИСИ СТОРОН</w:t>
      </w:r>
    </w:p>
    <w:p w:rsidR="0047789C" w:rsidRP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p>
    <w:p w:rsidR="0047789C" w:rsidRPr="0047789C" w:rsidRDefault="0047789C" w:rsidP="0047789C">
      <w:pPr>
        <w:ind w:left="360"/>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Поставщик</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Покупатель</w:t>
      </w:r>
    </w:p>
    <w:p w:rsidR="0047789C" w:rsidRPr="0047789C" w:rsidRDefault="0047789C" w:rsidP="0047789C">
      <w:pPr>
        <w:ind w:left="360"/>
        <w:jc w:val="both"/>
        <w:rPr>
          <w:rFonts w:ascii="Times New Roman" w:hAnsi="Times New Roman" w:cs="Times New Roman"/>
          <w:sz w:val="26"/>
          <w:szCs w:val="26"/>
          <w:lang w:val="ru-RU"/>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1739C5" w:rsidRPr="00C806A2" w:rsidTr="0047789C">
        <w:trPr>
          <w:gridAfter w:val="3"/>
          <w:wAfter w:w="9118" w:type="dxa"/>
        </w:trPr>
        <w:tc>
          <w:tcPr>
            <w:tcW w:w="4860" w:type="dxa"/>
            <w:gridSpan w:val="2"/>
            <w:hideMark/>
          </w:tcPr>
          <w:p w:rsidR="00E40FB9" w:rsidRPr="00E40FB9" w:rsidRDefault="00E40FB9" w:rsidP="00E40FB9">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54196D">
              <w:rPr>
                <w:rFonts w:ascii="Times New Roman" w:eastAsia="Times New Roman" w:hAnsi="Times New Roman" w:cs="Times New Roman"/>
                <w:lang w:val="ru-RU" w:eastAsia="ar-SA"/>
              </w:rPr>
              <w:t>________________</w:t>
            </w:r>
          </w:p>
          <w:p w:rsidR="00E40FB9" w:rsidRPr="00E40FB9" w:rsidRDefault="00E40FB9" w:rsidP="00E40FB9">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Pr="00E40FB9">
              <w:rPr>
                <w:rFonts w:ascii="Times New Roman" w:eastAsia="Times New Roman" w:hAnsi="Times New Roman" w:cs="Times New Roman"/>
                <w:lang w:val="ru-RU" w:eastAsia="ar-SA"/>
              </w:rPr>
              <w:t xml:space="preserve"> </w:t>
            </w:r>
            <w:r w:rsidR="0054196D">
              <w:rPr>
                <w:rFonts w:ascii="Times New Roman" w:eastAsia="Times New Roman" w:hAnsi="Times New Roman" w:cs="Times New Roman"/>
                <w:lang w:val="ru-RU" w:eastAsia="ar-SA"/>
              </w:rPr>
              <w:t>___________________</w:t>
            </w:r>
          </w:p>
          <w:p w:rsidR="0054196D" w:rsidRDefault="00E40FB9" w:rsidP="00E40FB9">
            <w:pPr>
              <w:suppressAutoHyphens/>
              <w:rPr>
                <w:rFonts w:ascii="Times New Roman" w:hAnsi="Times New Roman" w:cs="Times New Roman"/>
                <w:lang w:val="ru-RU"/>
              </w:rPr>
            </w:pPr>
            <w:r w:rsidRPr="00FA036E">
              <w:rPr>
                <w:rFonts w:ascii="Times New Roman" w:eastAsia="Times New Roman" w:hAnsi="Times New Roman" w:cs="Times New Roman"/>
                <w:color w:val="000000"/>
                <w:lang w:val="ru-RU" w:eastAsia="ar-SA"/>
              </w:rPr>
              <w:t>Адрес</w:t>
            </w:r>
            <w:r w:rsidRPr="00E40FB9">
              <w:rPr>
                <w:rFonts w:ascii="Times New Roman" w:eastAsia="Times New Roman" w:hAnsi="Times New Roman" w:cs="Times New Roman"/>
                <w:color w:val="000000"/>
                <w:lang w:val="ru-RU" w:eastAsia="ar-SA"/>
              </w:rPr>
              <w:t>:</w:t>
            </w:r>
            <w:r w:rsidRPr="00E40FB9">
              <w:rPr>
                <w:lang w:val="ru-RU"/>
              </w:rPr>
              <w:t xml:space="preserve"> </w:t>
            </w:r>
            <w:r w:rsidR="0054196D">
              <w:rPr>
                <w:rFonts w:ascii="Times New Roman" w:hAnsi="Times New Roman" w:cs="Times New Roman"/>
                <w:lang w:val="ru-RU"/>
              </w:rPr>
              <w:t>______________</w:t>
            </w:r>
            <w:r w:rsidRPr="00E40FB9">
              <w:rPr>
                <w:rFonts w:ascii="Times New Roman" w:hAnsi="Times New Roman" w:cs="Times New Roman"/>
                <w:lang w:val="ru-RU"/>
              </w:rPr>
              <w:t xml:space="preserve"> </w:t>
            </w:r>
          </w:p>
          <w:p w:rsidR="00E40FB9" w:rsidRPr="00E40FB9" w:rsidRDefault="00E40FB9" w:rsidP="00E40FB9">
            <w:pPr>
              <w:suppressAutoHyphens/>
              <w:rPr>
                <w:rFonts w:ascii="Times New Roman" w:hAnsi="Times New Roman" w:cs="Times New Roman"/>
                <w:lang w:val="ru-RU"/>
              </w:rPr>
            </w:pPr>
            <w:r w:rsidRPr="00E40FB9">
              <w:rPr>
                <w:rFonts w:ascii="Times New Roman" w:eastAsia="Times New Roman" w:hAnsi="Times New Roman" w:cs="Times New Roman"/>
                <w:bCs/>
                <w:color w:val="000000"/>
                <w:lang w:val="ru-RU" w:eastAsia="ar-SA"/>
              </w:rPr>
              <w:t xml:space="preserve">Почтовый адрес: </w:t>
            </w:r>
            <w:r w:rsidR="0054196D">
              <w:rPr>
                <w:rFonts w:ascii="Times New Roman" w:hAnsi="Times New Roman" w:cs="Times New Roman"/>
                <w:lang w:val="ru-RU"/>
              </w:rPr>
              <w:t>___________________</w:t>
            </w:r>
          </w:p>
          <w:p w:rsidR="00E40FB9" w:rsidRPr="00FA036E" w:rsidRDefault="00E40FB9" w:rsidP="00E40FB9">
            <w:pPr>
              <w:suppressAutoHyphens/>
              <w:rPr>
                <w:rFonts w:ascii="Times New Roman" w:eastAsia="Times New Roman" w:hAnsi="Times New Roman" w:cs="Times New Roman"/>
                <w:bCs/>
                <w:color w:val="000000"/>
                <w:lang w:val="ru-RU" w:eastAsia="ar-SA"/>
              </w:rPr>
            </w:pPr>
            <w:r w:rsidRPr="00E40FB9">
              <w:rPr>
                <w:rFonts w:ascii="Times New Roman" w:eastAsia="Times New Roman" w:hAnsi="Times New Roman" w:cs="Times New Roman"/>
                <w:bCs/>
                <w:color w:val="000000"/>
                <w:lang w:val="ru-RU" w:eastAsia="ar-SA"/>
              </w:rPr>
              <w:t xml:space="preserve">Р/с </w:t>
            </w:r>
            <w:r w:rsidR="0054196D">
              <w:rPr>
                <w:rFonts w:ascii="Times New Roman" w:eastAsia="Times New Roman" w:hAnsi="Times New Roman" w:cs="Times New Roman"/>
                <w:bCs/>
                <w:color w:val="000000"/>
                <w:lang w:val="ru-RU" w:eastAsia="ar-SA"/>
              </w:rPr>
              <w:t>______________</w:t>
            </w:r>
          </w:p>
          <w:p w:rsidR="00E40FB9" w:rsidRPr="00FA036E" w:rsidRDefault="00E40FB9" w:rsidP="00E40FB9">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К/с </w:t>
            </w:r>
            <w:r w:rsidR="0054196D">
              <w:rPr>
                <w:rFonts w:ascii="Times New Roman" w:eastAsia="Times New Roman" w:hAnsi="Times New Roman" w:cs="Times New Roman"/>
                <w:color w:val="000000"/>
                <w:lang w:val="ru-RU" w:eastAsia="ar-SA"/>
              </w:rPr>
              <w:t>___________________</w:t>
            </w:r>
          </w:p>
          <w:p w:rsidR="00E40FB9" w:rsidRPr="00FA036E" w:rsidRDefault="00E40FB9" w:rsidP="00E40FB9">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54196D">
              <w:rPr>
                <w:rFonts w:ascii="Times New Roman" w:eastAsia="Times New Roman" w:hAnsi="Times New Roman" w:cs="Times New Roman"/>
                <w:color w:val="000000"/>
                <w:lang w:val="ru-RU" w:eastAsia="ar-SA"/>
              </w:rPr>
              <w:t>______________</w:t>
            </w:r>
          </w:p>
          <w:p w:rsidR="00E40FB9" w:rsidRPr="00FA036E" w:rsidRDefault="00E40FB9" w:rsidP="00E40FB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54196D">
              <w:rPr>
                <w:rFonts w:ascii="Times New Roman" w:eastAsia="Times New Roman" w:hAnsi="Times New Roman" w:cs="Times New Roman"/>
                <w:color w:val="000000"/>
                <w:lang w:val="ru-RU" w:eastAsia="ar-SA"/>
              </w:rPr>
              <w:t>____________________</w:t>
            </w:r>
          </w:p>
          <w:p w:rsidR="001739C5" w:rsidRPr="0054196D" w:rsidRDefault="001739C5" w:rsidP="001739C5">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r w:rsidRPr="001739C5">
              <w:rPr>
                <w:rFonts w:ascii="Times New Roman" w:eastAsia="Times New Roman" w:hAnsi="Times New Roman" w:cs="Times New Roman"/>
                <w:color w:val="000000"/>
                <w:sz w:val="22"/>
                <w:szCs w:val="22"/>
                <w:lang w:val="ru-RU" w:eastAsia="ar-SA"/>
              </w:rPr>
              <w:t xml:space="preserve">Адрес электронной </w:t>
            </w:r>
            <w:proofErr w:type="gramStart"/>
            <w:r w:rsidRPr="001739C5">
              <w:rPr>
                <w:rFonts w:ascii="Times New Roman" w:eastAsia="Times New Roman" w:hAnsi="Times New Roman" w:cs="Times New Roman"/>
                <w:color w:val="000000"/>
                <w:sz w:val="22"/>
                <w:szCs w:val="22"/>
                <w:lang w:val="ru-RU" w:eastAsia="ar-SA"/>
              </w:rPr>
              <w:t xml:space="preserve">почты: </w:t>
            </w:r>
            <w:r w:rsidRPr="001739C5">
              <w:rPr>
                <w:sz w:val="22"/>
                <w:szCs w:val="22"/>
                <w:lang w:val="ru-RU"/>
              </w:rPr>
              <w:t xml:space="preserve"> </w:t>
            </w:r>
            <w:r w:rsidR="0054196D">
              <w:rPr>
                <w:lang w:val="ru-RU"/>
              </w:rPr>
              <w:t>_</w:t>
            </w:r>
            <w:proofErr w:type="gramEnd"/>
            <w:r w:rsidR="0054196D">
              <w:rPr>
                <w:lang w:val="ru-RU"/>
              </w:rPr>
              <w:t>______________</w:t>
            </w:r>
          </w:p>
        </w:tc>
        <w:tc>
          <w:tcPr>
            <w:tcW w:w="244" w:type="dxa"/>
          </w:tcPr>
          <w:p w:rsidR="001739C5" w:rsidRPr="0047789C" w:rsidRDefault="001739C5" w:rsidP="001739C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1739C5" w:rsidRPr="0047789C" w:rsidRDefault="001739C5" w:rsidP="001739C5">
            <w:pPr>
              <w:suppressAutoHyphens/>
              <w:spacing w:after="120"/>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ИНН/КПП 0274018377/</w:t>
            </w:r>
            <w:r>
              <w:rPr>
                <w:rFonts w:ascii="Times New Roman" w:eastAsia="Times New Roman" w:hAnsi="Times New Roman" w:cs="Times New Roman"/>
                <w:color w:val="000000"/>
                <w:lang w:val="ru-RU" w:eastAsia="ar-SA"/>
              </w:rPr>
              <w:t>027401001</w:t>
            </w:r>
          </w:p>
          <w:p w:rsidR="001739C5" w:rsidRPr="0047789C" w:rsidRDefault="001739C5" w:rsidP="001739C5">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ОГРН 1020202561686</w:t>
            </w:r>
          </w:p>
          <w:p w:rsidR="001739C5" w:rsidRPr="0047789C" w:rsidRDefault="001739C5" w:rsidP="001739C5">
            <w:pPr>
              <w:contextualSpacing/>
              <w:jc w:val="both"/>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Адрес: 450077</w:t>
            </w:r>
            <w:r w:rsidRPr="0047789C">
              <w:rPr>
                <w:rFonts w:ascii="Times New Roman" w:eastAsia="Times New Roman" w:hAnsi="Times New Roman" w:cs="Times New Roman"/>
                <w:color w:val="000000"/>
                <w:lang w:val="ru-RU" w:eastAsia="ar-SA"/>
              </w:rPr>
              <w:t xml:space="preserve">, Республика </w:t>
            </w:r>
          </w:p>
          <w:p w:rsidR="001739C5" w:rsidRPr="0047789C" w:rsidRDefault="001739C5" w:rsidP="001739C5">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Башкортостан, г. Уфа, ул. Ленина, 3</w:t>
            </w:r>
            <w:r>
              <w:rPr>
                <w:rFonts w:ascii="Times New Roman" w:eastAsia="Times New Roman" w:hAnsi="Times New Roman" w:cs="Times New Roman"/>
                <w:color w:val="000000"/>
                <w:lang w:val="ru-RU" w:eastAsia="ar-SA"/>
              </w:rPr>
              <w:t>0</w:t>
            </w:r>
          </w:p>
          <w:p w:rsidR="001739C5" w:rsidRPr="0047789C" w:rsidRDefault="001739C5" w:rsidP="001739C5">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Почтовый адрес: 450077</w:t>
            </w:r>
            <w:r w:rsidRPr="0047789C">
              <w:rPr>
                <w:rFonts w:ascii="Times New Roman" w:eastAsia="Times New Roman" w:hAnsi="Times New Roman" w:cs="Times New Roman"/>
                <w:color w:val="000000"/>
                <w:lang w:val="ru-RU" w:eastAsia="ar-SA"/>
              </w:rPr>
              <w:t xml:space="preserve">, Республика </w:t>
            </w:r>
          </w:p>
          <w:p w:rsidR="001739C5" w:rsidRPr="0047789C" w:rsidRDefault="001739C5" w:rsidP="001739C5">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Баш</w:t>
            </w:r>
            <w:r>
              <w:rPr>
                <w:rFonts w:ascii="Times New Roman" w:eastAsia="Times New Roman" w:hAnsi="Times New Roman" w:cs="Times New Roman"/>
                <w:color w:val="000000"/>
                <w:lang w:val="ru-RU" w:eastAsia="ar-SA"/>
              </w:rPr>
              <w:t xml:space="preserve">кортостан, </w:t>
            </w:r>
            <w:proofErr w:type="spellStart"/>
            <w:r>
              <w:rPr>
                <w:rFonts w:ascii="Times New Roman" w:eastAsia="Times New Roman" w:hAnsi="Times New Roman" w:cs="Times New Roman"/>
                <w:color w:val="000000"/>
                <w:lang w:val="ru-RU" w:eastAsia="ar-SA"/>
              </w:rPr>
              <w:t>г.Уфа</w:t>
            </w:r>
            <w:proofErr w:type="spellEnd"/>
            <w:r>
              <w:rPr>
                <w:rFonts w:ascii="Times New Roman" w:eastAsia="Times New Roman" w:hAnsi="Times New Roman" w:cs="Times New Roman"/>
                <w:color w:val="000000"/>
                <w:lang w:val="ru-RU" w:eastAsia="ar-SA"/>
              </w:rPr>
              <w:t>, ул.Ленина,30</w:t>
            </w:r>
            <w:r w:rsidRPr="0047789C">
              <w:rPr>
                <w:rFonts w:ascii="Times New Roman" w:eastAsia="Times New Roman" w:hAnsi="Times New Roman" w:cs="Times New Roman"/>
                <w:color w:val="000000"/>
                <w:lang w:val="ru-RU" w:eastAsia="ar-SA"/>
              </w:rPr>
              <w:t>.</w:t>
            </w:r>
          </w:p>
          <w:p w:rsidR="001739C5" w:rsidRPr="0047789C" w:rsidRDefault="001739C5" w:rsidP="001739C5">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Р/с 40702810900000005674 в ОАО АБ «Россия» г. Санкт-Петербург</w:t>
            </w:r>
          </w:p>
          <w:p w:rsidR="001739C5" w:rsidRPr="0047789C" w:rsidRDefault="001739C5" w:rsidP="001739C5">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К/с 30101810800000000861 в Северо-</w:t>
            </w:r>
          </w:p>
          <w:p w:rsidR="001739C5" w:rsidRPr="0047789C" w:rsidRDefault="001739C5" w:rsidP="001739C5">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Западном Главном Управлении Банка </w:t>
            </w:r>
          </w:p>
          <w:p w:rsidR="001739C5" w:rsidRPr="0047789C" w:rsidRDefault="001739C5" w:rsidP="001739C5">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России </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БИК 044030861</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ОКВЭД 64.20</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ОКПО 1150144 </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Телефон: (347) 250-23-39,250-26-37 </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Факс: (347) 250-73-01</w:t>
            </w:r>
          </w:p>
          <w:p w:rsidR="001739C5" w:rsidRDefault="001739C5" w:rsidP="00B94B00">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Адрес электронной почты: </w:t>
            </w:r>
            <w:hyperlink r:id="rId9" w:history="1">
              <w:r w:rsidR="00B94B00" w:rsidRPr="003D5089">
                <w:rPr>
                  <w:rStyle w:val="aa"/>
                  <w:rFonts w:ascii="Times New Roman" w:eastAsia="Times New Roman" w:hAnsi="Times New Roman" w:cs="Times New Roman"/>
                  <w:lang w:val="ru-RU" w:eastAsia="ar-SA"/>
                </w:rPr>
                <w:t>info@bashtel.ru</w:t>
              </w:r>
            </w:hyperlink>
          </w:p>
          <w:p w:rsidR="00B94B00" w:rsidRPr="0047789C" w:rsidRDefault="00B94B00" w:rsidP="00B94B00">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p>
        </w:tc>
      </w:tr>
      <w:tr w:rsidR="001739C5"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947593" w:rsidRDefault="001739C5" w:rsidP="001739C5">
            <w:pPr>
              <w:suppressAutoHyphens/>
              <w:rPr>
                <w:lang w:val="ru-RU"/>
              </w:rPr>
            </w:pPr>
            <w:r w:rsidRPr="0008668A">
              <w:rPr>
                <w:rFonts w:ascii="Times New Roman" w:hAnsi="Times New Roman" w:cs="Times New Roman"/>
                <w:sz w:val="26"/>
                <w:szCs w:val="26"/>
                <w:lang w:val="ru-RU"/>
              </w:rPr>
              <w:t>Поставщик</w:t>
            </w:r>
          </w:p>
        </w:tc>
        <w:tc>
          <w:tcPr>
            <w:tcW w:w="5099" w:type="dxa"/>
            <w:gridSpan w:val="3"/>
          </w:tcPr>
          <w:p w:rsidR="001739C5" w:rsidRPr="0047789C" w:rsidRDefault="001739C5" w:rsidP="001739C5">
            <w:pPr>
              <w:suppressAutoHyphens/>
              <w:ind w:left="425" w:hanging="28"/>
              <w:rPr>
                <w:lang w:val="ru-RU"/>
              </w:rPr>
            </w:pPr>
            <w:r w:rsidRPr="0047789C">
              <w:rPr>
                <w:rFonts w:ascii="Times New Roman" w:hAnsi="Times New Roman" w:cs="Times New Roman"/>
                <w:sz w:val="26"/>
                <w:szCs w:val="26"/>
                <w:lang w:val="ru-RU"/>
              </w:rPr>
              <w:t>Покупатель</w:t>
            </w:r>
          </w:p>
        </w:tc>
        <w:tc>
          <w:tcPr>
            <w:tcW w:w="3607" w:type="dxa"/>
            <w:gridSpan w:val="2"/>
            <w:hideMark/>
          </w:tcPr>
          <w:p w:rsidR="001739C5" w:rsidRPr="0047789C" w:rsidRDefault="001739C5" w:rsidP="001739C5">
            <w:pPr>
              <w:suppressAutoHyphens/>
              <w:ind w:left="851" w:hanging="28"/>
              <w:rPr>
                <w:rFonts w:ascii="Times New Roman" w:eastAsia="Times New Roman" w:hAnsi="Times New Roman" w:cs="Times New Roman"/>
                <w:b/>
                <w:bCs/>
                <w:lang w:val="ru-RU" w:eastAsia="ar-SA"/>
              </w:rPr>
            </w:pPr>
          </w:p>
        </w:tc>
        <w:tc>
          <w:tcPr>
            <w:tcW w:w="1359" w:type="dxa"/>
          </w:tcPr>
          <w:p w:rsidR="001739C5" w:rsidRPr="0047789C" w:rsidRDefault="001739C5" w:rsidP="001739C5">
            <w:pPr>
              <w:suppressAutoHyphens/>
              <w:rPr>
                <w:rFonts w:ascii="Times New Roman" w:eastAsia="Times New Roman" w:hAnsi="Times New Roman" w:cs="Times New Roman"/>
                <w:b/>
                <w:bCs/>
                <w:lang w:val="ru-RU" w:eastAsia="ar-SA"/>
              </w:rPr>
            </w:pPr>
            <w:r w:rsidRPr="0047789C">
              <w:rPr>
                <w:lang w:val="ru-RU"/>
              </w:rPr>
              <w:t>Покупатель</w:t>
            </w:r>
          </w:p>
        </w:tc>
        <w:tc>
          <w:tcPr>
            <w:tcW w:w="4219" w:type="dxa"/>
          </w:tcPr>
          <w:p w:rsidR="001739C5" w:rsidRPr="0047789C" w:rsidRDefault="001739C5" w:rsidP="001739C5">
            <w:pPr>
              <w:suppressAutoHyphens/>
              <w:rPr>
                <w:rFonts w:ascii="Times New Roman" w:eastAsia="Times New Roman" w:hAnsi="Times New Roman" w:cs="Times New Roman"/>
                <w:b/>
                <w:bCs/>
                <w:lang w:val="ru-RU" w:eastAsia="ar-SA"/>
              </w:rPr>
            </w:pPr>
            <w:r w:rsidRPr="0047789C">
              <w:rPr>
                <w:lang w:val="ru-RU"/>
              </w:rPr>
              <w:t>Поставщик</w:t>
            </w:r>
          </w:p>
        </w:tc>
      </w:tr>
      <w:tr w:rsidR="001739C5"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08668A" w:rsidRDefault="0054196D"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__________________</w:t>
            </w:r>
          </w:p>
        </w:tc>
        <w:tc>
          <w:tcPr>
            <w:tcW w:w="5099" w:type="dxa"/>
            <w:gridSpan w:val="3"/>
          </w:tcPr>
          <w:p w:rsidR="001739C5" w:rsidRPr="0047789C" w:rsidRDefault="001739C5" w:rsidP="001739C5">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Генеральный директор</w:t>
            </w:r>
          </w:p>
          <w:p w:rsidR="001739C5" w:rsidRPr="0047789C" w:rsidRDefault="001739C5" w:rsidP="001739C5">
            <w:pPr>
              <w:suppressAutoHyphens/>
              <w:ind w:left="425" w:hanging="28"/>
              <w:rPr>
                <w:rFonts w:ascii="Times New Roman" w:hAnsi="Times New Roman" w:cs="Times New Roman"/>
                <w:sz w:val="26"/>
                <w:szCs w:val="26"/>
                <w:lang w:val="ru-RU"/>
              </w:rPr>
            </w:pPr>
            <w:r w:rsidRPr="0047789C">
              <w:rPr>
                <w:rFonts w:ascii="Times New Roman" w:eastAsia="Times New Roman" w:hAnsi="Times New Roman" w:cs="Times New Roman"/>
                <w:lang w:val="ru-RU" w:eastAsia="ar-SA"/>
              </w:rPr>
              <w:t>ПАО «Башинформсвязь»</w:t>
            </w:r>
          </w:p>
        </w:tc>
        <w:tc>
          <w:tcPr>
            <w:tcW w:w="3607" w:type="dxa"/>
            <w:gridSpan w:val="2"/>
          </w:tcPr>
          <w:p w:rsidR="001739C5" w:rsidRPr="0047789C" w:rsidRDefault="001739C5" w:rsidP="001739C5">
            <w:pPr>
              <w:suppressAutoHyphens/>
              <w:ind w:left="851" w:hanging="28"/>
              <w:rPr>
                <w:lang w:val="ru-RU"/>
              </w:rPr>
            </w:pPr>
          </w:p>
        </w:tc>
        <w:tc>
          <w:tcPr>
            <w:tcW w:w="1359" w:type="dxa"/>
          </w:tcPr>
          <w:p w:rsidR="001739C5" w:rsidRPr="0047789C" w:rsidRDefault="001739C5" w:rsidP="001739C5">
            <w:pPr>
              <w:suppressAutoHyphens/>
              <w:rPr>
                <w:lang w:val="ru-RU"/>
              </w:rPr>
            </w:pPr>
          </w:p>
        </w:tc>
        <w:tc>
          <w:tcPr>
            <w:tcW w:w="4219" w:type="dxa"/>
          </w:tcPr>
          <w:p w:rsidR="001739C5" w:rsidRPr="0047789C" w:rsidRDefault="001739C5" w:rsidP="001739C5">
            <w:pPr>
              <w:suppressAutoHyphens/>
              <w:rPr>
                <w:lang w:val="ru-RU"/>
              </w:rPr>
            </w:pPr>
          </w:p>
        </w:tc>
      </w:tr>
      <w:tr w:rsidR="001739C5"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08668A" w:rsidRDefault="001739C5" w:rsidP="001739C5">
            <w:pPr>
              <w:suppressAutoHyphens/>
              <w:ind w:left="851" w:hanging="28"/>
              <w:rPr>
                <w:rFonts w:ascii="Times New Roman" w:hAnsi="Times New Roman" w:cs="Times New Roman"/>
                <w:sz w:val="26"/>
                <w:szCs w:val="26"/>
                <w:lang w:val="ru-RU"/>
              </w:rPr>
            </w:pPr>
          </w:p>
        </w:tc>
        <w:tc>
          <w:tcPr>
            <w:tcW w:w="5099" w:type="dxa"/>
            <w:gridSpan w:val="3"/>
          </w:tcPr>
          <w:p w:rsidR="001739C5" w:rsidRPr="0047789C" w:rsidRDefault="001739C5" w:rsidP="001739C5">
            <w:pPr>
              <w:suppressAutoHyphens/>
              <w:ind w:left="425" w:hanging="28"/>
              <w:rPr>
                <w:rFonts w:ascii="Times New Roman" w:hAnsi="Times New Roman" w:cs="Times New Roman"/>
                <w:sz w:val="26"/>
                <w:szCs w:val="26"/>
                <w:lang w:val="ru-RU"/>
              </w:rPr>
            </w:pPr>
          </w:p>
        </w:tc>
        <w:tc>
          <w:tcPr>
            <w:tcW w:w="3607" w:type="dxa"/>
            <w:gridSpan w:val="2"/>
          </w:tcPr>
          <w:p w:rsidR="001739C5" w:rsidRPr="0047789C" w:rsidRDefault="001739C5" w:rsidP="001739C5">
            <w:pPr>
              <w:suppressAutoHyphens/>
              <w:ind w:left="851" w:hanging="28"/>
              <w:rPr>
                <w:lang w:val="ru-RU"/>
              </w:rPr>
            </w:pPr>
          </w:p>
        </w:tc>
        <w:tc>
          <w:tcPr>
            <w:tcW w:w="1359" w:type="dxa"/>
          </w:tcPr>
          <w:p w:rsidR="001739C5" w:rsidRPr="0047789C" w:rsidRDefault="001739C5" w:rsidP="001739C5">
            <w:pPr>
              <w:suppressAutoHyphens/>
              <w:rPr>
                <w:lang w:val="ru-RU"/>
              </w:rPr>
            </w:pPr>
          </w:p>
        </w:tc>
        <w:tc>
          <w:tcPr>
            <w:tcW w:w="4219" w:type="dxa"/>
          </w:tcPr>
          <w:p w:rsidR="001739C5" w:rsidRPr="0047789C" w:rsidRDefault="001739C5" w:rsidP="001739C5">
            <w:pPr>
              <w:suppressAutoHyphens/>
              <w:rPr>
                <w:lang w:val="ru-RU"/>
              </w:rPr>
            </w:pPr>
          </w:p>
        </w:tc>
      </w:tr>
      <w:tr w:rsidR="001739C5"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08668A" w:rsidRDefault="001739C5" w:rsidP="001739C5">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r w:rsidR="006C4D28">
              <w:rPr>
                <w:rFonts w:ascii="Times New Roman" w:hAnsi="Times New Roman" w:cs="Times New Roman"/>
                <w:sz w:val="26"/>
                <w:szCs w:val="26"/>
                <w:lang w:val="ru-RU"/>
              </w:rPr>
              <w:t>__.__._________</w:t>
            </w:r>
          </w:p>
        </w:tc>
        <w:tc>
          <w:tcPr>
            <w:tcW w:w="5099" w:type="dxa"/>
            <w:gridSpan w:val="3"/>
          </w:tcPr>
          <w:p w:rsidR="001739C5" w:rsidRPr="0047789C" w:rsidRDefault="001739C5" w:rsidP="001739C5">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_____________ / </w:t>
            </w:r>
            <w:r w:rsidR="0054196D">
              <w:rPr>
                <w:rFonts w:ascii="Times New Roman" w:hAnsi="Times New Roman" w:cs="Times New Roman"/>
                <w:sz w:val="26"/>
                <w:szCs w:val="26"/>
                <w:lang w:val="ru-RU"/>
              </w:rPr>
              <w:t>С</w:t>
            </w:r>
            <w:r w:rsidRPr="0047789C">
              <w:rPr>
                <w:rFonts w:ascii="Times New Roman" w:hAnsi="Times New Roman" w:cs="Times New Roman"/>
                <w:sz w:val="26"/>
                <w:szCs w:val="26"/>
                <w:lang w:val="ru-RU"/>
              </w:rPr>
              <w:t xml:space="preserve">. </w:t>
            </w:r>
            <w:r w:rsidR="006C4D28">
              <w:rPr>
                <w:rFonts w:ascii="Times New Roman" w:hAnsi="Times New Roman" w:cs="Times New Roman"/>
                <w:sz w:val="26"/>
                <w:szCs w:val="26"/>
                <w:lang w:val="ru-RU"/>
              </w:rPr>
              <w:t>К</w:t>
            </w:r>
            <w:r w:rsidRPr="0047789C">
              <w:rPr>
                <w:rFonts w:ascii="Times New Roman" w:hAnsi="Times New Roman" w:cs="Times New Roman"/>
                <w:sz w:val="26"/>
                <w:szCs w:val="26"/>
                <w:lang w:val="ru-RU"/>
              </w:rPr>
              <w:t xml:space="preserve">. </w:t>
            </w:r>
            <w:proofErr w:type="spellStart"/>
            <w:r w:rsidR="006C4D28">
              <w:rPr>
                <w:rFonts w:ascii="Times New Roman" w:hAnsi="Times New Roman" w:cs="Times New Roman"/>
                <w:sz w:val="26"/>
                <w:szCs w:val="26"/>
                <w:lang w:val="ru-RU"/>
              </w:rPr>
              <w:t>Нищев</w:t>
            </w:r>
            <w:proofErr w:type="spellEnd"/>
          </w:p>
        </w:tc>
        <w:tc>
          <w:tcPr>
            <w:tcW w:w="3607" w:type="dxa"/>
            <w:gridSpan w:val="2"/>
          </w:tcPr>
          <w:p w:rsidR="001739C5" w:rsidRPr="0047789C" w:rsidRDefault="001739C5" w:rsidP="001739C5">
            <w:pPr>
              <w:suppressAutoHyphens/>
              <w:ind w:left="851" w:hanging="28"/>
              <w:rPr>
                <w:lang w:val="ru-RU"/>
              </w:rPr>
            </w:pPr>
          </w:p>
        </w:tc>
        <w:tc>
          <w:tcPr>
            <w:tcW w:w="1359" w:type="dxa"/>
          </w:tcPr>
          <w:p w:rsidR="001739C5" w:rsidRPr="0047789C" w:rsidRDefault="001739C5" w:rsidP="001739C5">
            <w:pPr>
              <w:suppressAutoHyphens/>
              <w:rPr>
                <w:lang w:val="ru-RU"/>
              </w:rPr>
            </w:pPr>
          </w:p>
        </w:tc>
        <w:tc>
          <w:tcPr>
            <w:tcW w:w="4219" w:type="dxa"/>
          </w:tcPr>
          <w:p w:rsidR="001739C5" w:rsidRPr="0047789C" w:rsidRDefault="001739C5" w:rsidP="001739C5">
            <w:pPr>
              <w:suppressAutoHyphens/>
              <w:rPr>
                <w:lang w:val="ru-RU"/>
              </w:rPr>
            </w:pPr>
          </w:p>
        </w:tc>
      </w:tr>
      <w:tr w:rsidR="001739C5" w:rsidRPr="001739C5"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1739C5" w:rsidRDefault="001739C5" w:rsidP="001739C5">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proofErr w:type="spellStart"/>
            <w:r>
              <w:rPr>
                <w:rFonts w:ascii="Times New Roman" w:eastAsia="Times New Roman" w:hAnsi="Times New Roman" w:cs="Times New Roman"/>
                <w:color w:val="000000"/>
                <w:sz w:val="22"/>
                <w:szCs w:val="22"/>
                <w:lang w:val="ru-RU" w:eastAsia="ar-SA"/>
              </w:rPr>
              <w:t>м.п</w:t>
            </w:r>
            <w:proofErr w:type="spellEnd"/>
            <w:r>
              <w:rPr>
                <w:rFonts w:ascii="Times New Roman" w:eastAsia="Times New Roman" w:hAnsi="Times New Roman" w:cs="Times New Roman"/>
                <w:color w:val="000000"/>
                <w:sz w:val="22"/>
                <w:szCs w:val="22"/>
                <w:lang w:val="ru-RU" w:eastAsia="ar-SA"/>
              </w:rPr>
              <w:t>.</w:t>
            </w:r>
            <w:r w:rsidRPr="001739C5">
              <w:rPr>
                <w:rFonts w:ascii="Times New Roman" w:eastAsia="Times New Roman" w:hAnsi="Times New Roman" w:cs="Times New Roman"/>
                <w:color w:val="000000"/>
                <w:sz w:val="22"/>
                <w:szCs w:val="22"/>
                <w:lang w:val="ru-RU" w:eastAsia="ar-SA"/>
              </w:rPr>
              <w:t xml:space="preserve"> </w:t>
            </w:r>
          </w:p>
        </w:tc>
        <w:tc>
          <w:tcPr>
            <w:tcW w:w="5099" w:type="dxa"/>
            <w:gridSpan w:val="3"/>
          </w:tcPr>
          <w:p w:rsidR="001739C5" w:rsidRPr="0047789C" w:rsidRDefault="001739C5" w:rsidP="001739C5">
            <w:pPr>
              <w:suppressAutoHyphens/>
              <w:ind w:left="851"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gridSpan w:val="2"/>
          </w:tcPr>
          <w:p w:rsidR="001739C5" w:rsidRPr="0047789C" w:rsidRDefault="001739C5" w:rsidP="001739C5">
            <w:pPr>
              <w:suppressAutoHyphens/>
              <w:ind w:left="851" w:hanging="28"/>
              <w:rPr>
                <w:lang w:val="ru-RU"/>
              </w:rPr>
            </w:pPr>
          </w:p>
        </w:tc>
        <w:tc>
          <w:tcPr>
            <w:tcW w:w="1359" w:type="dxa"/>
          </w:tcPr>
          <w:p w:rsidR="001739C5" w:rsidRPr="0047789C" w:rsidRDefault="001739C5" w:rsidP="001739C5">
            <w:pPr>
              <w:suppressAutoHyphens/>
              <w:rPr>
                <w:lang w:val="ru-RU"/>
              </w:rPr>
            </w:pPr>
          </w:p>
        </w:tc>
        <w:tc>
          <w:tcPr>
            <w:tcW w:w="4219" w:type="dxa"/>
          </w:tcPr>
          <w:p w:rsidR="001739C5" w:rsidRPr="0047789C" w:rsidRDefault="001739C5" w:rsidP="001739C5">
            <w:pPr>
              <w:suppressAutoHyphens/>
              <w:rPr>
                <w:lang w:val="ru-RU"/>
              </w:rPr>
            </w:pPr>
          </w:p>
        </w:tc>
      </w:tr>
    </w:tbl>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sectPr w:rsidR="0047789C" w:rsidRPr="0047789C" w:rsidSect="001739C5">
          <w:footerReference w:type="even" r:id="rId10"/>
          <w:footerReference w:type="default" r:id="rId11"/>
          <w:pgSz w:w="11906" w:h="16838"/>
          <w:pgMar w:top="426" w:right="850" w:bottom="1134" w:left="1134" w:header="708" w:footer="708" w:gutter="0"/>
          <w:cols w:space="708"/>
          <w:titlePg/>
          <w:docGrid w:linePitch="360"/>
        </w:sectPr>
      </w:pP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Приложение №1</w:t>
      </w:r>
    </w:p>
    <w:p w:rsidR="0047789C" w:rsidRPr="0047789C" w:rsidRDefault="002654B5"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Заказу</w:t>
      </w:r>
      <w:r w:rsidR="0047789C" w:rsidRPr="0047789C">
        <w:rPr>
          <w:rFonts w:ascii="Times New Roman" w:hAnsi="Times New Roman" w:cs="Times New Roman"/>
          <w:sz w:val="26"/>
          <w:szCs w:val="26"/>
          <w:lang w:val="ru-RU"/>
        </w:rPr>
        <w:t xml:space="preserve"> №___   от "___" __________20</w:t>
      </w:r>
      <w:r w:rsidR="006C4D28">
        <w:rPr>
          <w:rFonts w:ascii="Times New Roman" w:hAnsi="Times New Roman" w:cs="Times New Roman"/>
          <w:sz w:val="26"/>
          <w:szCs w:val="26"/>
          <w:lang w:val="ru-RU"/>
        </w:rPr>
        <w:t>__</w:t>
      </w:r>
      <w:r w:rsidR="0047789C" w:rsidRPr="0047789C">
        <w:rPr>
          <w:rFonts w:ascii="Times New Roman" w:hAnsi="Times New Roman" w:cs="Times New Roman"/>
          <w:sz w:val="26"/>
          <w:szCs w:val="26"/>
          <w:lang w:val="ru-RU"/>
        </w:rPr>
        <w:t xml:space="preserve"> г. </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к Договору №____________ от _____20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p>
    <w:tbl>
      <w:tblPr>
        <w:tblW w:w="15168" w:type="dxa"/>
        <w:tblInd w:w="-719" w:type="dxa"/>
        <w:tblLayout w:type="fixed"/>
        <w:tblLook w:val="00A0" w:firstRow="1" w:lastRow="0" w:firstColumn="1" w:lastColumn="0" w:noHBand="0" w:noVBand="0"/>
      </w:tblPr>
      <w:tblGrid>
        <w:gridCol w:w="283"/>
        <w:gridCol w:w="1844"/>
        <w:gridCol w:w="1417"/>
        <w:gridCol w:w="2693"/>
        <w:gridCol w:w="851"/>
        <w:gridCol w:w="1134"/>
        <w:gridCol w:w="850"/>
        <w:gridCol w:w="1560"/>
        <w:gridCol w:w="1134"/>
        <w:gridCol w:w="1134"/>
        <w:gridCol w:w="2268"/>
      </w:tblGrid>
      <w:tr w:rsidR="00C806A2" w:rsidRPr="0047789C" w:rsidTr="00C806A2">
        <w:trPr>
          <w:trHeight w:val="1193"/>
        </w:trPr>
        <w:tc>
          <w:tcPr>
            <w:tcW w:w="283" w:type="dxa"/>
            <w:tcBorders>
              <w:top w:val="single" w:sz="8" w:space="0" w:color="auto"/>
              <w:left w:val="single" w:sz="8" w:space="0" w:color="auto"/>
              <w:bottom w:val="nil"/>
              <w:right w:val="nil"/>
            </w:tcBorders>
            <w:vAlign w:val="center"/>
          </w:tcPr>
          <w:p w:rsidR="00C806A2" w:rsidRPr="001739C5" w:rsidRDefault="00C806A2" w:rsidP="0047789C">
            <w:pPr>
              <w:ind w:right="-131"/>
              <w:jc w:val="center"/>
              <w:rPr>
                <w:rFonts w:ascii="Times New Roman" w:hAnsi="Times New Roman" w:cs="Times New Roman"/>
                <w:b/>
                <w:bCs/>
                <w:sz w:val="20"/>
                <w:szCs w:val="20"/>
                <w:lang w:val="ru-RU" w:eastAsia="ru-RU"/>
              </w:rPr>
            </w:pPr>
            <w:r w:rsidRPr="001739C5">
              <w:rPr>
                <w:rFonts w:ascii="Times New Roman" w:hAnsi="Times New Roman" w:cs="Times New Roman"/>
                <w:b/>
                <w:bCs/>
                <w:sz w:val="20"/>
                <w:szCs w:val="20"/>
                <w:lang w:val="ru-RU" w:eastAsia="ru-RU"/>
              </w:rPr>
              <w:t>№ п/п</w:t>
            </w:r>
          </w:p>
        </w:tc>
        <w:tc>
          <w:tcPr>
            <w:tcW w:w="1844" w:type="dxa"/>
            <w:tcBorders>
              <w:top w:val="single" w:sz="8" w:space="0" w:color="auto"/>
              <w:left w:val="single" w:sz="8" w:space="0" w:color="auto"/>
              <w:bottom w:val="single" w:sz="8" w:space="0" w:color="000000"/>
              <w:right w:val="single" w:sz="8" w:space="0" w:color="auto"/>
            </w:tcBorders>
            <w:vAlign w:val="center"/>
          </w:tcPr>
          <w:p w:rsidR="00C806A2" w:rsidRPr="0047789C" w:rsidRDefault="00C806A2"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Серийный (заводской) номер, марка, модель и т.п.</w:t>
            </w:r>
          </w:p>
        </w:tc>
        <w:tc>
          <w:tcPr>
            <w:tcW w:w="1417"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C806A2" w:rsidRPr="0047789C" w:rsidRDefault="00C806A2" w:rsidP="0047789C">
            <w:pPr>
              <w:jc w:val="center"/>
              <w:rPr>
                <w:rFonts w:ascii="Times New Roman" w:hAnsi="Times New Roman" w:cs="Times New Roman"/>
                <w:b/>
                <w:bCs/>
                <w:sz w:val="20"/>
                <w:szCs w:val="20"/>
                <w:lang w:eastAsia="ru-RU"/>
              </w:rPr>
            </w:pPr>
            <w:proofErr w:type="spellStart"/>
            <w:r w:rsidRPr="0047789C">
              <w:rPr>
                <w:rFonts w:ascii="Times New Roman" w:hAnsi="Times New Roman" w:cs="Times New Roman"/>
                <w:b/>
                <w:bCs/>
                <w:sz w:val="20"/>
                <w:szCs w:val="20"/>
                <w:lang w:eastAsia="ru-RU"/>
              </w:rPr>
              <w:t>Производитель</w:t>
            </w:r>
            <w:proofErr w:type="spellEnd"/>
          </w:p>
        </w:tc>
        <w:tc>
          <w:tcPr>
            <w:tcW w:w="2693"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C806A2" w:rsidRPr="0047789C" w:rsidRDefault="00C806A2" w:rsidP="0047789C">
            <w:pPr>
              <w:rPr>
                <w:rFonts w:ascii="Times New Roman" w:hAnsi="Times New Roman" w:cs="Times New Roman"/>
                <w:b/>
                <w:bCs/>
                <w:sz w:val="20"/>
                <w:szCs w:val="20"/>
                <w:lang w:eastAsia="ru-RU"/>
              </w:rPr>
            </w:pPr>
            <w:proofErr w:type="spellStart"/>
            <w:r w:rsidRPr="0047789C">
              <w:rPr>
                <w:rFonts w:ascii="Times New Roman" w:hAnsi="Times New Roman" w:cs="Times New Roman"/>
                <w:b/>
                <w:bCs/>
                <w:sz w:val="20"/>
                <w:szCs w:val="20"/>
                <w:lang w:eastAsia="ru-RU"/>
              </w:rPr>
              <w:t>Наименование</w:t>
            </w:r>
            <w:proofErr w:type="spellEnd"/>
            <w:r w:rsidRPr="0047789C">
              <w:rPr>
                <w:rFonts w:ascii="Times New Roman" w:hAnsi="Times New Roman" w:cs="Times New Roman"/>
                <w:b/>
                <w:bCs/>
                <w:sz w:val="20"/>
                <w:szCs w:val="20"/>
                <w:lang w:eastAsia="ru-RU"/>
              </w:rPr>
              <w:t xml:space="preserve"> (</w:t>
            </w:r>
            <w:proofErr w:type="spellStart"/>
            <w:r w:rsidRPr="0047789C">
              <w:rPr>
                <w:rFonts w:ascii="Times New Roman" w:hAnsi="Times New Roman" w:cs="Times New Roman"/>
                <w:b/>
                <w:bCs/>
                <w:sz w:val="20"/>
                <w:szCs w:val="20"/>
                <w:lang w:eastAsia="ru-RU"/>
              </w:rPr>
              <w:t>описание</w:t>
            </w:r>
            <w:proofErr w:type="spellEnd"/>
            <w:r w:rsidRPr="0047789C">
              <w:rPr>
                <w:rFonts w:ascii="Times New Roman" w:hAnsi="Times New Roman" w:cs="Times New Roman"/>
                <w:b/>
                <w:bCs/>
                <w:sz w:val="20"/>
                <w:szCs w:val="20"/>
                <w:lang w:eastAsia="ru-RU"/>
              </w:rPr>
              <w:t xml:space="preserve">) </w:t>
            </w:r>
            <w:proofErr w:type="spellStart"/>
            <w:r w:rsidRPr="0047789C">
              <w:rPr>
                <w:rFonts w:ascii="Times New Roman" w:hAnsi="Times New Roman" w:cs="Times New Roman"/>
                <w:b/>
                <w:bCs/>
                <w:sz w:val="20"/>
                <w:szCs w:val="20"/>
                <w:lang w:eastAsia="ru-RU"/>
              </w:rPr>
              <w:t>Оборудования</w:t>
            </w:r>
            <w:proofErr w:type="spellEnd"/>
          </w:p>
        </w:tc>
        <w:tc>
          <w:tcPr>
            <w:tcW w:w="851" w:type="dxa"/>
            <w:tcBorders>
              <w:top w:val="single" w:sz="8" w:space="0" w:color="auto"/>
              <w:left w:val="single" w:sz="8" w:space="0" w:color="auto"/>
              <w:bottom w:val="single" w:sz="8" w:space="0" w:color="000000"/>
              <w:right w:val="single" w:sz="8" w:space="0" w:color="auto"/>
            </w:tcBorders>
            <w:vAlign w:val="center"/>
          </w:tcPr>
          <w:p w:rsidR="00C806A2" w:rsidRPr="0047789C" w:rsidRDefault="00C806A2"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 xml:space="preserve">Ед. </w:t>
            </w:r>
            <w:proofErr w:type="spellStart"/>
            <w:r w:rsidRPr="0047789C">
              <w:rPr>
                <w:rFonts w:ascii="Times New Roman" w:hAnsi="Times New Roman" w:cs="Times New Roman"/>
                <w:b/>
                <w:bCs/>
                <w:sz w:val="20"/>
                <w:szCs w:val="20"/>
                <w:lang w:val="ru-RU" w:eastAsia="ru-RU"/>
              </w:rPr>
              <w:t>изм</w:t>
            </w:r>
            <w:proofErr w:type="spellEnd"/>
          </w:p>
        </w:tc>
        <w:tc>
          <w:tcPr>
            <w:tcW w:w="1134" w:type="dxa"/>
            <w:tcBorders>
              <w:top w:val="single" w:sz="8" w:space="0" w:color="auto"/>
              <w:left w:val="single" w:sz="8" w:space="0" w:color="auto"/>
              <w:bottom w:val="single" w:sz="8" w:space="0" w:color="000000"/>
              <w:right w:val="single" w:sz="8" w:space="0" w:color="auto"/>
            </w:tcBorders>
            <w:vAlign w:val="center"/>
          </w:tcPr>
          <w:p w:rsidR="00C806A2" w:rsidRPr="0047789C" w:rsidRDefault="00C806A2"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Кол-во в ед. изм.</w:t>
            </w:r>
          </w:p>
        </w:tc>
        <w:tc>
          <w:tcPr>
            <w:tcW w:w="2410" w:type="dxa"/>
            <w:gridSpan w:val="2"/>
            <w:tcBorders>
              <w:top w:val="single" w:sz="8" w:space="0" w:color="auto"/>
              <w:left w:val="single" w:sz="8" w:space="0" w:color="auto"/>
              <w:bottom w:val="single" w:sz="8" w:space="0" w:color="000000"/>
              <w:right w:val="single" w:sz="4" w:space="0" w:color="auto"/>
            </w:tcBorders>
            <w:vAlign w:val="center"/>
          </w:tcPr>
          <w:p w:rsidR="00C806A2" w:rsidRPr="008D0C63" w:rsidRDefault="00C806A2" w:rsidP="0042651E">
            <w:pPr>
              <w:jc w:val="center"/>
              <w:rPr>
                <w:rFonts w:ascii="Times New Roman" w:hAnsi="Times New Roman" w:cs="Times New Roman"/>
                <w:b/>
                <w:bCs/>
                <w:color w:val="FF0000"/>
                <w:sz w:val="19"/>
                <w:szCs w:val="19"/>
                <w:lang w:val="ru-RU" w:eastAsia="ru-RU"/>
              </w:rPr>
            </w:pPr>
            <w:r w:rsidRPr="00626C55">
              <w:rPr>
                <w:rFonts w:ascii="Times New Roman" w:hAnsi="Times New Roman" w:cs="Times New Roman"/>
                <w:b/>
                <w:bCs/>
                <w:sz w:val="19"/>
                <w:szCs w:val="19"/>
                <w:lang w:val="ru-RU" w:eastAsia="ru-RU"/>
              </w:rPr>
              <w:t>Цена за единицу измерения без НДС 20%, в рублях</w:t>
            </w:r>
          </w:p>
        </w:tc>
        <w:tc>
          <w:tcPr>
            <w:tcW w:w="1134" w:type="dxa"/>
            <w:tcBorders>
              <w:top w:val="single" w:sz="8" w:space="0" w:color="auto"/>
              <w:left w:val="single" w:sz="8" w:space="0" w:color="auto"/>
              <w:bottom w:val="single" w:sz="4" w:space="0" w:color="auto"/>
              <w:right w:val="single" w:sz="8" w:space="0" w:color="auto"/>
            </w:tcBorders>
            <w:vAlign w:val="center"/>
          </w:tcPr>
          <w:p w:rsidR="00C806A2" w:rsidRPr="00626C55" w:rsidRDefault="00C806A2" w:rsidP="0096764D">
            <w:pPr>
              <w:jc w:val="center"/>
              <w:rPr>
                <w:rFonts w:ascii="Times New Roman" w:hAnsi="Times New Roman" w:cs="Times New Roman"/>
                <w:b/>
                <w:bCs/>
                <w:sz w:val="19"/>
                <w:szCs w:val="19"/>
                <w:lang w:val="ru-RU" w:eastAsia="ru-RU"/>
              </w:rPr>
            </w:pPr>
            <w:r w:rsidRPr="00626C55">
              <w:rPr>
                <w:rFonts w:ascii="Times New Roman" w:hAnsi="Times New Roman" w:cs="Times New Roman"/>
                <w:b/>
                <w:bCs/>
                <w:sz w:val="19"/>
                <w:szCs w:val="19"/>
                <w:lang w:val="ru-RU" w:eastAsia="ru-RU"/>
              </w:rPr>
              <w:t>Сумма без НДС 20%, в рублях</w:t>
            </w:r>
          </w:p>
        </w:tc>
        <w:tc>
          <w:tcPr>
            <w:tcW w:w="1134" w:type="dxa"/>
            <w:tcBorders>
              <w:top w:val="single" w:sz="8" w:space="0" w:color="auto"/>
              <w:left w:val="single" w:sz="8" w:space="0" w:color="auto"/>
              <w:bottom w:val="single" w:sz="4" w:space="0" w:color="auto"/>
              <w:right w:val="single" w:sz="8" w:space="0" w:color="auto"/>
            </w:tcBorders>
            <w:vAlign w:val="center"/>
          </w:tcPr>
          <w:p w:rsidR="00C806A2" w:rsidRPr="0047789C" w:rsidRDefault="00C806A2" w:rsidP="0096764D">
            <w:pPr>
              <w:jc w:val="center"/>
              <w:rPr>
                <w:rFonts w:ascii="Times New Roman" w:hAnsi="Times New Roman" w:cs="Times New Roman"/>
                <w:b/>
                <w:bCs/>
                <w:sz w:val="19"/>
                <w:szCs w:val="19"/>
                <w:lang w:val="ru-RU" w:eastAsia="ru-RU"/>
              </w:rPr>
            </w:pPr>
            <w:r w:rsidRPr="0047789C">
              <w:rPr>
                <w:rFonts w:ascii="Times New Roman" w:hAnsi="Times New Roman" w:cs="Times New Roman"/>
                <w:b/>
                <w:bCs/>
                <w:sz w:val="19"/>
                <w:szCs w:val="19"/>
                <w:lang w:val="ru-RU" w:eastAsia="ru-RU"/>
              </w:rPr>
              <w:t xml:space="preserve">Сумма, в т.ч. НДС </w:t>
            </w:r>
            <w:r>
              <w:rPr>
                <w:rFonts w:ascii="Times New Roman" w:hAnsi="Times New Roman" w:cs="Times New Roman"/>
                <w:b/>
                <w:bCs/>
                <w:sz w:val="19"/>
                <w:szCs w:val="19"/>
                <w:lang w:val="ru-RU" w:eastAsia="ru-RU"/>
              </w:rPr>
              <w:t>20</w:t>
            </w:r>
            <w:r w:rsidRPr="0047789C">
              <w:rPr>
                <w:rFonts w:ascii="Times New Roman" w:hAnsi="Times New Roman" w:cs="Times New Roman"/>
                <w:b/>
                <w:bCs/>
                <w:sz w:val="19"/>
                <w:szCs w:val="19"/>
                <w:lang w:val="ru-RU" w:eastAsia="ru-RU"/>
              </w:rPr>
              <w:t xml:space="preserve">%, в </w:t>
            </w:r>
            <w:r>
              <w:rPr>
                <w:rFonts w:ascii="Times New Roman" w:hAnsi="Times New Roman" w:cs="Times New Roman"/>
                <w:b/>
                <w:bCs/>
                <w:sz w:val="19"/>
                <w:szCs w:val="19"/>
                <w:lang w:val="ru-RU" w:eastAsia="ru-RU"/>
              </w:rPr>
              <w:t>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C806A2" w:rsidRPr="0047789C" w:rsidRDefault="00C806A2" w:rsidP="0047789C">
            <w:pPr>
              <w:jc w:val="center"/>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Адрес</w:t>
            </w:r>
            <w:proofErr w:type="spellEnd"/>
            <w:r w:rsidRPr="0047789C">
              <w:rPr>
                <w:rFonts w:ascii="Times New Roman" w:hAnsi="Times New Roman" w:cs="Times New Roman"/>
                <w:b/>
                <w:bCs/>
                <w:color w:val="000000"/>
                <w:sz w:val="20"/>
                <w:szCs w:val="20"/>
                <w:lang w:eastAsia="ru-RU"/>
              </w:rPr>
              <w:t xml:space="preserve"> </w:t>
            </w:r>
            <w:proofErr w:type="spellStart"/>
            <w:r w:rsidRPr="0047789C">
              <w:rPr>
                <w:rFonts w:ascii="Times New Roman" w:hAnsi="Times New Roman" w:cs="Times New Roman"/>
                <w:b/>
                <w:bCs/>
                <w:color w:val="000000"/>
                <w:sz w:val="20"/>
                <w:szCs w:val="20"/>
                <w:lang w:eastAsia="ru-RU"/>
              </w:rPr>
              <w:t>доставки</w:t>
            </w:r>
            <w:proofErr w:type="spellEnd"/>
          </w:p>
        </w:tc>
      </w:tr>
      <w:tr w:rsidR="00C806A2" w:rsidRPr="0047789C" w:rsidTr="00C806A2">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C806A2" w:rsidRPr="0047789C" w:rsidRDefault="00C806A2"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r w:rsidRPr="0047789C">
              <w:rPr>
                <w:rFonts w:ascii="Times New Roman" w:hAnsi="Times New Roman" w:cs="Times New Roman"/>
                <w:sz w:val="20"/>
                <w:szCs w:val="20"/>
                <w:lang w:val="ru-RU" w:eastAsia="ru-RU"/>
              </w:rPr>
              <w:t>1</w:t>
            </w:r>
          </w:p>
        </w:tc>
        <w:tc>
          <w:tcPr>
            <w:tcW w:w="1844" w:type="dxa"/>
            <w:tcBorders>
              <w:top w:val="single" w:sz="8" w:space="0" w:color="auto"/>
              <w:left w:val="nil"/>
              <w:bottom w:val="single" w:sz="4" w:space="0" w:color="auto"/>
              <w:right w:val="single" w:sz="4" w:space="0" w:color="auto"/>
            </w:tcBorders>
            <w:vAlign w:val="center"/>
          </w:tcPr>
          <w:p w:rsidR="00C806A2" w:rsidRPr="0047789C" w:rsidRDefault="00C806A2" w:rsidP="0047789C">
            <w:pPr>
              <w:rPr>
                <w:rFonts w:ascii="Times New Roman" w:hAnsi="Times New Roman" w:cs="Times New Roman"/>
                <w:color w:val="000000" w:themeColor="text1"/>
                <w:sz w:val="20"/>
                <w:szCs w:val="20"/>
                <w:lang w:val="ru-RU"/>
              </w:rPr>
            </w:pPr>
          </w:p>
        </w:tc>
        <w:tc>
          <w:tcPr>
            <w:tcW w:w="1417" w:type="dxa"/>
            <w:tcBorders>
              <w:top w:val="single" w:sz="8" w:space="0" w:color="auto"/>
              <w:left w:val="nil"/>
              <w:bottom w:val="single" w:sz="4" w:space="0" w:color="auto"/>
              <w:right w:val="single" w:sz="4" w:space="0" w:color="auto"/>
            </w:tcBorders>
            <w:tcMar>
              <w:left w:w="0" w:type="dxa"/>
              <w:right w:w="0" w:type="dxa"/>
            </w:tcMar>
            <w:vAlign w:val="center"/>
          </w:tcPr>
          <w:p w:rsidR="00C806A2" w:rsidRPr="0047789C" w:rsidRDefault="00C806A2" w:rsidP="0047789C">
            <w:pPr>
              <w:jc w:val="center"/>
              <w:rPr>
                <w:rFonts w:ascii="Times New Roman" w:hAnsi="Times New Roman" w:cs="Times New Roman"/>
                <w:sz w:val="20"/>
                <w:szCs w:val="20"/>
              </w:rPr>
            </w:pPr>
          </w:p>
        </w:tc>
        <w:tc>
          <w:tcPr>
            <w:tcW w:w="2693" w:type="dxa"/>
            <w:tcBorders>
              <w:top w:val="single" w:sz="8" w:space="0" w:color="auto"/>
              <w:left w:val="nil"/>
              <w:bottom w:val="single" w:sz="4" w:space="0" w:color="auto"/>
              <w:right w:val="single" w:sz="4" w:space="0" w:color="auto"/>
            </w:tcBorders>
            <w:tcMar>
              <w:left w:w="0" w:type="dxa"/>
              <w:right w:w="0" w:type="dxa"/>
            </w:tcMar>
            <w:vAlign w:val="center"/>
          </w:tcPr>
          <w:p w:rsidR="00C806A2" w:rsidRPr="0047789C" w:rsidRDefault="00C806A2" w:rsidP="0047789C">
            <w:pPr>
              <w:rPr>
                <w:rFonts w:ascii="Times New Roman" w:hAnsi="Times New Roman" w:cs="Times New Roman"/>
                <w:color w:val="000000" w:themeColor="text1"/>
                <w:sz w:val="20"/>
                <w:szCs w:val="20"/>
              </w:rPr>
            </w:pPr>
          </w:p>
        </w:tc>
        <w:tc>
          <w:tcPr>
            <w:tcW w:w="851" w:type="dxa"/>
            <w:tcBorders>
              <w:top w:val="single" w:sz="8" w:space="0" w:color="auto"/>
              <w:left w:val="nil"/>
              <w:bottom w:val="single" w:sz="4" w:space="0" w:color="auto"/>
              <w:right w:val="single" w:sz="4" w:space="0" w:color="auto"/>
            </w:tcBorders>
            <w:vAlign w:val="center"/>
          </w:tcPr>
          <w:p w:rsidR="00C806A2" w:rsidRPr="0047789C" w:rsidRDefault="00C806A2" w:rsidP="0047789C">
            <w:pPr>
              <w:jc w:val="center"/>
              <w:rPr>
                <w:rFonts w:ascii="Times New Roman" w:hAnsi="Times New Roman" w:cs="Times New Roman"/>
              </w:rPr>
            </w:pPr>
          </w:p>
        </w:tc>
        <w:tc>
          <w:tcPr>
            <w:tcW w:w="1134" w:type="dxa"/>
            <w:tcBorders>
              <w:top w:val="single" w:sz="8" w:space="0" w:color="auto"/>
              <w:left w:val="nil"/>
              <w:bottom w:val="single" w:sz="4" w:space="0" w:color="auto"/>
              <w:right w:val="single" w:sz="4" w:space="0" w:color="auto"/>
            </w:tcBorders>
            <w:vAlign w:val="center"/>
          </w:tcPr>
          <w:p w:rsidR="00C806A2" w:rsidRPr="0047789C" w:rsidRDefault="00C806A2"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2410" w:type="dxa"/>
            <w:gridSpan w:val="2"/>
            <w:tcBorders>
              <w:top w:val="single" w:sz="8" w:space="0" w:color="auto"/>
              <w:left w:val="nil"/>
              <w:bottom w:val="single" w:sz="4" w:space="0" w:color="auto"/>
              <w:right w:val="single" w:sz="4" w:space="0" w:color="auto"/>
            </w:tcBorders>
            <w:vAlign w:val="center"/>
          </w:tcPr>
          <w:p w:rsidR="00C806A2" w:rsidRPr="0047789C" w:rsidRDefault="00C806A2"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p w:rsidR="00C806A2" w:rsidRPr="0047789C" w:rsidRDefault="00C806A2"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1134" w:type="dxa"/>
            <w:tcBorders>
              <w:top w:val="single" w:sz="4" w:space="0" w:color="auto"/>
              <w:left w:val="nil"/>
              <w:bottom w:val="single" w:sz="4" w:space="0" w:color="auto"/>
              <w:right w:val="single" w:sz="4" w:space="0" w:color="auto"/>
            </w:tcBorders>
          </w:tcPr>
          <w:p w:rsidR="00C806A2" w:rsidRPr="0047789C" w:rsidRDefault="00C806A2" w:rsidP="0047789C">
            <w:pPr>
              <w:rPr>
                <w:rFonts w:ascii="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C806A2" w:rsidRPr="0047789C" w:rsidRDefault="00C806A2"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8" w:space="0" w:color="auto"/>
            </w:tcBorders>
            <w:vAlign w:val="center"/>
          </w:tcPr>
          <w:p w:rsidR="00C806A2" w:rsidRPr="0047789C" w:rsidRDefault="00C806A2" w:rsidP="0047789C">
            <w:pPr>
              <w:rPr>
                <w:rFonts w:ascii="Times New Roman" w:hAnsi="Times New Roman" w:cs="Times New Roman"/>
                <w:sz w:val="20"/>
                <w:szCs w:val="20"/>
                <w:lang w:val="ru-RU"/>
              </w:rPr>
            </w:pPr>
          </w:p>
        </w:tc>
      </w:tr>
      <w:tr w:rsidR="00C806A2" w:rsidRPr="0047789C" w:rsidTr="00C806A2">
        <w:trPr>
          <w:trHeight w:val="333"/>
        </w:trPr>
        <w:tc>
          <w:tcPr>
            <w:tcW w:w="283" w:type="dxa"/>
            <w:tcBorders>
              <w:top w:val="nil"/>
              <w:left w:val="single" w:sz="8" w:space="0" w:color="auto"/>
              <w:bottom w:val="single" w:sz="4" w:space="0" w:color="auto"/>
              <w:right w:val="single" w:sz="4" w:space="0" w:color="auto"/>
            </w:tcBorders>
            <w:vAlign w:val="center"/>
          </w:tcPr>
          <w:p w:rsidR="00C806A2" w:rsidRPr="0047789C" w:rsidRDefault="00C806A2"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r w:rsidRPr="0047789C">
              <w:rPr>
                <w:rFonts w:ascii="Times New Roman" w:hAnsi="Times New Roman" w:cs="Times New Roman"/>
                <w:sz w:val="20"/>
                <w:szCs w:val="20"/>
                <w:lang w:val="ru-RU" w:eastAsia="ru-RU"/>
              </w:rPr>
              <w:t>2</w:t>
            </w:r>
          </w:p>
        </w:tc>
        <w:tc>
          <w:tcPr>
            <w:tcW w:w="1844" w:type="dxa"/>
            <w:tcBorders>
              <w:top w:val="nil"/>
              <w:left w:val="nil"/>
              <w:bottom w:val="single" w:sz="4" w:space="0" w:color="auto"/>
              <w:right w:val="single" w:sz="4" w:space="0" w:color="auto"/>
            </w:tcBorders>
            <w:vAlign w:val="center"/>
          </w:tcPr>
          <w:p w:rsidR="00C806A2" w:rsidRPr="0047789C" w:rsidRDefault="00C806A2" w:rsidP="0047789C">
            <w:pPr>
              <w:rPr>
                <w:rFonts w:ascii="Times New Roman" w:hAnsi="Times New Roman" w:cs="Times New Roman"/>
                <w:color w:val="000000" w:themeColor="text1"/>
                <w:sz w:val="19"/>
                <w:szCs w:val="19"/>
                <w:lang w:val="ru-RU"/>
              </w:rPr>
            </w:pPr>
          </w:p>
        </w:tc>
        <w:tc>
          <w:tcPr>
            <w:tcW w:w="1417" w:type="dxa"/>
            <w:tcBorders>
              <w:top w:val="nil"/>
              <w:left w:val="nil"/>
              <w:bottom w:val="single" w:sz="4" w:space="0" w:color="auto"/>
              <w:right w:val="single" w:sz="4" w:space="0" w:color="auto"/>
            </w:tcBorders>
            <w:tcMar>
              <w:left w:w="0" w:type="dxa"/>
              <w:right w:w="0" w:type="dxa"/>
            </w:tcMar>
            <w:vAlign w:val="center"/>
          </w:tcPr>
          <w:p w:rsidR="00C806A2" w:rsidRPr="0047789C" w:rsidRDefault="00C806A2" w:rsidP="0047789C">
            <w:pPr>
              <w:jc w:val="center"/>
            </w:pPr>
          </w:p>
        </w:tc>
        <w:tc>
          <w:tcPr>
            <w:tcW w:w="2693" w:type="dxa"/>
            <w:tcBorders>
              <w:top w:val="nil"/>
              <w:left w:val="nil"/>
              <w:bottom w:val="single" w:sz="4" w:space="0" w:color="auto"/>
              <w:right w:val="single" w:sz="4" w:space="0" w:color="auto"/>
            </w:tcBorders>
            <w:tcMar>
              <w:left w:w="0" w:type="dxa"/>
              <w:right w:w="0" w:type="dxa"/>
            </w:tcMar>
            <w:vAlign w:val="center"/>
          </w:tcPr>
          <w:p w:rsidR="00C806A2" w:rsidRPr="0047789C" w:rsidRDefault="00C806A2" w:rsidP="0047789C">
            <w:pPr>
              <w:rPr>
                <w:rFonts w:ascii="Times New Roman" w:hAnsi="Times New Roman" w:cs="Times New Roman"/>
                <w:color w:val="000000" w:themeColor="text1"/>
                <w:sz w:val="20"/>
                <w:szCs w:val="20"/>
                <w:lang w:val="ru-RU"/>
              </w:rPr>
            </w:pPr>
          </w:p>
        </w:tc>
        <w:tc>
          <w:tcPr>
            <w:tcW w:w="851" w:type="dxa"/>
            <w:tcBorders>
              <w:top w:val="nil"/>
              <w:left w:val="nil"/>
              <w:bottom w:val="single" w:sz="4" w:space="0" w:color="auto"/>
              <w:right w:val="single" w:sz="4" w:space="0" w:color="auto"/>
            </w:tcBorders>
          </w:tcPr>
          <w:p w:rsidR="00C806A2" w:rsidRPr="0047789C" w:rsidRDefault="00C806A2" w:rsidP="0047789C"/>
        </w:tc>
        <w:tc>
          <w:tcPr>
            <w:tcW w:w="1134" w:type="dxa"/>
            <w:tcBorders>
              <w:top w:val="nil"/>
              <w:left w:val="nil"/>
              <w:bottom w:val="single" w:sz="4" w:space="0" w:color="auto"/>
              <w:right w:val="single" w:sz="4" w:space="0" w:color="auto"/>
            </w:tcBorders>
            <w:vAlign w:val="center"/>
          </w:tcPr>
          <w:p w:rsidR="00C806A2" w:rsidRPr="0047789C" w:rsidRDefault="00C806A2"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vAlign w:val="center"/>
          </w:tcPr>
          <w:p w:rsidR="00C806A2" w:rsidRPr="0047789C" w:rsidRDefault="00C806A2"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p w:rsidR="00C806A2" w:rsidRPr="0047789C" w:rsidRDefault="00C806A2"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1134" w:type="dxa"/>
            <w:tcBorders>
              <w:top w:val="single" w:sz="4" w:space="0" w:color="auto"/>
              <w:left w:val="nil"/>
              <w:bottom w:val="single" w:sz="4" w:space="0" w:color="auto"/>
              <w:right w:val="single" w:sz="4" w:space="0" w:color="auto"/>
            </w:tcBorders>
          </w:tcPr>
          <w:p w:rsidR="00C806A2" w:rsidRPr="0047789C" w:rsidRDefault="00C806A2" w:rsidP="0047789C">
            <w:pPr>
              <w:rPr>
                <w:rFonts w:ascii="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C806A2" w:rsidRPr="0047789C" w:rsidRDefault="00C806A2"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2268" w:type="dxa"/>
            <w:tcBorders>
              <w:top w:val="nil"/>
              <w:left w:val="nil"/>
              <w:bottom w:val="single" w:sz="4" w:space="0" w:color="auto"/>
              <w:right w:val="single" w:sz="8" w:space="0" w:color="auto"/>
            </w:tcBorders>
          </w:tcPr>
          <w:p w:rsidR="00C806A2" w:rsidRPr="0047789C" w:rsidRDefault="00C806A2" w:rsidP="0047789C">
            <w:pPr>
              <w:rPr>
                <w:lang w:val="ru-RU"/>
              </w:rPr>
            </w:pPr>
          </w:p>
        </w:tc>
      </w:tr>
      <w:tr w:rsidR="0042651E" w:rsidRPr="0047789C" w:rsidTr="00C806A2">
        <w:trPr>
          <w:trHeight w:val="333"/>
        </w:trPr>
        <w:tc>
          <w:tcPr>
            <w:tcW w:w="283"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1844"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1417"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2693"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851"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1134"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1560" w:type="dxa"/>
            <w:tcBorders>
              <w:top w:val="nil"/>
              <w:left w:val="nil"/>
              <w:bottom w:val="nil"/>
              <w:right w:val="nil"/>
            </w:tcBorders>
          </w:tcPr>
          <w:p w:rsidR="0042651E" w:rsidRPr="0047789C" w:rsidRDefault="0042651E" w:rsidP="0047789C">
            <w:pPr>
              <w:jc w:val="right"/>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Итого</w:t>
            </w:r>
            <w:proofErr w:type="spellEnd"/>
            <w:r w:rsidRPr="0047789C">
              <w:rPr>
                <w:rFonts w:ascii="Times New Roman" w:hAnsi="Times New Roman" w:cs="Times New Roman"/>
                <w:b/>
                <w:bCs/>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2651E" w:rsidRPr="0047789C" w:rsidRDefault="0042651E" w:rsidP="0047789C">
            <w:pPr>
              <w:jc w:val="center"/>
              <w:rPr>
                <w:rFonts w:ascii="Times New Roman" w:hAnsi="Times New Roman" w:cs="Times New Roman"/>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42651E" w:rsidRPr="0047789C" w:rsidRDefault="0042651E"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c>
          <w:tcPr>
            <w:tcW w:w="2268" w:type="dxa"/>
            <w:tcBorders>
              <w:top w:val="nil"/>
              <w:left w:val="single" w:sz="4" w:space="0" w:color="auto"/>
              <w:bottom w:val="single" w:sz="4" w:space="0" w:color="auto"/>
              <w:right w:val="single" w:sz="8" w:space="0" w:color="auto"/>
            </w:tcBorders>
            <w:vAlign w:val="bottom"/>
          </w:tcPr>
          <w:p w:rsidR="0042651E" w:rsidRPr="0047789C" w:rsidRDefault="0042651E"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r>
      <w:tr w:rsidR="0042651E" w:rsidRPr="0047789C" w:rsidTr="00C806A2">
        <w:trPr>
          <w:trHeight w:val="379"/>
        </w:trPr>
        <w:tc>
          <w:tcPr>
            <w:tcW w:w="283"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1844"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1417"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2693"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851"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3544" w:type="dxa"/>
            <w:gridSpan w:val="3"/>
            <w:tcBorders>
              <w:top w:val="nil"/>
              <w:left w:val="nil"/>
              <w:bottom w:val="nil"/>
              <w:right w:val="nil"/>
            </w:tcBorders>
          </w:tcPr>
          <w:p w:rsidR="0042651E" w:rsidRPr="0047789C" w:rsidRDefault="0042651E" w:rsidP="0096764D">
            <w:pPr>
              <w:jc w:val="right"/>
              <w:rPr>
                <w:rFonts w:ascii="Times New Roman" w:hAnsi="Times New Roman" w:cs="Times New Roman"/>
                <w:b/>
                <w:bCs/>
                <w:color w:val="000000"/>
                <w:sz w:val="20"/>
                <w:szCs w:val="20"/>
                <w:lang w:eastAsia="ru-RU"/>
              </w:rPr>
            </w:pPr>
            <w:r w:rsidRPr="0047789C">
              <w:rPr>
                <w:rFonts w:ascii="Times New Roman" w:hAnsi="Times New Roman" w:cs="Times New Roman"/>
                <w:b/>
                <w:bCs/>
                <w:color w:val="000000"/>
                <w:sz w:val="20"/>
                <w:szCs w:val="20"/>
                <w:lang w:eastAsia="ru-RU"/>
              </w:rPr>
              <w:t>НДС</w:t>
            </w:r>
            <w:r w:rsidR="00C36034">
              <w:rPr>
                <w:rFonts w:ascii="Times New Roman" w:hAnsi="Times New Roman" w:cs="Times New Roman"/>
                <w:b/>
                <w:bCs/>
                <w:color w:val="000000"/>
                <w:sz w:val="20"/>
                <w:szCs w:val="20"/>
                <w:lang w:val="ru-RU" w:eastAsia="ru-RU"/>
              </w:rPr>
              <w:t xml:space="preserve"> </w:t>
            </w:r>
            <w:r w:rsidR="0054196D">
              <w:rPr>
                <w:rFonts w:ascii="Times New Roman" w:hAnsi="Times New Roman" w:cs="Times New Roman"/>
                <w:b/>
                <w:bCs/>
                <w:color w:val="000000"/>
                <w:sz w:val="20"/>
                <w:szCs w:val="20"/>
                <w:lang w:val="ru-RU" w:eastAsia="ru-RU"/>
              </w:rPr>
              <w:t xml:space="preserve">(по ставке </w:t>
            </w:r>
            <w:r>
              <w:rPr>
                <w:rFonts w:ascii="Times New Roman" w:hAnsi="Times New Roman" w:cs="Times New Roman"/>
                <w:b/>
                <w:bCs/>
                <w:color w:val="000000"/>
                <w:sz w:val="20"/>
                <w:szCs w:val="20"/>
                <w:lang w:val="ru-RU" w:eastAsia="ru-RU"/>
              </w:rPr>
              <w:t>20</w:t>
            </w:r>
            <w:r w:rsidRPr="0047789C">
              <w:rPr>
                <w:rFonts w:ascii="Times New Roman" w:hAnsi="Times New Roman" w:cs="Times New Roman"/>
                <w:b/>
                <w:bCs/>
                <w:color w:val="000000"/>
                <w:sz w:val="20"/>
                <w:szCs w:val="20"/>
                <w:lang w:eastAsia="ru-RU"/>
              </w:rPr>
              <w:t xml:space="preserve"> %</w:t>
            </w:r>
            <w:r w:rsidR="0054196D">
              <w:rPr>
                <w:rFonts w:ascii="Times New Roman" w:hAnsi="Times New Roman" w:cs="Times New Roman"/>
                <w:b/>
                <w:bCs/>
                <w:color w:val="000000"/>
                <w:sz w:val="20"/>
                <w:szCs w:val="20"/>
                <w:lang w:val="ru-RU" w:eastAsia="ru-RU"/>
              </w:rPr>
              <w:t>)</w:t>
            </w:r>
            <w:r w:rsidRPr="0047789C">
              <w:rPr>
                <w:rFonts w:ascii="Times New Roman" w:hAnsi="Times New Roman" w:cs="Times New Roman"/>
                <w:b/>
                <w:bCs/>
                <w:color w:val="000000"/>
                <w:sz w:val="20"/>
                <w:szCs w:val="20"/>
                <w:lang w:eastAsia="ru-RU"/>
              </w:rPr>
              <w:t>:</w:t>
            </w:r>
          </w:p>
        </w:tc>
        <w:tc>
          <w:tcPr>
            <w:tcW w:w="1134" w:type="dxa"/>
            <w:tcBorders>
              <w:top w:val="nil"/>
              <w:left w:val="single" w:sz="4" w:space="0" w:color="auto"/>
              <w:bottom w:val="single" w:sz="8" w:space="0" w:color="auto"/>
              <w:right w:val="single" w:sz="4" w:space="0" w:color="auto"/>
            </w:tcBorders>
          </w:tcPr>
          <w:p w:rsidR="0042651E" w:rsidRPr="0047789C" w:rsidRDefault="0042651E" w:rsidP="0047789C">
            <w:pPr>
              <w:jc w:val="center"/>
              <w:rPr>
                <w:rFonts w:ascii="Times New Roman" w:hAnsi="Times New Roman" w:cs="Times New Roman"/>
                <w:b/>
                <w:bCs/>
                <w:sz w:val="20"/>
                <w:szCs w:val="20"/>
                <w:lang w:eastAsia="ru-RU"/>
              </w:rPr>
            </w:pPr>
          </w:p>
        </w:tc>
        <w:tc>
          <w:tcPr>
            <w:tcW w:w="1134" w:type="dxa"/>
            <w:tcBorders>
              <w:top w:val="nil"/>
              <w:left w:val="single" w:sz="4" w:space="0" w:color="auto"/>
              <w:bottom w:val="single" w:sz="8" w:space="0" w:color="auto"/>
              <w:right w:val="single" w:sz="8" w:space="0" w:color="auto"/>
            </w:tcBorders>
            <w:vAlign w:val="bottom"/>
          </w:tcPr>
          <w:p w:rsidR="0042651E" w:rsidRPr="0047789C" w:rsidRDefault="0042651E"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c>
          <w:tcPr>
            <w:tcW w:w="2268" w:type="dxa"/>
            <w:tcBorders>
              <w:top w:val="nil"/>
              <w:left w:val="single" w:sz="4" w:space="0" w:color="auto"/>
              <w:bottom w:val="single" w:sz="8" w:space="0" w:color="auto"/>
              <w:right w:val="single" w:sz="8" w:space="0" w:color="auto"/>
            </w:tcBorders>
            <w:vAlign w:val="bottom"/>
          </w:tcPr>
          <w:p w:rsidR="0042651E" w:rsidRPr="0047789C" w:rsidRDefault="0042651E"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r>
    </w:tbl>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w:t>
      </w:r>
      <w:bookmarkStart w:id="6" w:name="_GoBack"/>
      <w:bookmarkEnd w:id="6"/>
    </w:p>
    <w:p w:rsidR="0047789C" w:rsidRPr="0047789C" w:rsidRDefault="0047789C" w:rsidP="0047789C">
      <w:pPr>
        <w:jc w:val="both"/>
        <w:rPr>
          <w:rFonts w:ascii="Times New Roman" w:hAnsi="Times New Roman" w:cs="Times New Roman"/>
          <w:sz w:val="26"/>
          <w:szCs w:val="26"/>
          <w:lang w:val="ru-RU"/>
        </w:rPr>
      </w:pPr>
    </w:p>
    <w:p w:rsidR="0047789C" w:rsidRPr="001739C5" w:rsidRDefault="0047789C" w:rsidP="0047789C">
      <w:pPr>
        <w:jc w:val="both"/>
        <w:rPr>
          <w:rFonts w:ascii="Times New Roman" w:hAnsi="Times New Roman" w:cs="Times New Roman"/>
          <w:sz w:val="26"/>
          <w:szCs w:val="26"/>
          <w:lang w:val="ru-RU"/>
        </w:rPr>
      </w:pPr>
      <w:r w:rsidRPr="001739C5">
        <w:rPr>
          <w:rFonts w:ascii="Times New Roman" w:hAnsi="Times New Roman" w:cs="Times New Roman"/>
          <w:sz w:val="26"/>
          <w:szCs w:val="26"/>
          <w:lang w:val="ru-RU"/>
        </w:rPr>
        <w:t>Поставщик</w:t>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t xml:space="preserve">Покупатель </w:t>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47789C" w:rsidRPr="001739C5" w:rsidTr="0047789C">
        <w:trPr>
          <w:gridAfter w:val="1"/>
          <w:wAfter w:w="236" w:type="dxa"/>
        </w:trPr>
        <w:tc>
          <w:tcPr>
            <w:tcW w:w="7938" w:type="dxa"/>
          </w:tcPr>
          <w:p w:rsidR="001739C5" w:rsidRPr="001739C5" w:rsidRDefault="0054196D" w:rsidP="001739C5">
            <w:pPr>
              <w:suppressAutoHyphens/>
              <w:rPr>
                <w:rFonts w:ascii="Times New Roman" w:eastAsia="Times New Roman" w:hAnsi="Times New Roman" w:cs="Times New Roman"/>
                <w:sz w:val="26"/>
                <w:szCs w:val="26"/>
                <w:lang w:val="ru-RU" w:eastAsia="ar-SA"/>
              </w:rPr>
            </w:pPr>
            <w:r>
              <w:rPr>
                <w:rFonts w:ascii="Times New Roman" w:eastAsia="Times New Roman" w:hAnsi="Times New Roman" w:cs="Times New Roman"/>
                <w:sz w:val="26"/>
                <w:szCs w:val="26"/>
                <w:lang w:val="ru-RU" w:eastAsia="ar-SA"/>
              </w:rPr>
              <w:t>____________</w:t>
            </w:r>
          </w:p>
          <w:p w:rsidR="001739C5" w:rsidRPr="001739C5" w:rsidRDefault="001739C5" w:rsidP="001739C5">
            <w:pPr>
              <w:suppressAutoHyphens/>
              <w:rPr>
                <w:rFonts w:ascii="Times New Roman" w:eastAsia="Times New Roman" w:hAnsi="Times New Roman" w:cs="Times New Roman"/>
                <w:sz w:val="26"/>
                <w:szCs w:val="26"/>
                <w:lang w:val="ru-RU" w:eastAsia="ar-SA"/>
              </w:rPr>
            </w:pPr>
          </w:p>
          <w:p w:rsidR="0047789C" w:rsidRPr="001739C5" w:rsidRDefault="0047789C" w:rsidP="001739C5">
            <w:pPr>
              <w:suppressAutoHyphens/>
              <w:rPr>
                <w:rFonts w:ascii="Times New Roman" w:eastAsia="Times New Roman" w:hAnsi="Times New Roman" w:cs="Times New Roman"/>
                <w:sz w:val="26"/>
                <w:szCs w:val="26"/>
                <w:lang w:val="ru-RU" w:eastAsia="ar-SA"/>
              </w:rPr>
            </w:pPr>
          </w:p>
        </w:tc>
        <w:tc>
          <w:tcPr>
            <w:tcW w:w="10650" w:type="dxa"/>
            <w:gridSpan w:val="5"/>
            <w:hideMark/>
          </w:tcPr>
          <w:p w:rsidR="0047789C" w:rsidRPr="001739C5" w:rsidRDefault="0047789C" w:rsidP="0047789C">
            <w:pPr>
              <w:suppressAutoHyphens/>
              <w:ind w:left="425" w:hanging="28"/>
              <w:rPr>
                <w:rFonts w:ascii="Times New Roman" w:hAnsi="Times New Roman" w:cs="Times New Roman"/>
                <w:sz w:val="26"/>
                <w:szCs w:val="26"/>
                <w:lang w:val="ru-RU"/>
              </w:rPr>
            </w:pPr>
            <w:r w:rsidRPr="001739C5">
              <w:rPr>
                <w:rFonts w:ascii="Times New Roman" w:hAnsi="Times New Roman" w:cs="Times New Roman"/>
                <w:sz w:val="26"/>
                <w:szCs w:val="26"/>
                <w:lang w:val="ru-RU"/>
              </w:rPr>
              <w:t xml:space="preserve"> Генеральный директор</w:t>
            </w:r>
          </w:p>
          <w:p w:rsidR="0047789C" w:rsidRPr="001739C5" w:rsidRDefault="0047789C" w:rsidP="0047789C">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6"/>
                <w:szCs w:val="26"/>
                <w:lang w:val="ru-RU" w:eastAsia="ar-SA"/>
              </w:rPr>
            </w:pPr>
            <w:r w:rsidRPr="001739C5">
              <w:rPr>
                <w:rFonts w:ascii="Times New Roman" w:eastAsia="Times New Roman" w:hAnsi="Times New Roman" w:cs="Times New Roman"/>
                <w:sz w:val="26"/>
                <w:szCs w:val="26"/>
                <w:lang w:val="ru-RU" w:eastAsia="ar-SA"/>
              </w:rPr>
              <w:t xml:space="preserve">        ПАО «Башинформсвязь»</w:t>
            </w:r>
          </w:p>
        </w:tc>
      </w:tr>
      <w:tr w:rsidR="0047789C" w:rsidRPr="001739C5"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1739C5" w:rsidRPr="001739C5" w:rsidRDefault="0047789C" w:rsidP="001739C5">
            <w:pPr>
              <w:suppressAutoHyphens/>
              <w:rPr>
                <w:rFonts w:ascii="Times New Roman" w:eastAsia="Times New Roman" w:hAnsi="Times New Roman" w:cs="Times New Roman"/>
                <w:sz w:val="26"/>
                <w:szCs w:val="26"/>
                <w:lang w:val="ru-RU" w:eastAsia="ar-SA"/>
              </w:rPr>
            </w:pPr>
            <w:r w:rsidRPr="001739C5">
              <w:rPr>
                <w:rFonts w:ascii="Times New Roman" w:hAnsi="Times New Roman" w:cs="Times New Roman"/>
                <w:sz w:val="26"/>
                <w:szCs w:val="26"/>
                <w:lang w:val="ru-RU"/>
              </w:rPr>
              <w:t>_</w:t>
            </w:r>
            <w:r w:rsidR="001739C5" w:rsidRPr="001739C5">
              <w:rPr>
                <w:rFonts w:ascii="Times New Roman" w:eastAsia="Times New Roman" w:hAnsi="Times New Roman" w:cs="Times New Roman"/>
                <w:sz w:val="26"/>
                <w:szCs w:val="26"/>
                <w:lang w:val="ru-RU" w:eastAsia="ar-SA"/>
              </w:rPr>
              <w:t xml:space="preserve">________________ / </w:t>
            </w:r>
            <w:r w:rsidR="0054196D">
              <w:rPr>
                <w:rFonts w:ascii="Times New Roman" w:eastAsia="Times New Roman" w:hAnsi="Times New Roman" w:cs="Times New Roman"/>
                <w:sz w:val="26"/>
                <w:szCs w:val="26"/>
                <w:lang w:val="ru-RU" w:eastAsia="ar-SA"/>
              </w:rPr>
              <w:t>______________</w:t>
            </w:r>
          </w:p>
          <w:p w:rsidR="0047789C" w:rsidRPr="001739C5" w:rsidRDefault="001739C5" w:rsidP="001739C5">
            <w:pPr>
              <w:suppressAutoHyphens/>
              <w:rPr>
                <w:rFonts w:ascii="Times New Roman" w:hAnsi="Times New Roman" w:cs="Times New Roman"/>
                <w:sz w:val="26"/>
                <w:szCs w:val="26"/>
                <w:lang w:val="ru-RU"/>
              </w:rPr>
            </w:pPr>
            <w:proofErr w:type="spellStart"/>
            <w:r w:rsidRPr="001739C5">
              <w:rPr>
                <w:rFonts w:ascii="Times New Roman" w:eastAsia="Times New Roman" w:hAnsi="Times New Roman" w:cs="Times New Roman"/>
                <w:sz w:val="26"/>
                <w:szCs w:val="26"/>
                <w:lang w:val="ru-RU" w:eastAsia="ar-SA"/>
              </w:rPr>
              <w:t>м.п</w:t>
            </w:r>
            <w:proofErr w:type="spellEnd"/>
            <w:r w:rsidRPr="001739C5">
              <w:rPr>
                <w:rFonts w:ascii="Times New Roman" w:eastAsia="Times New Roman" w:hAnsi="Times New Roman" w:cs="Times New Roman"/>
                <w:sz w:val="26"/>
                <w:szCs w:val="26"/>
                <w:lang w:val="ru-RU" w:eastAsia="ar-SA"/>
              </w:rPr>
              <w:t>.</w:t>
            </w:r>
          </w:p>
        </w:tc>
        <w:tc>
          <w:tcPr>
            <w:tcW w:w="5090" w:type="dxa"/>
          </w:tcPr>
          <w:p w:rsidR="0047789C" w:rsidRPr="001739C5" w:rsidRDefault="0047789C" w:rsidP="0047789C">
            <w:pPr>
              <w:suppressAutoHyphens/>
              <w:ind w:left="425" w:hanging="28"/>
              <w:rPr>
                <w:rFonts w:ascii="Times New Roman" w:hAnsi="Times New Roman" w:cs="Times New Roman"/>
                <w:sz w:val="26"/>
                <w:szCs w:val="26"/>
                <w:lang w:val="ru-RU"/>
              </w:rPr>
            </w:pPr>
            <w:r w:rsidRPr="001739C5">
              <w:rPr>
                <w:rFonts w:ascii="Times New Roman" w:hAnsi="Times New Roman" w:cs="Times New Roman"/>
                <w:sz w:val="26"/>
                <w:szCs w:val="26"/>
                <w:lang w:val="ru-RU"/>
              </w:rPr>
              <w:t xml:space="preserve">_____________ / </w:t>
            </w:r>
            <w:r w:rsidR="0054196D">
              <w:rPr>
                <w:rFonts w:ascii="Times New Roman" w:hAnsi="Times New Roman" w:cs="Times New Roman"/>
                <w:sz w:val="26"/>
                <w:szCs w:val="26"/>
                <w:lang w:val="ru-RU"/>
              </w:rPr>
              <w:t>С</w:t>
            </w:r>
            <w:r w:rsidRPr="001739C5">
              <w:rPr>
                <w:rFonts w:ascii="Times New Roman" w:hAnsi="Times New Roman" w:cs="Times New Roman"/>
                <w:sz w:val="26"/>
                <w:szCs w:val="26"/>
                <w:lang w:val="ru-RU"/>
              </w:rPr>
              <w:t xml:space="preserve">. </w:t>
            </w:r>
            <w:r w:rsidR="006C4D28">
              <w:rPr>
                <w:rFonts w:ascii="Times New Roman" w:hAnsi="Times New Roman" w:cs="Times New Roman"/>
                <w:sz w:val="26"/>
                <w:szCs w:val="26"/>
                <w:lang w:val="ru-RU"/>
              </w:rPr>
              <w:t>К</w:t>
            </w:r>
            <w:r w:rsidRPr="001739C5">
              <w:rPr>
                <w:rFonts w:ascii="Times New Roman" w:hAnsi="Times New Roman" w:cs="Times New Roman"/>
                <w:sz w:val="26"/>
                <w:szCs w:val="26"/>
                <w:lang w:val="ru-RU"/>
              </w:rPr>
              <w:t xml:space="preserve">. </w:t>
            </w:r>
            <w:proofErr w:type="spellStart"/>
            <w:r w:rsidR="006C4D28">
              <w:rPr>
                <w:rFonts w:ascii="Times New Roman" w:hAnsi="Times New Roman" w:cs="Times New Roman"/>
                <w:sz w:val="26"/>
                <w:szCs w:val="26"/>
                <w:lang w:val="ru-RU"/>
              </w:rPr>
              <w:t>Нищев</w:t>
            </w:r>
            <w:proofErr w:type="spellEnd"/>
          </w:p>
        </w:tc>
        <w:tc>
          <w:tcPr>
            <w:tcW w:w="76" w:type="dxa"/>
          </w:tcPr>
          <w:p w:rsidR="0047789C" w:rsidRPr="001739C5" w:rsidRDefault="0047789C" w:rsidP="0047789C">
            <w:pPr>
              <w:suppressAutoHyphens/>
              <w:ind w:left="851" w:hanging="28"/>
              <w:rPr>
                <w:sz w:val="26"/>
                <w:szCs w:val="26"/>
                <w:lang w:val="ru-RU"/>
              </w:rPr>
            </w:pPr>
          </w:p>
        </w:tc>
        <w:tc>
          <w:tcPr>
            <w:tcW w:w="1359" w:type="dxa"/>
          </w:tcPr>
          <w:p w:rsidR="0047789C" w:rsidRPr="001739C5" w:rsidRDefault="0047789C" w:rsidP="0047789C">
            <w:pPr>
              <w:suppressAutoHyphens/>
              <w:rPr>
                <w:sz w:val="26"/>
                <w:szCs w:val="26"/>
                <w:lang w:val="ru-RU"/>
              </w:rPr>
            </w:pPr>
          </w:p>
        </w:tc>
        <w:tc>
          <w:tcPr>
            <w:tcW w:w="4219" w:type="dxa"/>
            <w:gridSpan w:val="2"/>
          </w:tcPr>
          <w:p w:rsidR="0047789C" w:rsidRPr="001739C5" w:rsidRDefault="0047789C" w:rsidP="0047789C">
            <w:pPr>
              <w:suppressAutoHyphens/>
              <w:rPr>
                <w:sz w:val="26"/>
                <w:szCs w:val="26"/>
                <w:lang w:val="ru-RU"/>
              </w:rPr>
            </w:pPr>
          </w:p>
        </w:tc>
      </w:tr>
      <w:tr w:rsidR="0047789C" w:rsidRPr="001739C5"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47789C" w:rsidRPr="001739C5" w:rsidRDefault="0047789C" w:rsidP="0047789C">
            <w:pPr>
              <w:suppressAutoHyphens/>
              <w:rPr>
                <w:rFonts w:ascii="Times New Roman" w:hAnsi="Times New Roman" w:cs="Times New Roman"/>
                <w:sz w:val="26"/>
                <w:szCs w:val="26"/>
                <w:lang w:val="ru-RU"/>
              </w:rPr>
            </w:pPr>
          </w:p>
        </w:tc>
        <w:tc>
          <w:tcPr>
            <w:tcW w:w="5090" w:type="dxa"/>
          </w:tcPr>
          <w:p w:rsidR="0047789C" w:rsidRPr="001739C5" w:rsidRDefault="0047789C" w:rsidP="0047789C">
            <w:pPr>
              <w:suppressAutoHyphens/>
              <w:ind w:left="425" w:hanging="28"/>
              <w:rPr>
                <w:rFonts w:ascii="Times New Roman" w:hAnsi="Times New Roman" w:cs="Times New Roman"/>
                <w:sz w:val="26"/>
                <w:szCs w:val="26"/>
                <w:lang w:val="ru-RU"/>
              </w:rPr>
            </w:pPr>
            <w:proofErr w:type="spellStart"/>
            <w:r w:rsidRPr="001739C5">
              <w:rPr>
                <w:rFonts w:ascii="Times New Roman" w:hAnsi="Times New Roman" w:cs="Times New Roman"/>
                <w:sz w:val="26"/>
                <w:szCs w:val="26"/>
                <w:lang w:val="ru-RU"/>
              </w:rPr>
              <w:t>м.п</w:t>
            </w:r>
            <w:proofErr w:type="spellEnd"/>
            <w:r w:rsidRPr="001739C5">
              <w:rPr>
                <w:rFonts w:ascii="Times New Roman" w:hAnsi="Times New Roman" w:cs="Times New Roman"/>
                <w:sz w:val="26"/>
                <w:szCs w:val="26"/>
                <w:lang w:val="ru-RU"/>
              </w:rPr>
              <w:t>.</w:t>
            </w:r>
          </w:p>
        </w:tc>
        <w:tc>
          <w:tcPr>
            <w:tcW w:w="76" w:type="dxa"/>
          </w:tcPr>
          <w:p w:rsidR="0047789C" w:rsidRPr="001739C5" w:rsidRDefault="0047789C" w:rsidP="0047789C">
            <w:pPr>
              <w:suppressAutoHyphens/>
              <w:ind w:left="851" w:hanging="28"/>
              <w:rPr>
                <w:sz w:val="26"/>
                <w:szCs w:val="26"/>
                <w:lang w:val="ru-RU"/>
              </w:rPr>
            </w:pPr>
          </w:p>
        </w:tc>
        <w:tc>
          <w:tcPr>
            <w:tcW w:w="1359" w:type="dxa"/>
          </w:tcPr>
          <w:p w:rsidR="0047789C" w:rsidRPr="001739C5" w:rsidRDefault="0047789C" w:rsidP="0047789C">
            <w:pPr>
              <w:suppressAutoHyphens/>
              <w:rPr>
                <w:sz w:val="26"/>
                <w:szCs w:val="26"/>
                <w:lang w:val="ru-RU"/>
              </w:rPr>
            </w:pPr>
          </w:p>
        </w:tc>
        <w:tc>
          <w:tcPr>
            <w:tcW w:w="4219" w:type="dxa"/>
            <w:gridSpan w:val="2"/>
          </w:tcPr>
          <w:p w:rsidR="0047789C" w:rsidRPr="001739C5" w:rsidRDefault="0047789C" w:rsidP="0047789C">
            <w:pPr>
              <w:suppressAutoHyphens/>
              <w:rPr>
                <w:sz w:val="26"/>
                <w:szCs w:val="26"/>
                <w:lang w:val="ru-RU"/>
              </w:rPr>
            </w:pPr>
          </w:p>
        </w:tc>
      </w:tr>
    </w:tbl>
    <w:p w:rsidR="0047789C" w:rsidRPr="0047789C" w:rsidRDefault="0047789C" w:rsidP="0047789C">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sz w:val="26"/>
          <w:szCs w:val="26"/>
          <w:lang w:val="ru-RU"/>
        </w:rPr>
      </w:pPr>
    </w:p>
    <w:p w:rsidR="0047789C" w:rsidRPr="0047789C" w:rsidRDefault="0047789C" w:rsidP="0047789C">
      <w:pPr>
        <w:tabs>
          <w:tab w:val="center" w:pos="7285"/>
          <w:tab w:val="left" w:pos="11535"/>
        </w:tabs>
        <w:rPr>
          <w:rFonts w:ascii="Times New Roman" w:hAnsi="Times New Roman" w:cs="Times New Roman"/>
          <w:sz w:val="26"/>
          <w:szCs w:val="26"/>
          <w:lang w:val="ru-RU"/>
        </w:rPr>
        <w:sectPr w:rsidR="0047789C" w:rsidRPr="0047789C" w:rsidSect="00BE034D">
          <w:pgSz w:w="16838" w:h="11906" w:orient="landscape"/>
          <w:pgMar w:top="1701" w:right="1134" w:bottom="850" w:left="1134" w:header="708" w:footer="708" w:gutter="0"/>
          <w:cols w:space="708"/>
          <w:titlePg/>
          <w:docGrid w:linePitch="360"/>
        </w:sectPr>
      </w:pP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Приложение №2</w:t>
      </w:r>
    </w:p>
    <w:p w:rsidR="0047789C" w:rsidRPr="0047789C" w:rsidRDefault="0047789C" w:rsidP="0047789C">
      <w:pPr>
        <w:jc w:val="right"/>
        <w:rPr>
          <w:rFonts w:ascii="Times New Roman" w:hAnsi="Times New Roman" w:cs="Times New Roman"/>
          <w:sz w:val="26"/>
          <w:szCs w:val="26"/>
          <w:lang w:val="ru-RU"/>
        </w:rPr>
      </w:pPr>
      <w:proofErr w:type="gramStart"/>
      <w:r w:rsidRPr="0047789C">
        <w:rPr>
          <w:rFonts w:ascii="Times New Roman" w:hAnsi="Times New Roman" w:cs="Times New Roman"/>
          <w:sz w:val="26"/>
          <w:szCs w:val="26"/>
          <w:lang w:val="ru-RU"/>
        </w:rPr>
        <w:t>к  Заказу</w:t>
      </w:r>
      <w:proofErr w:type="gramEnd"/>
      <w:r w:rsidRPr="0047789C">
        <w:rPr>
          <w:rFonts w:ascii="Times New Roman" w:hAnsi="Times New Roman" w:cs="Times New Roman"/>
          <w:sz w:val="26"/>
          <w:szCs w:val="26"/>
          <w:lang w:val="ru-RU"/>
        </w:rPr>
        <w:t xml:space="preserve"> №___   от "___" __________20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 xml:space="preserve"> г. </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к Договору №____________ от _____20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ГРАФИК ПОСТАВКИ ОБОРУДОВАНИЯ</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626C55">
      <w:pPr>
        <w:spacing w:line="360" w:lineRule="auto"/>
        <w:ind w:firstLine="709"/>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Поставка Оборудования осуществляется не позднее 30 (тридцати) календарных дней с момента подписания настоящего Заказа.</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ПОДПИСИ СТОРОН</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Поставщик</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47789C" w:rsidRPr="0047789C" w:rsidTr="0047789C">
        <w:trPr>
          <w:gridAfter w:val="1"/>
          <w:wAfter w:w="236" w:type="dxa"/>
        </w:trPr>
        <w:tc>
          <w:tcPr>
            <w:tcW w:w="4820" w:type="dxa"/>
            <w:gridSpan w:val="2"/>
            <w:hideMark/>
          </w:tcPr>
          <w:p w:rsidR="0047789C" w:rsidRPr="0047789C" w:rsidRDefault="0054196D" w:rsidP="00B94B00">
            <w:pPr>
              <w:suppressAutoHyphens/>
              <w:rPr>
                <w:rFonts w:ascii="Times New Roman" w:eastAsia="Times New Roman" w:hAnsi="Times New Roman" w:cs="Times New Roman"/>
                <w:b/>
                <w:lang w:val="ru-RU" w:eastAsia="ar-SA"/>
              </w:rPr>
            </w:pPr>
            <w:r>
              <w:rPr>
                <w:rFonts w:ascii="Times New Roman" w:eastAsia="Times New Roman" w:hAnsi="Times New Roman" w:cs="Times New Roman"/>
                <w:lang w:val="ru-RU" w:eastAsia="ar-SA"/>
              </w:rPr>
              <w:t>______________</w:t>
            </w:r>
          </w:p>
        </w:tc>
        <w:tc>
          <w:tcPr>
            <w:tcW w:w="13768" w:type="dxa"/>
            <w:gridSpan w:val="4"/>
            <w:hideMark/>
          </w:tcPr>
          <w:p w:rsidR="0047789C" w:rsidRPr="0047789C" w:rsidRDefault="0047789C" w:rsidP="0047789C">
            <w:pPr>
              <w:suppressAutoHyphens/>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Генеральный директор</w:t>
            </w:r>
          </w:p>
          <w:p w:rsidR="0047789C" w:rsidRPr="0047789C" w:rsidRDefault="0047789C" w:rsidP="0047789C">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lang w:val="ru-RU" w:eastAsia="ar-SA"/>
              </w:rPr>
              <w:t xml:space="preserve"> ПАО «Башинформсвязь»</w:t>
            </w: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spacing w:after="120"/>
              <w:rPr>
                <w:rFonts w:ascii="Times New Roman" w:eastAsia="Times New Roman" w:hAnsi="Times New Roman" w:cs="Times New Roman"/>
                <w:lang w:val="ru-RU" w:eastAsia="ar-SA"/>
              </w:rPr>
            </w:pPr>
          </w:p>
        </w:tc>
        <w:tc>
          <w:tcPr>
            <w:tcW w:w="4961" w:type="dxa"/>
            <w:gridSpan w:val="2"/>
          </w:tcPr>
          <w:p w:rsidR="0047789C" w:rsidRPr="0047789C" w:rsidRDefault="0047789C" w:rsidP="0047789C">
            <w:pPr>
              <w:suppressAutoHyphens/>
              <w:spacing w:after="120"/>
              <w:rPr>
                <w:rFonts w:ascii="Times New Roman" w:eastAsia="Times New Roman" w:hAnsi="Times New Roman" w:cs="Times New Roman"/>
                <w:lang w:val="ru-RU" w:eastAsia="ar-SA"/>
              </w:rPr>
            </w:pP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rPr>
                <w:rFonts w:ascii="Times New Roman" w:hAnsi="Times New Roman" w:cs="Times New Roman"/>
                <w:sz w:val="26"/>
                <w:szCs w:val="26"/>
                <w:lang w:val="ru-RU"/>
              </w:rPr>
            </w:pPr>
            <w:r w:rsidRPr="0047789C">
              <w:rPr>
                <w:rFonts w:ascii="Times New Roman" w:hAnsi="Times New Roman" w:cs="Times New Roman"/>
                <w:sz w:val="26"/>
                <w:szCs w:val="26"/>
                <w:lang w:val="ru-RU"/>
              </w:rPr>
              <w:t>________________ /</w:t>
            </w:r>
            <w:r w:rsidRPr="0047789C">
              <w:rPr>
                <w:rFonts w:ascii="Times New Roman" w:hAnsi="Times New Roman" w:cs="Times New Roman"/>
                <w:lang w:val="ru-RU"/>
              </w:rPr>
              <w:t xml:space="preserve"> </w:t>
            </w:r>
            <w:r w:rsidR="0054196D">
              <w:rPr>
                <w:rFonts w:ascii="Times New Roman" w:hAnsi="Times New Roman" w:cs="Times New Roman"/>
                <w:sz w:val="26"/>
                <w:szCs w:val="26"/>
                <w:lang w:val="ru-RU"/>
              </w:rPr>
              <w:t>______________</w:t>
            </w:r>
            <w:r w:rsidRPr="0047789C">
              <w:rPr>
                <w:rFonts w:ascii="Times New Roman" w:hAnsi="Times New Roman" w:cs="Times New Roman"/>
                <w:sz w:val="26"/>
                <w:szCs w:val="26"/>
                <w:lang w:val="ru-RU"/>
              </w:rPr>
              <w:t xml:space="preserve"> </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_____________ / </w:t>
            </w:r>
            <w:r w:rsidR="0054196D">
              <w:rPr>
                <w:rFonts w:ascii="Times New Roman" w:hAnsi="Times New Roman" w:cs="Times New Roman"/>
                <w:sz w:val="26"/>
                <w:szCs w:val="26"/>
                <w:lang w:val="ru-RU"/>
              </w:rPr>
              <w:t>С</w:t>
            </w:r>
            <w:r w:rsidRPr="0047789C">
              <w:rPr>
                <w:rFonts w:ascii="Times New Roman" w:hAnsi="Times New Roman" w:cs="Times New Roman"/>
                <w:sz w:val="26"/>
                <w:szCs w:val="26"/>
                <w:lang w:val="ru-RU"/>
              </w:rPr>
              <w:t xml:space="preserve">. </w:t>
            </w:r>
            <w:r w:rsidR="006C4D28">
              <w:rPr>
                <w:rFonts w:ascii="Times New Roman" w:hAnsi="Times New Roman" w:cs="Times New Roman"/>
                <w:sz w:val="26"/>
                <w:szCs w:val="26"/>
                <w:lang w:val="ru-RU"/>
              </w:rPr>
              <w:t>К</w:t>
            </w:r>
            <w:r w:rsidRPr="0047789C">
              <w:rPr>
                <w:rFonts w:ascii="Times New Roman" w:hAnsi="Times New Roman" w:cs="Times New Roman"/>
                <w:sz w:val="26"/>
                <w:szCs w:val="26"/>
                <w:lang w:val="ru-RU"/>
              </w:rPr>
              <w:t xml:space="preserve">. </w:t>
            </w:r>
            <w:proofErr w:type="spellStart"/>
            <w:r w:rsidR="006C4D28">
              <w:rPr>
                <w:rFonts w:ascii="Times New Roman" w:hAnsi="Times New Roman" w:cs="Times New Roman"/>
                <w:sz w:val="26"/>
                <w:szCs w:val="26"/>
                <w:lang w:val="ru-RU"/>
              </w:rPr>
              <w:t>Нищев</w:t>
            </w:r>
            <w:proofErr w:type="spellEnd"/>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bl>
    <w:p w:rsidR="0047789C" w:rsidRPr="0047789C" w:rsidRDefault="0047789C" w:rsidP="0047789C">
      <w:pPr>
        <w:jc w:val="both"/>
        <w:rPr>
          <w:rFonts w:ascii="Times New Roman" w:hAnsi="Times New Roman" w:cs="Times New Roman"/>
          <w:sz w:val="26"/>
          <w:szCs w:val="26"/>
        </w:rPr>
      </w:pPr>
    </w:p>
    <w:p w:rsidR="0047789C" w:rsidRPr="0047789C" w:rsidRDefault="0047789C" w:rsidP="0047789C">
      <w:pPr>
        <w:jc w:val="center"/>
        <w:rPr>
          <w:rFonts w:ascii="Times New Roman" w:hAnsi="Times New Roman" w:cs="Times New Roman"/>
          <w:sz w:val="26"/>
          <w:szCs w:val="26"/>
        </w:rPr>
      </w:pPr>
      <w:proofErr w:type="spellStart"/>
      <w:r w:rsidRPr="0047789C">
        <w:rPr>
          <w:rFonts w:ascii="Times New Roman" w:hAnsi="Times New Roman" w:cs="Times New Roman"/>
          <w:sz w:val="26"/>
          <w:szCs w:val="26"/>
        </w:rPr>
        <w:t>Конец</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формы</w:t>
      </w:r>
      <w:proofErr w:type="spellEnd"/>
    </w:p>
    <w:p w:rsidR="0047789C" w:rsidRPr="0047789C" w:rsidRDefault="0047789C" w:rsidP="0047789C">
      <w:pPr>
        <w:jc w:val="center"/>
        <w:rPr>
          <w:rFonts w:ascii="Times New Roman" w:hAnsi="Times New Roman" w:cs="Times New Roman"/>
          <w:sz w:val="26"/>
          <w:szCs w:val="26"/>
        </w:rPr>
      </w:pPr>
    </w:p>
    <w:p w:rsidR="0047789C" w:rsidRPr="0047789C" w:rsidRDefault="0047789C" w:rsidP="0047789C">
      <w:pPr>
        <w:jc w:val="center"/>
        <w:rPr>
          <w:rFonts w:ascii="Times New Roman" w:hAnsi="Times New Roman" w:cs="Times New Roman"/>
          <w:sz w:val="26"/>
          <w:szCs w:val="26"/>
        </w:rPr>
      </w:pPr>
      <w:proofErr w:type="spellStart"/>
      <w:r w:rsidRPr="0047789C">
        <w:rPr>
          <w:rFonts w:ascii="Times New Roman" w:hAnsi="Times New Roman" w:cs="Times New Roman"/>
          <w:b/>
          <w:sz w:val="26"/>
          <w:szCs w:val="26"/>
        </w:rPr>
        <w:t>Форма</w:t>
      </w:r>
      <w:proofErr w:type="spellEnd"/>
      <w:r w:rsidRPr="0047789C">
        <w:rPr>
          <w:rFonts w:ascii="Times New Roman" w:hAnsi="Times New Roman" w:cs="Times New Roman"/>
          <w:b/>
          <w:sz w:val="26"/>
          <w:szCs w:val="26"/>
        </w:rPr>
        <w:t xml:space="preserve"> </w:t>
      </w:r>
      <w:proofErr w:type="spellStart"/>
      <w:r w:rsidRPr="0047789C">
        <w:rPr>
          <w:rFonts w:ascii="Times New Roman" w:hAnsi="Times New Roman" w:cs="Times New Roman"/>
          <w:b/>
          <w:sz w:val="26"/>
          <w:szCs w:val="26"/>
        </w:rPr>
        <w:t>согласована</w:t>
      </w:r>
      <w:proofErr w:type="spellEnd"/>
      <w:r w:rsidRPr="0047789C">
        <w:rPr>
          <w:rFonts w:ascii="Times New Roman" w:hAnsi="Times New Roman" w:cs="Times New Roman"/>
          <w:sz w:val="26"/>
          <w:szCs w:val="26"/>
        </w:rPr>
        <w:t xml:space="preserve">       </w:t>
      </w:r>
    </w:p>
    <w:p w:rsidR="0047789C" w:rsidRPr="0047789C" w:rsidRDefault="0047789C" w:rsidP="0047789C">
      <w:pPr>
        <w:jc w:val="center"/>
        <w:rPr>
          <w:rFonts w:ascii="Times New Roman" w:hAnsi="Times New Roman" w:cs="Times New Roman"/>
          <w:sz w:val="26"/>
          <w:szCs w:val="26"/>
        </w:rPr>
      </w:pPr>
      <w:r w:rsidRPr="0047789C">
        <w:rPr>
          <w:rFonts w:ascii="Times New Roman" w:hAnsi="Times New Roman" w:cs="Times New Roman"/>
          <w:sz w:val="26"/>
          <w:szCs w:val="26"/>
        </w:rPr>
        <w:t xml:space="preserve">           </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Поставщик</w:t>
            </w:r>
            <w:proofErr w:type="spellEnd"/>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47789C" w:rsidRPr="0047789C" w:rsidTr="0047789C">
        <w:trPr>
          <w:gridAfter w:val="4"/>
          <w:wAfter w:w="9469" w:type="dxa"/>
        </w:trPr>
        <w:tc>
          <w:tcPr>
            <w:tcW w:w="4671" w:type="dxa"/>
          </w:tcPr>
          <w:p w:rsidR="0047789C" w:rsidRPr="0047789C" w:rsidRDefault="0054196D" w:rsidP="00B94B00">
            <w:pPr>
              <w:rPr>
                <w:rFonts w:ascii="Times New Roman" w:hAnsi="Times New Roman" w:cs="Times New Roman"/>
                <w:sz w:val="26"/>
                <w:szCs w:val="26"/>
                <w:lang w:val="ru-RU"/>
              </w:rPr>
            </w:pPr>
            <w:r>
              <w:rPr>
                <w:rFonts w:ascii="Times New Roman" w:hAnsi="Times New Roman" w:cs="Times New Roman"/>
                <w:sz w:val="26"/>
                <w:szCs w:val="26"/>
                <w:lang w:val="ru-RU"/>
              </w:rPr>
              <w:t>_____________</w:t>
            </w:r>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ПАО «</w:t>
            </w:r>
            <w:proofErr w:type="spellStart"/>
            <w:r w:rsidRPr="0047789C">
              <w:rPr>
                <w:rFonts w:ascii="Times New Roman" w:hAnsi="Times New Roman" w:cs="Times New Roman"/>
                <w:sz w:val="26"/>
                <w:szCs w:val="26"/>
              </w:rPr>
              <w:t>Башинформсвязь</w:t>
            </w:r>
            <w:proofErr w:type="spellEnd"/>
            <w:r w:rsidRPr="0047789C">
              <w:rPr>
                <w:rFonts w:ascii="Times New Roman" w:hAnsi="Times New Roman" w:cs="Times New Roman"/>
                <w:sz w:val="26"/>
                <w:szCs w:val="26"/>
              </w:rPr>
              <w:t>»</w:t>
            </w:r>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
        </w:tc>
        <w:tc>
          <w:tcPr>
            <w:tcW w:w="4684" w:type="dxa"/>
            <w:gridSpan w:val="2"/>
          </w:tcPr>
          <w:p w:rsidR="0047789C" w:rsidRPr="0047789C" w:rsidRDefault="0047789C" w:rsidP="0047789C">
            <w:pPr>
              <w:rPr>
                <w:rFonts w:ascii="Times New Roman" w:hAnsi="Times New Roman" w:cs="Times New Roman"/>
                <w:sz w:val="26"/>
                <w:szCs w:val="26"/>
              </w:rPr>
            </w:pPr>
          </w:p>
        </w:tc>
      </w:tr>
      <w:tr w:rsidR="0047789C" w:rsidRPr="0047789C" w:rsidTr="0047789C">
        <w:trPr>
          <w:gridAfter w:val="4"/>
          <w:wAfter w:w="9469" w:type="dxa"/>
        </w:trPr>
        <w:tc>
          <w:tcPr>
            <w:tcW w:w="4671" w:type="dxa"/>
          </w:tcPr>
          <w:p w:rsidR="0047789C" w:rsidRPr="0047789C" w:rsidRDefault="0047789C" w:rsidP="00B94B00">
            <w:pPr>
              <w:rPr>
                <w:rFonts w:ascii="Times New Roman" w:hAnsi="Times New Roman" w:cs="Times New Roman"/>
                <w:sz w:val="26"/>
                <w:szCs w:val="26"/>
              </w:rPr>
            </w:pPr>
            <w:r w:rsidRPr="0047789C">
              <w:rPr>
                <w:rFonts w:ascii="Times New Roman" w:hAnsi="Times New Roman" w:cs="Times New Roman"/>
                <w:sz w:val="26"/>
                <w:szCs w:val="26"/>
              </w:rPr>
              <w:t xml:space="preserve">________________ / </w:t>
            </w:r>
            <w:r w:rsidR="0054196D">
              <w:rPr>
                <w:rFonts w:ascii="Times New Roman" w:hAnsi="Times New Roman" w:cs="Times New Roman"/>
                <w:sz w:val="26"/>
                <w:szCs w:val="26"/>
                <w:lang w:val="ru-RU"/>
              </w:rPr>
              <w:t>_____________</w:t>
            </w:r>
            <w:r w:rsidR="001739C5" w:rsidRPr="0047789C">
              <w:rPr>
                <w:rFonts w:ascii="Times New Roman" w:hAnsi="Times New Roman" w:cs="Times New Roman"/>
                <w:sz w:val="26"/>
                <w:szCs w:val="26"/>
                <w:lang w:val="ru-RU"/>
              </w:rPr>
              <w:t xml:space="preserve"> </w:t>
            </w:r>
          </w:p>
        </w:tc>
        <w:tc>
          <w:tcPr>
            <w:tcW w:w="4684" w:type="dxa"/>
            <w:gridSpan w:val="2"/>
          </w:tcPr>
          <w:p w:rsidR="0047789C" w:rsidRPr="0054196D"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rPr>
              <w:t xml:space="preserve">_____________ / </w:t>
            </w:r>
            <w:r w:rsidR="0054196D">
              <w:rPr>
                <w:rFonts w:ascii="Times New Roman" w:hAnsi="Times New Roman" w:cs="Times New Roman"/>
                <w:sz w:val="26"/>
                <w:szCs w:val="26"/>
                <w:lang w:val="ru-RU"/>
              </w:rPr>
              <w:t>С</w:t>
            </w:r>
            <w:r w:rsidRPr="0047789C">
              <w:rPr>
                <w:rFonts w:ascii="Times New Roman" w:hAnsi="Times New Roman" w:cs="Times New Roman"/>
                <w:sz w:val="26"/>
                <w:szCs w:val="26"/>
              </w:rPr>
              <w:t xml:space="preserve">. </w:t>
            </w:r>
            <w:r w:rsidR="006C4D28">
              <w:rPr>
                <w:rFonts w:ascii="Times New Roman" w:hAnsi="Times New Roman" w:cs="Times New Roman"/>
                <w:sz w:val="26"/>
                <w:szCs w:val="26"/>
                <w:lang w:val="ru-RU"/>
              </w:rPr>
              <w:t>К</w:t>
            </w:r>
            <w:r w:rsidRPr="0047789C">
              <w:rPr>
                <w:rFonts w:ascii="Times New Roman" w:hAnsi="Times New Roman" w:cs="Times New Roman"/>
                <w:sz w:val="26"/>
                <w:szCs w:val="26"/>
              </w:rPr>
              <w:t xml:space="preserve">. </w:t>
            </w:r>
            <w:proofErr w:type="spellStart"/>
            <w:r w:rsidR="006C4D28">
              <w:rPr>
                <w:rFonts w:ascii="Times New Roman" w:hAnsi="Times New Roman" w:cs="Times New Roman"/>
                <w:sz w:val="26"/>
                <w:szCs w:val="26"/>
                <w:lang w:val="ru-RU"/>
              </w:rPr>
              <w:t>Нищев</w:t>
            </w:r>
            <w:proofErr w:type="spellEnd"/>
          </w:p>
        </w:tc>
      </w:tr>
      <w:tr w:rsidR="0047789C" w:rsidRPr="0047789C" w:rsidTr="0047789C">
        <w:tblPrEx>
          <w:tblCellMar>
            <w:top w:w="28" w:type="dxa"/>
            <w:left w:w="28" w:type="dxa"/>
            <w:bottom w:w="28" w:type="dxa"/>
            <w:right w:w="28" w:type="dxa"/>
          </w:tblCellMar>
        </w:tblPrEx>
        <w:tc>
          <w:tcPr>
            <w:tcW w:w="4678" w:type="dxa"/>
            <w:gridSpan w:val="2"/>
          </w:tcPr>
          <w:p w:rsidR="0047789C" w:rsidRPr="0047789C" w:rsidRDefault="00B94B00" w:rsidP="0047789C">
            <w:pPr>
              <w:suppressAutoHyphens/>
              <w:rPr>
                <w:rFonts w:ascii="Times New Roman" w:hAnsi="Times New Roman" w:cs="Times New Roman"/>
                <w:sz w:val="26"/>
                <w:szCs w:val="26"/>
                <w:lang w:val="ru-RU"/>
              </w:rPr>
            </w:pPr>
            <w:r>
              <w:rPr>
                <w:rFonts w:ascii="Times New Roman" w:hAnsi="Times New Roman" w:cs="Times New Roman"/>
                <w:sz w:val="26"/>
                <w:szCs w:val="26"/>
                <w:lang w:val="ru-RU"/>
              </w:rPr>
              <w:t xml:space="preserve">           </w:t>
            </w:r>
            <w:proofErr w:type="spellStart"/>
            <w:r w:rsidR="0047789C" w:rsidRPr="0047789C">
              <w:rPr>
                <w:rFonts w:ascii="Times New Roman" w:hAnsi="Times New Roman" w:cs="Times New Roman"/>
                <w:sz w:val="26"/>
                <w:szCs w:val="26"/>
                <w:lang w:val="ru-RU"/>
              </w:rPr>
              <w:t>м.п</w:t>
            </w:r>
            <w:proofErr w:type="spellEnd"/>
            <w:r w:rsidR="0047789C"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tcPr>
          <w:p w:rsidR="0047789C" w:rsidRPr="0047789C" w:rsidRDefault="0047789C" w:rsidP="0047789C">
            <w:pPr>
              <w:suppressAutoHyphens/>
              <w:rPr>
                <w:lang w:val="ru-RU"/>
              </w:rPr>
            </w:pPr>
          </w:p>
        </w:tc>
      </w:tr>
    </w:tbl>
    <w:p w:rsidR="0047789C" w:rsidRPr="0047789C" w:rsidRDefault="0047789C" w:rsidP="0047789C">
      <w:pPr>
        <w:rPr>
          <w:rFonts w:ascii="Times New Roman" w:hAnsi="Times New Roman" w:cs="Times New Roman"/>
          <w:sz w:val="26"/>
          <w:szCs w:val="26"/>
        </w:rPr>
      </w:pPr>
    </w:p>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Default="0047789C" w:rsidP="0047789C"/>
    <w:p w:rsidR="00B94B00" w:rsidRPr="0047789C" w:rsidRDefault="00B94B00"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Приложение №3</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w:t>
      </w:r>
      <w:r w:rsidR="006C4D28">
        <w:rPr>
          <w:rFonts w:ascii="Times New Roman" w:hAnsi="Times New Roman" w:cs="Times New Roman"/>
          <w:sz w:val="26"/>
          <w:szCs w:val="26"/>
          <w:lang w:val="ru-RU"/>
        </w:rPr>
        <w:t>__</w:t>
      </w:r>
      <w:r w:rsidRPr="0047789C">
        <w:rPr>
          <w:rFonts w:ascii="Times New Roman" w:hAnsi="Times New Roman" w:cs="Times New Roman"/>
          <w:sz w:val="26"/>
          <w:szCs w:val="26"/>
          <w:lang w:val="ru-RU"/>
        </w:rPr>
        <w:t xml:space="preserve"> г.</w:t>
      </w:r>
    </w:p>
    <w:p w:rsidR="0047789C" w:rsidRDefault="0047789C" w:rsidP="0047789C">
      <w:pPr>
        <w:ind w:left="3540" w:firstLine="708"/>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1B3AED" w:rsidRDefault="001B3AED" w:rsidP="0047789C">
      <w:pPr>
        <w:ind w:left="3540" w:firstLine="708"/>
        <w:rPr>
          <w:rFonts w:ascii="Times New Roman" w:hAnsi="Times New Roman" w:cs="Times New Roman"/>
          <w:sz w:val="26"/>
          <w:szCs w:val="26"/>
          <w:lang w:val="ru-RU"/>
        </w:rPr>
      </w:pPr>
    </w:p>
    <w:p w:rsidR="008D0C63" w:rsidRPr="008D0C63" w:rsidRDefault="008D0C63" w:rsidP="002952CD">
      <w:pPr>
        <w:spacing w:after="332" w:line="259" w:lineRule="auto"/>
        <w:ind w:right="5" w:hanging="10"/>
        <w:jc w:val="center"/>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b/>
          <w:color w:val="000000"/>
          <w:sz w:val="26"/>
          <w:szCs w:val="22"/>
          <w:lang w:val="ru-RU" w:eastAsia="ru-RU"/>
        </w:rPr>
        <w:t xml:space="preserve">Технические требования к оптическим приемникам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1.</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ЦЕЛЬ ПРИОБРЕТЕНИЯ ОБОРУДОВАНИЯ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Оборудование приёмник оптический сети КТВ предназначен для использования его в следующих целях: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Для использования в гибридных волоконно-коаксиальных сетях кабельного телевидения; </w:t>
      </w:r>
    </w:p>
    <w:p w:rsidR="008D0C63" w:rsidRPr="008D0C63" w:rsidRDefault="008D0C63" w:rsidP="002952CD">
      <w:pPr>
        <w:spacing w:after="3" w:line="274"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Приёмник обеспечивает приём оптического сигнала, демодуляцию сигнала, его усиление и трансляцию высокочастотного сигнала в распределительную коаксиальную сеть. </w:t>
      </w:r>
    </w:p>
    <w:p w:rsidR="008D0C63" w:rsidRPr="008D0C63" w:rsidRDefault="008D0C63" w:rsidP="002952CD">
      <w:pPr>
        <w:spacing w:after="217"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2.</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ОБЩИЕ ТРЕБОВАНИЯ К ОБОРУДОВАНИЮ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Оборудование должно обеспечивать следующие технические характеристики: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Длина входной оптической волны 1100…1600 </w:t>
      </w:r>
      <w:proofErr w:type="spellStart"/>
      <w:r w:rsidRPr="008D0C63">
        <w:rPr>
          <w:rFonts w:ascii="Times New Roman" w:eastAsia="Times New Roman" w:hAnsi="Times New Roman" w:cs="Times New Roman"/>
          <w:color w:val="000000"/>
          <w:szCs w:val="22"/>
          <w:lang w:val="ru-RU" w:eastAsia="ru-RU"/>
        </w:rPr>
        <w:t>нм</w:t>
      </w:r>
      <w:proofErr w:type="spellEnd"/>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Входной уровень оптической мощности -9…+2 </w:t>
      </w:r>
      <w:proofErr w:type="spellStart"/>
      <w:r w:rsidRPr="008D0C63">
        <w:rPr>
          <w:rFonts w:ascii="Times New Roman" w:eastAsia="Times New Roman" w:hAnsi="Times New Roman" w:cs="Times New Roman"/>
          <w:color w:val="000000"/>
          <w:szCs w:val="22"/>
          <w:lang w:val="ru-RU" w:eastAsia="ru-RU"/>
        </w:rPr>
        <w:t>дБм</w:t>
      </w:r>
      <w:proofErr w:type="spellEnd"/>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Рабочий диапазон АРУ при входном уровне оптической мощности в пределах -8…0 </w:t>
      </w:r>
      <w:proofErr w:type="spellStart"/>
      <w:r w:rsidRPr="008D0C63">
        <w:rPr>
          <w:rFonts w:ascii="Times New Roman" w:eastAsia="Times New Roman" w:hAnsi="Times New Roman" w:cs="Times New Roman"/>
          <w:color w:val="000000"/>
          <w:szCs w:val="22"/>
          <w:lang w:val="ru-RU" w:eastAsia="ru-RU"/>
        </w:rPr>
        <w:t>дБм</w:t>
      </w:r>
      <w:proofErr w:type="spellEnd"/>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2.1.4.</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Тип оптического разъема SC/APC;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2.1.5.</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Диапазон выходных рабочих частот 47…862 МГц;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2.1.6.</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Усиление выходного сигнала с шагом 1 дБ; </w:t>
      </w:r>
    </w:p>
    <w:p w:rsidR="008D0C63" w:rsidRPr="008D0C63" w:rsidRDefault="008D0C63" w:rsidP="002952CD">
      <w:pPr>
        <w:spacing w:after="30" w:line="270" w:lineRule="auto"/>
        <w:ind w:right="847"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2.1.7.</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Уровень выходного сигнала при CSO ≤ -60 дБ, CTB ≤ -60 дБ (при 42 каналах CENELEC) не менее 114 </w:t>
      </w:r>
      <w:proofErr w:type="spellStart"/>
      <w:r w:rsidRPr="008D0C63">
        <w:rPr>
          <w:rFonts w:ascii="Times New Roman" w:eastAsia="Times New Roman" w:hAnsi="Times New Roman" w:cs="Times New Roman"/>
          <w:color w:val="000000"/>
          <w:szCs w:val="22"/>
          <w:lang w:val="ru-RU" w:eastAsia="ru-RU"/>
        </w:rPr>
        <w:t>дБмкВ</w:t>
      </w:r>
      <w:proofErr w:type="spellEnd"/>
      <w:r w:rsidRPr="008D0C63">
        <w:rPr>
          <w:rFonts w:ascii="Times New Roman" w:eastAsia="Times New Roman" w:hAnsi="Times New Roman" w:cs="Times New Roman"/>
          <w:color w:val="000000"/>
          <w:szCs w:val="22"/>
          <w:lang w:val="ru-RU" w:eastAsia="ru-RU"/>
        </w:rPr>
        <w:t xml:space="preserve">/канал;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2.1.8.</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Напряжение питания 150…</w:t>
      </w:r>
      <w:proofErr w:type="gramStart"/>
      <w:r w:rsidRPr="008D0C63">
        <w:rPr>
          <w:rFonts w:ascii="Times New Roman" w:eastAsia="Times New Roman" w:hAnsi="Times New Roman" w:cs="Times New Roman"/>
          <w:color w:val="000000"/>
          <w:szCs w:val="22"/>
          <w:lang w:val="ru-RU" w:eastAsia="ru-RU"/>
        </w:rPr>
        <w:t>240 В</w:t>
      </w:r>
      <w:proofErr w:type="gramEnd"/>
      <w:r w:rsidRPr="008D0C63">
        <w:rPr>
          <w:rFonts w:ascii="Times New Roman" w:eastAsia="Times New Roman" w:hAnsi="Times New Roman" w:cs="Times New Roman"/>
          <w:color w:val="000000"/>
          <w:szCs w:val="22"/>
          <w:lang w:val="ru-RU" w:eastAsia="ru-RU"/>
        </w:rPr>
        <w:t xml:space="preserve"> переменного тока;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2.1.9.</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Максимальная потребляемая мощность оптического приемника - 18 Вт. </w:t>
      </w:r>
    </w:p>
    <w:p w:rsidR="008D0C63" w:rsidRPr="008D0C63" w:rsidRDefault="008D0C63" w:rsidP="002952CD">
      <w:pPr>
        <w:spacing w:after="30" w:line="270" w:lineRule="auto"/>
        <w:ind w:right="3547" w:hanging="10"/>
        <w:jc w:val="both"/>
        <w:rPr>
          <w:rFonts w:ascii="Times New Roman" w:eastAsia="Times New Roman" w:hAnsi="Times New Roman" w:cs="Times New Roman"/>
          <w:color w:val="000000"/>
          <w:szCs w:val="22"/>
          <w:lang w:val="ru-RU" w:eastAsia="ru-RU"/>
        </w:rPr>
      </w:pPr>
      <w:r w:rsidRPr="008D0C63">
        <w:rPr>
          <w:rFonts w:ascii="Times New Roman" w:eastAsia="Times New Roman" w:hAnsi="Times New Roman" w:cs="Times New Roman"/>
          <w:color w:val="000000"/>
          <w:szCs w:val="22"/>
          <w:lang w:val="ru-RU" w:eastAsia="ru-RU"/>
        </w:rPr>
        <w:t>2.1.10.</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Высокочастотный выход: F-разъём;</w:t>
      </w:r>
    </w:p>
    <w:p w:rsidR="008D0C63" w:rsidRPr="008D0C63" w:rsidRDefault="008D0C63" w:rsidP="002952CD">
      <w:pPr>
        <w:spacing w:after="30" w:line="270" w:lineRule="auto"/>
        <w:ind w:right="3547" w:hanging="10"/>
        <w:jc w:val="both"/>
        <w:rPr>
          <w:rFonts w:ascii="Times New Roman" w:eastAsia="Times New Roman" w:hAnsi="Times New Roman" w:cs="Times New Roman"/>
          <w:color w:val="000000"/>
          <w:szCs w:val="22"/>
          <w:lang w:val="ru-RU" w:eastAsia="ru-RU"/>
        </w:rPr>
      </w:pPr>
      <w:r w:rsidRPr="008D0C63">
        <w:rPr>
          <w:rFonts w:ascii="Times New Roman" w:eastAsia="Times New Roman" w:hAnsi="Times New Roman" w:cs="Times New Roman"/>
          <w:color w:val="000000"/>
          <w:szCs w:val="22"/>
          <w:lang w:val="ru-RU" w:eastAsia="ru-RU"/>
        </w:rPr>
        <w:t xml:space="preserve">2.1.11. Удалённое управление: 10Base-T (RJ-45);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2.1.12.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Рабочий диапазон температур -20…+50.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Оборудование должно обеспечивать следующие технические возможности: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2.2.1.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Наличие кнопок регулирования и установки параметров оптического приемника; </w:t>
      </w:r>
    </w:p>
    <w:p w:rsidR="008D0C63" w:rsidRPr="008D0C63" w:rsidRDefault="008D0C63" w:rsidP="002952CD">
      <w:pPr>
        <w:spacing w:after="26" w:line="274"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2.2.2.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Наличие цифровых или жидкокристаллических индикаторов для возможности визуального контроля параметров сигнала (уровень входной оптической мощности, выходной уровень радиочастотного сигнала, настройки эквалайзера и проч.);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2.2.3.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Количество оптических входов: 1 или 2;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2.2.4.</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Количество RF-выходов: 2 (основной и контрольный с уровнем -30 дБ).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Должно быть обеспечена следующая совместимость (оборудования, технологических решений и реализаций):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2.3.1.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Оборудование должно поддерживать возможность удаленного управления по протоколу SNMP (v.1, v.2, v.2c) и HTTP (</w:t>
      </w:r>
      <w:proofErr w:type="spellStart"/>
      <w:r w:rsidRPr="008D0C63">
        <w:rPr>
          <w:rFonts w:ascii="Times New Roman" w:eastAsia="Times New Roman" w:hAnsi="Times New Roman" w:cs="Times New Roman"/>
          <w:color w:val="000000"/>
          <w:szCs w:val="22"/>
          <w:lang w:val="ru-RU" w:eastAsia="ru-RU"/>
        </w:rPr>
        <w:t>Web</w:t>
      </w:r>
      <w:proofErr w:type="spellEnd"/>
      <w:r w:rsidRPr="008D0C63">
        <w:rPr>
          <w:rFonts w:ascii="Times New Roman" w:eastAsia="Times New Roman" w:hAnsi="Times New Roman" w:cs="Times New Roman"/>
          <w:color w:val="000000"/>
          <w:szCs w:val="22"/>
          <w:lang w:val="ru-RU" w:eastAsia="ru-RU"/>
        </w:rPr>
        <w:t xml:space="preserve">-интерфейс);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lastRenderedPageBreak/>
        <w:t>2.3.2.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Поставщик оборудования должен предоставить базы данных MIB; </w:t>
      </w:r>
    </w:p>
    <w:p w:rsidR="008D0C63" w:rsidRPr="008D0C63" w:rsidRDefault="008D0C63" w:rsidP="002952CD">
      <w:pPr>
        <w:spacing w:after="199"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2.3.3.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Возможность сброса настроек оптического приемника на заводские аппаратным (кнопка </w:t>
      </w:r>
      <w:proofErr w:type="spellStart"/>
      <w:r w:rsidRPr="008D0C63">
        <w:rPr>
          <w:rFonts w:ascii="Times New Roman" w:eastAsia="Times New Roman" w:hAnsi="Times New Roman" w:cs="Times New Roman"/>
          <w:color w:val="000000"/>
          <w:szCs w:val="22"/>
          <w:lang w:val="ru-RU" w:eastAsia="ru-RU"/>
        </w:rPr>
        <w:t>reset</w:t>
      </w:r>
      <w:proofErr w:type="spellEnd"/>
      <w:r w:rsidRPr="008D0C63">
        <w:rPr>
          <w:rFonts w:ascii="Times New Roman" w:eastAsia="Times New Roman" w:hAnsi="Times New Roman" w:cs="Times New Roman"/>
          <w:color w:val="000000"/>
          <w:szCs w:val="22"/>
          <w:lang w:val="ru-RU" w:eastAsia="ru-RU"/>
        </w:rPr>
        <w:t xml:space="preserve">) или программным (служебное ПО) способом.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3.</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СОСТАВУ ОБОРУДОВАНИЯ </w:t>
      </w:r>
    </w:p>
    <w:p w:rsidR="008D0C63" w:rsidRPr="008D0C63" w:rsidRDefault="008D0C63" w:rsidP="002952CD">
      <w:pPr>
        <w:spacing w:after="6"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Предлагаемое оборудование должно поставляться в составе, указанном в нижеследующем перечне: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3.1.1.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Оптический приемник.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3.1.2.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Руководство по эксплуатации. </w:t>
      </w:r>
    </w:p>
    <w:p w:rsidR="008D0C63" w:rsidRPr="008D0C63" w:rsidRDefault="008D0C63" w:rsidP="002952CD">
      <w:pPr>
        <w:spacing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3.1.3.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 Технический паспорт. </w:t>
      </w:r>
    </w:p>
    <w:p w:rsidR="008D0C63" w:rsidRPr="008D0C63" w:rsidRDefault="008D0C63" w:rsidP="002952CD">
      <w:pPr>
        <w:spacing w:after="218"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after="50"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4.</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АППАРАТНОМУ И ПРОГРАММНОМУ ОБЕСПЕЧЕНИЮ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4.1.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В </w:t>
      </w:r>
      <w:proofErr w:type="spellStart"/>
      <w:r w:rsidRPr="008D0C63">
        <w:rPr>
          <w:rFonts w:ascii="Times New Roman" w:eastAsia="Times New Roman" w:hAnsi="Times New Roman" w:cs="Times New Roman"/>
          <w:color w:val="000000"/>
          <w:szCs w:val="22"/>
          <w:lang w:val="ru-RU" w:eastAsia="ru-RU"/>
        </w:rPr>
        <w:t>Web</w:t>
      </w:r>
      <w:proofErr w:type="spellEnd"/>
      <w:r w:rsidRPr="008D0C63">
        <w:rPr>
          <w:rFonts w:ascii="Times New Roman" w:eastAsia="Times New Roman" w:hAnsi="Times New Roman" w:cs="Times New Roman"/>
          <w:color w:val="000000"/>
          <w:szCs w:val="22"/>
          <w:lang w:val="ru-RU" w:eastAsia="ru-RU"/>
        </w:rPr>
        <w:t xml:space="preserve">-интерфейсе должна быть реализована: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а) возможность установки параметров: </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режимов работы и порогов системы стабилизации уровня выходного сигнала; </w:t>
      </w:r>
    </w:p>
    <w:p w:rsidR="008D0C63" w:rsidRPr="008D0C63" w:rsidRDefault="008D0C63" w:rsidP="002952CD">
      <w:pPr>
        <w:numPr>
          <w:ilvl w:val="0"/>
          <w:numId w:val="18"/>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режимов работы и порогов системы резервного переключения входного оптического сигнала; </w:t>
      </w:r>
    </w:p>
    <w:p w:rsidR="008D0C63" w:rsidRPr="008D0C63" w:rsidRDefault="008D0C63" w:rsidP="002952CD">
      <w:pPr>
        <w:numPr>
          <w:ilvl w:val="0"/>
          <w:numId w:val="18"/>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уровней мощности выходного сигнала и затухания на встроенных аттенюаторах; </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настройка уровней </w:t>
      </w:r>
      <w:proofErr w:type="spellStart"/>
      <w:r w:rsidRPr="008D0C63">
        <w:rPr>
          <w:rFonts w:ascii="Times New Roman" w:eastAsia="Times New Roman" w:hAnsi="Times New Roman" w:cs="Times New Roman"/>
          <w:color w:val="000000"/>
          <w:szCs w:val="22"/>
          <w:lang w:val="ru-RU" w:eastAsia="ru-RU"/>
        </w:rPr>
        <w:t>эквалайзирования</w:t>
      </w:r>
      <w:proofErr w:type="spellEnd"/>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возможность установки/изменения сетевых настроек устройства; </w:t>
      </w:r>
    </w:p>
    <w:p w:rsidR="008D0C63" w:rsidRPr="008D0C63" w:rsidRDefault="008D0C63" w:rsidP="002952CD">
      <w:pPr>
        <w:numPr>
          <w:ilvl w:val="0"/>
          <w:numId w:val="18"/>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возможность выставления порогов срабатывания сигнализации различного уровня критичности; </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контроля доступа пользователей;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б) возможность мониторинга/просмотра: </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фактического уровня мощности выходного сигнала оптического приемника; </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значения оптической мощности на входных портах; </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текущего режима работы устройства по режиму стабилизации, по режиму резервного переключения входного сигнала;</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внутренней температуры оптического приемника; </w:t>
      </w:r>
    </w:p>
    <w:p w:rsidR="008D0C63" w:rsidRPr="008D0C63" w:rsidRDefault="008D0C63" w:rsidP="002952CD">
      <w:pPr>
        <w:numPr>
          <w:ilvl w:val="0"/>
          <w:numId w:val="18"/>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журнала событий. </w:t>
      </w:r>
    </w:p>
    <w:p w:rsidR="008D0C63" w:rsidRPr="008D0C63" w:rsidRDefault="008D0C63" w:rsidP="002952CD">
      <w:pPr>
        <w:numPr>
          <w:ilvl w:val="1"/>
          <w:numId w:val="19"/>
        </w:numPr>
        <w:spacing w:after="46" w:line="258"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w:t>
      </w:r>
    </w:p>
    <w:p w:rsidR="008D0C63" w:rsidRPr="008D0C63" w:rsidRDefault="008D0C63" w:rsidP="002952CD">
      <w:pPr>
        <w:spacing w:after="46" w:line="258" w:lineRule="auto"/>
        <w:ind w:hanging="10"/>
        <w:jc w:val="center"/>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(сертификат соответствия системы сертификации "Связь" Минкомсвязи РФ); </w:t>
      </w:r>
    </w:p>
    <w:p w:rsidR="008D0C63" w:rsidRPr="008D0C63" w:rsidRDefault="008D0C63" w:rsidP="002952CD">
      <w:pPr>
        <w:numPr>
          <w:ilvl w:val="1"/>
          <w:numId w:val="19"/>
        </w:numPr>
        <w:spacing w:after="26" w:line="274"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Поставщик должен по условиям контракта предоставить Заказчику лицензии на право установки, многократной переустановки и </w:t>
      </w:r>
      <w:proofErr w:type="gramStart"/>
      <w:r w:rsidRPr="008D0C63">
        <w:rPr>
          <w:rFonts w:ascii="Times New Roman" w:eastAsia="Times New Roman" w:hAnsi="Times New Roman" w:cs="Times New Roman"/>
          <w:color w:val="000000"/>
          <w:szCs w:val="22"/>
          <w:lang w:val="ru-RU" w:eastAsia="ru-RU"/>
        </w:rPr>
        <w:t>использования системного</w:t>
      </w:r>
      <w:proofErr w:type="gramEnd"/>
      <w:r w:rsidRPr="008D0C63">
        <w:rPr>
          <w:rFonts w:ascii="Times New Roman" w:eastAsia="Times New Roman" w:hAnsi="Times New Roman" w:cs="Times New Roman"/>
          <w:color w:val="000000"/>
          <w:szCs w:val="22"/>
          <w:lang w:val="ru-RU" w:eastAsia="ru-RU"/>
        </w:rPr>
        <w:t xml:space="preserve"> и прикладного программного обеспечения на оборудовании с указанием срока действия лицензий на весь срок службы оборудования; </w:t>
      </w:r>
    </w:p>
    <w:p w:rsidR="008D0C63" w:rsidRPr="008D0C63" w:rsidRDefault="008D0C63" w:rsidP="002952CD">
      <w:pPr>
        <w:numPr>
          <w:ilvl w:val="1"/>
          <w:numId w:val="19"/>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Поставщик должен по процедуре модификации предложить версии программного обеспечения для поставляемого оборудования в течение срока службы; </w:t>
      </w:r>
    </w:p>
    <w:p w:rsidR="008D0C63" w:rsidRPr="008D0C63" w:rsidRDefault="008D0C63" w:rsidP="002952CD">
      <w:pPr>
        <w:numPr>
          <w:ilvl w:val="1"/>
          <w:numId w:val="19"/>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На оборудовании одного типа при условии одновременной закупки должно быть установлено программное обеспечение одной версии; </w:t>
      </w:r>
    </w:p>
    <w:p w:rsidR="008D0C63" w:rsidRPr="008D0C63" w:rsidRDefault="008D0C63" w:rsidP="002952CD">
      <w:pPr>
        <w:numPr>
          <w:ilvl w:val="1"/>
          <w:numId w:val="19"/>
        </w:numPr>
        <w:spacing w:after="26" w:line="274"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lastRenderedPageBreak/>
        <w:t xml:space="preserve">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5.</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ЭЛЕКТРОПИТАНИЮ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5.1.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Электропитание оборудования должно осуществляться от источника переменного напряжения 220В (50Гц). </w:t>
      </w:r>
    </w:p>
    <w:p w:rsidR="008D0C63" w:rsidRPr="008D0C63" w:rsidRDefault="008D0C63" w:rsidP="002952CD">
      <w:pPr>
        <w:spacing w:after="30" w:line="270" w:lineRule="auto"/>
        <w:ind w:hanging="10"/>
        <w:jc w:val="both"/>
        <w:rPr>
          <w:rFonts w:ascii="Times New Roman" w:eastAsia="Times New Roman" w:hAnsi="Times New Roman" w:cs="Times New Roman"/>
          <w:color w:val="000000"/>
          <w:szCs w:val="22"/>
          <w:lang w:val="ru-RU" w:eastAsia="ru-RU"/>
        </w:rPr>
      </w:pPr>
      <w:r w:rsidRPr="008D0C63">
        <w:rPr>
          <w:rFonts w:ascii="Times New Roman" w:eastAsia="Times New Roman" w:hAnsi="Times New Roman" w:cs="Times New Roman"/>
          <w:color w:val="000000"/>
          <w:szCs w:val="22"/>
          <w:lang w:val="ru-RU" w:eastAsia="ru-RU"/>
        </w:rPr>
        <w:t>5.2.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Для электропитания от переменного напряжения оборудование должно поддерживать входное напряжение 220 В +10/-20%.</w:t>
      </w:r>
    </w:p>
    <w:p w:rsidR="008D0C63" w:rsidRPr="008D0C63" w:rsidRDefault="008D0C63" w:rsidP="002952CD">
      <w:pPr>
        <w:spacing w:after="30" w:line="270" w:lineRule="auto"/>
        <w:ind w:hanging="10"/>
        <w:jc w:val="both"/>
        <w:rPr>
          <w:rFonts w:ascii="Times New Roman" w:eastAsia="Times New Roman" w:hAnsi="Times New Roman" w:cs="Times New Roman"/>
          <w:color w:val="000000"/>
          <w:szCs w:val="22"/>
          <w:lang w:val="ru-RU" w:eastAsia="ru-RU"/>
        </w:rPr>
      </w:pPr>
      <w:r w:rsidRPr="008D0C63">
        <w:rPr>
          <w:rFonts w:ascii="Times New Roman" w:eastAsia="Times New Roman" w:hAnsi="Times New Roman" w:cs="Times New Roman"/>
          <w:color w:val="000000"/>
          <w:szCs w:val="22"/>
          <w:lang w:val="ru-RU" w:eastAsia="ru-RU"/>
        </w:rPr>
        <w:t>5.3. Возможно использование оптических приёмников как с внутренним, так и с внешним блоком питания.</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5.4.</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 </w:t>
      </w:r>
    </w:p>
    <w:p w:rsidR="008D0C63" w:rsidRPr="008D0C63" w:rsidRDefault="008D0C63" w:rsidP="002952CD">
      <w:pPr>
        <w:spacing w:after="7"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5.5.</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Оборудование не должно повреждаться при изменении напряжения ниже допустимого предела и восстанавливать свою работоспособность при восстановлении напряжения до допустимого значения. </w:t>
      </w:r>
    </w:p>
    <w:p w:rsidR="008D0C63" w:rsidRPr="008D0C63" w:rsidRDefault="008D0C63" w:rsidP="002952CD">
      <w:pPr>
        <w:spacing w:after="217"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6.</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АВАРИЙНОЙ СИГНАЛИЗАЦИИ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6.1.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При любой неисправности оборудования, приводящей к потере трафика, должна подаваться аварийная сигнализация при отсутствии выходного сигнала;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6.2.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Контролируются и индицируются следующие основные параметры, в том числе: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6.2.1.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пропадание входного и выходного сигнала;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6.2.2.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пропадание входного оптического сигнала каждого канала;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6.2.3.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пропадание внешнего и внутреннего электропитания;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6.2.4.</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ухудшение входного оптического сигнала (превышение порога стабильной работы оптического приемника). </w:t>
      </w:r>
    </w:p>
    <w:p w:rsidR="008D0C63" w:rsidRPr="008D0C63" w:rsidRDefault="008D0C63" w:rsidP="002952CD">
      <w:pPr>
        <w:spacing w:after="218"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7.</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КОНСТРУКЦИИ ОБОРУДОВАНИЯ </w:t>
      </w:r>
    </w:p>
    <w:p w:rsidR="008D0C63" w:rsidRPr="008D0C63" w:rsidRDefault="008D0C63" w:rsidP="002952CD">
      <w:pPr>
        <w:spacing w:after="8"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7.1.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Приёмник может быть выполнен в исполнении для монтажа в стандартную 19” стойку, либо в настольном исполнении: </w:t>
      </w:r>
    </w:p>
    <w:p w:rsidR="008D0C63" w:rsidRPr="008D0C63" w:rsidRDefault="008D0C63" w:rsidP="002952CD">
      <w:pPr>
        <w:spacing w:after="9"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7.1.1.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В случае установки приёмника в 19” стойку, габаритные размеры приёмника не должны превышать 482х187х70 мм; </w:t>
      </w:r>
    </w:p>
    <w:p w:rsidR="008D0C63" w:rsidRPr="008D0C63" w:rsidRDefault="008D0C63" w:rsidP="002952CD">
      <w:pPr>
        <w:spacing w:after="8"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7.1.2.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В случае настольного исполнения габаритные размеры приёмника не должны превышать 170х155х100 мм. </w:t>
      </w:r>
    </w:p>
    <w:p w:rsidR="008D0C63" w:rsidRPr="008D0C63" w:rsidRDefault="008D0C63" w:rsidP="002952CD">
      <w:pPr>
        <w:spacing w:after="26" w:line="274"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7.2.</w:t>
      </w:r>
      <w:r w:rsidRPr="008D0C63">
        <w:rPr>
          <w:rFonts w:eastAsia="Arial"/>
          <w:color w:val="000000"/>
          <w:szCs w:val="22"/>
          <w:lang w:val="ru-RU" w:eastAsia="ru-RU"/>
        </w:rPr>
        <w:t xml:space="preserve"> </w:t>
      </w:r>
      <w:proofErr w:type="spellStart"/>
      <w:r w:rsidRPr="008D0C63">
        <w:rPr>
          <w:rFonts w:ascii="Times New Roman" w:eastAsia="Times New Roman" w:hAnsi="Times New Roman" w:cs="Times New Roman"/>
          <w:color w:val="000000"/>
          <w:szCs w:val="22"/>
          <w:lang w:val="ru-RU" w:eastAsia="ru-RU"/>
        </w:rPr>
        <w:t>Ethernet</w:t>
      </w:r>
      <w:proofErr w:type="spellEnd"/>
      <w:r w:rsidRPr="008D0C63">
        <w:rPr>
          <w:rFonts w:ascii="Times New Roman" w:eastAsia="Times New Roman" w:hAnsi="Times New Roman" w:cs="Times New Roman"/>
          <w:color w:val="000000"/>
          <w:szCs w:val="22"/>
          <w:lang w:val="ru-RU" w:eastAsia="ru-RU"/>
        </w:rPr>
        <w:t xml:space="preserve"> разъём для дистанционного управления и мониторинга, а также оптический и ВЧ - разъемы должны быть удобно расположены для подключения </w:t>
      </w:r>
      <w:proofErr w:type="spellStart"/>
      <w:r w:rsidRPr="008D0C63">
        <w:rPr>
          <w:rFonts w:ascii="Times New Roman" w:eastAsia="Times New Roman" w:hAnsi="Times New Roman" w:cs="Times New Roman"/>
          <w:color w:val="000000"/>
          <w:szCs w:val="22"/>
          <w:lang w:val="ru-RU" w:eastAsia="ru-RU"/>
        </w:rPr>
        <w:t>патчкорда</w:t>
      </w:r>
      <w:proofErr w:type="spellEnd"/>
      <w:r w:rsidRPr="008D0C63">
        <w:rPr>
          <w:rFonts w:ascii="Times New Roman" w:eastAsia="Times New Roman" w:hAnsi="Times New Roman" w:cs="Times New Roman"/>
          <w:color w:val="000000"/>
          <w:szCs w:val="22"/>
          <w:lang w:val="ru-RU" w:eastAsia="ru-RU"/>
        </w:rPr>
        <w:t>, ШОС и RG-</w:t>
      </w:r>
      <w:proofErr w:type="spellStart"/>
      <w:r w:rsidRPr="008D0C63">
        <w:rPr>
          <w:rFonts w:ascii="Times New Roman" w:eastAsia="Times New Roman" w:hAnsi="Times New Roman" w:cs="Times New Roman"/>
          <w:color w:val="000000"/>
          <w:szCs w:val="22"/>
          <w:lang w:val="ru-RU" w:eastAsia="ru-RU"/>
        </w:rPr>
        <w:t>xx</w:t>
      </w:r>
      <w:proofErr w:type="spellEnd"/>
      <w:r w:rsidRPr="008D0C63">
        <w:rPr>
          <w:rFonts w:ascii="Times New Roman" w:eastAsia="Times New Roman" w:hAnsi="Times New Roman" w:cs="Times New Roman"/>
          <w:color w:val="000000"/>
          <w:szCs w:val="22"/>
          <w:lang w:val="ru-RU" w:eastAsia="ru-RU"/>
        </w:rPr>
        <w:t xml:space="preserve"> кабеля;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7.3.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Оборудование не должно требовать доступа сзади при монтаже, подводе кабеля и обслуживании, и последующем доукомплектовании; </w:t>
      </w:r>
    </w:p>
    <w:p w:rsidR="008D0C63" w:rsidRPr="008D0C63" w:rsidRDefault="008D0C63" w:rsidP="002952CD">
      <w:pPr>
        <w:spacing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7.4.</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Класс защиты корпуса оптического приемника: не ниже IP40. </w:t>
      </w:r>
    </w:p>
    <w:p w:rsidR="008D0C63" w:rsidRPr="008D0C63" w:rsidRDefault="008D0C63" w:rsidP="002952CD">
      <w:pPr>
        <w:spacing w:after="216"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lastRenderedPageBreak/>
        <w:t>8.</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БЕЗОПАСНОСТИ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8.1.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8.2.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Конструкция ручек, кнопок и других внешних деталей должна исключать какую-либо опасность для персонала.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8.3.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8.4.</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Все токоведущие элементы, находящиеся под напряжением, не должны быть доступны случайному прикосновению.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8.5.</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8.6.</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 </w:t>
      </w:r>
    </w:p>
    <w:p w:rsidR="008D0C63" w:rsidRPr="008D0C63" w:rsidRDefault="008D0C63" w:rsidP="002952CD">
      <w:pPr>
        <w:spacing w:after="1"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8.7.</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 </w:t>
      </w:r>
    </w:p>
    <w:p w:rsidR="008D0C63" w:rsidRPr="008D0C63" w:rsidRDefault="008D0C63" w:rsidP="002952CD">
      <w:pPr>
        <w:spacing w:after="218"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9.</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НАДЕЖНОСТИ И РЕЗЕРВИРОВАНИЮ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9.1.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Поставщик должен представить данные о среднем времени наработки на отказ (MTBF) каждого типа оборудования.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9.2.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Срок службы оборудования (включая ПО) при круглосуточном режиме работы должен быть не менее 10 лет.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9.3.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При работе в режиме АРУ должен обеспечиваться стабильный уровень выходного сигнала при изменении входного оптического сигнала в пределах допустимого 8…0 </w:t>
      </w:r>
      <w:proofErr w:type="spellStart"/>
      <w:r w:rsidRPr="008D0C63">
        <w:rPr>
          <w:rFonts w:ascii="Times New Roman" w:eastAsia="Times New Roman" w:hAnsi="Times New Roman" w:cs="Times New Roman"/>
          <w:color w:val="000000"/>
          <w:szCs w:val="22"/>
          <w:lang w:val="ru-RU" w:eastAsia="ru-RU"/>
        </w:rPr>
        <w:t>дБм</w:t>
      </w:r>
      <w:proofErr w:type="spellEnd"/>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spacing w:after="375"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10.</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УСЛОВИЯМ ЭКСПЛУАТАЦИИ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10.1.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Оборудование должно обеспечивать непрерывный круглосуточный режим работы; </w:t>
      </w:r>
    </w:p>
    <w:p w:rsidR="008D0C63" w:rsidRPr="008D0C63" w:rsidRDefault="008D0C63" w:rsidP="002952CD">
      <w:pPr>
        <w:spacing w:after="26" w:line="274" w:lineRule="auto"/>
        <w:ind w:right="112"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10.2.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Диапазон рабочих температур, при котором должно гарантироваться соблюдение функциональных и других параметров оборудования: -20 ˚С до +50 ˚С; 10.3.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Нижнее допустимое атмосферное давление: 60 кПа (450 мм рт. ст.); </w:t>
      </w:r>
    </w:p>
    <w:p w:rsidR="008D0C63" w:rsidRPr="008D0C63" w:rsidRDefault="008D0C63" w:rsidP="002952CD">
      <w:pPr>
        <w:spacing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10.4.</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Относительная влажность: 95 % при +25 ˚С. </w:t>
      </w:r>
    </w:p>
    <w:p w:rsidR="008D0C63" w:rsidRPr="008D0C63" w:rsidRDefault="008D0C63" w:rsidP="002952CD">
      <w:pPr>
        <w:spacing w:after="217"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lastRenderedPageBreak/>
        <w:t>11.</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УРОВНЮ ЗВУКА, СОЗДАВАЕМОМУ АППАРАТУРОЙ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11.1.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8D0C63">
        <w:rPr>
          <w:rFonts w:ascii="Times New Roman" w:eastAsia="Times New Roman" w:hAnsi="Times New Roman" w:cs="Times New Roman"/>
          <w:color w:val="000000"/>
          <w:szCs w:val="22"/>
          <w:lang w:val="ru-RU" w:eastAsia="ru-RU"/>
        </w:rPr>
        <w:t>дБА</w:t>
      </w:r>
      <w:proofErr w:type="spellEnd"/>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spacing w:after="217"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12.</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СОСТАВУ ПОСТАВЛЯЕМОЙ ДОКУМЕНТАЦИИ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12.1.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Документация должна соответствовать версии поставляемого оборудования и предоставляться на электронных (CD-ROM) или печатных носителях на русском языке;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12.2.</w:t>
      </w:r>
      <w:r w:rsidRPr="008D0C63">
        <w:rPr>
          <w:rFonts w:eastAsia="Arial"/>
          <w:color w:val="000000"/>
          <w:szCs w:val="22"/>
          <w:lang w:val="ru-RU" w:eastAsia="ru-RU"/>
        </w:rPr>
        <w:t xml:space="preserve"> </w:t>
      </w:r>
      <w:r w:rsidRPr="008D0C63">
        <w:rPr>
          <w:rFonts w:eastAsia="Arial"/>
          <w:color w:val="000000"/>
          <w:szCs w:val="22"/>
          <w:lang w:val="ru-RU" w:eastAsia="ru-RU"/>
        </w:rPr>
        <w:tab/>
      </w:r>
      <w:r w:rsidRPr="008D0C63">
        <w:rPr>
          <w:rFonts w:ascii="Times New Roman" w:eastAsia="Times New Roman" w:hAnsi="Times New Roman" w:cs="Times New Roman"/>
          <w:color w:val="000000"/>
          <w:szCs w:val="22"/>
          <w:lang w:val="ru-RU" w:eastAsia="ru-RU"/>
        </w:rPr>
        <w:t xml:space="preserve">В состав поставляемой с оборудованием технической документации должны быть включены следующие документы: </w:t>
      </w:r>
    </w:p>
    <w:p w:rsidR="008D0C63" w:rsidRPr="008D0C63" w:rsidRDefault="008D0C63" w:rsidP="002952CD">
      <w:pPr>
        <w:numPr>
          <w:ilvl w:val="0"/>
          <w:numId w:val="20"/>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техническое описание на каждый вид оборудования; </w:t>
      </w:r>
    </w:p>
    <w:p w:rsidR="008D0C63" w:rsidRPr="008D0C63" w:rsidRDefault="008D0C63" w:rsidP="002952CD">
      <w:pPr>
        <w:numPr>
          <w:ilvl w:val="0"/>
          <w:numId w:val="20"/>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руководство по эксплуатации, включающее в себя рекомендации по проведению регламентных работ на каждый вид оборудования; </w:t>
      </w:r>
    </w:p>
    <w:p w:rsidR="008D0C63" w:rsidRPr="008D0C63" w:rsidRDefault="008D0C63" w:rsidP="002952CD">
      <w:pPr>
        <w:numPr>
          <w:ilvl w:val="0"/>
          <w:numId w:val="20"/>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инструкция по монтажу, настройке, администрированию и управлению на каждый вид оборудования. </w:t>
      </w:r>
    </w:p>
    <w:p w:rsidR="008D0C63" w:rsidRPr="008D0C63" w:rsidRDefault="008D0C63" w:rsidP="002952CD">
      <w:pPr>
        <w:spacing w:after="26" w:line="274"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12.3.</w:t>
      </w:r>
      <w:r w:rsidRPr="008D0C63">
        <w:rPr>
          <w:rFonts w:eastAsia="Arial"/>
          <w:color w:val="000000"/>
          <w:szCs w:val="22"/>
          <w:lang w:val="ru-RU" w:eastAsia="ru-RU"/>
        </w:rPr>
        <w:t xml:space="preserve"> </w:t>
      </w:r>
      <w:r w:rsidRPr="008D0C63">
        <w:rPr>
          <w:rFonts w:eastAsia="Arial"/>
          <w:color w:val="000000"/>
          <w:szCs w:val="22"/>
          <w:lang w:val="ru-RU" w:eastAsia="ru-RU"/>
        </w:rPr>
        <w:tab/>
      </w:r>
      <w:r w:rsidRPr="008D0C63">
        <w:rPr>
          <w:rFonts w:ascii="Times New Roman" w:eastAsia="Times New Roman" w:hAnsi="Times New Roman" w:cs="Times New Roman"/>
          <w:color w:val="000000"/>
          <w:szCs w:val="22"/>
          <w:lang w:val="ru-RU" w:eastAsia="ru-RU"/>
        </w:rPr>
        <w:t xml:space="preserve">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 </w:t>
      </w:r>
    </w:p>
    <w:p w:rsidR="008D0C63" w:rsidRPr="008D0C63" w:rsidRDefault="008D0C63" w:rsidP="002952CD">
      <w:pPr>
        <w:spacing w:after="217"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13.</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ГАРАНТИЙНЫМ ОБЯЗАТЕЛЬСТВАМ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13.1.</w:t>
      </w:r>
      <w:r w:rsidRPr="008D0C63">
        <w:rPr>
          <w:rFonts w:eastAsia="Arial"/>
          <w:color w:val="000000"/>
          <w:szCs w:val="22"/>
          <w:lang w:val="ru-RU" w:eastAsia="ru-RU"/>
        </w:rPr>
        <w:t xml:space="preserve"> </w:t>
      </w:r>
      <w:r w:rsidRPr="008D0C63">
        <w:rPr>
          <w:rFonts w:eastAsia="Arial"/>
          <w:color w:val="000000"/>
          <w:szCs w:val="22"/>
          <w:lang w:val="ru-RU" w:eastAsia="ru-RU"/>
        </w:rPr>
        <w:tab/>
      </w:r>
      <w:r w:rsidRPr="008D0C63">
        <w:rPr>
          <w:rFonts w:ascii="Times New Roman" w:eastAsia="Times New Roman" w:hAnsi="Times New Roman" w:cs="Times New Roman"/>
          <w:color w:val="000000"/>
          <w:szCs w:val="22"/>
          <w:lang w:val="ru-RU" w:eastAsia="ru-RU"/>
        </w:rPr>
        <w:t xml:space="preserve">Поставщик должен гарантировать соответствие качества оборудования и ПО требованиям настоящих технических требований.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13.2.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Гарантийный срок должен быть не менее 12 месяцев с даты поставки оборудования и ПО.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13.3.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 </w:t>
      </w:r>
    </w:p>
    <w:p w:rsidR="008D0C63" w:rsidRPr="008D0C63" w:rsidRDefault="008D0C63" w:rsidP="002952CD">
      <w:pPr>
        <w:tabs>
          <w:tab w:val="center" w:pos="2245"/>
          <w:tab w:val="center" w:pos="6386"/>
        </w:tabs>
        <w:spacing w:after="30" w:line="270" w:lineRule="auto"/>
        <w:ind w:hanging="10"/>
        <w:rPr>
          <w:rFonts w:ascii="Times New Roman" w:eastAsia="Times New Roman" w:hAnsi="Times New Roman" w:cs="Times New Roman"/>
          <w:color w:val="000000"/>
          <w:sz w:val="26"/>
          <w:szCs w:val="22"/>
          <w:lang w:val="ru-RU" w:eastAsia="ru-RU"/>
        </w:rPr>
      </w:pPr>
      <w:r w:rsidRPr="008D0C63">
        <w:rPr>
          <w:rFonts w:ascii="Calibri" w:eastAsia="Calibri" w:hAnsi="Calibri" w:cs="Calibri"/>
          <w:color w:val="000000"/>
          <w:sz w:val="22"/>
          <w:szCs w:val="22"/>
          <w:lang w:val="ru-RU" w:eastAsia="ru-RU"/>
        </w:rPr>
        <w:tab/>
      </w:r>
      <w:r w:rsidRPr="008D0C63">
        <w:rPr>
          <w:rFonts w:ascii="Times New Roman" w:eastAsia="Times New Roman" w:hAnsi="Times New Roman" w:cs="Times New Roman"/>
          <w:color w:val="000000"/>
          <w:szCs w:val="22"/>
          <w:lang w:val="ru-RU" w:eastAsia="ru-RU"/>
        </w:rPr>
        <w:t>13.4.</w:t>
      </w:r>
      <w:r w:rsidRPr="008D0C63">
        <w:rPr>
          <w:rFonts w:eastAsia="Arial"/>
          <w:color w:val="000000"/>
          <w:szCs w:val="22"/>
          <w:lang w:val="ru-RU" w:eastAsia="ru-RU"/>
        </w:rPr>
        <w:t xml:space="preserve"> </w:t>
      </w:r>
      <w:r w:rsidRPr="008D0C63">
        <w:rPr>
          <w:rFonts w:eastAsia="Arial"/>
          <w:color w:val="000000"/>
          <w:szCs w:val="22"/>
          <w:lang w:val="ru-RU" w:eastAsia="ru-RU"/>
        </w:rPr>
        <w:tab/>
      </w:r>
      <w:r w:rsidRPr="008D0C63">
        <w:rPr>
          <w:rFonts w:ascii="Times New Roman" w:eastAsia="Times New Roman" w:hAnsi="Times New Roman" w:cs="Times New Roman"/>
          <w:color w:val="000000"/>
          <w:szCs w:val="22"/>
          <w:lang w:val="ru-RU" w:eastAsia="ru-RU"/>
        </w:rPr>
        <w:t xml:space="preserve">Требования к срокам ремонта оборудования и качеству ремонта.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13.4.1.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13.4.2.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Если в результате проверки в лабораториях Сервисной Службы поставщика оборудование,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lastRenderedPageBreak/>
        <w:t>13.4.3.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Поставщик должен предоставить список контактных лиц и данные для связи со службой поддержки: </w:t>
      </w:r>
    </w:p>
    <w:p w:rsidR="008D0C63" w:rsidRPr="008D0C63" w:rsidRDefault="008D0C63" w:rsidP="002952CD">
      <w:pPr>
        <w:numPr>
          <w:ilvl w:val="0"/>
          <w:numId w:val="21"/>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телефон, </w:t>
      </w:r>
    </w:p>
    <w:p w:rsidR="008D0C63" w:rsidRPr="008D0C63" w:rsidRDefault="008D0C63" w:rsidP="002952CD">
      <w:pPr>
        <w:numPr>
          <w:ilvl w:val="0"/>
          <w:numId w:val="21"/>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факс, </w:t>
      </w:r>
    </w:p>
    <w:p w:rsidR="008D0C63" w:rsidRPr="008D0C63" w:rsidRDefault="008D0C63" w:rsidP="002952CD">
      <w:pPr>
        <w:numPr>
          <w:ilvl w:val="0"/>
          <w:numId w:val="21"/>
        </w:numPr>
        <w:spacing w:after="30"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электронная почта, </w:t>
      </w:r>
    </w:p>
    <w:p w:rsidR="008D0C63" w:rsidRPr="008D0C63" w:rsidRDefault="008D0C63" w:rsidP="002952CD">
      <w:pPr>
        <w:numPr>
          <w:ilvl w:val="0"/>
          <w:numId w:val="21"/>
        </w:numPr>
        <w:spacing w:after="15" w:line="270" w:lineRule="auto"/>
        <w:ind w:left="0"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адрес доставки неисправного оборудования. </w:t>
      </w:r>
    </w:p>
    <w:p w:rsidR="008D0C63" w:rsidRPr="008D0C63" w:rsidRDefault="008D0C63" w:rsidP="002952CD">
      <w:pPr>
        <w:spacing w:after="211"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14.</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ЗИП </w:t>
      </w:r>
    </w:p>
    <w:p w:rsidR="008D0C63" w:rsidRPr="008D0C63" w:rsidRDefault="008D0C63" w:rsidP="002952CD">
      <w:pPr>
        <w:spacing w:after="26" w:line="274"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14.1.</w:t>
      </w:r>
      <w:r w:rsidRPr="008D0C63">
        <w:rPr>
          <w:rFonts w:eastAsia="Arial"/>
          <w:color w:val="000000"/>
          <w:szCs w:val="22"/>
          <w:lang w:val="ru-RU" w:eastAsia="ru-RU"/>
        </w:rPr>
        <w:t xml:space="preserve"> </w:t>
      </w:r>
      <w:r w:rsidRPr="008D0C63">
        <w:rPr>
          <w:rFonts w:eastAsia="Arial"/>
          <w:color w:val="000000"/>
          <w:szCs w:val="22"/>
          <w:lang w:val="ru-RU" w:eastAsia="ru-RU"/>
        </w:rPr>
        <w:tab/>
      </w:r>
      <w:r w:rsidRPr="008D0C63">
        <w:rPr>
          <w:rFonts w:ascii="Times New Roman" w:eastAsia="Times New Roman" w:hAnsi="Times New Roman" w:cs="Times New Roman"/>
          <w:color w:val="000000"/>
          <w:szCs w:val="22"/>
          <w:lang w:val="ru-RU" w:eastAsia="ru-RU"/>
        </w:rPr>
        <w:t xml:space="preserve">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 </w:t>
      </w:r>
    </w:p>
    <w:p w:rsidR="008D0C63" w:rsidRPr="008D0C63" w:rsidRDefault="008D0C63" w:rsidP="002952CD">
      <w:pPr>
        <w:tabs>
          <w:tab w:val="center" w:pos="2245"/>
          <w:tab w:val="center" w:pos="5456"/>
        </w:tabs>
        <w:spacing w:line="270" w:lineRule="auto"/>
        <w:ind w:hanging="10"/>
        <w:rPr>
          <w:rFonts w:ascii="Times New Roman" w:eastAsia="Times New Roman" w:hAnsi="Times New Roman" w:cs="Times New Roman"/>
          <w:color w:val="000000"/>
          <w:sz w:val="26"/>
          <w:szCs w:val="22"/>
          <w:lang w:val="ru-RU" w:eastAsia="ru-RU"/>
        </w:rPr>
      </w:pPr>
      <w:r w:rsidRPr="008D0C63">
        <w:rPr>
          <w:rFonts w:ascii="Calibri" w:eastAsia="Calibri" w:hAnsi="Calibri" w:cs="Calibri"/>
          <w:color w:val="000000"/>
          <w:sz w:val="22"/>
          <w:szCs w:val="22"/>
          <w:lang w:val="ru-RU" w:eastAsia="ru-RU"/>
        </w:rPr>
        <w:tab/>
      </w:r>
      <w:r w:rsidRPr="008D0C63">
        <w:rPr>
          <w:rFonts w:ascii="Times New Roman" w:eastAsia="Times New Roman" w:hAnsi="Times New Roman" w:cs="Times New Roman"/>
          <w:color w:val="000000"/>
          <w:szCs w:val="22"/>
          <w:lang w:val="ru-RU" w:eastAsia="ru-RU"/>
        </w:rPr>
        <w:t>14.2.</w:t>
      </w:r>
      <w:r w:rsidRPr="008D0C63">
        <w:rPr>
          <w:rFonts w:eastAsia="Arial"/>
          <w:color w:val="000000"/>
          <w:szCs w:val="22"/>
          <w:lang w:val="ru-RU" w:eastAsia="ru-RU"/>
        </w:rPr>
        <w:t xml:space="preserve"> </w:t>
      </w:r>
      <w:r w:rsidRPr="008D0C63">
        <w:rPr>
          <w:rFonts w:eastAsia="Arial"/>
          <w:color w:val="000000"/>
          <w:szCs w:val="22"/>
          <w:lang w:val="ru-RU" w:eastAsia="ru-RU"/>
        </w:rPr>
        <w:tab/>
      </w:r>
      <w:r w:rsidRPr="008D0C63">
        <w:rPr>
          <w:rFonts w:ascii="Times New Roman" w:eastAsia="Times New Roman" w:hAnsi="Times New Roman" w:cs="Times New Roman"/>
          <w:color w:val="000000"/>
          <w:szCs w:val="22"/>
          <w:lang w:val="ru-RU" w:eastAsia="ru-RU"/>
        </w:rPr>
        <w:t xml:space="preserve">Состав ЗИП должен оговариваться в договоре. </w:t>
      </w:r>
    </w:p>
    <w:p w:rsidR="008D0C63" w:rsidRPr="008D0C63" w:rsidRDefault="008D0C63" w:rsidP="002952CD">
      <w:pPr>
        <w:spacing w:line="259"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 xml:space="preserve"> </w:t>
      </w:r>
    </w:p>
    <w:p w:rsidR="008D0C63" w:rsidRPr="008D0C63" w:rsidRDefault="008D0C63" w:rsidP="002952CD">
      <w:pPr>
        <w:keepNext/>
        <w:keepLines/>
        <w:spacing w:line="259" w:lineRule="auto"/>
        <w:ind w:hanging="10"/>
        <w:outlineLvl w:val="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 w:val="32"/>
          <w:szCs w:val="22"/>
          <w:lang w:val="ru-RU" w:eastAsia="ru-RU"/>
        </w:rPr>
        <w:t>15.</w:t>
      </w:r>
      <w:r w:rsidRPr="008D0C63">
        <w:rPr>
          <w:rFonts w:eastAsia="Arial"/>
          <w:color w:val="000000"/>
          <w:sz w:val="32"/>
          <w:szCs w:val="22"/>
          <w:lang w:val="ru-RU" w:eastAsia="ru-RU"/>
        </w:rPr>
        <w:t xml:space="preserve"> </w:t>
      </w:r>
      <w:r w:rsidRPr="008D0C63">
        <w:rPr>
          <w:rFonts w:ascii="Times New Roman" w:eastAsia="Times New Roman" w:hAnsi="Times New Roman" w:cs="Times New Roman"/>
          <w:color w:val="000000"/>
          <w:sz w:val="32"/>
          <w:szCs w:val="22"/>
          <w:lang w:val="ru-RU" w:eastAsia="ru-RU"/>
        </w:rPr>
        <w:t xml:space="preserve">ТРЕБОВАНИЯ К РЕМОНТУ </w:t>
      </w:r>
    </w:p>
    <w:p w:rsidR="008D0C63" w:rsidRPr="008D0C63" w:rsidRDefault="008D0C63" w:rsidP="002952CD">
      <w:pPr>
        <w:spacing w:after="30" w:line="270" w:lineRule="auto"/>
        <w:ind w:hanging="10"/>
        <w:jc w:val="both"/>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15.1.</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Поставщик должен подтвердить, что в течение срока службы оборудования обеспечивает его ремонт за дополнительную плату. </w:t>
      </w:r>
    </w:p>
    <w:p w:rsidR="008D0C63" w:rsidRPr="008D0C63" w:rsidRDefault="008D0C63" w:rsidP="002952CD">
      <w:pPr>
        <w:spacing w:after="26" w:line="274"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15.2.</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 </w:t>
      </w:r>
    </w:p>
    <w:p w:rsidR="008D0C63" w:rsidRPr="008D0C63" w:rsidRDefault="008D0C63" w:rsidP="002952CD">
      <w:pPr>
        <w:spacing w:after="26" w:line="274"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15.3.</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 </w:t>
      </w:r>
    </w:p>
    <w:p w:rsidR="008D0C63" w:rsidRPr="008D0C63" w:rsidRDefault="008D0C63" w:rsidP="002952CD">
      <w:pPr>
        <w:spacing w:after="4" w:line="274" w:lineRule="auto"/>
        <w:ind w:hanging="10"/>
        <w:rPr>
          <w:rFonts w:ascii="Times New Roman" w:eastAsia="Times New Roman" w:hAnsi="Times New Roman" w:cs="Times New Roman"/>
          <w:color w:val="000000"/>
          <w:sz w:val="26"/>
          <w:szCs w:val="22"/>
          <w:lang w:val="ru-RU" w:eastAsia="ru-RU"/>
        </w:rPr>
      </w:pPr>
      <w:r w:rsidRPr="008D0C63">
        <w:rPr>
          <w:rFonts w:ascii="Times New Roman" w:eastAsia="Times New Roman" w:hAnsi="Times New Roman" w:cs="Times New Roman"/>
          <w:color w:val="000000"/>
          <w:szCs w:val="22"/>
          <w:lang w:val="ru-RU" w:eastAsia="ru-RU"/>
        </w:rPr>
        <w:t>15.4.</w:t>
      </w:r>
      <w:r w:rsidRPr="008D0C63">
        <w:rPr>
          <w:rFonts w:eastAsia="Arial"/>
          <w:color w:val="000000"/>
          <w:szCs w:val="22"/>
          <w:lang w:val="ru-RU" w:eastAsia="ru-RU"/>
        </w:rPr>
        <w:t xml:space="preserve"> </w:t>
      </w:r>
      <w:r w:rsidRPr="008D0C63">
        <w:rPr>
          <w:rFonts w:ascii="Times New Roman" w:eastAsia="Times New Roman" w:hAnsi="Times New Roman" w:cs="Times New Roman"/>
          <w:color w:val="000000"/>
          <w:szCs w:val="22"/>
          <w:lang w:val="ru-RU" w:eastAsia="ru-RU"/>
        </w:rPr>
        <w:t xml:space="preserve">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 </w:t>
      </w:r>
    </w:p>
    <w:p w:rsidR="008D0C63" w:rsidRPr="008D0C63" w:rsidRDefault="00C806A2" w:rsidP="002952CD">
      <w:pPr>
        <w:spacing w:line="259" w:lineRule="auto"/>
        <w:ind w:hanging="10"/>
        <w:rPr>
          <w:rFonts w:ascii="Times New Roman" w:eastAsia="Times New Roman" w:hAnsi="Times New Roman" w:cs="Times New Roman"/>
          <w:color w:val="000000"/>
          <w:sz w:val="26"/>
          <w:szCs w:val="22"/>
          <w:lang w:eastAsia="ru-RU"/>
        </w:rPr>
      </w:pPr>
      <w:hyperlink r:id="rId12">
        <w:r w:rsidR="008D0C63" w:rsidRPr="008D0C63">
          <w:rPr>
            <w:rFonts w:eastAsia="Arial"/>
            <w:color w:val="000000"/>
            <w:sz w:val="2"/>
            <w:szCs w:val="22"/>
            <w:lang w:eastAsia="ru-RU"/>
          </w:rPr>
          <w:t>Powered by TCPDF (www.tcpdf.org)</w:t>
        </w:r>
      </w:hyperlink>
    </w:p>
    <w:p w:rsidR="0047789C" w:rsidRPr="00954CA7" w:rsidRDefault="0047789C" w:rsidP="0047789C">
      <w:pPr>
        <w:jc w:val="center"/>
        <w:rPr>
          <w:rFonts w:ascii="Times New Roman" w:hAnsi="Times New Roman" w:cs="Times New Roman"/>
          <w:sz w:val="26"/>
          <w:szCs w:val="26"/>
        </w:rPr>
      </w:pPr>
    </w:p>
    <w:p w:rsidR="0047789C" w:rsidRPr="00954CA7" w:rsidRDefault="0047789C" w:rsidP="0047789C">
      <w:pPr>
        <w:jc w:val="center"/>
        <w:rPr>
          <w:rFonts w:ascii="Times New Roman" w:hAnsi="Times New Roman" w:cs="Times New Roman"/>
          <w:sz w:val="26"/>
          <w:szCs w:val="26"/>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Поставщик</w:t>
            </w:r>
            <w:proofErr w:type="spellEnd"/>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47789C" w:rsidRPr="0047789C" w:rsidTr="0047789C">
        <w:trPr>
          <w:gridAfter w:val="4"/>
          <w:wAfter w:w="9469" w:type="dxa"/>
        </w:trPr>
        <w:tc>
          <w:tcPr>
            <w:tcW w:w="4671" w:type="dxa"/>
          </w:tcPr>
          <w:p w:rsidR="0047789C" w:rsidRPr="0047789C" w:rsidRDefault="0054196D" w:rsidP="00B94B00">
            <w:pPr>
              <w:rPr>
                <w:rFonts w:ascii="Times New Roman" w:hAnsi="Times New Roman" w:cs="Times New Roman"/>
                <w:sz w:val="26"/>
                <w:szCs w:val="26"/>
                <w:lang w:val="ru-RU"/>
              </w:rPr>
            </w:pPr>
            <w:r>
              <w:rPr>
                <w:rFonts w:ascii="Times New Roman" w:hAnsi="Times New Roman" w:cs="Times New Roman"/>
                <w:sz w:val="26"/>
                <w:szCs w:val="26"/>
                <w:lang w:val="ru-RU"/>
              </w:rPr>
              <w:t>________________</w:t>
            </w:r>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ПАО «</w:t>
            </w:r>
            <w:proofErr w:type="spellStart"/>
            <w:r w:rsidRPr="0047789C">
              <w:rPr>
                <w:rFonts w:ascii="Times New Roman" w:hAnsi="Times New Roman" w:cs="Times New Roman"/>
                <w:sz w:val="26"/>
                <w:szCs w:val="26"/>
              </w:rPr>
              <w:t>Башинформсвязь</w:t>
            </w:r>
            <w:proofErr w:type="spellEnd"/>
            <w:r w:rsidRPr="0047789C">
              <w:rPr>
                <w:rFonts w:ascii="Times New Roman" w:hAnsi="Times New Roman" w:cs="Times New Roman"/>
                <w:sz w:val="26"/>
                <w:szCs w:val="26"/>
              </w:rPr>
              <w:t>»</w:t>
            </w:r>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
        </w:tc>
        <w:tc>
          <w:tcPr>
            <w:tcW w:w="4684" w:type="dxa"/>
            <w:gridSpan w:val="2"/>
          </w:tcPr>
          <w:p w:rsidR="0047789C" w:rsidRPr="0047789C" w:rsidRDefault="0047789C" w:rsidP="0047789C">
            <w:pPr>
              <w:rPr>
                <w:rFonts w:ascii="Times New Roman" w:hAnsi="Times New Roman" w:cs="Times New Roman"/>
                <w:sz w:val="26"/>
                <w:szCs w:val="26"/>
              </w:rPr>
            </w:pPr>
          </w:p>
        </w:tc>
      </w:tr>
      <w:tr w:rsidR="0047789C" w:rsidRPr="0047789C" w:rsidTr="0047789C">
        <w:trPr>
          <w:gridAfter w:val="4"/>
          <w:wAfter w:w="9469" w:type="dxa"/>
        </w:trPr>
        <w:tc>
          <w:tcPr>
            <w:tcW w:w="4671" w:type="dxa"/>
          </w:tcPr>
          <w:p w:rsidR="0047789C" w:rsidRPr="0054196D"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rPr>
              <w:t>________________ /</w:t>
            </w:r>
            <w:r w:rsidR="00B94B00">
              <w:t xml:space="preserve"> </w:t>
            </w:r>
            <w:r w:rsidR="0054196D">
              <w:rPr>
                <w:rFonts w:ascii="Times New Roman" w:hAnsi="Times New Roman" w:cs="Times New Roman"/>
                <w:sz w:val="26"/>
                <w:szCs w:val="26"/>
                <w:lang w:val="ru-RU"/>
              </w:rPr>
              <w:t>____________</w:t>
            </w:r>
          </w:p>
          <w:p w:rsidR="0047789C" w:rsidRPr="0047789C" w:rsidRDefault="0047789C" w:rsidP="0047789C">
            <w:pPr>
              <w:rPr>
                <w:rFonts w:ascii="Times New Roman" w:hAnsi="Times New Roman" w:cs="Times New Roman"/>
                <w:sz w:val="26"/>
                <w:szCs w:val="26"/>
              </w:rPr>
            </w:pPr>
          </w:p>
        </w:tc>
        <w:tc>
          <w:tcPr>
            <w:tcW w:w="4684" w:type="dxa"/>
            <w:gridSpan w:val="2"/>
          </w:tcPr>
          <w:p w:rsidR="0047789C" w:rsidRPr="0054196D"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rPr>
              <w:t xml:space="preserve">_____________ / </w:t>
            </w:r>
            <w:r w:rsidR="0054196D">
              <w:rPr>
                <w:rFonts w:ascii="Times New Roman" w:hAnsi="Times New Roman" w:cs="Times New Roman"/>
                <w:sz w:val="26"/>
                <w:szCs w:val="26"/>
                <w:lang w:val="ru-RU"/>
              </w:rPr>
              <w:t>С</w:t>
            </w:r>
            <w:r w:rsidRPr="0047789C">
              <w:rPr>
                <w:rFonts w:ascii="Times New Roman" w:hAnsi="Times New Roman" w:cs="Times New Roman"/>
                <w:sz w:val="26"/>
                <w:szCs w:val="26"/>
              </w:rPr>
              <w:t xml:space="preserve">. </w:t>
            </w:r>
            <w:r w:rsidR="006C4D28">
              <w:rPr>
                <w:rFonts w:ascii="Times New Roman" w:hAnsi="Times New Roman" w:cs="Times New Roman"/>
                <w:sz w:val="26"/>
                <w:szCs w:val="26"/>
                <w:lang w:val="ru-RU"/>
              </w:rPr>
              <w:t>К</w:t>
            </w:r>
            <w:r w:rsidRPr="0047789C">
              <w:rPr>
                <w:rFonts w:ascii="Times New Roman" w:hAnsi="Times New Roman" w:cs="Times New Roman"/>
                <w:sz w:val="26"/>
                <w:szCs w:val="26"/>
              </w:rPr>
              <w:t xml:space="preserve">. </w:t>
            </w:r>
            <w:proofErr w:type="spellStart"/>
            <w:r w:rsidR="006C4D28">
              <w:rPr>
                <w:rFonts w:ascii="Times New Roman" w:hAnsi="Times New Roman" w:cs="Times New Roman"/>
                <w:sz w:val="26"/>
                <w:szCs w:val="26"/>
                <w:lang w:val="ru-RU"/>
              </w:rPr>
              <w:t>Нищев</w:t>
            </w:r>
            <w:proofErr w:type="spellEnd"/>
          </w:p>
        </w:tc>
      </w:tr>
      <w:tr w:rsidR="0047789C" w:rsidRPr="0047789C" w:rsidTr="0047789C">
        <w:tblPrEx>
          <w:tblCellMar>
            <w:top w:w="28" w:type="dxa"/>
            <w:left w:w="28" w:type="dxa"/>
            <w:bottom w:w="28" w:type="dxa"/>
            <w:right w:w="28" w:type="dxa"/>
          </w:tblCellMar>
        </w:tblPrEx>
        <w:tc>
          <w:tcPr>
            <w:tcW w:w="4678" w:type="dxa"/>
            <w:gridSpan w:val="2"/>
          </w:tcPr>
          <w:p w:rsidR="0047789C" w:rsidRPr="0047789C" w:rsidRDefault="0047789C" w:rsidP="0047789C">
            <w:pPr>
              <w:suppressAutoHyphens/>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rFonts w:ascii="Times New Roman" w:hAnsi="Times New Roman" w:cs="Times New Roman"/>
                <w:sz w:val="26"/>
                <w:szCs w:val="26"/>
                <w:lang w:val="ru-RU"/>
              </w:rPr>
            </w:pPr>
          </w:p>
        </w:tc>
        <w:tc>
          <w:tcPr>
            <w:tcW w:w="1359" w:type="dxa"/>
          </w:tcPr>
          <w:p w:rsidR="0047789C" w:rsidRPr="0047789C" w:rsidRDefault="0047789C" w:rsidP="0047789C">
            <w:pPr>
              <w:suppressAutoHyphens/>
              <w:rPr>
                <w:rFonts w:ascii="Times New Roman" w:hAnsi="Times New Roman" w:cs="Times New Roman"/>
                <w:sz w:val="26"/>
                <w:szCs w:val="26"/>
                <w:lang w:val="ru-RU"/>
              </w:rPr>
            </w:pPr>
          </w:p>
        </w:tc>
        <w:tc>
          <w:tcPr>
            <w:tcW w:w="4219" w:type="dxa"/>
          </w:tcPr>
          <w:p w:rsidR="0047789C" w:rsidRPr="0047789C" w:rsidRDefault="0047789C" w:rsidP="0047789C">
            <w:pPr>
              <w:suppressAutoHyphens/>
              <w:rPr>
                <w:rFonts w:ascii="Times New Roman" w:hAnsi="Times New Roman" w:cs="Times New Roman"/>
                <w:sz w:val="26"/>
                <w:szCs w:val="26"/>
                <w:lang w:val="ru-RU"/>
              </w:rPr>
            </w:pPr>
          </w:p>
        </w:tc>
      </w:tr>
    </w:tbl>
    <w:p w:rsidR="0047789C" w:rsidRDefault="0047789C">
      <w:pPr>
        <w:spacing w:after="160" w:line="259" w:lineRule="auto"/>
        <w:rPr>
          <w:rFonts w:ascii="Times New Roman" w:hAnsi="Times New Roman" w:cs="Times New Roman"/>
          <w:sz w:val="26"/>
          <w:szCs w:val="26"/>
          <w:lang w:val="ru-RU"/>
        </w:rPr>
      </w:pPr>
    </w:p>
    <w:sectPr w:rsidR="0047789C" w:rsidSect="001A1C0D">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AC6" w:rsidRDefault="00D50AC6">
      <w:r>
        <w:separator/>
      </w:r>
    </w:p>
  </w:endnote>
  <w:endnote w:type="continuationSeparator" w:id="0">
    <w:p w:rsidR="00D50AC6" w:rsidRDefault="00D50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AC6" w:rsidRDefault="00D50AC6"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50AC6" w:rsidRDefault="00D50AC6"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AC6" w:rsidRDefault="00D50AC6"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AC6" w:rsidRDefault="00D50AC6">
      <w:r>
        <w:separator/>
      </w:r>
    </w:p>
  </w:footnote>
  <w:footnote w:type="continuationSeparator" w:id="0">
    <w:p w:rsidR="00D50AC6" w:rsidRDefault="00D50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AC6" w:rsidRDefault="00D50AC6" w:rsidP="001A1C0D">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D50AC6" w:rsidRDefault="00D50AC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AC6" w:rsidRDefault="00D50AC6" w:rsidP="001A1C0D">
    <w:pPr>
      <w:pStyle w:val="a8"/>
      <w:jc w:val="center"/>
    </w:pPr>
    <w:r>
      <w:fldChar w:fldCharType="begin"/>
    </w:r>
    <w:r>
      <w:instrText>PAGE   \* MERGEFORMAT</w:instrText>
    </w:r>
    <w:r>
      <w:fldChar w:fldCharType="separate"/>
    </w:r>
    <w:r>
      <w:rPr>
        <w:noProof/>
      </w:rPr>
      <w:t>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68135F0"/>
    <w:multiLevelType w:val="multilevel"/>
    <w:tmpl w:val="DA7C88E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9EA4DB9"/>
    <w:multiLevelType w:val="hybridMultilevel"/>
    <w:tmpl w:val="D3FADB94"/>
    <w:lvl w:ilvl="0" w:tplc="4874DD60">
      <w:start w:val="1"/>
      <w:numFmt w:val="bullet"/>
      <w:lvlText w:val="•"/>
      <w:lvlJc w:val="left"/>
      <w:pPr>
        <w:ind w:left="3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C813D8">
      <w:start w:val="1"/>
      <w:numFmt w:val="bullet"/>
      <w:lvlText w:val="o"/>
      <w:lvlJc w:val="left"/>
      <w:pPr>
        <w:ind w:left="2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6E069AE">
      <w:start w:val="1"/>
      <w:numFmt w:val="bullet"/>
      <w:lvlText w:val="▪"/>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A67F00">
      <w:start w:val="1"/>
      <w:numFmt w:val="bullet"/>
      <w:lvlText w:val="•"/>
      <w:lvlJc w:val="left"/>
      <w:pPr>
        <w:ind w:left="36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92B4C0">
      <w:start w:val="1"/>
      <w:numFmt w:val="bullet"/>
      <w:lvlText w:val="o"/>
      <w:lvlJc w:val="left"/>
      <w:pPr>
        <w:ind w:left="4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549CAE">
      <w:start w:val="1"/>
      <w:numFmt w:val="bullet"/>
      <w:lvlText w:val="▪"/>
      <w:lvlJc w:val="left"/>
      <w:pPr>
        <w:ind w:left="5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E459B6">
      <w:start w:val="1"/>
      <w:numFmt w:val="bullet"/>
      <w:lvlText w:val="•"/>
      <w:lvlJc w:val="left"/>
      <w:pPr>
        <w:ind w:left="5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C3D7A">
      <w:start w:val="1"/>
      <w:numFmt w:val="bullet"/>
      <w:lvlText w:val="o"/>
      <w:lvlJc w:val="left"/>
      <w:pPr>
        <w:ind w:left="6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BCD336">
      <w:start w:val="1"/>
      <w:numFmt w:val="bullet"/>
      <w:lvlText w:val="▪"/>
      <w:lvlJc w:val="left"/>
      <w:pPr>
        <w:ind w:left="7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8" w15:restartNumberingAfterBreak="0">
    <w:nsid w:val="32552075"/>
    <w:multiLevelType w:val="hybridMultilevel"/>
    <w:tmpl w:val="D19E363A"/>
    <w:lvl w:ilvl="0" w:tplc="2A52E50E">
      <w:start w:val="1"/>
      <w:numFmt w:val="decimal"/>
      <w:lvlText w:val="%1."/>
      <w:lvlJc w:val="left"/>
      <w:pPr>
        <w:ind w:left="120" w:firstLine="58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6C7334E"/>
    <w:multiLevelType w:val="hybridMultilevel"/>
    <w:tmpl w:val="D272E466"/>
    <w:lvl w:ilvl="0" w:tplc="ACE2F75A">
      <w:start w:val="1"/>
      <w:numFmt w:val="bullet"/>
      <w:lvlText w:val="•"/>
      <w:lvlJc w:val="left"/>
      <w:pPr>
        <w:ind w:left="2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46F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F46B5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6EAD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D812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3609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8CE0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DA06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B0292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BC45E6C"/>
    <w:multiLevelType w:val="multilevel"/>
    <w:tmpl w:val="E3BAEED2"/>
    <w:lvl w:ilvl="0">
      <w:start w:val="1"/>
      <w:numFmt w:val="decimal"/>
      <w:lvlText w:val="%1)"/>
      <w:lvlJc w:val="left"/>
      <w:pPr>
        <w:ind w:left="360" w:hanging="360"/>
      </w:pPr>
      <w:rPr>
        <w:rFonts w:hint="default"/>
      </w:rPr>
    </w:lvl>
    <w:lvl w:ilvl="1">
      <w:start w:val="1"/>
      <w:numFmt w:val="decimal"/>
      <w:lvlText w:val="14.%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1033"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4" w15:restartNumberingAfterBreak="0">
    <w:nsid w:val="58A864D5"/>
    <w:multiLevelType w:val="multilevel"/>
    <w:tmpl w:val="0419001F"/>
    <w:numStyleLink w:val="111111"/>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3642CC2"/>
    <w:multiLevelType w:val="hybridMultilevel"/>
    <w:tmpl w:val="72AA46D4"/>
    <w:lvl w:ilvl="0" w:tplc="97147040">
      <w:start w:val="1"/>
      <w:numFmt w:val="bullet"/>
      <w:lvlText w:val="•"/>
      <w:lvlJc w:val="left"/>
      <w:pPr>
        <w:ind w:left="2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944A1E">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3C87BC">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28B93E">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F82FA0">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F05794">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F21E28">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46D8D0">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2EA5772">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3"/>
  </w:num>
  <w:num w:numId="3">
    <w:abstractNumId w:val="19"/>
  </w:num>
  <w:num w:numId="4">
    <w:abstractNumId w:val="18"/>
  </w:num>
  <w:num w:numId="5">
    <w:abstractNumId w:val="13"/>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7"/>
  </w:num>
  <w:num w:numId="10">
    <w:abstractNumId w:val="7"/>
  </w:num>
  <w:num w:numId="11">
    <w:abstractNumId w:val="11"/>
  </w:num>
  <w:num w:numId="12">
    <w:abstractNumId w:val="5"/>
  </w:num>
  <w:num w:numId="13">
    <w:abstractNumId w:val="15"/>
  </w:num>
  <w:num w:numId="14">
    <w:abstractNumId w:val="10"/>
  </w:num>
  <w:num w:numId="15">
    <w:abstractNumId w:val="0"/>
  </w:num>
  <w:num w:numId="16">
    <w:abstractNumId w:val="12"/>
  </w:num>
  <w:num w:numId="17">
    <w:abstractNumId w:val="8"/>
  </w:num>
  <w:num w:numId="18">
    <w:abstractNumId w:val="16"/>
  </w:num>
  <w:num w:numId="19">
    <w:abstractNumId w:val="1"/>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11B10"/>
    <w:rsid w:val="00035182"/>
    <w:rsid w:val="000611B1"/>
    <w:rsid w:val="000A5B52"/>
    <w:rsid w:val="001037C4"/>
    <w:rsid w:val="00106B09"/>
    <w:rsid w:val="00126754"/>
    <w:rsid w:val="00135AD5"/>
    <w:rsid w:val="00151AFC"/>
    <w:rsid w:val="00165386"/>
    <w:rsid w:val="001739C5"/>
    <w:rsid w:val="001A1C0D"/>
    <w:rsid w:val="001A1D94"/>
    <w:rsid w:val="001B3AED"/>
    <w:rsid w:val="001C3718"/>
    <w:rsid w:val="001D61DC"/>
    <w:rsid w:val="001D6244"/>
    <w:rsid w:val="0020788D"/>
    <w:rsid w:val="002462B9"/>
    <w:rsid w:val="0025358B"/>
    <w:rsid w:val="00254E2C"/>
    <w:rsid w:val="002622F3"/>
    <w:rsid w:val="002654B5"/>
    <w:rsid w:val="002952CD"/>
    <w:rsid w:val="002E4FEC"/>
    <w:rsid w:val="0034084B"/>
    <w:rsid w:val="003546CC"/>
    <w:rsid w:val="00363D20"/>
    <w:rsid w:val="00382D8E"/>
    <w:rsid w:val="0039319C"/>
    <w:rsid w:val="00396608"/>
    <w:rsid w:val="00396DD7"/>
    <w:rsid w:val="003A5F80"/>
    <w:rsid w:val="003E2E62"/>
    <w:rsid w:val="0042651E"/>
    <w:rsid w:val="00452B6C"/>
    <w:rsid w:val="004721C0"/>
    <w:rsid w:val="0047789C"/>
    <w:rsid w:val="00482CFA"/>
    <w:rsid w:val="004B5AF9"/>
    <w:rsid w:val="004D6AB4"/>
    <w:rsid w:val="004E3AF2"/>
    <w:rsid w:val="0051608E"/>
    <w:rsid w:val="0052710B"/>
    <w:rsid w:val="0053498E"/>
    <w:rsid w:val="0053690F"/>
    <w:rsid w:val="0054196D"/>
    <w:rsid w:val="00544A86"/>
    <w:rsid w:val="00544E1E"/>
    <w:rsid w:val="0054568D"/>
    <w:rsid w:val="005735D5"/>
    <w:rsid w:val="005857FD"/>
    <w:rsid w:val="005B7657"/>
    <w:rsid w:val="005D2B1E"/>
    <w:rsid w:val="005F555D"/>
    <w:rsid w:val="0060130A"/>
    <w:rsid w:val="00610734"/>
    <w:rsid w:val="00612C64"/>
    <w:rsid w:val="0061458A"/>
    <w:rsid w:val="00626C55"/>
    <w:rsid w:val="00646878"/>
    <w:rsid w:val="0065117B"/>
    <w:rsid w:val="006756FA"/>
    <w:rsid w:val="006A2EA4"/>
    <w:rsid w:val="006C442A"/>
    <w:rsid w:val="006C4D28"/>
    <w:rsid w:val="00722F6A"/>
    <w:rsid w:val="00741FB4"/>
    <w:rsid w:val="0074738F"/>
    <w:rsid w:val="0075327C"/>
    <w:rsid w:val="00764959"/>
    <w:rsid w:val="00764AFD"/>
    <w:rsid w:val="007B7A8D"/>
    <w:rsid w:val="007E7FCA"/>
    <w:rsid w:val="008067E7"/>
    <w:rsid w:val="0082241D"/>
    <w:rsid w:val="008358A1"/>
    <w:rsid w:val="0085329D"/>
    <w:rsid w:val="00891EBC"/>
    <w:rsid w:val="008A1DBF"/>
    <w:rsid w:val="008A5AA2"/>
    <w:rsid w:val="008B361D"/>
    <w:rsid w:val="008B5EEF"/>
    <w:rsid w:val="008B73FC"/>
    <w:rsid w:val="008B7893"/>
    <w:rsid w:val="008D0C63"/>
    <w:rsid w:val="008E7BCB"/>
    <w:rsid w:val="008F36CB"/>
    <w:rsid w:val="00905450"/>
    <w:rsid w:val="00916348"/>
    <w:rsid w:val="00944E89"/>
    <w:rsid w:val="00947593"/>
    <w:rsid w:val="00954CA7"/>
    <w:rsid w:val="0096764D"/>
    <w:rsid w:val="0097548C"/>
    <w:rsid w:val="00983650"/>
    <w:rsid w:val="00990EB1"/>
    <w:rsid w:val="009964F3"/>
    <w:rsid w:val="009A43BF"/>
    <w:rsid w:val="009D357A"/>
    <w:rsid w:val="00A004AC"/>
    <w:rsid w:val="00A1790A"/>
    <w:rsid w:val="00A204D7"/>
    <w:rsid w:val="00A67350"/>
    <w:rsid w:val="00A81692"/>
    <w:rsid w:val="00A939FC"/>
    <w:rsid w:val="00AB5D2A"/>
    <w:rsid w:val="00AF7BBF"/>
    <w:rsid w:val="00B06EF4"/>
    <w:rsid w:val="00B31A51"/>
    <w:rsid w:val="00B5714A"/>
    <w:rsid w:val="00B620D9"/>
    <w:rsid w:val="00B757EF"/>
    <w:rsid w:val="00B76B33"/>
    <w:rsid w:val="00B83A28"/>
    <w:rsid w:val="00B94B00"/>
    <w:rsid w:val="00BB304D"/>
    <w:rsid w:val="00BD181E"/>
    <w:rsid w:val="00BE034D"/>
    <w:rsid w:val="00BE7E84"/>
    <w:rsid w:val="00C36034"/>
    <w:rsid w:val="00C4121C"/>
    <w:rsid w:val="00C54116"/>
    <w:rsid w:val="00C554C3"/>
    <w:rsid w:val="00C65E3C"/>
    <w:rsid w:val="00C806A2"/>
    <w:rsid w:val="00C859C6"/>
    <w:rsid w:val="00CA0D4B"/>
    <w:rsid w:val="00CB2DE3"/>
    <w:rsid w:val="00CD30B3"/>
    <w:rsid w:val="00CE5C6D"/>
    <w:rsid w:val="00D06303"/>
    <w:rsid w:val="00D11B28"/>
    <w:rsid w:val="00D306CD"/>
    <w:rsid w:val="00D31429"/>
    <w:rsid w:val="00D36303"/>
    <w:rsid w:val="00D458BD"/>
    <w:rsid w:val="00D46CF8"/>
    <w:rsid w:val="00D50AC6"/>
    <w:rsid w:val="00D53D73"/>
    <w:rsid w:val="00D75025"/>
    <w:rsid w:val="00DA3336"/>
    <w:rsid w:val="00E31AE2"/>
    <w:rsid w:val="00E40FB9"/>
    <w:rsid w:val="00E5524A"/>
    <w:rsid w:val="00E61059"/>
    <w:rsid w:val="00E704FE"/>
    <w:rsid w:val="00E757D1"/>
    <w:rsid w:val="00E77D70"/>
    <w:rsid w:val="00E94FD7"/>
    <w:rsid w:val="00EC588B"/>
    <w:rsid w:val="00ED5500"/>
    <w:rsid w:val="00F02C65"/>
    <w:rsid w:val="00F2301D"/>
    <w:rsid w:val="00F33B2C"/>
    <w:rsid w:val="00F345E0"/>
    <w:rsid w:val="00F46151"/>
    <w:rsid w:val="00F5192A"/>
    <w:rsid w:val="00F663B3"/>
    <w:rsid w:val="00F842DD"/>
    <w:rsid w:val="00F97E2F"/>
    <w:rsid w:val="00FB2DCC"/>
    <w:rsid w:val="00FC048F"/>
    <w:rsid w:val="00FD126B"/>
    <w:rsid w:val="00FE1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526664-2F0D-43D8-93BC-1DA3F348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5025"/>
    <w:pPr>
      <w:spacing w:after="0" w:line="240" w:lineRule="auto"/>
    </w:pPr>
    <w:rPr>
      <w:rFonts w:ascii="Arial" w:eastAsia="MS Mincho" w:hAnsi="Arial" w:cs="Arial"/>
      <w:sz w:val="24"/>
      <w:szCs w:val="24"/>
      <w:lang w:val="en-US" w:eastAsia="ja-JP"/>
    </w:rPr>
  </w:style>
  <w:style w:type="paragraph" w:styleId="1">
    <w:name w:val="heading 1"/>
    <w:aliases w:val="1,h1,Header 1,H1"/>
    <w:basedOn w:val="a"/>
    <w:next w:val="a"/>
    <w:link w:val="10"/>
    <w:uiPriority w:val="99"/>
    <w:qFormat/>
    <w:rsid w:val="003A5F80"/>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rPr>
  </w:style>
  <w:style w:type="character" w:customStyle="1" w:styleId="10">
    <w:name w:val="Заголовок 1 Знак"/>
    <w:aliases w:val="1 Знак,h1 Знак,Header 1 Знак,H1 Знак"/>
    <w:basedOn w:val="a0"/>
    <w:link w:val="1"/>
    <w:uiPriority w:val="99"/>
    <w:rsid w:val="003A5F80"/>
    <w:rPr>
      <w:rFonts w:asciiTheme="majorHAnsi" w:eastAsiaTheme="majorEastAsia" w:hAnsiTheme="majorHAnsi" w:cstheme="majorBidi"/>
      <w:color w:val="2E74B5" w:themeColor="accent1" w:themeShade="BF"/>
      <w:sz w:val="32"/>
      <w:szCs w:val="32"/>
    </w:rPr>
  </w:style>
  <w:style w:type="character" w:styleId="aa">
    <w:name w:val="Hyperlink"/>
    <w:basedOn w:val="a0"/>
    <w:uiPriority w:val="99"/>
    <w:unhideWhenUsed/>
    <w:rsid w:val="006C442A"/>
    <w:rPr>
      <w:color w:val="0563C1" w:themeColor="hyperlink"/>
      <w:u w:val="single"/>
    </w:rPr>
  </w:style>
  <w:style w:type="paragraph" w:styleId="ab">
    <w:name w:val="Balloon Text"/>
    <w:basedOn w:val="a"/>
    <w:link w:val="ac"/>
    <w:uiPriority w:val="99"/>
    <w:semiHidden/>
    <w:unhideWhenUsed/>
    <w:rsid w:val="002654B5"/>
    <w:rPr>
      <w:rFonts w:ascii="Segoe UI" w:hAnsi="Segoe UI" w:cs="Segoe UI"/>
      <w:sz w:val="18"/>
      <w:szCs w:val="18"/>
    </w:rPr>
  </w:style>
  <w:style w:type="character" w:customStyle="1" w:styleId="ac">
    <w:name w:val="Текст выноски Знак"/>
    <w:basedOn w:val="a0"/>
    <w:link w:val="ab"/>
    <w:uiPriority w:val="99"/>
    <w:semiHidden/>
    <w:rsid w:val="002654B5"/>
    <w:rPr>
      <w:rFonts w:ascii="Segoe UI" w:eastAsia="MS Mincho" w:hAnsi="Segoe UI" w:cs="Segoe UI"/>
      <w:sz w:val="18"/>
      <w:szCs w:val="18"/>
      <w:lang w:val="en-US" w:eastAsia="ja-JP"/>
    </w:rPr>
  </w:style>
  <w:style w:type="character" w:styleId="ad">
    <w:name w:val="Unresolved Mention"/>
    <w:basedOn w:val="a0"/>
    <w:uiPriority w:val="99"/>
    <w:semiHidden/>
    <w:unhideWhenUsed/>
    <w:rsid w:val="00151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80512">
      <w:bodyDiv w:val="1"/>
      <w:marLeft w:val="0"/>
      <w:marRight w:val="0"/>
      <w:marTop w:val="0"/>
      <w:marBottom w:val="0"/>
      <w:divBdr>
        <w:top w:val="none" w:sz="0" w:space="0" w:color="auto"/>
        <w:left w:val="none" w:sz="0" w:space="0" w:color="auto"/>
        <w:bottom w:val="none" w:sz="0" w:space="0" w:color="auto"/>
        <w:right w:val="none" w:sz="0" w:space="0" w:color="auto"/>
      </w:divBdr>
    </w:div>
    <w:div w:id="605384970">
      <w:bodyDiv w:val="1"/>
      <w:marLeft w:val="0"/>
      <w:marRight w:val="0"/>
      <w:marTop w:val="0"/>
      <w:marBottom w:val="0"/>
      <w:divBdr>
        <w:top w:val="none" w:sz="0" w:space="0" w:color="auto"/>
        <w:left w:val="none" w:sz="0" w:space="0" w:color="auto"/>
        <w:bottom w:val="none" w:sz="0" w:space="0" w:color="auto"/>
        <w:right w:val="none" w:sz="0" w:space="0" w:color="auto"/>
      </w:divBdr>
    </w:div>
    <w:div w:id="201387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cpdf.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bashte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3E647-6F70-435D-AF75-2946EC7EE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29</Pages>
  <Words>10636</Words>
  <Characters>60628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Ахметзянова Анна Геннадьевна</cp:lastModifiedBy>
  <cp:revision>14</cp:revision>
  <cp:lastPrinted>2019-02-27T07:57:00Z</cp:lastPrinted>
  <dcterms:created xsi:type="dcterms:W3CDTF">2020-04-21T04:45:00Z</dcterms:created>
  <dcterms:modified xsi:type="dcterms:W3CDTF">2021-04-03T10:55:00Z</dcterms:modified>
</cp:coreProperties>
</file>