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76D9" w:rsidRPr="008261E2" w:rsidRDefault="000876D9" w:rsidP="000876D9">
      <w:pPr>
        <w:pStyle w:val="a3"/>
        <w:jc w:val="center"/>
        <w:rPr>
          <w:b/>
          <w:bCs/>
          <w:sz w:val="26"/>
          <w:szCs w:val="26"/>
        </w:rPr>
      </w:pPr>
      <w:r w:rsidRPr="008261E2">
        <w:rPr>
          <w:b/>
          <w:bCs/>
          <w:sz w:val="26"/>
          <w:szCs w:val="26"/>
        </w:rPr>
        <w:t>ДОГОВОР №_______</w:t>
      </w:r>
    </w:p>
    <w:p w:rsidR="000876D9" w:rsidRPr="008261E2" w:rsidRDefault="000876D9" w:rsidP="000876D9">
      <w:pPr>
        <w:pStyle w:val="a3"/>
        <w:rPr>
          <w:b/>
          <w:bCs/>
          <w:sz w:val="26"/>
          <w:szCs w:val="26"/>
        </w:rPr>
      </w:pPr>
    </w:p>
    <w:p w:rsidR="000876D9" w:rsidRPr="008261E2" w:rsidRDefault="000876D9" w:rsidP="000876D9">
      <w:pPr>
        <w:pStyle w:val="3"/>
        <w:rPr>
          <w:sz w:val="26"/>
          <w:szCs w:val="26"/>
        </w:rPr>
      </w:pPr>
      <w:r w:rsidRPr="008261E2">
        <w:rPr>
          <w:sz w:val="26"/>
          <w:szCs w:val="26"/>
        </w:rPr>
        <w:t>г. ______________________</w:t>
      </w:r>
      <w:r>
        <w:rPr>
          <w:sz w:val="26"/>
          <w:szCs w:val="26"/>
        </w:rPr>
        <w:tab/>
      </w:r>
      <w:r>
        <w:rPr>
          <w:sz w:val="26"/>
          <w:szCs w:val="26"/>
        </w:rPr>
        <w:tab/>
      </w:r>
      <w:r>
        <w:rPr>
          <w:sz w:val="26"/>
          <w:szCs w:val="26"/>
        </w:rPr>
        <w:tab/>
      </w:r>
      <w:r>
        <w:rPr>
          <w:sz w:val="26"/>
          <w:szCs w:val="26"/>
        </w:rPr>
        <w:tab/>
      </w:r>
      <w:r>
        <w:rPr>
          <w:sz w:val="26"/>
          <w:szCs w:val="26"/>
        </w:rPr>
        <w:tab/>
      </w:r>
      <w:r w:rsidRPr="008261E2">
        <w:rPr>
          <w:sz w:val="26"/>
          <w:szCs w:val="26"/>
        </w:rPr>
        <w:t>«____»___________ 20__ г.</w:t>
      </w:r>
    </w:p>
    <w:p w:rsidR="000876D9" w:rsidRPr="008261E2" w:rsidRDefault="000876D9" w:rsidP="000876D9">
      <w:pPr>
        <w:ind w:firstLine="720"/>
        <w:jc w:val="both"/>
        <w:rPr>
          <w:sz w:val="26"/>
          <w:szCs w:val="26"/>
        </w:rPr>
      </w:pPr>
    </w:p>
    <w:p w:rsidR="000876D9" w:rsidRPr="008261E2" w:rsidRDefault="00F23ABB" w:rsidP="000876D9">
      <w:pPr>
        <w:pStyle w:val="3"/>
        <w:rPr>
          <w:sz w:val="26"/>
          <w:szCs w:val="26"/>
        </w:rPr>
      </w:pPr>
      <w:r w:rsidRPr="00727FED">
        <w:rPr>
          <w:sz w:val="26"/>
          <w:szCs w:val="26"/>
        </w:rPr>
        <w:t xml:space="preserve">ПАО «Башинформсвязь» именуемое в дальнейшем «Заказчик», в лице Генерального директора Долгоаршинных Марата </w:t>
      </w:r>
      <w:proofErr w:type="spellStart"/>
      <w:r w:rsidRPr="00727FED">
        <w:rPr>
          <w:sz w:val="26"/>
          <w:szCs w:val="26"/>
        </w:rPr>
        <w:t>Гайнулловича</w:t>
      </w:r>
      <w:proofErr w:type="spellEnd"/>
      <w:r w:rsidRPr="00727FED">
        <w:rPr>
          <w:sz w:val="26"/>
          <w:szCs w:val="26"/>
        </w:rPr>
        <w:t>, действующего на основании Устава</w:t>
      </w:r>
      <w:r w:rsidR="000876D9" w:rsidRPr="00727FED">
        <w:rPr>
          <w:sz w:val="26"/>
          <w:szCs w:val="26"/>
        </w:rPr>
        <w:t>,</w:t>
      </w:r>
      <w:r w:rsidR="000876D9" w:rsidRPr="008261E2">
        <w:rPr>
          <w:sz w:val="26"/>
          <w:szCs w:val="26"/>
        </w:rPr>
        <w:t xml:space="preserve"> с одной стороны, и __________________________________, именуемое в дальнейшем «Исполнитель», в лице ____________________________________________________, действующего на основании _______________________________, с другой стороны, совместно именуемые «Стороны», заключили настоящий Договор</w:t>
      </w:r>
      <w:r w:rsidR="000876D9" w:rsidRPr="00046655">
        <w:rPr>
          <w:sz w:val="26"/>
          <w:szCs w:val="26"/>
        </w:rPr>
        <w:t xml:space="preserve"> </w:t>
      </w:r>
      <w:r w:rsidR="000876D9">
        <w:rPr>
          <w:sz w:val="26"/>
          <w:szCs w:val="26"/>
        </w:rPr>
        <w:t>№__________от «___»_______201_ г.</w:t>
      </w:r>
      <w:r w:rsidR="000876D9" w:rsidRPr="008261E2">
        <w:rPr>
          <w:sz w:val="26"/>
          <w:szCs w:val="26"/>
        </w:rPr>
        <w:t xml:space="preserve"> (далее – «Договор») о нижеследующем.</w:t>
      </w:r>
    </w:p>
    <w:p w:rsidR="000876D9" w:rsidRPr="008261E2" w:rsidRDefault="000876D9" w:rsidP="000876D9">
      <w:pPr>
        <w:pStyle w:val="3"/>
        <w:ind w:firstLine="540"/>
        <w:rPr>
          <w:sz w:val="26"/>
          <w:szCs w:val="26"/>
        </w:rPr>
      </w:pPr>
    </w:p>
    <w:p w:rsidR="000876D9" w:rsidRPr="008261E2" w:rsidRDefault="000876D9" w:rsidP="000876D9">
      <w:pPr>
        <w:pStyle w:val="a3"/>
        <w:numPr>
          <w:ilvl w:val="0"/>
          <w:numId w:val="2"/>
        </w:numPr>
        <w:tabs>
          <w:tab w:val="left" w:pos="1100"/>
        </w:tabs>
        <w:spacing w:before="96" w:after="96"/>
        <w:jc w:val="center"/>
        <w:rPr>
          <w:b/>
          <w:bCs/>
          <w:sz w:val="26"/>
          <w:szCs w:val="26"/>
        </w:rPr>
      </w:pPr>
      <w:r w:rsidRPr="008261E2">
        <w:rPr>
          <w:b/>
          <w:bCs/>
          <w:sz w:val="26"/>
          <w:szCs w:val="26"/>
        </w:rPr>
        <w:t>Определения.</w:t>
      </w:r>
    </w:p>
    <w:p w:rsidR="000876D9" w:rsidRPr="008261E2" w:rsidRDefault="000876D9" w:rsidP="000876D9">
      <w:pPr>
        <w:pStyle w:val="a3"/>
        <w:tabs>
          <w:tab w:val="num" w:pos="1250"/>
          <w:tab w:val="left" w:pos="1400"/>
        </w:tabs>
        <w:spacing w:before="96" w:after="96"/>
        <w:rPr>
          <w:sz w:val="26"/>
          <w:szCs w:val="26"/>
        </w:rPr>
      </w:pPr>
      <w:r w:rsidRPr="008261E2">
        <w:rPr>
          <w:sz w:val="26"/>
          <w:szCs w:val="26"/>
        </w:rPr>
        <w:t>В рамках настоящего Договора термины</w:t>
      </w:r>
      <w:r>
        <w:rPr>
          <w:sz w:val="26"/>
          <w:szCs w:val="26"/>
        </w:rPr>
        <w:t>, указанные ниже,</w:t>
      </w:r>
      <w:r w:rsidRPr="008261E2">
        <w:rPr>
          <w:sz w:val="26"/>
          <w:szCs w:val="26"/>
        </w:rPr>
        <w:t xml:space="preserve"> имеют следующее значение:</w:t>
      </w:r>
    </w:p>
    <w:p w:rsidR="000876D9" w:rsidRPr="008261E2" w:rsidRDefault="000876D9" w:rsidP="000876D9">
      <w:pPr>
        <w:jc w:val="both"/>
        <w:rPr>
          <w:sz w:val="26"/>
          <w:szCs w:val="26"/>
        </w:rPr>
      </w:pPr>
      <w:r w:rsidRPr="008261E2">
        <w:rPr>
          <w:b/>
          <w:bCs/>
          <w:sz w:val="26"/>
          <w:szCs w:val="26"/>
        </w:rPr>
        <w:t>Размещение</w:t>
      </w:r>
      <w:r>
        <w:rPr>
          <w:b/>
          <w:bCs/>
          <w:sz w:val="26"/>
          <w:szCs w:val="26"/>
        </w:rPr>
        <w:t xml:space="preserve"> </w:t>
      </w:r>
      <w:r w:rsidRPr="008261E2">
        <w:rPr>
          <w:b/>
          <w:bCs/>
          <w:sz w:val="26"/>
          <w:szCs w:val="26"/>
        </w:rPr>
        <w:t>Рекламного материала Заказчика</w:t>
      </w:r>
      <w:r w:rsidRPr="008261E2">
        <w:rPr>
          <w:sz w:val="26"/>
          <w:szCs w:val="26"/>
        </w:rPr>
        <w:t xml:space="preserve"> – монтаж Рекламного материала Заказчика на </w:t>
      </w:r>
      <w:proofErr w:type="spellStart"/>
      <w:r w:rsidRPr="008261E2">
        <w:rPr>
          <w:sz w:val="26"/>
          <w:szCs w:val="26"/>
        </w:rPr>
        <w:t>Рекламоноситель</w:t>
      </w:r>
      <w:proofErr w:type="spellEnd"/>
      <w:r w:rsidRPr="008261E2">
        <w:rPr>
          <w:sz w:val="26"/>
          <w:szCs w:val="26"/>
        </w:rPr>
        <w:t>.</w:t>
      </w:r>
    </w:p>
    <w:p w:rsidR="000876D9" w:rsidRPr="008261E2" w:rsidRDefault="000876D9" w:rsidP="000876D9">
      <w:pPr>
        <w:jc w:val="both"/>
        <w:rPr>
          <w:sz w:val="26"/>
          <w:szCs w:val="26"/>
        </w:rPr>
      </w:pPr>
      <w:r w:rsidRPr="008261E2">
        <w:rPr>
          <w:b/>
          <w:bCs/>
          <w:sz w:val="26"/>
          <w:szCs w:val="26"/>
        </w:rPr>
        <w:t>Срок размещения Рекламного материала Заказчика</w:t>
      </w:r>
      <w:r w:rsidRPr="008261E2">
        <w:rPr>
          <w:sz w:val="26"/>
          <w:szCs w:val="26"/>
        </w:rPr>
        <w:t xml:space="preserve"> – период демонстрации Рекламного материала Заказчика.</w:t>
      </w:r>
    </w:p>
    <w:p w:rsidR="000876D9" w:rsidRPr="008261E2" w:rsidRDefault="000876D9" w:rsidP="000876D9">
      <w:pPr>
        <w:jc w:val="both"/>
        <w:rPr>
          <w:sz w:val="26"/>
          <w:szCs w:val="26"/>
        </w:rPr>
      </w:pPr>
      <w:r w:rsidRPr="008261E2">
        <w:rPr>
          <w:b/>
          <w:bCs/>
          <w:sz w:val="26"/>
          <w:szCs w:val="26"/>
        </w:rPr>
        <w:t>Распространение</w:t>
      </w:r>
      <w:r>
        <w:rPr>
          <w:b/>
          <w:bCs/>
          <w:sz w:val="26"/>
          <w:szCs w:val="26"/>
        </w:rPr>
        <w:t xml:space="preserve"> </w:t>
      </w:r>
      <w:r w:rsidRPr="008261E2">
        <w:rPr>
          <w:b/>
          <w:bCs/>
          <w:sz w:val="26"/>
          <w:szCs w:val="26"/>
        </w:rPr>
        <w:t>Рекламного материала Заказчика</w:t>
      </w:r>
      <w:r w:rsidRPr="008261E2">
        <w:rPr>
          <w:sz w:val="26"/>
          <w:szCs w:val="26"/>
        </w:rPr>
        <w:t xml:space="preserve"> – демонстрация Рекламного материала Заказчика на </w:t>
      </w:r>
      <w:proofErr w:type="spellStart"/>
      <w:r w:rsidRPr="008261E2">
        <w:rPr>
          <w:sz w:val="26"/>
          <w:szCs w:val="26"/>
        </w:rPr>
        <w:t>Рекламоносителе</w:t>
      </w:r>
      <w:proofErr w:type="spellEnd"/>
      <w:r w:rsidRPr="008261E2">
        <w:rPr>
          <w:sz w:val="26"/>
          <w:szCs w:val="26"/>
        </w:rPr>
        <w:t>.</w:t>
      </w:r>
    </w:p>
    <w:p w:rsidR="000876D9" w:rsidRPr="008261E2" w:rsidRDefault="000876D9" w:rsidP="000876D9">
      <w:pPr>
        <w:jc w:val="both"/>
        <w:rPr>
          <w:sz w:val="26"/>
          <w:szCs w:val="26"/>
        </w:rPr>
      </w:pPr>
      <w:r w:rsidRPr="008261E2">
        <w:rPr>
          <w:b/>
          <w:bCs/>
          <w:sz w:val="26"/>
          <w:szCs w:val="26"/>
        </w:rPr>
        <w:t>Период распространения</w:t>
      </w:r>
      <w:r>
        <w:rPr>
          <w:b/>
          <w:bCs/>
          <w:sz w:val="26"/>
          <w:szCs w:val="26"/>
        </w:rPr>
        <w:t xml:space="preserve"> </w:t>
      </w:r>
      <w:r w:rsidRPr="008261E2">
        <w:rPr>
          <w:b/>
          <w:bCs/>
          <w:sz w:val="26"/>
          <w:szCs w:val="26"/>
        </w:rPr>
        <w:t>Рекламного материала Заказчика</w:t>
      </w:r>
      <w:r w:rsidRPr="008261E2">
        <w:rPr>
          <w:sz w:val="26"/>
          <w:szCs w:val="26"/>
        </w:rPr>
        <w:t xml:space="preserve"> – период</w:t>
      </w:r>
      <w:r w:rsidR="006E7D5A">
        <w:rPr>
          <w:sz w:val="26"/>
          <w:szCs w:val="26"/>
        </w:rPr>
        <w:t xml:space="preserve"> </w:t>
      </w:r>
      <w:r w:rsidRPr="008261E2">
        <w:rPr>
          <w:sz w:val="26"/>
          <w:szCs w:val="26"/>
        </w:rPr>
        <w:t xml:space="preserve">демонстрации Рекламного материала Заказчика на </w:t>
      </w:r>
      <w:proofErr w:type="spellStart"/>
      <w:r w:rsidRPr="008261E2">
        <w:rPr>
          <w:sz w:val="26"/>
          <w:szCs w:val="26"/>
        </w:rPr>
        <w:t>Рекламоносителе</w:t>
      </w:r>
      <w:proofErr w:type="spellEnd"/>
      <w:r w:rsidRPr="008261E2">
        <w:rPr>
          <w:sz w:val="26"/>
          <w:szCs w:val="26"/>
        </w:rPr>
        <w:t>, включает в себя срок размещения и период его монтажа/демонтажа.</w:t>
      </w:r>
    </w:p>
    <w:p w:rsidR="000876D9" w:rsidRDefault="000876D9" w:rsidP="000876D9">
      <w:pPr>
        <w:jc w:val="both"/>
        <w:rPr>
          <w:sz w:val="26"/>
          <w:szCs w:val="26"/>
        </w:rPr>
      </w:pPr>
      <w:r w:rsidRPr="008261E2">
        <w:rPr>
          <w:b/>
          <w:bCs/>
          <w:sz w:val="26"/>
          <w:szCs w:val="26"/>
        </w:rPr>
        <w:t>Надлежащее состояние</w:t>
      </w:r>
      <w:r>
        <w:rPr>
          <w:b/>
          <w:bCs/>
          <w:sz w:val="26"/>
          <w:szCs w:val="26"/>
        </w:rPr>
        <w:t xml:space="preserve"> </w:t>
      </w:r>
      <w:r w:rsidRPr="008261E2">
        <w:rPr>
          <w:b/>
          <w:bCs/>
          <w:sz w:val="26"/>
          <w:szCs w:val="26"/>
        </w:rPr>
        <w:t>Средств Наружной рекламы</w:t>
      </w:r>
      <w:r w:rsidRPr="008261E2">
        <w:rPr>
          <w:sz w:val="26"/>
          <w:szCs w:val="26"/>
        </w:rPr>
        <w:t xml:space="preserve"> – состояние Средств Наружной рекламы, </w:t>
      </w:r>
      <w:proofErr w:type="spellStart"/>
      <w:r w:rsidRPr="008261E2">
        <w:rPr>
          <w:sz w:val="26"/>
          <w:szCs w:val="26"/>
        </w:rPr>
        <w:t>Рекламоносителя</w:t>
      </w:r>
      <w:proofErr w:type="spellEnd"/>
      <w:r w:rsidRPr="008261E2">
        <w:rPr>
          <w:sz w:val="26"/>
          <w:szCs w:val="26"/>
        </w:rPr>
        <w:t xml:space="preserve"> и Рекламного материала Заказчика, при котором содержащаяся на них информация может восприниматься потребителями Рекламы в полном объеме</w:t>
      </w:r>
      <w:r>
        <w:rPr>
          <w:sz w:val="26"/>
          <w:szCs w:val="26"/>
        </w:rPr>
        <w:t>.</w:t>
      </w:r>
    </w:p>
    <w:p w:rsidR="000876D9" w:rsidRPr="008261E2" w:rsidRDefault="000876D9" w:rsidP="000876D9">
      <w:pPr>
        <w:jc w:val="both"/>
        <w:rPr>
          <w:sz w:val="26"/>
          <w:szCs w:val="26"/>
        </w:rPr>
      </w:pPr>
      <w:r w:rsidRPr="005A491E">
        <w:rPr>
          <w:b/>
          <w:bCs/>
          <w:sz w:val="26"/>
          <w:szCs w:val="26"/>
        </w:rPr>
        <w:t>Медиаплан</w:t>
      </w:r>
      <w:r>
        <w:rPr>
          <w:sz w:val="26"/>
          <w:szCs w:val="26"/>
        </w:rPr>
        <w:t xml:space="preserve"> – документ, содержащий график и адресную программу размещения Рекламных материалов, подписываемый Сторонами в виде </w:t>
      </w:r>
      <w:r w:rsidR="006E7D5A">
        <w:rPr>
          <w:sz w:val="26"/>
          <w:szCs w:val="26"/>
        </w:rPr>
        <w:t xml:space="preserve">Приложения </w:t>
      </w:r>
      <w:r>
        <w:rPr>
          <w:sz w:val="26"/>
          <w:szCs w:val="26"/>
        </w:rPr>
        <w:t xml:space="preserve">к настоящему </w:t>
      </w:r>
      <w:r w:rsidR="00CD06F6">
        <w:rPr>
          <w:sz w:val="26"/>
          <w:szCs w:val="26"/>
        </w:rPr>
        <w:t>договору</w:t>
      </w:r>
      <w:r>
        <w:rPr>
          <w:sz w:val="26"/>
          <w:szCs w:val="26"/>
        </w:rPr>
        <w:t>.</w:t>
      </w:r>
    </w:p>
    <w:p w:rsidR="000876D9" w:rsidRPr="008261E2" w:rsidRDefault="000876D9" w:rsidP="000876D9">
      <w:pPr>
        <w:rPr>
          <w:sz w:val="26"/>
          <w:szCs w:val="26"/>
        </w:rPr>
      </w:pPr>
    </w:p>
    <w:p w:rsidR="00C33483" w:rsidRPr="00C33483" w:rsidRDefault="000876D9" w:rsidP="00C33483">
      <w:pPr>
        <w:jc w:val="center"/>
        <w:rPr>
          <w:b/>
          <w:sz w:val="26"/>
          <w:szCs w:val="26"/>
        </w:rPr>
      </w:pPr>
      <w:r w:rsidRPr="008261E2">
        <w:rPr>
          <w:b/>
          <w:bCs/>
          <w:sz w:val="26"/>
          <w:szCs w:val="26"/>
        </w:rPr>
        <w:t>2.</w:t>
      </w:r>
      <w:r w:rsidRPr="008261E2">
        <w:rPr>
          <w:sz w:val="26"/>
          <w:szCs w:val="26"/>
        </w:rPr>
        <w:tab/>
      </w:r>
      <w:r w:rsidR="00C33483" w:rsidRPr="00C33483">
        <w:rPr>
          <w:b/>
          <w:sz w:val="26"/>
          <w:szCs w:val="26"/>
        </w:rPr>
        <w:t>Предмет договора.</w:t>
      </w:r>
    </w:p>
    <w:p w:rsidR="00C33483" w:rsidRDefault="00BE63A8" w:rsidP="00395EFF">
      <w:pPr>
        <w:ind w:left="567" w:hanging="567"/>
        <w:jc w:val="both"/>
        <w:rPr>
          <w:sz w:val="26"/>
          <w:szCs w:val="26"/>
        </w:rPr>
      </w:pPr>
      <w:r>
        <w:rPr>
          <w:sz w:val="26"/>
          <w:szCs w:val="26"/>
        </w:rPr>
        <w:t>2</w:t>
      </w:r>
      <w:r w:rsidR="00C33483" w:rsidRPr="00C33483">
        <w:rPr>
          <w:sz w:val="26"/>
          <w:szCs w:val="26"/>
        </w:rPr>
        <w:t xml:space="preserve">.1. Заказчик поручает Исполнителю оказание услуг по размещению рекламной информации </w:t>
      </w:r>
      <w:r w:rsidR="00C33483">
        <w:rPr>
          <w:sz w:val="26"/>
          <w:szCs w:val="26"/>
        </w:rPr>
        <w:t xml:space="preserve">на наружных установках форматом 3*6 метров, </w:t>
      </w:r>
      <w:r w:rsidR="00C33483" w:rsidRPr="00C33483">
        <w:rPr>
          <w:sz w:val="26"/>
          <w:szCs w:val="26"/>
        </w:rPr>
        <w:t>далее «Конструкции», предоставляемой Заказчиком, и обязуется оплачивать услуги Исполнителя в размере и порядке, предусмотренном настоящим договором.</w:t>
      </w:r>
    </w:p>
    <w:p w:rsidR="00C33483" w:rsidRPr="00C33483" w:rsidRDefault="00C33483" w:rsidP="00395EFF">
      <w:pPr>
        <w:ind w:left="567" w:hanging="567"/>
        <w:jc w:val="both"/>
        <w:rPr>
          <w:sz w:val="26"/>
          <w:szCs w:val="26"/>
        </w:rPr>
      </w:pPr>
    </w:p>
    <w:p w:rsidR="00C33483" w:rsidRDefault="00BE63A8" w:rsidP="00395EFF">
      <w:pPr>
        <w:ind w:left="709" w:hanging="567"/>
        <w:jc w:val="both"/>
        <w:rPr>
          <w:sz w:val="26"/>
          <w:szCs w:val="26"/>
        </w:rPr>
      </w:pPr>
      <w:r>
        <w:rPr>
          <w:sz w:val="26"/>
          <w:szCs w:val="26"/>
        </w:rPr>
        <w:t>2</w:t>
      </w:r>
      <w:r w:rsidR="00C33483" w:rsidRPr="00C33483">
        <w:rPr>
          <w:sz w:val="26"/>
          <w:szCs w:val="26"/>
        </w:rPr>
        <w:t xml:space="preserve">.2. Конкретные условия оказания услуг, указанных в п. </w:t>
      </w:r>
      <w:r w:rsidR="00CD06F6">
        <w:rPr>
          <w:sz w:val="26"/>
          <w:szCs w:val="26"/>
        </w:rPr>
        <w:t>2</w:t>
      </w:r>
      <w:r w:rsidR="00C33483" w:rsidRPr="00C33483">
        <w:rPr>
          <w:sz w:val="26"/>
          <w:szCs w:val="26"/>
        </w:rPr>
        <w:t>.1. настоящего Договора, определяются сторонами в Приложениях к нему, которые имеют статус дополнительного соглашения и являются его неотъемлемой частью.</w:t>
      </w:r>
    </w:p>
    <w:p w:rsidR="00C33483" w:rsidRDefault="00C33483" w:rsidP="00395EFF">
      <w:pPr>
        <w:ind w:left="567" w:hanging="567"/>
        <w:rPr>
          <w:sz w:val="26"/>
          <w:szCs w:val="26"/>
        </w:rPr>
      </w:pPr>
    </w:p>
    <w:p w:rsidR="000876D9" w:rsidRPr="008261E2" w:rsidRDefault="00C33483" w:rsidP="000876D9">
      <w:pPr>
        <w:jc w:val="center"/>
        <w:rPr>
          <w:b/>
          <w:bCs/>
          <w:sz w:val="26"/>
          <w:szCs w:val="26"/>
        </w:rPr>
      </w:pPr>
      <w:r w:rsidRPr="00C33483">
        <w:rPr>
          <w:b/>
          <w:bCs/>
          <w:sz w:val="26"/>
          <w:szCs w:val="26"/>
        </w:rPr>
        <w:t xml:space="preserve">3. </w:t>
      </w:r>
      <w:r w:rsidRPr="00BE63A8">
        <w:rPr>
          <w:b/>
          <w:bCs/>
          <w:sz w:val="26"/>
          <w:szCs w:val="26"/>
        </w:rPr>
        <w:t xml:space="preserve"> </w:t>
      </w:r>
      <w:r w:rsidR="000876D9" w:rsidRPr="008261E2">
        <w:rPr>
          <w:b/>
          <w:bCs/>
          <w:sz w:val="26"/>
          <w:szCs w:val="26"/>
        </w:rPr>
        <w:t>Права и обязанности Сторон.</w:t>
      </w:r>
    </w:p>
    <w:p w:rsidR="000876D9" w:rsidRPr="008261E2" w:rsidRDefault="00BE63A8" w:rsidP="000876D9">
      <w:pPr>
        <w:pStyle w:val="a3"/>
        <w:tabs>
          <w:tab w:val="num" w:pos="1250"/>
          <w:tab w:val="left" w:pos="1400"/>
        </w:tabs>
        <w:spacing w:before="96" w:after="96"/>
        <w:ind w:left="567" w:hanging="567"/>
        <w:rPr>
          <w:sz w:val="26"/>
          <w:szCs w:val="26"/>
        </w:rPr>
      </w:pPr>
      <w:r>
        <w:rPr>
          <w:sz w:val="26"/>
          <w:szCs w:val="26"/>
        </w:rPr>
        <w:t>3</w:t>
      </w:r>
      <w:r w:rsidR="000876D9" w:rsidRPr="008261E2">
        <w:rPr>
          <w:sz w:val="26"/>
          <w:szCs w:val="26"/>
        </w:rPr>
        <w:t>.1.</w:t>
      </w:r>
      <w:r w:rsidR="000876D9" w:rsidRPr="008261E2">
        <w:rPr>
          <w:sz w:val="26"/>
          <w:szCs w:val="26"/>
        </w:rPr>
        <w:tab/>
      </w:r>
      <w:r w:rsidR="000876D9">
        <w:rPr>
          <w:sz w:val="26"/>
          <w:szCs w:val="26"/>
        </w:rPr>
        <w:t>Исполнитель обязуется о</w:t>
      </w:r>
      <w:r w:rsidR="000876D9" w:rsidRPr="008261E2">
        <w:rPr>
          <w:sz w:val="26"/>
          <w:szCs w:val="26"/>
        </w:rPr>
        <w:t xml:space="preserve">беспечить размещение Рекламных материалов Заказчика на рекламных носителях, рекламных местах согласно </w:t>
      </w:r>
      <w:proofErr w:type="spellStart"/>
      <w:r w:rsidR="000876D9" w:rsidRPr="008261E2">
        <w:rPr>
          <w:sz w:val="26"/>
          <w:szCs w:val="26"/>
        </w:rPr>
        <w:t>Медиаплану</w:t>
      </w:r>
      <w:proofErr w:type="spellEnd"/>
      <w:r w:rsidR="000876D9" w:rsidRPr="008261E2">
        <w:rPr>
          <w:sz w:val="26"/>
          <w:szCs w:val="26"/>
        </w:rPr>
        <w:t xml:space="preserve">, содержащемуся в </w:t>
      </w:r>
      <w:r w:rsidR="00056C4E">
        <w:rPr>
          <w:sz w:val="26"/>
          <w:szCs w:val="26"/>
        </w:rPr>
        <w:t xml:space="preserve">Приложениях </w:t>
      </w:r>
      <w:r w:rsidR="000876D9" w:rsidRPr="008261E2">
        <w:rPr>
          <w:sz w:val="26"/>
          <w:szCs w:val="26"/>
        </w:rPr>
        <w:t xml:space="preserve">к настоящему </w:t>
      </w:r>
      <w:r w:rsidR="00CD06F6">
        <w:rPr>
          <w:sz w:val="26"/>
          <w:szCs w:val="26"/>
        </w:rPr>
        <w:t>договору</w:t>
      </w:r>
      <w:r w:rsidR="000876D9" w:rsidRPr="008261E2">
        <w:rPr>
          <w:sz w:val="26"/>
          <w:szCs w:val="26"/>
        </w:rPr>
        <w:t xml:space="preserve"> (далее – «Медиаплан»). </w:t>
      </w:r>
    </w:p>
    <w:p w:rsidR="000876D9" w:rsidRPr="008261E2" w:rsidRDefault="00BE63A8" w:rsidP="000876D9">
      <w:pPr>
        <w:pStyle w:val="a3"/>
        <w:tabs>
          <w:tab w:val="num" w:pos="1250"/>
          <w:tab w:val="left" w:pos="1400"/>
        </w:tabs>
        <w:spacing w:before="96" w:after="96"/>
        <w:ind w:left="567" w:hanging="567"/>
        <w:rPr>
          <w:sz w:val="26"/>
          <w:szCs w:val="26"/>
        </w:rPr>
      </w:pPr>
      <w:r>
        <w:rPr>
          <w:sz w:val="26"/>
          <w:szCs w:val="26"/>
        </w:rPr>
        <w:t>3</w:t>
      </w:r>
      <w:r w:rsidR="000876D9" w:rsidRPr="008261E2">
        <w:rPr>
          <w:sz w:val="26"/>
          <w:szCs w:val="26"/>
        </w:rPr>
        <w:t>.2.</w:t>
      </w:r>
      <w:r w:rsidR="000876D9" w:rsidRPr="008261E2">
        <w:rPr>
          <w:sz w:val="26"/>
          <w:szCs w:val="26"/>
        </w:rPr>
        <w:tab/>
        <w:t xml:space="preserve">Условия размещения и распространения Рекламных материалов Заказчика, а именно: рекламное место и его адрес, количество и тип </w:t>
      </w:r>
      <w:proofErr w:type="spellStart"/>
      <w:r w:rsidR="000876D9" w:rsidRPr="008261E2">
        <w:rPr>
          <w:sz w:val="26"/>
          <w:szCs w:val="26"/>
        </w:rPr>
        <w:t>рекламоносителей</w:t>
      </w:r>
      <w:proofErr w:type="spellEnd"/>
      <w:r w:rsidR="000876D9" w:rsidRPr="008261E2">
        <w:rPr>
          <w:sz w:val="26"/>
          <w:szCs w:val="26"/>
        </w:rPr>
        <w:t>, период распространения Рекламного материала Заказчика,</w:t>
      </w:r>
      <w:r w:rsidR="000876D9">
        <w:rPr>
          <w:sz w:val="26"/>
          <w:szCs w:val="26"/>
        </w:rPr>
        <w:t xml:space="preserve"> </w:t>
      </w:r>
      <w:r w:rsidR="000876D9" w:rsidRPr="008261E2">
        <w:rPr>
          <w:sz w:val="26"/>
          <w:szCs w:val="26"/>
        </w:rPr>
        <w:t xml:space="preserve">указываются в </w:t>
      </w:r>
      <w:proofErr w:type="spellStart"/>
      <w:r w:rsidR="000876D9" w:rsidRPr="008261E2">
        <w:rPr>
          <w:sz w:val="26"/>
          <w:szCs w:val="26"/>
        </w:rPr>
        <w:t>Медиаплане</w:t>
      </w:r>
      <w:proofErr w:type="spellEnd"/>
      <w:r w:rsidR="000876D9" w:rsidRPr="008261E2">
        <w:rPr>
          <w:sz w:val="26"/>
          <w:szCs w:val="26"/>
        </w:rPr>
        <w:t>.</w:t>
      </w:r>
    </w:p>
    <w:p w:rsidR="000876D9" w:rsidRPr="008261E2" w:rsidRDefault="00BE63A8" w:rsidP="000876D9">
      <w:pPr>
        <w:ind w:left="567" w:hanging="567"/>
        <w:jc w:val="both"/>
        <w:rPr>
          <w:sz w:val="26"/>
          <w:szCs w:val="26"/>
        </w:rPr>
      </w:pPr>
      <w:r>
        <w:rPr>
          <w:sz w:val="26"/>
          <w:szCs w:val="26"/>
        </w:rPr>
        <w:lastRenderedPageBreak/>
        <w:t>3</w:t>
      </w:r>
      <w:r w:rsidR="000876D9" w:rsidRPr="008261E2">
        <w:rPr>
          <w:sz w:val="26"/>
          <w:szCs w:val="26"/>
        </w:rPr>
        <w:t>.3.</w:t>
      </w:r>
      <w:r w:rsidR="000876D9" w:rsidRPr="008261E2">
        <w:rPr>
          <w:sz w:val="26"/>
          <w:szCs w:val="26"/>
        </w:rPr>
        <w:tab/>
        <w:t xml:space="preserve">Услуги по обеспечению размещения Рекламного материала Заказчика включают в себя услуги по обеспечению </w:t>
      </w:r>
      <w:r w:rsidR="000E40C2">
        <w:rPr>
          <w:sz w:val="26"/>
          <w:szCs w:val="26"/>
        </w:rPr>
        <w:t>логистики, м</w:t>
      </w:r>
      <w:r w:rsidR="000876D9" w:rsidRPr="008261E2">
        <w:rPr>
          <w:sz w:val="26"/>
          <w:szCs w:val="26"/>
        </w:rPr>
        <w:t>онтажа, технического обслуживания</w:t>
      </w:r>
      <w:r w:rsidR="00F31D16">
        <w:rPr>
          <w:sz w:val="26"/>
          <w:szCs w:val="26"/>
        </w:rPr>
        <w:t xml:space="preserve">, распространения </w:t>
      </w:r>
      <w:r w:rsidR="000876D9" w:rsidRPr="008261E2">
        <w:rPr>
          <w:sz w:val="26"/>
          <w:szCs w:val="26"/>
        </w:rPr>
        <w:t xml:space="preserve">и демонтажа Рекламного материала Заказчика на </w:t>
      </w:r>
      <w:proofErr w:type="spellStart"/>
      <w:r w:rsidR="000876D9" w:rsidRPr="008261E2">
        <w:rPr>
          <w:sz w:val="26"/>
          <w:szCs w:val="26"/>
        </w:rPr>
        <w:t>Рекламоносителях</w:t>
      </w:r>
      <w:proofErr w:type="spellEnd"/>
      <w:r w:rsidR="000876D9" w:rsidRPr="008261E2">
        <w:rPr>
          <w:sz w:val="26"/>
          <w:szCs w:val="26"/>
        </w:rPr>
        <w:t>, а также доставку от адреса, указанного Заказчиком, до мест размещения.</w:t>
      </w:r>
    </w:p>
    <w:p w:rsidR="000876D9" w:rsidRPr="008261E2" w:rsidRDefault="000876D9" w:rsidP="000876D9">
      <w:pPr>
        <w:ind w:left="567" w:hanging="567"/>
        <w:jc w:val="both"/>
        <w:rPr>
          <w:sz w:val="26"/>
          <w:szCs w:val="26"/>
        </w:rPr>
      </w:pPr>
    </w:p>
    <w:p w:rsidR="000876D9" w:rsidRPr="008261E2" w:rsidRDefault="00BE63A8" w:rsidP="000876D9">
      <w:pPr>
        <w:ind w:left="567" w:hanging="567"/>
        <w:jc w:val="both"/>
        <w:rPr>
          <w:sz w:val="26"/>
          <w:szCs w:val="26"/>
        </w:rPr>
      </w:pPr>
      <w:r>
        <w:rPr>
          <w:sz w:val="26"/>
          <w:szCs w:val="26"/>
        </w:rPr>
        <w:t>3</w:t>
      </w:r>
      <w:r w:rsidR="000876D9" w:rsidRPr="008261E2">
        <w:rPr>
          <w:sz w:val="26"/>
          <w:szCs w:val="26"/>
        </w:rPr>
        <w:t>.4.</w:t>
      </w:r>
      <w:r w:rsidR="000876D9" w:rsidRPr="008261E2">
        <w:rPr>
          <w:sz w:val="26"/>
          <w:szCs w:val="26"/>
        </w:rPr>
        <w:tab/>
        <w:t>Исполнитель обязуется обеспечить монтаж/демонтаж Рекламных материалов на</w:t>
      </w:r>
      <w:r w:rsidR="000876D9">
        <w:rPr>
          <w:sz w:val="26"/>
          <w:szCs w:val="26"/>
        </w:rPr>
        <w:t>/с</w:t>
      </w:r>
      <w:r w:rsidR="000876D9" w:rsidRPr="008261E2">
        <w:rPr>
          <w:sz w:val="26"/>
          <w:szCs w:val="26"/>
        </w:rPr>
        <w:t xml:space="preserve"> Рекламные</w:t>
      </w:r>
      <w:r w:rsidR="000876D9">
        <w:rPr>
          <w:sz w:val="26"/>
          <w:szCs w:val="26"/>
        </w:rPr>
        <w:t>(х)</w:t>
      </w:r>
      <w:r w:rsidR="000876D9" w:rsidRPr="008261E2">
        <w:rPr>
          <w:sz w:val="26"/>
          <w:szCs w:val="26"/>
        </w:rPr>
        <w:t xml:space="preserve"> конструкции</w:t>
      </w:r>
      <w:r w:rsidR="000876D9">
        <w:rPr>
          <w:sz w:val="26"/>
          <w:szCs w:val="26"/>
        </w:rPr>
        <w:t>(й)</w:t>
      </w:r>
      <w:r w:rsidR="000876D9" w:rsidRPr="008261E2">
        <w:rPr>
          <w:sz w:val="26"/>
          <w:szCs w:val="26"/>
        </w:rPr>
        <w:t>.</w:t>
      </w:r>
      <w:r w:rsidR="00DE53F7">
        <w:rPr>
          <w:sz w:val="26"/>
          <w:szCs w:val="26"/>
        </w:rPr>
        <w:t xml:space="preserve"> </w:t>
      </w:r>
      <w:r w:rsidR="00DE53F7" w:rsidRPr="00DE53F7">
        <w:rPr>
          <w:sz w:val="26"/>
          <w:szCs w:val="26"/>
        </w:rPr>
        <w:t>Демонтаж рекламных материалов осуществляется Исполнителем своевременно, не позднее 7(семи) календарных дней по окончанию рекламной кампании.</w:t>
      </w:r>
    </w:p>
    <w:p w:rsidR="000876D9" w:rsidRPr="008261E2" w:rsidRDefault="000876D9" w:rsidP="000876D9">
      <w:pPr>
        <w:ind w:left="567" w:hanging="567"/>
        <w:jc w:val="both"/>
        <w:rPr>
          <w:sz w:val="26"/>
          <w:szCs w:val="26"/>
        </w:rPr>
      </w:pPr>
    </w:p>
    <w:p w:rsidR="000876D9" w:rsidRDefault="00BE63A8" w:rsidP="000876D9">
      <w:pPr>
        <w:ind w:left="567" w:hanging="567"/>
        <w:jc w:val="both"/>
        <w:rPr>
          <w:sz w:val="26"/>
          <w:szCs w:val="26"/>
        </w:rPr>
      </w:pPr>
      <w:r>
        <w:rPr>
          <w:sz w:val="26"/>
          <w:szCs w:val="26"/>
        </w:rPr>
        <w:t>3</w:t>
      </w:r>
      <w:r w:rsidR="000876D9" w:rsidRPr="008261E2">
        <w:rPr>
          <w:sz w:val="26"/>
          <w:szCs w:val="26"/>
        </w:rPr>
        <w:t>.5.</w:t>
      </w:r>
      <w:r w:rsidR="000876D9" w:rsidRPr="008261E2">
        <w:rPr>
          <w:sz w:val="26"/>
          <w:szCs w:val="26"/>
        </w:rPr>
        <w:tab/>
        <w:t>Исполнитель гарантирует, что качество материалов, а также объем и качество работ, осуществляемых при монтаже Рекламных материалов, будут соответствовать требованиям, предъявляемым для такого вида работ, в том числе действующим стандартам, СНиПам, ГОСТам, техники безопасности, санитарно-эпидемиологических, гигиенических, экологических, проти</w:t>
      </w:r>
      <w:r w:rsidR="000876D9">
        <w:rPr>
          <w:sz w:val="26"/>
          <w:szCs w:val="26"/>
        </w:rPr>
        <w:t>вопожарных норм и правил, поряд</w:t>
      </w:r>
      <w:r w:rsidR="000876D9" w:rsidRPr="008261E2">
        <w:rPr>
          <w:sz w:val="26"/>
          <w:szCs w:val="26"/>
        </w:rPr>
        <w:t>к</w:t>
      </w:r>
      <w:r w:rsidR="000876D9">
        <w:rPr>
          <w:sz w:val="26"/>
          <w:szCs w:val="26"/>
        </w:rPr>
        <w:t>у</w:t>
      </w:r>
      <w:r w:rsidR="000876D9" w:rsidRPr="008261E2">
        <w:rPr>
          <w:sz w:val="26"/>
          <w:szCs w:val="26"/>
        </w:rPr>
        <w:t xml:space="preserve"> осуществления строительной деятельности в Российской Федерации. </w:t>
      </w:r>
    </w:p>
    <w:p w:rsidR="004E312E" w:rsidRPr="008261E2" w:rsidRDefault="004E312E" w:rsidP="000876D9">
      <w:pPr>
        <w:ind w:left="567" w:hanging="567"/>
        <w:jc w:val="both"/>
        <w:rPr>
          <w:sz w:val="26"/>
          <w:szCs w:val="26"/>
        </w:rPr>
      </w:pPr>
    </w:p>
    <w:p w:rsidR="000876D9" w:rsidRPr="008261E2" w:rsidRDefault="00BE63A8" w:rsidP="000876D9">
      <w:pPr>
        <w:pStyle w:val="a5"/>
        <w:tabs>
          <w:tab w:val="left" w:pos="709"/>
        </w:tabs>
        <w:ind w:left="567" w:hanging="567"/>
        <w:rPr>
          <w:sz w:val="26"/>
          <w:szCs w:val="26"/>
        </w:rPr>
      </w:pPr>
      <w:r>
        <w:rPr>
          <w:sz w:val="26"/>
          <w:szCs w:val="26"/>
        </w:rPr>
        <w:t>3</w:t>
      </w:r>
      <w:r w:rsidR="000876D9" w:rsidRPr="008261E2">
        <w:rPr>
          <w:sz w:val="26"/>
          <w:szCs w:val="26"/>
        </w:rPr>
        <w:t>.6.</w:t>
      </w:r>
      <w:r w:rsidR="000876D9" w:rsidRPr="008261E2">
        <w:rPr>
          <w:sz w:val="26"/>
          <w:szCs w:val="26"/>
        </w:rPr>
        <w:tab/>
        <w:t>Исполнитель обязан обеспечить надлежащее состояние Рекламного материала Заказчика в течение всего периода ра</w:t>
      </w:r>
      <w:r w:rsidR="00441B62">
        <w:rPr>
          <w:sz w:val="26"/>
          <w:szCs w:val="26"/>
        </w:rPr>
        <w:t>змещения</w:t>
      </w:r>
      <w:r w:rsidR="000876D9" w:rsidRPr="008261E2">
        <w:rPr>
          <w:sz w:val="26"/>
          <w:szCs w:val="26"/>
        </w:rPr>
        <w:t xml:space="preserve"> Рекламного материала Заказчика. Исполнитель обязуется обеспечить техническое обслуживание </w:t>
      </w:r>
      <w:r w:rsidR="00DE53F7" w:rsidRPr="008261E2">
        <w:rPr>
          <w:sz w:val="26"/>
          <w:szCs w:val="26"/>
        </w:rPr>
        <w:t>Рекламных конструкций</w:t>
      </w:r>
      <w:r w:rsidR="000876D9" w:rsidRPr="008261E2">
        <w:rPr>
          <w:sz w:val="26"/>
          <w:szCs w:val="26"/>
        </w:rPr>
        <w:t xml:space="preserve"> и Рекламных материалов с целью поддержания их надлежащего состояния в течение всего срока размещения. </w:t>
      </w:r>
      <w:r w:rsidR="000876D9">
        <w:rPr>
          <w:sz w:val="26"/>
          <w:szCs w:val="26"/>
        </w:rPr>
        <w:t>Исполнитель обязуется о</w:t>
      </w:r>
      <w:r w:rsidR="000876D9" w:rsidRPr="008261E2">
        <w:rPr>
          <w:sz w:val="26"/>
          <w:szCs w:val="26"/>
        </w:rPr>
        <w:t xml:space="preserve">беспечить осуществление контроля за надлежащим состоянием Рекламных материалов и Рекламных конструкций не менее 1 (Одного) раза в неделю. Любые их повреждения и недостатки должны быть устранены Исполнителем в течение 3 (Трех) рабочих </w:t>
      </w:r>
      <w:r w:rsidR="00DE53F7" w:rsidRPr="008261E2">
        <w:rPr>
          <w:sz w:val="26"/>
          <w:szCs w:val="26"/>
        </w:rPr>
        <w:t>дней с</w:t>
      </w:r>
      <w:r w:rsidR="000876D9" w:rsidRPr="008261E2">
        <w:rPr>
          <w:sz w:val="26"/>
          <w:szCs w:val="26"/>
        </w:rPr>
        <w:t xml:space="preserve"> даты их обнаружения, либо с даты получения уведомления об этом от Заказчика. </w:t>
      </w:r>
    </w:p>
    <w:p w:rsidR="000876D9" w:rsidRPr="008261E2" w:rsidRDefault="000876D9" w:rsidP="000876D9">
      <w:pPr>
        <w:pStyle w:val="a5"/>
        <w:tabs>
          <w:tab w:val="left" w:pos="709"/>
        </w:tabs>
        <w:ind w:left="567" w:hanging="567"/>
        <w:rPr>
          <w:sz w:val="26"/>
          <w:szCs w:val="26"/>
        </w:rPr>
      </w:pPr>
    </w:p>
    <w:p w:rsidR="000876D9" w:rsidRPr="008261E2" w:rsidRDefault="00BE63A8" w:rsidP="000876D9">
      <w:pPr>
        <w:ind w:left="567" w:hanging="567"/>
        <w:jc w:val="both"/>
        <w:rPr>
          <w:sz w:val="26"/>
          <w:szCs w:val="26"/>
        </w:rPr>
      </w:pPr>
      <w:r>
        <w:rPr>
          <w:sz w:val="26"/>
          <w:szCs w:val="26"/>
        </w:rPr>
        <w:t>3</w:t>
      </w:r>
      <w:r w:rsidR="000876D9" w:rsidRPr="008261E2">
        <w:rPr>
          <w:sz w:val="26"/>
          <w:szCs w:val="26"/>
        </w:rPr>
        <w:t>.7.</w:t>
      </w:r>
      <w:r w:rsidR="000876D9" w:rsidRPr="008261E2">
        <w:rPr>
          <w:sz w:val="26"/>
          <w:szCs w:val="26"/>
        </w:rPr>
        <w:tab/>
        <w:t>Исполнитель обязуется обеспечить в ночное время наличие подсветки Рекламных конструкций, на которых размещены Рекламные материалы Заказчика</w:t>
      </w:r>
      <w:r w:rsidR="000876D9">
        <w:rPr>
          <w:sz w:val="26"/>
          <w:szCs w:val="26"/>
        </w:rPr>
        <w:t>,</w:t>
      </w:r>
      <w:r w:rsidR="000876D9" w:rsidRPr="008261E2">
        <w:rPr>
          <w:sz w:val="26"/>
          <w:szCs w:val="26"/>
        </w:rPr>
        <w:t xml:space="preserve"> от сетей городского освещения для надлежащего освещения Рекламных материалов. Расходы на оплату электроэнергии включены в стоимость услуг, предусмотренных настоящим </w:t>
      </w:r>
      <w:r w:rsidR="00CD06F6">
        <w:rPr>
          <w:sz w:val="26"/>
          <w:szCs w:val="26"/>
        </w:rPr>
        <w:t>договором</w:t>
      </w:r>
      <w:r w:rsidR="000876D9" w:rsidRPr="008261E2">
        <w:rPr>
          <w:rStyle w:val="1"/>
          <w:sz w:val="26"/>
          <w:szCs w:val="26"/>
        </w:rPr>
        <w:t>.</w:t>
      </w:r>
    </w:p>
    <w:p w:rsidR="000876D9" w:rsidRPr="008261E2" w:rsidRDefault="000876D9" w:rsidP="000876D9">
      <w:pPr>
        <w:ind w:left="567" w:hanging="567"/>
        <w:jc w:val="both"/>
        <w:rPr>
          <w:sz w:val="26"/>
          <w:szCs w:val="26"/>
        </w:rPr>
      </w:pPr>
    </w:p>
    <w:p w:rsidR="000876D9" w:rsidRPr="008261E2" w:rsidRDefault="00BE63A8" w:rsidP="000876D9">
      <w:pPr>
        <w:ind w:left="567" w:hanging="567"/>
        <w:jc w:val="both"/>
        <w:rPr>
          <w:sz w:val="26"/>
          <w:szCs w:val="26"/>
        </w:rPr>
      </w:pPr>
      <w:r>
        <w:rPr>
          <w:sz w:val="26"/>
          <w:szCs w:val="26"/>
        </w:rPr>
        <w:t>3</w:t>
      </w:r>
      <w:r w:rsidR="000876D9" w:rsidRPr="008261E2">
        <w:rPr>
          <w:sz w:val="26"/>
          <w:szCs w:val="26"/>
        </w:rPr>
        <w:t>.8.</w:t>
      </w:r>
      <w:r w:rsidR="000876D9" w:rsidRPr="008261E2">
        <w:rPr>
          <w:sz w:val="26"/>
          <w:szCs w:val="26"/>
        </w:rPr>
        <w:tab/>
        <w:t>Заказчик обязуется принять от Исполнителя</w:t>
      </w:r>
      <w:r w:rsidR="000876D9">
        <w:rPr>
          <w:sz w:val="26"/>
          <w:szCs w:val="26"/>
        </w:rPr>
        <w:t xml:space="preserve"> </w:t>
      </w:r>
      <w:r w:rsidR="000876D9" w:rsidRPr="008261E2">
        <w:rPr>
          <w:sz w:val="26"/>
          <w:szCs w:val="26"/>
        </w:rPr>
        <w:t>Рекламные материалы после демонтажа в месте по указанию Заказчика в течение трех календарных дней с даты демонтажа, либо дать поручение в течение 3 (Трех) рабочих дней, предшествующих окончанию срока размещения, на утилизацию Рекламных материалов после демонтажа. Если Заказчик не дает никаких указаний по Рекламным материалам в течение 3 (Трех) рабочих дней со дня демонтажа,</w:t>
      </w:r>
      <w:r w:rsidR="000876D9">
        <w:rPr>
          <w:sz w:val="26"/>
          <w:szCs w:val="26"/>
        </w:rPr>
        <w:t xml:space="preserve"> </w:t>
      </w:r>
      <w:r w:rsidR="000876D9" w:rsidRPr="008261E2">
        <w:rPr>
          <w:sz w:val="26"/>
          <w:szCs w:val="26"/>
        </w:rPr>
        <w:t>Исполнитель имеет право утилизировать Рекламные материалы.</w:t>
      </w:r>
    </w:p>
    <w:p w:rsidR="000876D9" w:rsidRPr="008261E2" w:rsidRDefault="000876D9" w:rsidP="000876D9">
      <w:pPr>
        <w:ind w:left="567" w:hanging="567"/>
        <w:jc w:val="both"/>
        <w:rPr>
          <w:sz w:val="26"/>
          <w:szCs w:val="26"/>
        </w:rPr>
      </w:pPr>
    </w:p>
    <w:p w:rsidR="000876D9" w:rsidRPr="008261E2" w:rsidRDefault="00BE63A8" w:rsidP="000876D9">
      <w:pPr>
        <w:ind w:left="567" w:hanging="567"/>
        <w:jc w:val="both"/>
        <w:rPr>
          <w:sz w:val="26"/>
          <w:szCs w:val="26"/>
        </w:rPr>
      </w:pPr>
      <w:r>
        <w:rPr>
          <w:sz w:val="26"/>
          <w:szCs w:val="26"/>
        </w:rPr>
        <w:t>3</w:t>
      </w:r>
      <w:r w:rsidR="000876D9" w:rsidRPr="008261E2">
        <w:rPr>
          <w:sz w:val="26"/>
          <w:szCs w:val="26"/>
        </w:rPr>
        <w:t>.9.</w:t>
      </w:r>
      <w:r w:rsidR="000876D9" w:rsidRPr="008261E2">
        <w:rPr>
          <w:sz w:val="26"/>
          <w:szCs w:val="26"/>
        </w:rPr>
        <w:tab/>
        <w:t xml:space="preserve">Исполнитель обязуется получить в соответствии с законодательством РФ о рекламе разрешения уполномоченных органов, необходимые для размещения Рекламных материалов, получить необходимые согласования и разрешения у собственников </w:t>
      </w:r>
      <w:proofErr w:type="spellStart"/>
      <w:r w:rsidR="000876D9" w:rsidRPr="008261E2">
        <w:rPr>
          <w:sz w:val="26"/>
          <w:szCs w:val="26"/>
        </w:rPr>
        <w:t>Рекламоносителей</w:t>
      </w:r>
      <w:proofErr w:type="spellEnd"/>
      <w:r w:rsidR="000876D9" w:rsidRPr="008261E2">
        <w:rPr>
          <w:sz w:val="26"/>
          <w:szCs w:val="26"/>
        </w:rPr>
        <w:t xml:space="preserve">, Рекламных мест. Рекламные места и их территориальное размещение должны соответствовать требованиям </w:t>
      </w:r>
      <w:r w:rsidR="000876D9" w:rsidRPr="008261E2">
        <w:rPr>
          <w:sz w:val="26"/>
          <w:szCs w:val="26"/>
        </w:rPr>
        <w:lastRenderedPageBreak/>
        <w:t xml:space="preserve">действующего законодательства о рекламе, технического регламента к рекламным конструкциям, нормам пожарной безопасности. </w:t>
      </w:r>
    </w:p>
    <w:p w:rsidR="000876D9" w:rsidRPr="008261E2" w:rsidRDefault="000876D9" w:rsidP="000876D9">
      <w:pPr>
        <w:ind w:left="567" w:hanging="567"/>
        <w:rPr>
          <w:sz w:val="26"/>
          <w:szCs w:val="26"/>
        </w:rPr>
      </w:pPr>
    </w:p>
    <w:p w:rsidR="000876D9" w:rsidRPr="008261E2" w:rsidRDefault="00BE63A8" w:rsidP="000876D9">
      <w:pPr>
        <w:pStyle w:val="a3"/>
        <w:tabs>
          <w:tab w:val="left" w:pos="700"/>
          <w:tab w:val="left" w:pos="1400"/>
        </w:tabs>
        <w:spacing w:before="96" w:after="96"/>
        <w:ind w:left="567" w:hanging="567"/>
        <w:rPr>
          <w:sz w:val="26"/>
          <w:szCs w:val="26"/>
        </w:rPr>
      </w:pPr>
      <w:r>
        <w:rPr>
          <w:sz w:val="26"/>
          <w:szCs w:val="26"/>
        </w:rPr>
        <w:t>3</w:t>
      </w:r>
      <w:r w:rsidR="000876D9" w:rsidRPr="008261E2">
        <w:rPr>
          <w:sz w:val="26"/>
          <w:szCs w:val="26"/>
        </w:rPr>
        <w:t>.10.</w:t>
      </w:r>
      <w:r w:rsidR="000876D9" w:rsidRPr="008261E2">
        <w:rPr>
          <w:sz w:val="26"/>
          <w:szCs w:val="26"/>
        </w:rPr>
        <w:tab/>
      </w:r>
      <w:r w:rsidR="005F65EC">
        <w:rPr>
          <w:sz w:val="26"/>
          <w:szCs w:val="26"/>
        </w:rPr>
        <w:t>Не позднее 3</w:t>
      </w:r>
      <w:r w:rsidR="000876D9">
        <w:rPr>
          <w:sz w:val="26"/>
          <w:szCs w:val="26"/>
        </w:rPr>
        <w:t xml:space="preserve"> (</w:t>
      </w:r>
      <w:r w:rsidR="005F65EC">
        <w:rPr>
          <w:sz w:val="26"/>
          <w:szCs w:val="26"/>
        </w:rPr>
        <w:t>трех</w:t>
      </w:r>
      <w:r w:rsidR="000876D9">
        <w:rPr>
          <w:sz w:val="26"/>
          <w:szCs w:val="26"/>
        </w:rPr>
        <w:t>)</w:t>
      </w:r>
      <w:r w:rsidR="003E521C">
        <w:rPr>
          <w:sz w:val="26"/>
          <w:szCs w:val="26"/>
        </w:rPr>
        <w:t xml:space="preserve"> </w:t>
      </w:r>
      <w:r w:rsidR="005F65EC">
        <w:rPr>
          <w:sz w:val="26"/>
          <w:szCs w:val="26"/>
        </w:rPr>
        <w:t xml:space="preserve">рабочих </w:t>
      </w:r>
      <w:r w:rsidR="00441B62" w:rsidRPr="008261E2">
        <w:rPr>
          <w:sz w:val="26"/>
          <w:szCs w:val="26"/>
        </w:rPr>
        <w:t>дней</w:t>
      </w:r>
      <w:r w:rsidR="000876D9" w:rsidRPr="008261E2">
        <w:rPr>
          <w:sz w:val="26"/>
          <w:szCs w:val="26"/>
        </w:rPr>
        <w:t xml:space="preserve"> по завершении установки Рекламного материала Исполнитель предоставляет Заказчику фотографический отчет, подтверждающий размещение Рекламных материалов (далее - фотоотчет). Фотоотчет </w:t>
      </w:r>
      <w:r w:rsidR="00D30205" w:rsidRPr="008261E2">
        <w:rPr>
          <w:sz w:val="26"/>
          <w:szCs w:val="26"/>
        </w:rPr>
        <w:t>может предоставляться</w:t>
      </w:r>
      <w:r w:rsidR="000876D9" w:rsidRPr="008261E2">
        <w:rPr>
          <w:sz w:val="26"/>
          <w:szCs w:val="26"/>
        </w:rPr>
        <w:t xml:space="preserve"> в двух формах: на бумажном носителе или в электронной форме. Фотоотчет на бумажном носителе направляется Заказчику почтой или курьером, фотоотчет в электронной форме направляется Заказчику по электронной почте (</w:t>
      </w:r>
      <w:r w:rsidR="000876D9" w:rsidRPr="008261E2">
        <w:rPr>
          <w:sz w:val="26"/>
          <w:szCs w:val="26"/>
          <w:lang w:val="en-US"/>
        </w:rPr>
        <w:t>e</w:t>
      </w:r>
      <w:r w:rsidR="000876D9" w:rsidRPr="008261E2">
        <w:rPr>
          <w:sz w:val="26"/>
          <w:szCs w:val="26"/>
        </w:rPr>
        <w:t>-</w:t>
      </w:r>
      <w:r w:rsidR="000876D9" w:rsidRPr="008261E2">
        <w:rPr>
          <w:sz w:val="26"/>
          <w:szCs w:val="26"/>
          <w:lang w:val="en-US"/>
        </w:rPr>
        <w:t>mail</w:t>
      </w:r>
      <w:r w:rsidR="000876D9" w:rsidRPr="008261E2">
        <w:rPr>
          <w:sz w:val="26"/>
          <w:szCs w:val="26"/>
        </w:rPr>
        <w:t xml:space="preserve">) или на носителе </w:t>
      </w:r>
      <w:r w:rsidR="000876D9" w:rsidRPr="008261E2">
        <w:rPr>
          <w:sz w:val="26"/>
          <w:szCs w:val="26"/>
          <w:lang w:val="en-US"/>
        </w:rPr>
        <w:t>CD</w:t>
      </w:r>
      <w:r w:rsidR="000876D9" w:rsidRPr="008261E2">
        <w:rPr>
          <w:sz w:val="26"/>
          <w:szCs w:val="26"/>
        </w:rPr>
        <w:t xml:space="preserve"> курьером или почтой. </w:t>
      </w:r>
    </w:p>
    <w:p w:rsidR="000876D9" w:rsidRPr="008261E2" w:rsidRDefault="00BE63A8" w:rsidP="000876D9">
      <w:pPr>
        <w:pStyle w:val="a3"/>
        <w:tabs>
          <w:tab w:val="left" w:pos="700"/>
          <w:tab w:val="left" w:pos="1400"/>
        </w:tabs>
        <w:spacing w:before="96" w:after="96"/>
        <w:ind w:left="567" w:hanging="567"/>
        <w:rPr>
          <w:sz w:val="26"/>
          <w:szCs w:val="26"/>
        </w:rPr>
      </w:pPr>
      <w:r>
        <w:rPr>
          <w:sz w:val="26"/>
          <w:szCs w:val="26"/>
        </w:rPr>
        <w:t>3</w:t>
      </w:r>
      <w:r w:rsidR="000876D9" w:rsidRPr="008261E2">
        <w:rPr>
          <w:sz w:val="26"/>
          <w:szCs w:val="26"/>
        </w:rPr>
        <w:t>.1</w:t>
      </w:r>
      <w:r w:rsidR="000876D9">
        <w:rPr>
          <w:sz w:val="26"/>
          <w:szCs w:val="26"/>
        </w:rPr>
        <w:t>1</w:t>
      </w:r>
      <w:r w:rsidR="000876D9" w:rsidRPr="008261E2">
        <w:rPr>
          <w:sz w:val="26"/>
          <w:szCs w:val="26"/>
        </w:rPr>
        <w:t>.</w:t>
      </w:r>
      <w:r w:rsidR="000876D9" w:rsidRPr="008261E2">
        <w:rPr>
          <w:sz w:val="26"/>
          <w:szCs w:val="26"/>
        </w:rPr>
        <w:tab/>
        <w:t>В случае необходимости по требованию Заказчика не чаще одного раза в месяц Исполнитель производит полную или частичную замену Рекламного материала Заказчика без дополнительной оплаты.</w:t>
      </w:r>
    </w:p>
    <w:p w:rsidR="000876D9" w:rsidRPr="008261E2" w:rsidRDefault="00BE63A8" w:rsidP="000876D9">
      <w:pPr>
        <w:pStyle w:val="a3"/>
        <w:spacing w:before="96" w:after="160"/>
        <w:ind w:left="567" w:hanging="567"/>
        <w:rPr>
          <w:sz w:val="26"/>
          <w:szCs w:val="26"/>
        </w:rPr>
      </w:pPr>
      <w:r>
        <w:rPr>
          <w:sz w:val="26"/>
          <w:szCs w:val="26"/>
        </w:rPr>
        <w:t>3</w:t>
      </w:r>
      <w:r w:rsidR="000876D9">
        <w:rPr>
          <w:sz w:val="26"/>
          <w:szCs w:val="26"/>
        </w:rPr>
        <w:t>.12</w:t>
      </w:r>
      <w:r w:rsidR="000876D9" w:rsidRPr="008261E2">
        <w:rPr>
          <w:sz w:val="26"/>
          <w:szCs w:val="26"/>
        </w:rPr>
        <w:t>.</w:t>
      </w:r>
      <w:r w:rsidR="000876D9" w:rsidRPr="008261E2">
        <w:rPr>
          <w:sz w:val="26"/>
          <w:szCs w:val="26"/>
        </w:rPr>
        <w:tab/>
        <w:t>Исполнитель вправе в одностороннем порядке отказаться от размещения и распространения Рекламного материала Заказчика в случае получения предписания уполномоченных органов о прекращении распространения Рекламного материала Заказчика, содержание которого не соответствует требованиям действующего законодательства Российской Федерации</w:t>
      </w:r>
      <w:r w:rsidR="000876D9">
        <w:rPr>
          <w:sz w:val="26"/>
          <w:szCs w:val="26"/>
        </w:rPr>
        <w:t>, о чем Исполнитель незамедлительно информирует Заказчика</w:t>
      </w:r>
      <w:r w:rsidR="000876D9" w:rsidRPr="008261E2">
        <w:rPr>
          <w:sz w:val="26"/>
          <w:szCs w:val="26"/>
        </w:rPr>
        <w:t>.</w:t>
      </w:r>
    </w:p>
    <w:p w:rsidR="000876D9" w:rsidRPr="008261E2" w:rsidRDefault="00BE63A8" w:rsidP="000876D9">
      <w:pPr>
        <w:pStyle w:val="a3"/>
        <w:spacing w:before="96" w:after="96"/>
        <w:ind w:left="567" w:hanging="567"/>
        <w:rPr>
          <w:sz w:val="26"/>
          <w:szCs w:val="26"/>
        </w:rPr>
      </w:pPr>
      <w:r>
        <w:rPr>
          <w:sz w:val="26"/>
          <w:szCs w:val="26"/>
        </w:rPr>
        <w:t>3</w:t>
      </w:r>
      <w:r w:rsidR="000876D9">
        <w:rPr>
          <w:sz w:val="26"/>
          <w:szCs w:val="26"/>
        </w:rPr>
        <w:t>.13</w:t>
      </w:r>
      <w:r w:rsidR="000876D9" w:rsidRPr="008261E2">
        <w:rPr>
          <w:sz w:val="26"/>
          <w:szCs w:val="26"/>
        </w:rPr>
        <w:t>.</w:t>
      </w:r>
      <w:r w:rsidR="000876D9" w:rsidRPr="008261E2">
        <w:rPr>
          <w:sz w:val="26"/>
          <w:szCs w:val="26"/>
        </w:rPr>
        <w:tab/>
        <w:t>В случае, если рекламируемая деятельность подлежит лицензированию и/или рекламируемый товар подлежит регистрации или сертификации, Заказчик обязуется предоставить Исполнителю по его запросу копии соответствующих документов, а также по запросу Исполнителя предоставлять иные документы, подтверждающие достоверность рекламной информации и соблюдение действующего законодательства о рекламе.</w:t>
      </w:r>
    </w:p>
    <w:p w:rsidR="000876D9" w:rsidRPr="008261E2" w:rsidRDefault="000876D9" w:rsidP="000876D9">
      <w:pPr>
        <w:ind w:left="567" w:hanging="567"/>
        <w:rPr>
          <w:sz w:val="26"/>
          <w:szCs w:val="26"/>
        </w:rPr>
      </w:pPr>
    </w:p>
    <w:p w:rsidR="000876D9" w:rsidRPr="008261E2" w:rsidRDefault="00530BC6" w:rsidP="000876D9">
      <w:pPr>
        <w:pStyle w:val="a3"/>
        <w:tabs>
          <w:tab w:val="left" w:pos="700"/>
          <w:tab w:val="left" w:pos="1400"/>
        </w:tabs>
        <w:spacing w:before="96" w:after="96"/>
        <w:jc w:val="center"/>
        <w:rPr>
          <w:b/>
          <w:bCs/>
          <w:sz w:val="26"/>
          <w:szCs w:val="26"/>
        </w:rPr>
      </w:pPr>
      <w:r>
        <w:rPr>
          <w:b/>
          <w:bCs/>
          <w:sz w:val="26"/>
          <w:szCs w:val="26"/>
        </w:rPr>
        <w:t>4</w:t>
      </w:r>
      <w:r w:rsidR="000876D9" w:rsidRPr="008261E2">
        <w:rPr>
          <w:b/>
          <w:bCs/>
          <w:sz w:val="26"/>
          <w:szCs w:val="26"/>
        </w:rPr>
        <w:t>.</w:t>
      </w:r>
      <w:r w:rsidR="000876D9" w:rsidRPr="008261E2">
        <w:rPr>
          <w:b/>
          <w:bCs/>
          <w:sz w:val="26"/>
          <w:szCs w:val="26"/>
        </w:rPr>
        <w:tab/>
        <w:t>Финансовые условия. Сдача-приемка.</w:t>
      </w:r>
    </w:p>
    <w:p w:rsidR="000876D9" w:rsidRPr="00674A6B" w:rsidRDefault="00BE63A8" w:rsidP="000876D9">
      <w:pPr>
        <w:pStyle w:val="a3"/>
        <w:tabs>
          <w:tab w:val="left" w:pos="1100"/>
        </w:tabs>
        <w:spacing w:before="96" w:after="96"/>
        <w:ind w:left="567" w:hanging="567"/>
        <w:rPr>
          <w:sz w:val="26"/>
          <w:szCs w:val="26"/>
        </w:rPr>
      </w:pPr>
      <w:r>
        <w:rPr>
          <w:sz w:val="26"/>
          <w:szCs w:val="26"/>
        </w:rPr>
        <w:t>4</w:t>
      </w:r>
      <w:r w:rsidR="000876D9" w:rsidRPr="008261E2">
        <w:rPr>
          <w:sz w:val="26"/>
          <w:szCs w:val="26"/>
        </w:rPr>
        <w:t>.1.</w:t>
      </w:r>
      <w:r w:rsidR="000876D9" w:rsidRPr="008261E2">
        <w:rPr>
          <w:sz w:val="26"/>
          <w:szCs w:val="26"/>
        </w:rPr>
        <w:tab/>
        <w:t xml:space="preserve">Стоимость </w:t>
      </w:r>
      <w:r w:rsidR="000876D9">
        <w:rPr>
          <w:sz w:val="26"/>
          <w:szCs w:val="26"/>
        </w:rPr>
        <w:t>услуг</w:t>
      </w:r>
      <w:r w:rsidR="000876D9" w:rsidRPr="008261E2">
        <w:rPr>
          <w:sz w:val="26"/>
          <w:szCs w:val="26"/>
        </w:rPr>
        <w:t xml:space="preserve"> по</w:t>
      </w:r>
      <w:r w:rsidR="000876D9">
        <w:rPr>
          <w:sz w:val="26"/>
          <w:szCs w:val="26"/>
        </w:rPr>
        <w:t xml:space="preserve"> настоящему</w:t>
      </w:r>
      <w:r w:rsidR="000876D9" w:rsidRPr="008261E2">
        <w:rPr>
          <w:sz w:val="26"/>
          <w:szCs w:val="26"/>
        </w:rPr>
        <w:t xml:space="preserve"> </w:t>
      </w:r>
      <w:r w:rsidR="00002B10">
        <w:rPr>
          <w:sz w:val="26"/>
          <w:szCs w:val="26"/>
        </w:rPr>
        <w:t xml:space="preserve">Договору </w:t>
      </w:r>
      <w:r w:rsidR="005617CC">
        <w:rPr>
          <w:sz w:val="26"/>
          <w:szCs w:val="26"/>
        </w:rPr>
        <w:t>составляет</w:t>
      </w:r>
      <w:r w:rsidR="000876D9" w:rsidRPr="008261E2">
        <w:rPr>
          <w:sz w:val="26"/>
          <w:szCs w:val="26"/>
        </w:rPr>
        <w:t xml:space="preserve"> </w:t>
      </w:r>
      <w:r w:rsidR="000C537A">
        <w:rPr>
          <w:sz w:val="26"/>
          <w:szCs w:val="26"/>
        </w:rPr>
        <w:t>________</w:t>
      </w:r>
      <w:r w:rsidR="000876D9" w:rsidRPr="008261E2">
        <w:rPr>
          <w:sz w:val="26"/>
          <w:szCs w:val="26"/>
        </w:rPr>
        <w:t xml:space="preserve"> (</w:t>
      </w:r>
      <w:r w:rsidR="000C537A">
        <w:rPr>
          <w:sz w:val="26"/>
          <w:szCs w:val="26"/>
        </w:rPr>
        <w:t>____________________</w:t>
      </w:r>
      <w:r w:rsidR="000876D9" w:rsidRPr="008261E2">
        <w:rPr>
          <w:sz w:val="26"/>
          <w:szCs w:val="26"/>
        </w:rPr>
        <w:t>) рублей</w:t>
      </w:r>
      <w:r w:rsidR="000876D9" w:rsidRPr="00674A6B">
        <w:rPr>
          <w:sz w:val="26"/>
          <w:szCs w:val="26"/>
        </w:rPr>
        <w:t xml:space="preserve">, в том числе НДС </w:t>
      </w:r>
      <w:r w:rsidR="00727FED">
        <w:rPr>
          <w:sz w:val="26"/>
          <w:szCs w:val="26"/>
        </w:rPr>
        <w:t>____</w:t>
      </w:r>
      <w:r w:rsidR="000876D9" w:rsidRPr="00674A6B">
        <w:rPr>
          <w:sz w:val="26"/>
          <w:szCs w:val="26"/>
        </w:rPr>
        <w:t xml:space="preserve">% в размере </w:t>
      </w:r>
      <w:r w:rsidR="000C537A">
        <w:rPr>
          <w:sz w:val="26"/>
          <w:szCs w:val="26"/>
        </w:rPr>
        <w:t>__________</w:t>
      </w:r>
      <w:r w:rsidR="000876D9" w:rsidRPr="00674A6B">
        <w:rPr>
          <w:sz w:val="26"/>
          <w:szCs w:val="26"/>
        </w:rPr>
        <w:t xml:space="preserve"> рублей</w:t>
      </w:r>
      <w:r w:rsidR="00002B10">
        <w:rPr>
          <w:sz w:val="26"/>
          <w:szCs w:val="26"/>
        </w:rPr>
        <w:t xml:space="preserve"> </w:t>
      </w:r>
      <w:r w:rsidR="00002B10" w:rsidRPr="00002B10">
        <w:rPr>
          <w:sz w:val="26"/>
          <w:szCs w:val="26"/>
        </w:rPr>
        <w:t xml:space="preserve">и составляет общую сумму </w:t>
      </w:r>
      <w:r w:rsidR="00E16544">
        <w:rPr>
          <w:sz w:val="26"/>
          <w:szCs w:val="26"/>
        </w:rPr>
        <w:t xml:space="preserve">оказанных по настоящему Договору </w:t>
      </w:r>
      <w:r w:rsidR="00002B10">
        <w:rPr>
          <w:sz w:val="26"/>
          <w:szCs w:val="26"/>
        </w:rPr>
        <w:t>услуг</w:t>
      </w:r>
      <w:r w:rsidR="00E16544">
        <w:rPr>
          <w:sz w:val="26"/>
          <w:szCs w:val="26"/>
        </w:rPr>
        <w:t xml:space="preserve"> в совокупности.</w:t>
      </w:r>
    </w:p>
    <w:p w:rsidR="000876D9" w:rsidRDefault="00BE63A8" w:rsidP="007A49EB">
      <w:pPr>
        <w:pStyle w:val="a3"/>
        <w:tabs>
          <w:tab w:val="left" w:pos="1100"/>
        </w:tabs>
        <w:spacing w:before="96" w:after="96"/>
        <w:ind w:left="567" w:hanging="567"/>
        <w:rPr>
          <w:sz w:val="26"/>
          <w:szCs w:val="26"/>
        </w:rPr>
      </w:pPr>
      <w:r>
        <w:rPr>
          <w:sz w:val="26"/>
          <w:szCs w:val="26"/>
        </w:rPr>
        <w:t>4</w:t>
      </w:r>
      <w:r w:rsidR="000876D9" w:rsidRPr="008261E2">
        <w:rPr>
          <w:sz w:val="26"/>
          <w:szCs w:val="26"/>
        </w:rPr>
        <w:t>.2.</w:t>
      </w:r>
      <w:r w:rsidR="000876D9" w:rsidRPr="008261E2">
        <w:rPr>
          <w:sz w:val="26"/>
          <w:szCs w:val="26"/>
        </w:rPr>
        <w:tab/>
      </w:r>
      <w:r w:rsidR="008A2A78" w:rsidRPr="008A2A78">
        <w:rPr>
          <w:sz w:val="26"/>
          <w:szCs w:val="26"/>
        </w:rPr>
        <w:t xml:space="preserve">Заказчик оплачивает стоимость оказанных услуг в соответствие с согласованным и подписанным Сторонами </w:t>
      </w:r>
      <w:proofErr w:type="spellStart"/>
      <w:r w:rsidR="008A2A78" w:rsidRPr="008A2A78">
        <w:rPr>
          <w:sz w:val="26"/>
          <w:szCs w:val="26"/>
        </w:rPr>
        <w:t>Медиапланом</w:t>
      </w:r>
      <w:proofErr w:type="spellEnd"/>
      <w:r w:rsidR="008A2A78" w:rsidRPr="008A2A78">
        <w:rPr>
          <w:sz w:val="26"/>
          <w:szCs w:val="26"/>
        </w:rPr>
        <w:t>, являющимся неотъемлемой частью договора,</w:t>
      </w:r>
      <w:r w:rsidR="000876D9" w:rsidRPr="008261E2">
        <w:rPr>
          <w:sz w:val="26"/>
          <w:szCs w:val="26"/>
        </w:rPr>
        <w:t xml:space="preserve"> </w:t>
      </w:r>
      <w:r w:rsidR="00AC2790" w:rsidRPr="007A49EB">
        <w:rPr>
          <w:color w:val="000000"/>
          <w:spacing w:val="3"/>
          <w:sz w:val="26"/>
          <w:szCs w:val="26"/>
        </w:rPr>
        <w:t>в безналичной форме посредством платежных поручений</w:t>
      </w:r>
      <w:r w:rsidR="000876D9" w:rsidRPr="008261E2">
        <w:rPr>
          <w:sz w:val="26"/>
          <w:szCs w:val="26"/>
        </w:rPr>
        <w:t xml:space="preserve">, </w:t>
      </w:r>
      <w:r w:rsidR="00003641">
        <w:rPr>
          <w:sz w:val="26"/>
          <w:szCs w:val="26"/>
        </w:rPr>
        <w:t xml:space="preserve">на расчетный счет Исполнителя </w:t>
      </w:r>
      <w:r w:rsidR="000876D9" w:rsidRPr="008261E2">
        <w:rPr>
          <w:sz w:val="26"/>
          <w:szCs w:val="26"/>
        </w:rPr>
        <w:t xml:space="preserve">в </w:t>
      </w:r>
      <w:r w:rsidR="009C2E34" w:rsidRPr="007A49EB">
        <w:rPr>
          <w:sz w:val="26"/>
          <w:szCs w:val="26"/>
        </w:rPr>
        <w:t xml:space="preserve">течение </w:t>
      </w:r>
      <w:r w:rsidR="005F65EC">
        <w:rPr>
          <w:sz w:val="26"/>
          <w:szCs w:val="26"/>
        </w:rPr>
        <w:t>____</w:t>
      </w:r>
      <w:r w:rsidR="009C2E34">
        <w:rPr>
          <w:sz w:val="26"/>
          <w:szCs w:val="26"/>
        </w:rPr>
        <w:t xml:space="preserve"> </w:t>
      </w:r>
      <w:r w:rsidR="009C2E34" w:rsidRPr="007A49EB">
        <w:rPr>
          <w:sz w:val="26"/>
          <w:szCs w:val="26"/>
        </w:rPr>
        <w:t>(</w:t>
      </w:r>
      <w:r w:rsidR="005F65EC">
        <w:rPr>
          <w:sz w:val="26"/>
          <w:szCs w:val="26"/>
        </w:rPr>
        <w:t>___________</w:t>
      </w:r>
      <w:r w:rsidR="009C2E34" w:rsidRPr="007A49EB">
        <w:rPr>
          <w:sz w:val="26"/>
          <w:szCs w:val="26"/>
        </w:rPr>
        <w:t>) календарных дней</w:t>
      </w:r>
      <w:r w:rsidR="009C2E34">
        <w:rPr>
          <w:sz w:val="26"/>
          <w:szCs w:val="26"/>
        </w:rPr>
        <w:t xml:space="preserve"> с момента получения оригинала счета</w:t>
      </w:r>
      <w:r w:rsidR="009C2E34" w:rsidRPr="00727FED">
        <w:rPr>
          <w:color w:val="000000"/>
          <w:spacing w:val="4"/>
          <w:sz w:val="26"/>
          <w:szCs w:val="26"/>
        </w:rPr>
        <w:t xml:space="preserve"> </w:t>
      </w:r>
      <w:r w:rsidR="009C2E34">
        <w:rPr>
          <w:color w:val="000000"/>
          <w:spacing w:val="4"/>
          <w:sz w:val="26"/>
          <w:szCs w:val="26"/>
        </w:rPr>
        <w:t>Исполнителя.</w:t>
      </w:r>
      <w:r w:rsidR="009C2E34" w:rsidRPr="007A49EB">
        <w:rPr>
          <w:sz w:val="26"/>
          <w:szCs w:val="26"/>
        </w:rPr>
        <w:t xml:space="preserve"> </w:t>
      </w:r>
      <w:r w:rsidR="009C2E34">
        <w:rPr>
          <w:sz w:val="26"/>
          <w:szCs w:val="26"/>
        </w:rPr>
        <w:t xml:space="preserve">Исполнитель выставляет счет не позднее 5 (пяти) рабочих дней </w:t>
      </w:r>
      <w:r w:rsidR="009C2E34" w:rsidRPr="00577B9C">
        <w:rPr>
          <w:sz w:val="26"/>
          <w:szCs w:val="26"/>
        </w:rPr>
        <w:t xml:space="preserve">после подписания </w:t>
      </w:r>
      <w:r w:rsidR="009C2E34">
        <w:rPr>
          <w:sz w:val="26"/>
          <w:szCs w:val="26"/>
        </w:rPr>
        <w:t>Сторонами Акта сдачи-приемки оказанных услуг</w:t>
      </w:r>
      <w:r w:rsidR="009C2E34" w:rsidRPr="00577B9C">
        <w:rPr>
          <w:sz w:val="26"/>
          <w:szCs w:val="26"/>
        </w:rPr>
        <w:t xml:space="preserve"> </w:t>
      </w:r>
      <w:r w:rsidR="009C2E34">
        <w:rPr>
          <w:sz w:val="26"/>
          <w:szCs w:val="26"/>
        </w:rPr>
        <w:t xml:space="preserve">по последнему </w:t>
      </w:r>
      <w:proofErr w:type="spellStart"/>
      <w:r w:rsidR="009C2E34">
        <w:rPr>
          <w:sz w:val="26"/>
          <w:szCs w:val="26"/>
        </w:rPr>
        <w:t>Медиаплану</w:t>
      </w:r>
      <w:proofErr w:type="spellEnd"/>
      <w:r w:rsidR="009C2E34">
        <w:rPr>
          <w:sz w:val="26"/>
          <w:szCs w:val="26"/>
        </w:rPr>
        <w:t xml:space="preserve">. </w:t>
      </w:r>
      <w:r w:rsidR="00003641">
        <w:rPr>
          <w:color w:val="000000"/>
          <w:spacing w:val="1"/>
          <w:sz w:val="26"/>
          <w:szCs w:val="26"/>
        </w:rPr>
        <w:t xml:space="preserve"> </w:t>
      </w:r>
    </w:p>
    <w:p w:rsidR="000876D9" w:rsidRDefault="00BE63A8" w:rsidP="000876D9">
      <w:pPr>
        <w:pStyle w:val="a3"/>
        <w:ind w:left="567" w:hanging="567"/>
        <w:rPr>
          <w:sz w:val="26"/>
          <w:szCs w:val="26"/>
        </w:rPr>
      </w:pPr>
      <w:r>
        <w:rPr>
          <w:sz w:val="26"/>
          <w:szCs w:val="26"/>
        </w:rPr>
        <w:t>4</w:t>
      </w:r>
      <w:r w:rsidR="000876D9" w:rsidRPr="008261E2">
        <w:rPr>
          <w:sz w:val="26"/>
          <w:szCs w:val="26"/>
        </w:rPr>
        <w:t>.3.</w:t>
      </w:r>
      <w:r w:rsidR="000876D9" w:rsidRPr="008261E2">
        <w:rPr>
          <w:sz w:val="26"/>
          <w:szCs w:val="26"/>
        </w:rPr>
        <w:tab/>
      </w:r>
      <w:r w:rsidR="000876D9">
        <w:rPr>
          <w:sz w:val="26"/>
          <w:szCs w:val="26"/>
        </w:rPr>
        <w:t>В срок не позднее 3 (трех) рабочих дней п</w:t>
      </w:r>
      <w:r w:rsidR="000876D9" w:rsidRPr="008261E2">
        <w:rPr>
          <w:sz w:val="26"/>
          <w:szCs w:val="26"/>
        </w:rPr>
        <w:t>осле завершения демонтажа Рекламного материала Исполнитель предоставляет Заказчику подписанный им Ак</w:t>
      </w:r>
      <w:r w:rsidR="000876D9">
        <w:rPr>
          <w:sz w:val="26"/>
          <w:szCs w:val="26"/>
        </w:rPr>
        <w:t xml:space="preserve">т сдачи-приемки оказанных услуг, </w:t>
      </w:r>
      <w:r w:rsidR="000876D9" w:rsidRPr="008261E2">
        <w:rPr>
          <w:sz w:val="26"/>
          <w:szCs w:val="26"/>
        </w:rPr>
        <w:t>а также счет-фактуру, оформленный в соответствии с законодательством Российской Федерации</w:t>
      </w:r>
      <w:r w:rsidR="000876D9">
        <w:rPr>
          <w:sz w:val="26"/>
          <w:szCs w:val="26"/>
        </w:rPr>
        <w:t>.</w:t>
      </w:r>
    </w:p>
    <w:p w:rsidR="000876D9" w:rsidRPr="008261E2" w:rsidRDefault="000876D9" w:rsidP="000876D9">
      <w:pPr>
        <w:pStyle w:val="a3"/>
        <w:ind w:left="567" w:hanging="567"/>
        <w:rPr>
          <w:sz w:val="26"/>
          <w:szCs w:val="26"/>
        </w:rPr>
      </w:pPr>
    </w:p>
    <w:p w:rsidR="000876D9" w:rsidRDefault="00BE63A8" w:rsidP="000876D9">
      <w:pPr>
        <w:pStyle w:val="a3"/>
        <w:ind w:left="567" w:hanging="567"/>
        <w:rPr>
          <w:sz w:val="26"/>
          <w:szCs w:val="26"/>
        </w:rPr>
      </w:pPr>
      <w:r>
        <w:rPr>
          <w:sz w:val="26"/>
          <w:szCs w:val="26"/>
        </w:rPr>
        <w:t>4</w:t>
      </w:r>
      <w:r w:rsidR="000876D9" w:rsidRPr="008261E2">
        <w:rPr>
          <w:sz w:val="26"/>
          <w:szCs w:val="26"/>
        </w:rPr>
        <w:t>.4.</w:t>
      </w:r>
      <w:r w:rsidR="000876D9" w:rsidRPr="008261E2">
        <w:rPr>
          <w:sz w:val="26"/>
          <w:szCs w:val="26"/>
        </w:rPr>
        <w:tab/>
        <w:t xml:space="preserve">В течение 5 (пяти) рабочих дней со дня получения Акта сдачи-приемки </w:t>
      </w:r>
      <w:r w:rsidR="000876D9">
        <w:rPr>
          <w:sz w:val="26"/>
          <w:szCs w:val="26"/>
        </w:rPr>
        <w:t>оказанных услуг</w:t>
      </w:r>
      <w:r w:rsidR="000876D9" w:rsidRPr="008261E2">
        <w:rPr>
          <w:sz w:val="26"/>
          <w:szCs w:val="26"/>
        </w:rPr>
        <w:t xml:space="preserve"> Заказчик либо подписывает Акт и возвращает один экземпляр Исполнителю, либо направляет мотивированный отказ от его подписания. В случае направления Заказчиком мотивированного отказа от подписания Акта </w:t>
      </w:r>
      <w:r w:rsidR="000876D9" w:rsidRPr="008261E2">
        <w:rPr>
          <w:sz w:val="26"/>
          <w:szCs w:val="26"/>
        </w:rPr>
        <w:lastRenderedPageBreak/>
        <w:t xml:space="preserve">Заказчик вправе по своему усмотрению потребовать за счет Исполнителя устранения недостатков </w:t>
      </w:r>
      <w:r w:rsidR="000876D9">
        <w:rPr>
          <w:sz w:val="26"/>
          <w:szCs w:val="26"/>
        </w:rPr>
        <w:t>оказанных услуг</w:t>
      </w:r>
      <w:r w:rsidR="000876D9" w:rsidRPr="008261E2">
        <w:rPr>
          <w:sz w:val="26"/>
          <w:szCs w:val="26"/>
        </w:rPr>
        <w:t xml:space="preserve"> или соразмерного уменьшения стоимости </w:t>
      </w:r>
      <w:r w:rsidR="000876D9">
        <w:rPr>
          <w:sz w:val="26"/>
          <w:szCs w:val="26"/>
        </w:rPr>
        <w:t>услуг</w:t>
      </w:r>
      <w:r w:rsidR="000876D9" w:rsidRPr="008261E2">
        <w:rPr>
          <w:sz w:val="26"/>
          <w:szCs w:val="26"/>
        </w:rPr>
        <w:t>.</w:t>
      </w:r>
    </w:p>
    <w:p w:rsidR="006A679E" w:rsidRDefault="006A679E" w:rsidP="000876D9">
      <w:pPr>
        <w:pStyle w:val="a3"/>
        <w:ind w:left="567" w:hanging="567"/>
        <w:rPr>
          <w:sz w:val="26"/>
          <w:szCs w:val="26"/>
        </w:rPr>
      </w:pPr>
    </w:p>
    <w:p w:rsidR="006A679E" w:rsidRDefault="00BE63A8" w:rsidP="000876D9">
      <w:pPr>
        <w:pStyle w:val="a3"/>
        <w:ind w:left="567" w:hanging="567"/>
        <w:rPr>
          <w:sz w:val="26"/>
          <w:szCs w:val="26"/>
        </w:rPr>
      </w:pPr>
      <w:r>
        <w:rPr>
          <w:sz w:val="26"/>
          <w:szCs w:val="26"/>
        </w:rPr>
        <w:t>4</w:t>
      </w:r>
      <w:r w:rsidR="006A679E" w:rsidRPr="006A679E">
        <w:rPr>
          <w:sz w:val="26"/>
          <w:szCs w:val="26"/>
        </w:rPr>
        <w:t>.5   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0C537A" w:rsidRPr="006A679E" w:rsidRDefault="000C537A" w:rsidP="000876D9">
      <w:pPr>
        <w:pStyle w:val="a3"/>
        <w:ind w:left="567" w:hanging="567"/>
        <w:rPr>
          <w:sz w:val="26"/>
          <w:szCs w:val="26"/>
        </w:rPr>
      </w:pPr>
    </w:p>
    <w:p w:rsidR="000C537A" w:rsidRPr="000C537A" w:rsidRDefault="000C537A" w:rsidP="000C537A">
      <w:pPr>
        <w:pStyle w:val="a8"/>
        <w:numPr>
          <w:ilvl w:val="0"/>
          <w:numId w:val="10"/>
        </w:numPr>
        <w:jc w:val="center"/>
        <w:rPr>
          <w:b/>
          <w:sz w:val="26"/>
          <w:szCs w:val="26"/>
        </w:rPr>
      </w:pPr>
      <w:r>
        <w:rPr>
          <w:b/>
          <w:sz w:val="26"/>
          <w:szCs w:val="26"/>
        </w:rPr>
        <w:t>Ответственность сторон</w:t>
      </w:r>
    </w:p>
    <w:p w:rsidR="000C537A" w:rsidRPr="00444A11" w:rsidRDefault="000C537A" w:rsidP="000C537A">
      <w:pPr>
        <w:jc w:val="center"/>
        <w:rPr>
          <w:b/>
          <w:sz w:val="26"/>
          <w:szCs w:val="26"/>
        </w:rPr>
      </w:pPr>
    </w:p>
    <w:p w:rsidR="000C537A" w:rsidRPr="00444A11" w:rsidRDefault="00BE63A8" w:rsidP="000C537A">
      <w:pPr>
        <w:ind w:left="567" w:hanging="567"/>
        <w:jc w:val="both"/>
        <w:rPr>
          <w:sz w:val="26"/>
          <w:szCs w:val="26"/>
        </w:rPr>
      </w:pPr>
      <w:r>
        <w:rPr>
          <w:sz w:val="26"/>
          <w:szCs w:val="26"/>
        </w:rPr>
        <w:t>5</w:t>
      </w:r>
      <w:r w:rsidR="000C537A" w:rsidRPr="00444A11">
        <w:rPr>
          <w:sz w:val="26"/>
          <w:szCs w:val="26"/>
        </w:rPr>
        <w:t>.1.</w:t>
      </w:r>
      <w:r w:rsidR="000C537A" w:rsidRPr="00444A11">
        <w:rPr>
          <w:sz w:val="26"/>
          <w:szCs w:val="26"/>
        </w:rPr>
        <w:tab/>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p>
    <w:p w:rsidR="000C537A" w:rsidRPr="00444A11" w:rsidRDefault="00BE63A8" w:rsidP="000C537A">
      <w:pPr>
        <w:ind w:left="567" w:hanging="567"/>
        <w:jc w:val="both"/>
        <w:rPr>
          <w:sz w:val="26"/>
          <w:szCs w:val="26"/>
        </w:rPr>
      </w:pPr>
      <w:r>
        <w:rPr>
          <w:sz w:val="26"/>
          <w:szCs w:val="26"/>
        </w:rPr>
        <w:t>5</w:t>
      </w:r>
      <w:r w:rsidR="000C537A" w:rsidRPr="00444A11">
        <w:rPr>
          <w:sz w:val="26"/>
          <w:szCs w:val="26"/>
        </w:rPr>
        <w:t>.2.</w:t>
      </w:r>
      <w:r w:rsidR="000C537A" w:rsidRPr="00444A11">
        <w:rPr>
          <w:sz w:val="26"/>
          <w:szCs w:val="26"/>
        </w:rPr>
        <w:tab/>
        <w:t>Исполнитель несет перед Заказчиком ответственность за последствия неисполнения или ненадлежащего исполнения обязательств привлекаемыми им третьими лицами.</w:t>
      </w:r>
    </w:p>
    <w:p w:rsidR="000C537A" w:rsidRPr="00444A11" w:rsidRDefault="00BE63A8" w:rsidP="000C537A">
      <w:pPr>
        <w:ind w:left="567" w:hanging="567"/>
        <w:jc w:val="both"/>
        <w:rPr>
          <w:sz w:val="26"/>
          <w:szCs w:val="26"/>
        </w:rPr>
      </w:pPr>
      <w:r>
        <w:rPr>
          <w:sz w:val="26"/>
          <w:szCs w:val="26"/>
        </w:rPr>
        <w:t>5</w:t>
      </w:r>
      <w:r w:rsidR="000C537A" w:rsidRPr="00444A11">
        <w:rPr>
          <w:sz w:val="26"/>
          <w:szCs w:val="26"/>
        </w:rPr>
        <w:t>.3.</w:t>
      </w:r>
      <w:r w:rsidR="000C537A" w:rsidRPr="00444A11">
        <w:rPr>
          <w:sz w:val="26"/>
          <w:szCs w:val="26"/>
        </w:rPr>
        <w:tab/>
        <w:t xml:space="preserve">В случае нарушения Исполнителем срока оказания услуг по Договору Заказчик вправе требовать выплаты неустойки в </w:t>
      </w:r>
      <w:r w:rsidR="007D2A9F">
        <w:rPr>
          <w:sz w:val="26"/>
          <w:szCs w:val="26"/>
        </w:rPr>
        <w:t xml:space="preserve">размере 0,1% </w:t>
      </w:r>
      <w:r w:rsidR="000C537A" w:rsidRPr="00444A11">
        <w:rPr>
          <w:sz w:val="26"/>
          <w:szCs w:val="26"/>
        </w:rPr>
        <w:t>от стоимости не оказанных в срок услуг за каждый день такой просрочки, но не более 10% от стоимости услуг по Договору.</w:t>
      </w:r>
    </w:p>
    <w:p w:rsidR="000C537A" w:rsidRPr="00444A11" w:rsidRDefault="00BE63A8" w:rsidP="000C537A">
      <w:pPr>
        <w:ind w:left="567" w:hanging="567"/>
        <w:jc w:val="both"/>
        <w:rPr>
          <w:sz w:val="26"/>
          <w:szCs w:val="26"/>
        </w:rPr>
      </w:pPr>
      <w:r>
        <w:rPr>
          <w:sz w:val="26"/>
          <w:szCs w:val="26"/>
        </w:rPr>
        <w:t>5</w:t>
      </w:r>
      <w:r w:rsidR="000C537A" w:rsidRPr="00444A11">
        <w:rPr>
          <w:sz w:val="26"/>
          <w:szCs w:val="26"/>
        </w:rPr>
        <w:t>.4.</w:t>
      </w:r>
      <w:r w:rsidR="000C537A" w:rsidRPr="00444A11">
        <w:rPr>
          <w:sz w:val="26"/>
          <w:szCs w:val="26"/>
        </w:rPr>
        <w:tab/>
        <w:t xml:space="preserve">Исполнитель обязан выплатить Заказчику неустойку в размере 5 </w:t>
      </w:r>
      <w:r w:rsidR="000C537A">
        <w:rPr>
          <w:sz w:val="26"/>
          <w:szCs w:val="26"/>
        </w:rPr>
        <w:t xml:space="preserve">% </w:t>
      </w:r>
      <w:r w:rsidR="000C537A" w:rsidRPr="00444A11">
        <w:rPr>
          <w:sz w:val="26"/>
          <w:szCs w:val="26"/>
        </w:rPr>
        <w:t>(Пяти процентов</w:t>
      </w:r>
      <w:r w:rsidR="000C537A">
        <w:rPr>
          <w:sz w:val="26"/>
          <w:szCs w:val="26"/>
        </w:rPr>
        <w:t>)</w:t>
      </w:r>
      <w:r w:rsidR="000C537A" w:rsidRPr="00444A11">
        <w:rPr>
          <w:sz w:val="26"/>
          <w:szCs w:val="26"/>
        </w:rPr>
        <w:t xml:space="preserve"> от стоимости размещения материала, если по вине Исполнителя при размещении материалов допущена ошибка (которая устанавливается в сравнении с макетом, предоставленным Заказчиком), не влияющая на понимание смысла материалов и допущенная не в фирменном наименовании  Заказчика, не в его адресе или реквизитах, не в названии услуг Заказчика, а также в случае незначительного типографского брака в тираже издания или незначительного отклонения в цвете.</w:t>
      </w:r>
    </w:p>
    <w:p w:rsidR="000C537A" w:rsidRPr="00444A11" w:rsidRDefault="00BE63A8" w:rsidP="000C537A">
      <w:pPr>
        <w:ind w:left="567" w:hanging="567"/>
        <w:jc w:val="both"/>
        <w:rPr>
          <w:sz w:val="26"/>
          <w:szCs w:val="26"/>
        </w:rPr>
      </w:pPr>
      <w:r>
        <w:rPr>
          <w:sz w:val="26"/>
          <w:szCs w:val="26"/>
        </w:rPr>
        <w:t>5</w:t>
      </w:r>
      <w:r w:rsidR="000C537A" w:rsidRPr="00444A11">
        <w:rPr>
          <w:sz w:val="26"/>
          <w:szCs w:val="26"/>
        </w:rPr>
        <w:t>.5.</w:t>
      </w:r>
      <w:r w:rsidR="000C537A" w:rsidRPr="00444A11">
        <w:rPr>
          <w:sz w:val="26"/>
          <w:szCs w:val="26"/>
        </w:rPr>
        <w:tab/>
        <w:t>Если по вине Исполнителя при оказании услуг допущена ошибка (которая устанавливается в сравнении с макетом, предоставленным Заказчиком), в результате которой нарушается смысл материалов, или ошибка в фирменном наименовании Заказчика, его адресе или реквизитах, названии услуг Заказчика, а также в случае типографског</w:t>
      </w:r>
      <w:bookmarkStart w:id="0" w:name="_GoBack"/>
      <w:bookmarkEnd w:id="0"/>
      <w:r w:rsidR="000C537A" w:rsidRPr="00444A11">
        <w:rPr>
          <w:sz w:val="26"/>
          <w:szCs w:val="26"/>
        </w:rPr>
        <w:t>о брака в тираже издания или отклонения в цвете, то Заказчик вправе требовать повторного размещения материала без дополнительной платы или возврата стоимости услуг по Договору.</w:t>
      </w:r>
    </w:p>
    <w:p w:rsidR="000C537A" w:rsidRPr="00444A11" w:rsidRDefault="00BE63A8" w:rsidP="000C537A">
      <w:pPr>
        <w:ind w:left="567" w:hanging="567"/>
        <w:jc w:val="both"/>
        <w:rPr>
          <w:sz w:val="26"/>
          <w:szCs w:val="26"/>
        </w:rPr>
      </w:pPr>
      <w:r>
        <w:rPr>
          <w:sz w:val="26"/>
          <w:szCs w:val="26"/>
        </w:rPr>
        <w:t>5</w:t>
      </w:r>
      <w:r w:rsidR="000C537A" w:rsidRPr="00444A11">
        <w:rPr>
          <w:sz w:val="26"/>
          <w:szCs w:val="26"/>
        </w:rPr>
        <w:t>.6.</w:t>
      </w:r>
      <w:r w:rsidR="000C537A" w:rsidRPr="00444A11">
        <w:rPr>
          <w:sz w:val="26"/>
          <w:szCs w:val="26"/>
        </w:rPr>
        <w:tab/>
        <w:t>Исполнитель вправе требовать от Заказчика выплаты неустойки в размере</w:t>
      </w:r>
      <w:r w:rsidR="000C537A">
        <w:rPr>
          <w:sz w:val="26"/>
          <w:szCs w:val="26"/>
        </w:rPr>
        <w:t xml:space="preserve"> </w:t>
      </w:r>
      <w:r w:rsidR="000C537A" w:rsidRPr="00CC7547">
        <w:rPr>
          <w:sz w:val="26"/>
          <w:szCs w:val="26"/>
        </w:rPr>
        <w:t>1/365 действующей ставки рефинансирования ЦБ РФ</w:t>
      </w:r>
      <w:r w:rsidR="000C537A" w:rsidRPr="00444A11">
        <w:rPr>
          <w:sz w:val="26"/>
          <w:szCs w:val="26"/>
        </w:rPr>
        <w:t xml:space="preserve"> от суммы, просроченной к оплате, за каждый день просрочки в случае нарушения Заказчиком сроков осуществления окончательного расчета, предусмотренного п.3.2. Договора, но не более 10% стоимости услуг по Договору. За просрочку оплаты Заказчиком аванса (предоплаты) неустойка не начисляется и не уплачивается.</w:t>
      </w:r>
    </w:p>
    <w:p w:rsidR="000C537A" w:rsidRPr="00444A11" w:rsidRDefault="00BE63A8" w:rsidP="000C537A">
      <w:pPr>
        <w:ind w:left="567" w:hanging="567"/>
        <w:jc w:val="both"/>
        <w:rPr>
          <w:sz w:val="26"/>
          <w:szCs w:val="26"/>
        </w:rPr>
      </w:pPr>
      <w:bookmarkStart w:id="1" w:name="_Ref77655054"/>
      <w:r>
        <w:rPr>
          <w:sz w:val="26"/>
          <w:szCs w:val="26"/>
        </w:rPr>
        <w:t>5</w:t>
      </w:r>
      <w:r w:rsidR="000C537A" w:rsidRPr="00444A11">
        <w:rPr>
          <w:sz w:val="26"/>
          <w:szCs w:val="26"/>
        </w:rPr>
        <w:t>.7.</w:t>
      </w:r>
      <w:r w:rsidR="000C537A" w:rsidRPr="00444A11">
        <w:rPr>
          <w:sz w:val="26"/>
          <w:szCs w:val="26"/>
        </w:rPr>
        <w:tab/>
        <w:t>Выплата неустойки по настоящему Договору осуществляется только на основании письменной претензии. Если  письменная претензия одной Стороны не будет направлена в адрес другой Стороны, неустойка не начисляется и не уплачивается.</w:t>
      </w:r>
      <w:bookmarkEnd w:id="1"/>
    </w:p>
    <w:p w:rsidR="000C537A" w:rsidRPr="00444A11" w:rsidRDefault="00BE63A8" w:rsidP="000C537A">
      <w:pPr>
        <w:ind w:left="567" w:hanging="567"/>
        <w:jc w:val="both"/>
        <w:rPr>
          <w:sz w:val="26"/>
          <w:szCs w:val="26"/>
        </w:rPr>
      </w:pPr>
      <w:r>
        <w:rPr>
          <w:sz w:val="26"/>
          <w:szCs w:val="26"/>
        </w:rPr>
        <w:t>5</w:t>
      </w:r>
      <w:r w:rsidR="000C537A" w:rsidRPr="00444A11">
        <w:rPr>
          <w:sz w:val="26"/>
          <w:szCs w:val="26"/>
        </w:rPr>
        <w:t>.8.</w:t>
      </w:r>
      <w:r w:rsidR="000C537A" w:rsidRPr="00444A11">
        <w:rPr>
          <w:sz w:val="26"/>
          <w:szCs w:val="26"/>
        </w:rPr>
        <w:tab/>
        <w:t xml:space="preserve">Стороны уплачивают неустойку, предусмотренную Договором, в течение 10 (десяти) рабочих дней со дня получения соответствующего требования в </w:t>
      </w:r>
      <w:r w:rsidR="000C537A" w:rsidRPr="00444A11">
        <w:rPr>
          <w:sz w:val="26"/>
          <w:szCs w:val="26"/>
        </w:rPr>
        <w:lastRenderedPageBreak/>
        <w:t>письменной форме. Уплата неустойки не освобождает Сторону, нарушившую Договор, от исполнения своих обязательств в натуре.</w:t>
      </w:r>
    </w:p>
    <w:p w:rsidR="000C537A" w:rsidRPr="00444A11" w:rsidRDefault="000C537A" w:rsidP="000C537A">
      <w:pPr>
        <w:ind w:firstLine="708"/>
        <w:jc w:val="both"/>
        <w:rPr>
          <w:sz w:val="26"/>
          <w:szCs w:val="26"/>
        </w:rPr>
      </w:pPr>
    </w:p>
    <w:p w:rsidR="000C537A" w:rsidRPr="00444A11" w:rsidRDefault="000C537A" w:rsidP="000C537A">
      <w:pPr>
        <w:ind w:firstLine="708"/>
        <w:jc w:val="center"/>
        <w:rPr>
          <w:b/>
          <w:sz w:val="26"/>
          <w:szCs w:val="26"/>
        </w:rPr>
      </w:pPr>
      <w:r>
        <w:rPr>
          <w:b/>
          <w:sz w:val="26"/>
          <w:szCs w:val="26"/>
        </w:rPr>
        <w:t>6</w:t>
      </w:r>
      <w:r w:rsidRPr="00444A11">
        <w:rPr>
          <w:b/>
          <w:sz w:val="26"/>
          <w:szCs w:val="26"/>
        </w:rPr>
        <w:t>.</w:t>
      </w:r>
      <w:r w:rsidRPr="00444A11">
        <w:rPr>
          <w:sz w:val="26"/>
          <w:szCs w:val="26"/>
        </w:rPr>
        <w:tab/>
      </w:r>
      <w:r w:rsidR="003A62F4" w:rsidRPr="003A62F4">
        <w:rPr>
          <w:b/>
          <w:sz w:val="26"/>
          <w:szCs w:val="26"/>
        </w:rPr>
        <w:t>Обстоятельства непреодолимой силы</w:t>
      </w:r>
      <w:r w:rsidR="003A62F4">
        <w:rPr>
          <w:sz w:val="26"/>
          <w:szCs w:val="26"/>
        </w:rPr>
        <w:t xml:space="preserve"> </w:t>
      </w:r>
    </w:p>
    <w:p w:rsidR="000C537A" w:rsidRPr="00444A11" w:rsidRDefault="000C537A" w:rsidP="000C537A">
      <w:pPr>
        <w:ind w:firstLine="708"/>
        <w:jc w:val="both"/>
        <w:rPr>
          <w:sz w:val="26"/>
          <w:szCs w:val="26"/>
        </w:rPr>
      </w:pPr>
    </w:p>
    <w:p w:rsidR="000C537A" w:rsidRPr="00444A11" w:rsidRDefault="00BE63A8" w:rsidP="000C537A">
      <w:pPr>
        <w:ind w:left="567" w:hanging="567"/>
        <w:jc w:val="both"/>
        <w:rPr>
          <w:sz w:val="26"/>
          <w:szCs w:val="26"/>
        </w:rPr>
      </w:pPr>
      <w:r>
        <w:rPr>
          <w:sz w:val="26"/>
          <w:szCs w:val="26"/>
        </w:rPr>
        <w:t>6</w:t>
      </w:r>
      <w:r w:rsidR="000C537A" w:rsidRPr="00444A11">
        <w:rPr>
          <w:sz w:val="26"/>
          <w:szCs w:val="26"/>
        </w:rPr>
        <w:t>.1.</w:t>
      </w:r>
      <w:r w:rsidR="000C537A" w:rsidRPr="00444A11">
        <w:rPr>
          <w:sz w:val="26"/>
          <w:szCs w:val="26"/>
        </w:rPr>
        <w:tab/>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C537A" w:rsidRPr="00444A11" w:rsidRDefault="00BE63A8" w:rsidP="000C537A">
      <w:pPr>
        <w:ind w:left="567" w:hanging="567"/>
        <w:jc w:val="both"/>
        <w:rPr>
          <w:sz w:val="26"/>
          <w:szCs w:val="26"/>
        </w:rPr>
      </w:pPr>
      <w:r>
        <w:rPr>
          <w:sz w:val="26"/>
          <w:szCs w:val="26"/>
        </w:rPr>
        <w:t>6</w:t>
      </w:r>
      <w:r w:rsidR="000C537A" w:rsidRPr="00444A11">
        <w:rPr>
          <w:sz w:val="26"/>
          <w:szCs w:val="26"/>
        </w:rPr>
        <w:t>.2.</w:t>
      </w:r>
      <w:r w:rsidR="000C537A" w:rsidRPr="00444A11">
        <w:rPr>
          <w:sz w:val="26"/>
          <w:szCs w:val="26"/>
        </w:rPr>
        <w:tab/>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C537A" w:rsidRPr="00444A11" w:rsidRDefault="00BE63A8" w:rsidP="000C537A">
      <w:pPr>
        <w:ind w:left="567" w:hanging="567"/>
        <w:jc w:val="both"/>
        <w:rPr>
          <w:sz w:val="26"/>
          <w:szCs w:val="26"/>
        </w:rPr>
      </w:pPr>
      <w:r>
        <w:rPr>
          <w:sz w:val="26"/>
          <w:szCs w:val="26"/>
        </w:rPr>
        <w:t>6</w:t>
      </w:r>
      <w:r w:rsidR="000C537A" w:rsidRPr="00444A11">
        <w:rPr>
          <w:sz w:val="26"/>
          <w:szCs w:val="26"/>
        </w:rPr>
        <w:t>.3.</w:t>
      </w:r>
      <w:r w:rsidR="000C537A" w:rsidRPr="00444A11">
        <w:rPr>
          <w:sz w:val="26"/>
          <w:szCs w:val="26"/>
        </w:rPr>
        <w:tab/>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C537A" w:rsidRPr="00444A11" w:rsidRDefault="00BE63A8" w:rsidP="000C537A">
      <w:pPr>
        <w:ind w:left="567" w:hanging="567"/>
        <w:jc w:val="both"/>
        <w:rPr>
          <w:sz w:val="26"/>
          <w:szCs w:val="26"/>
        </w:rPr>
      </w:pPr>
      <w:r>
        <w:rPr>
          <w:sz w:val="26"/>
          <w:szCs w:val="26"/>
        </w:rPr>
        <w:t>6</w:t>
      </w:r>
      <w:r w:rsidR="000C537A" w:rsidRPr="00444A11">
        <w:rPr>
          <w:sz w:val="26"/>
          <w:szCs w:val="26"/>
        </w:rPr>
        <w:t>.4.</w:t>
      </w:r>
      <w:r w:rsidR="000C537A" w:rsidRPr="00444A11">
        <w:rPr>
          <w:sz w:val="26"/>
          <w:szCs w:val="26"/>
        </w:rPr>
        <w:tab/>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C537A" w:rsidRPr="00444A11" w:rsidRDefault="000C537A" w:rsidP="000C537A">
      <w:pPr>
        <w:ind w:firstLine="708"/>
        <w:jc w:val="both"/>
        <w:rPr>
          <w:sz w:val="26"/>
          <w:szCs w:val="26"/>
        </w:rPr>
      </w:pPr>
    </w:p>
    <w:p w:rsidR="000C537A" w:rsidRPr="000C537A" w:rsidRDefault="000C537A" w:rsidP="000C537A">
      <w:pPr>
        <w:pStyle w:val="a8"/>
        <w:numPr>
          <w:ilvl w:val="0"/>
          <w:numId w:val="12"/>
        </w:numPr>
        <w:jc w:val="center"/>
        <w:rPr>
          <w:b/>
          <w:sz w:val="26"/>
          <w:szCs w:val="26"/>
          <w:lang w:val="en-US"/>
        </w:rPr>
      </w:pPr>
      <w:r w:rsidRPr="000C537A">
        <w:rPr>
          <w:b/>
          <w:sz w:val="26"/>
          <w:szCs w:val="26"/>
        </w:rPr>
        <w:t>Конфиденциальность</w:t>
      </w:r>
    </w:p>
    <w:p w:rsidR="000C537A" w:rsidRPr="00444A11" w:rsidRDefault="000C537A" w:rsidP="000C537A">
      <w:pPr>
        <w:jc w:val="center"/>
        <w:rPr>
          <w:b/>
          <w:sz w:val="26"/>
          <w:szCs w:val="26"/>
        </w:rPr>
      </w:pPr>
    </w:p>
    <w:p w:rsidR="000C537A" w:rsidRPr="000C537A" w:rsidRDefault="000C537A" w:rsidP="000C537A">
      <w:pPr>
        <w:pStyle w:val="a8"/>
        <w:numPr>
          <w:ilvl w:val="1"/>
          <w:numId w:val="14"/>
        </w:numPr>
        <w:ind w:left="567" w:hanging="567"/>
        <w:jc w:val="both"/>
        <w:rPr>
          <w:iCs/>
          <w:sz w:val="26"/>
          <w:szCs w:val="26"/>
        </w:rPr>
      </w:pPr>
      <w:r w:rsidRPr="000C537A">
        <w:rPr>
          <w:iCs/>
          <w:sz w:val="26"/>
          <w:szCs w:val="26"/>
        </w:rPr>
        <w:t>Раскрывающая Сторона – Сторона, которая раскрывает конфиденциальную информацию другой Стороне.</w:t>
      </w:r>
    </w:p>
    <w:p w:rsidR="000C537A" w:rsidRPr="000C537A" w:rsidRDefault="000C537A" w:rsidP="000C537A">
      <w:pPr>
        <w:pStyle w:val="a8"/>
        <w:numPr>
          <w:ilvl w:val="1"/>
          <w:numId w:val="14"/>
        </w:numPr>
        <w:ind w:left="567" w:hanging="567"/>
        <w:jc w:val="both"/>
        <w:rPr>
          <w:iCs/>
          <w:sz w:val="26"/>
          <w:szCs w:val="26"/>
        </w:rPr>
      </w:pPr>
      <w:r w:rsidRPr="000C537A">
        <w:rPr>
          <w:iCs/>
          <w:sz w:val="26"/>
          <w:szCs w:val="26"/>
        </w:rPr>
        <w:t>Получающая Сторона – Сторона, которая получает конфиденциальную информацию от другой Стороны.</w:t>
      </w:r>
    </w:p>
    <w:p w:rsidR="000C537A" w:rsidRPr="00444A11" w:rsidRDefault="000C537A" w:rsidP="000C537A">
      <w:pPr>
        <w:numPr>
          <w:ilvl w:val="1"/>
          <w:numId w:val="14"/>
        </w:numPr>
        <w:ind w:left="567" w:hanging="567"/>
        <w:jc w:val="both"/>
        <w:rPr>
          <w:iCs/>
          <w:sz w:val="26"/>
          <w:szCs w:val="26"/>
        </w:rPr>
      </w:pPr>
      <w:r w:rsidRPr="00444A11">
        <w:rPr>
          <w:iCs/>
          <w:sz w:val="26"/>
          <w:szCs w:val="26"/>
        </w:rPr>
        <w:t xml:space="preserve">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w:t>
      </w:r>
      <w:r w:rsidRPr="00444A11">
        <w:rPr>
          <w:iCs/>
          <w:sz w:val="26"/>
          <w:szCs w:val="26"/>
        </w:rPr>
        <w:lastRenderedPageBreak/>
        <w:t>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C537A" w:rsidRPr="00444A11" w:rsidRDefault="000C537A" w:rsidP="000C537A">
      <w:pPr>
        <w:numPr>
          <w:ilvl w:val="1"/>
          <w:numId w:val="14"/>
        </w:numPr>
        <w:ind w:left="567" w:hanging="567"/>
        <w:jc w:val="both"/>
        <w:rPr>
          <w:iCs/>
          <w:sz w:val="26"/>
          <w:szCs w:val="26"/>
        </w:rPr>
      </w:pPr>
      <w:r w:rsidRPr="00444A11">
        <w:rPr>
          <w:iCs/>
          <w:sz w:val="26"/>
          <w:szCs w:val="26"/>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C537A" w:rsidRPr="00444A11" w:rsidRDefault="000C537A" w:rsidP="000C537A">
      <w:pPr>
        <w:numPr>
          <w:ilvl w:val="1"/>
          <w:numId w:val="14"/>
        </w:numPr>
        <w:ind w:left="567" w:hanging="567"/>
        <w:jc w:val="both"/>
        <w:rPr>
          <w:iCs/>
          <w:sz w:val="26"/>
          <w:szCs w:val="26"/>
        </w:rPr>
      </w:pPr>
      <w:r w:rsidRPr="00444A11">
        <w:rPr>
          <w:iCs/>
          <w:sz w:val="26"/>
          <w:szCs w:val="26"/>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C537A" w:rsidRPr="00444A11" w:rsidRDefault="000C537A" w:rsidP="000C537A">
      <w:pPr>
        <w:numPr>
          <w:ilvl w:val="2"/>
          <w:numId w:val="14"/>
        </w:numPr>
        <w:ind w:left="567" w:firstLine="0"/>
        <w:jc w:val="both"/>
        <w:rPr>
          <w:iCs/>
          <w:sz w:val="26"/>
          <w:szCs w:val="26"/>
        </w:rPr>
      </w:pPr>
      <w:r w:rsidRPr="00444A11">
        <w:rPr>
          <w:iCs/>
          <w:sz w:val="26"/>
          <w:szCs w:val="26"/>
        </w:rPr>
        <w:t>информация во время ее раскрытия является публично известной;</w:t>
      </w:r>
    </w:p>
    <w:p w:rsidR="000C537A" w:rsidRPr="00444A11" w:rsidRDefault="000C537A" w:rsidP="000C537A">
      <w:pPr>
        <w:numPr>
          <w:ilvl w:val="2"/>
          <w:numId w:val="14"/>
        </w:numPr>
        <w:ind w:left="567" w:firstLine="0"/>
        <w:jc w:val="both"/>
        <w:rPr>
          <w:iCs/>
          <w:sz w:val="26"/>
          <w:szCs w:val="26"/>
        </w:rPr>
      </w:pPr>
      <w:r w:rsidRPr="00444A11">
        <w:rPr>
          <w:iCs/>
          <w:sz w:val="26"/>
          <w:szCs w:val="26"/>
        </w:rPr>
        <w:t>информация представлена Получающей Стороне с письменным указанием на то, что она не является конфиденциальной;</w:t>
      </w:r>
    </w:p>
    <w:p w:rsidR="000C537A" w:rsidRPr="00444A11" w:rsidRDefault="000C537A" w:rsidP="000C537A">
      <w:pPr>
        <w:numPr>
          <w:ilvl w:val="2"/>
          <w:numId w:val="14"/>
        </w:numPr>
        <w:ind w:left="567" w:firstLine="0"/>
        <w:jc w:val="both"/>
        <w:rPr>
          <w:iCs/>
          <w:sz w:val="26"/>
          <w:szCs w:val="26"/>
        </w:rPr>
      </w:pPr>
      <w:r w:rsidRPr="00444A11">
        <w:rPr>
          <w:iCs/>
          <w:sz w:val="26"/>
          <w:szCs w:val="26"/>
        </w:rPr>
        <w:t>информация получена от любого третьего лица на законных основаниях;</w:t>
      </w:r>
    </w:p>
    <w:p w:rsidR="000C537A" w:rsidRPr="00444A11" w:rsidRDefault="000C537A" w:rsidP="000C537A">
      <w:pPr>
        <w:numPr>
          <w:ilvl w:val="2"/>
          <w:numId w:val="14"/>
        </w:numPr>
        <w:ind w:left="567" w:firstLine="0"/>
        <w:jc w:val="both"/>
        <w:rPr>
          <w:iCs/>
          <w:sz w:val="26"/>
          <w:szCs w:val="26"/>
        </w:rPr>
      </w:pPr>
      <w:r w:rsidRPr="00444A11">
        <w:rPr>
          <w:iCs/>
          <w:sz w:val="26"/>
          <w:szCs w:val="26"/>
        </w:rPr>
        <w:t>информация не может являться конфиденциальной в соответствии с законодательством Российской Федерации.</w:t>
      </w:r>
    </w:p>
    <w:p w:rsidR="000C537A" w:rsidRPr="00444A11" w:rsidRDefault="000C537A" w:rsidP="000C537A">
      <w:pPr>
        <w:numPr>
          <w:ilvl w:val="1"/>
          <w:numId w:val="14"/>
        </w:numPr>
        <w:ind w:left="567" w:hanging="567"/>
        <w:jc w:val="both"/>
        <w:rPr>
          <w:iCs/>
          <w:sz w:val="26"/>
          <w:szCs w:val="26"/>
        </w:rPr>
      </w:pPr>
      <w:r w:rsidRPr="00444A11">
        <w:rPr>
          <w:iCs/>
          <w:sz w:val="26"/>
          <w:szCs w:val="26"/>
        </w:rPr>
        <w:t>Получающая Сторона имеет право раскрывать конфиденциальную информацию без согласия Раскрывающей Стороны:</w:t>
      </w:r>
    </w:p>
    <w:p w:rsidR="000C537A" w:rsidRPr="00444A11" w:rsidRDefault="000C537A" w:rsidP="000C537A">
      <w:pPr>
        <w:numPr>
          <w:ilvl w:val="2"/>
          <w:numId w:val="14"/>
        </w:numPr>
        <w:ind w:left="567" w:firstLine="0"/>
        <w:jc w:val="both"/>
        <w:rPr>
          <w:iCs/>
          <w:sz w:val="26"/>
          <w:szCs w:val="26"/>
        </w:rPr>
      </w:pPr>
      <w:r w:rsidRPr="00444A11">
        <w:rPr>
          <w:iCs/>
          <w:sz w:val="26"/>
          <w:szCs w:val="26"/>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0C537A" w:rsidRPr="00444A11" w:rsidRDefault="000C537A" w:rsidP="000C537A">
      <w:pPr>
        <w:numPr>
          <w:ilvl w:val="2"/>
          <w:numId w:val="14"/>
        </w:numPr>
        <w:ind w:left="567" w:firstLine="0"/>
        <w:jc w:val="both"/>
        <w:rPr>
          <w:iCs/>
          <w:sz w:val="26"/>
          <w:szCs w:val="26"/>
        </w:rPr>
      </w:pPr>
      <w:r w:rsidRPr="00444A11">
        <w:rPr>
          <w:iCs/>
          <w:sz w:val="26"/>
          <w:szCs w:val="26"/>
        </w:rPr>
        <w:t>если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C537A" w:rsidRPr="00A76262" w:rsidRDefault="000C537A" w:rsidP="000C537A">
      <w:pPr>
        <w:numPr>
          <w:ilvl w:val="1"/>
          <w:numId w:val="14"/>
        </w:numPr>
        <w:ind w:left="567" w:hanging="567"/>
        <w:jc w:val="both"/>
        <w:rPr>
          <w:b/>
          <w:sz w:val="26"/>
          <w:szCs w:val="26"/>
        </w:rPr>
      </w:pPr>
      <w:r w:rsidRPr="00444A11">
        <w:rPr>
          <w:iCs/>
          <w:sz w:val="26"/>
          <w:szCs w:val="26"/>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w:t>
      </w:r>
      <w:r>
        <w:rPr>
          <w:iCs/>
          <w:sz w:val="26"/>
          <w:szCs w:val="26"/>
        </w:rPr>
        <w:t>я</w:t>
      </w:r>
      <w:r w:rsidRPr="00444A11">
        <w:rPr>
          <w:iCs/>
          <w:sz w:val="26"/>
          <w:szCs w:val="26"/>
        </w:rPr>
        <w:t xml:space="preserve"> арбитражного суда.</w:t>
      </w:r>
    </w:p>
    <w:p w:rsidR="00A76262" w:rsidRPr="00444A11" w:rsidRDefault="00A76262" w:rsidP="00A76262">
      <w:pPr>
        <w:ind w:left="567"/>
        <w:jc w:val="both"/>
        <w:rPr>
          <w:b/>
          <w:sz w:val="26"/>
          <w:szCs w:val="26"/>
        </w:rPr>
      </w:pPr>
    </w:p>
    <w:p w:rsidR="000C537A" w:rsidRPr="00444A11" w:rsidRDefault="000C537A" w:rsidP="000C537A">
      <w:pPr>
        <w:jc w:val="center"/>
        <w:rPr>
          <w:b/>
          <w:sz w:val="26"/>
          <w:szCs w:val="26"/>
        </w:rPr>
      </w:pPr>
    </w:p>
    <w:p w:rsidR="000C537A" w:rsidRPr="000C537A" w:rsidRDefault="00056C4E" w:rsidP="00056C4E">
      <w:pPr>
        <w:pStyle w:val="a8"/>
        <w:tabs>
          <w:tab w:val="left" w:pos="6237"/>
        </w:tabs>
        <w:ind w:left="360"/>
        <w:jc w:val="center"/>
        <w:rPr>
          <w:b/>
          <w:sz w:val="26"/>
          <w:szCs w:val="26"/>
        </w:rPr>
      </w:pPr>
      <w:r>
        <w:rPr>
          <w:b/>
          <w:sz w:val="26"/>
          <w:szCs w:val="26"/>
        </w:rPr>
        <w:t xml:space="preserve">8. </w:t>
      </w:r>
      <w:r w:rsidR="000C537A" w:rsidRPr="000C537A">
        <w:rPr>
          <w:b/>
          <w:sz w:val="26"/>
          <w:szCs w:val="26"/>
        </w:rPr>
        <w:t>Срок действия договора</w:t>
      </w:r>
    </w:p>
    <w:p w:rsidR="000C537A" w:rsidRPr="00444A11" w:rsidRDefault="000C537A" w:rsidP="000C537A">
      <w:pPr>
        <w:jc w:val="center"/>
        <w:rPr>
          <w:b/>
          <w:sz w:val="26"/>
          <w:szCs w:val="26"/>
        </w:rPr>
      </w:pPr>
    </w:p>
    <w:p w:rsidR="00056C4E" w:rsidRDefault="00056C4E" w:rsidP="00056C4E">
      <w:pPr>
        <w:ind w:left="567" w:hanging="567"/>
        <w:rPr>
          <w:sz w:val="26"/>
          <w:szCs w:val="26"/>
        </w:rPr>
      </w:pPr>
      <w:r w:rsidRPr="00056C4E">
        <w:rPr>
          <w:sz w:val="26"/>
          <w:szCs w:val="26"/>
        </w:rPr>
        <w:t>8.1.</w:t>
      </w:r>
      <w:r>
        <w:rPr>
          <w:sz w:val="26"/>
          <w:szCs w:val="26"/>
        </w:rPr>
        <w:t xml:space="preserve">   </w:t>
      </w:r>
      <w:r w:rsidRPr="00056C4E">
        <w:rPr>
          <w:sz w:val="26"/>
          <w:szCs w:val="26"/>
        </w:rPr>
        <w:t xml:space="preserve">Настоящий договор считается заключенным и вступает в силу с момента подписания его обеими Сторонами и действует </w:t>
      </w:r>
      <w:r w:rsidR="00F0599F">
        <w:rPr>
          <w:sz w:val="26"/>
          <w:szCs w:val="26"/>
        </w:rPr>
        <w:t>п</w:t>
      </w:r>
      <w:r w:rsidRPr="00056C4E">
        <w:rPr>
          <w:sz w:val="26"/>
          <w:szCs w:val="26"/>
        </w:rPr>
        <w:t>о 31.12.2016 г</w:t>
      </w:r>
      <w:r>
        <w:rPr>
          <w:sz w:val="26"/>
          <w:szCs w:val="26"/>
        </w:rPr>
        <w:t>.</w:t>
      </w:r>
    </w:p>
    <w:p w:rsidR="000C537A" w:rsidRPr="00056C4E" w:rsidRDefault="00056C4E" w:rsidP="00056C4E">
      <w:pPr>
        <w:ind w:left="567" w:hanging="567"/>
        <w:rPr>
          <w:sz w:val="26"/>
          <w:szCs w:val="26"/>
        </w:rPr>
      </w:pPr>
      <w:r w:rsidRPr="00056C4E">
        <w:rPr>
          <w:sz w:val="26"/>
          <w:szCs w:val="26"/>
        </w:rPr>
        <w:t>8.2.</w:t>
      </w:r>
      <w:r w:rsidR="000C537A" w:rsidRPr="00056C4E">
        <w:rPr>
          <w:sz w:val="26"/>
          <w:szCs w:val="26"/>
        </w:rPr>
        <w:tab/>
        <w:t xml:space="preserve">Окончание срока действия настоящего Договора либо его досрочное прекращение не влечет прекращения неисполненных обязательств Сторон и не </w:t>
      </w:r>
      <w:r w:rsidR="000C537A" w:rsidRPr="00056C4E">
        <w:rPr>
          <w:sz w:val="26"/>
          <w:szCs w:val="26"/>
        </w:rPr>
        <w:lastRenderedPageBreak/>
        <w:t>освобождает Стороны от ответственности за нарушение условий настоящего Договора.</w:t>
      </w:r>
    </w:p>
    <w:p w:rsidR="000C537A" w:rsidRPr="00444A11" w:rsidRDefault="000C537A" w:rsidP="000C537A">
      <w:pPr>
        <w:jc w:val="center"/>
        <w:rPr>
          <w:b/>
          <w:sz w:val="26"/>
          <w:szCs w:val="26"/>
        </w:rPr>
      </w:pPr>
    </w:p>
    <w:p w:rsidR="000C537A" w:rsidRPr="00444A11" w:rsidRDefault="00056C4E" w:rsidP="00056C4E">
      <w:pPr>
        <w:ind w:left="360"/>
        <w:jc w:val="center"/>
        <w:rPr>
          <w:b/>
          <w:sz w:val="26"/>
          <w:szCs w:val="26"/>
        </w:rPr>
      </w:pPr>
      <w:r>
        <w:rPr>
          <w:b/>
          <w:sz w:val="26"/>
          <w:szCs w:val="26"/>
        </w:rPr>
        <w:t xml:space="preserve">9. </w:t>
      </w:r>
      <w:r w:rsidR="000C537A" w:rsidRPr="00444A11">
        <w:rPr>
          <w:b/>
          <w:sz w:val="26"/>
          <w:szCs w:val="26"/>
        </w:rPr>
        <w:t>П</w:t>
      </w:r>
      <w:r w:rsidR="000C537A">
        <w:rPr>
          <w:b/>
          <w:sz w:val="26"/>
          <w:szCs w:val="26"/>
        </w:rPr>
        <w:t>орядок разрешения споров</w:t>
      </w:r>
    </w:p>
    <w:p w:rsidR="000C537A" w:rsidRPr="00444A11" w:rsidRDefault="000C537A" w:rsidP="000C537A">
      <w:pPr>
        <w:jc w:val="both"/>
        <w:rPr>
          <w:sz w:val="26"/>
          <w:szCs w:val="26"/>
        </w:rPr>
      </w:pPr>
    </w:p>
    <w:p w:rsidR="000C537A" w:rsidRPr="000C537A" w:rsidRDefault="000C537A" w:rsidP="00056C4E">
      <w:pPr>
        <w:pStyle w:val="a8"/>
        <w:numPr>
          <w:ilvl w:val="1"/>
          <w:numId w:val="13"/>
        </w:numPr>
        <w:ind w:left="709" w:hanging="709"/>
        <w:jc w:val="both"/>
        <w:rPr>
          <w:sz w:val="26"/>
          <w:szCs w:val="26"/>
        </w:rPr>
      </w:pPr>
      <w:r w:rsidRPr="000C537A">
        <w:rPr>
          <w:sz w:val="26"/>
          <w:szCs w:val="26"/>
        </w:rPr>
        <w:t>Отношения, возникающие на основании настоящего Договора, регулируются законодательством Российской Федерации.</w:t>
      </w:r>
    </w:p>
    <w:p w:rsidR="000C537A" w:rsidRPr="000C537A" w:rsidRDefault="000C537A" w:rsidP="00056C4E">
      <w:pPr>
        <w:pStyle w:val="a8"/>
        <w:numPr>
          <w:ilvl w:val="1"/>
          <w:numId w:val="13"/>
        </w:numPr>
        <w:ind w:left="567" w:hanging="567"/>
        <w:jc w:val="both"/>
        <w:rPr>
          <w:sz w:val="26"/>
          <w:szCs w:val="26"/>
        </w:rPr>
      </w:pPr>
      <w:r w:rsidRPr="000C537A">
        <w:rPr>
          <w:sz w:val="26"/>
          <w:szCs w:val="26"/>
        </w:rPr>
        <w:t>Все споры и разногласия по настоящему Договору Стороны разрешают путём переговоров.</w:t>
      </w:r>
    </w:p>
    <w:p w:rsidR="000C537A" w:rsidRPr="00666A86" w:rsidRDefault="000C537A" w:rsidP="00056C4E">
      <w:pPr>
        <w:numPr>
          <w:ilvl w:val="1"/>
          <w:numId w:val="13"/>
        </w:numPr>
        <w:ind w:left="567" w:hanging="567"/>
        <w:jc w:val="both"/>
        <w:rPr>
          <w:sz w:val="26"/>
          <w:szCs w:val="26"/>
        </w:rPr>
      </w:pPr>
      <w:r w:rsidRPr="00444A11">
        <w:rPr>
          <w:sz w:val="26"/>
          <w:szCs w:val="26"/>
        </w:rPr>
        <w:t xml:space="preserve">Если по итогам переговоров Стороны не достигнут согласия, споры передаются на рассмотрение Арбитражного суда </w:t>
      </w:r>
      <w:r>
        <w:rPr>
          <w:sz w:val="26"/>
          <w:szCs w:val="26"/>
        </w:rPr>
        <w:t>Республики Башкортостан.</w:t>
      </w:r>
    </w:p>
    <w:p w:rsidR="000876D9" w:rsidRPr="008261E2" w:rsidRDefault="000876D9" w:rsidP="000876D9">
      <w:pPr>
        <w:rPr>
          <w:sz w:val="26"/>
          <w:szCs w:val="26"/>
        </w:rPr>
      </w:pPr>
    </w:p>
    <w:p w:rsidR="000876D9" w:rsidRPr="008261E2" w:rsidRDefault="000C537A" w:rsidP="000876D9">
      <w:pPr>
        <w:ind w:left="360"/>
        <w:jc w:val="center"/>
        <w:rPr>
          <w:b/>
          <w:bCs/>
          <w:sz w:val="26"/>
          <w:szCs w:val="26"/>
        </w:rPr>
      </w:pPr>
      <w:r>
        <w:rPr>
          <w:b/>
          <w:bCs/>
          <w:sz w:val="26"/>
          <w:szCs w:val="26"/>
        </w:rPr>
        <w:t>10</w:t>
      </w:r>
      <w:r w:rsidR="000876D9" w:rsidRPr="008261E2">
        <w:rPr>
          <w:b/>
          <w:bCs/>
          <w:sz w:val="26"/>
          <w:szCs w:val="26"/>
        </w:rPr>
        <w:t>.</w:t>
      </w:r>
      <w:r>
        <w:rPr>
          <w:b/>
          <w:bCs/>
          <w:sz w:val="26"/>
          <w:szCs w:val="26"/>
        </w:rPr>
        <w:t xml:space="preserve"> </w:t>
      </w:r>
      <w:r w:rsidR="000876D9" w:rsidRPr="008261E2">
        <w:rPr>
          <w:b/>
          <w:bCs/>
          <w:sz w:val="26"/>
          <w:szCs w:val="26"/>
        </w:rPr>
        <w:t>Прочие условия</w:t>
      </w:r>
    </w:p>
    <w:p w:rsidR="000876D9" w:rsidRPr="008261E2" w:rsidRDefault="000C537A" w:rsidP="000876D9">
      <w:pPr>
        <w:ind w:left="567" w:hanging="567"/>
        <w:jc w:val="both"/>
        <w:rPr>
          <w:sz w:val="26"/>
          <w:szCs w:val="26"/>
        </w:rPr>
      </w:pPr>
      <w:r>
        <w:rPr>
          <w:sz w:val="26"/>
          <w:szCs w:val="26"/>
        </w:rPr>
        <w:t>10</w:t>
      </w:r>
      <w:r w:rsidR="00530BC6">
        <w:rPr>
          <w:sz w:val="26"/>
          <w:szCs w:val="26"/>
        </w:rPr>
        <w:t>.1.</w:t>
      </w:r>
      <w:r w:rsidR="00530BC6">
        <w:rPr>
          <w:sz w:val="26"/>
          <w:szCs w:val="26"/>
        </w:rPr>
        <w:tab/>
        <w:t>Настоящий Договор вступил</w:t>
      </w:r>
      <w:r w:rsidR="000876D9" w:rsidRPr="008261E2">
        <w:rPr>
          <w:sz w:val="26"/>
          <w:szCs w:val="26"/>
        </w:rPr>
        <w:t xml:space="preserve"> в силу с момента его подписания и действует до полного исполнения Сторонами своих обязательств.</w:t>
      </w:r>
    </w:p>
    <w:p w:rsidR="000876D9" w:rsidRPr="008261E2" w:rsidRDefault="000C537A" w:rsidP="000876D9">
      <w:pPr>
        <w:ind w:left="567" w:hanging="567"/>
        <w:jc w:val="both"/>
        <w:rPr>
          <w:sz w:val="26"/>
          <w:szCs w:val="26"/>
        </w:rPr>
      </w:pPr>
      <w:r>
        <w:rPr>
          <w:sz w:val="26"/>
          <w:szCs w:val="26"/>
        </w:rPr>
        <w:t>10</w:t>
      </w:r>
      <w:r w:rsidR="000876D9" w:rsidRPr="008261E2">
        <w:rPr>
          <w:sz w:val="26"/>
          <w:szCs w:val="26"/>
        </w:rPr>
        <w:t>.2.</w:t>
      </w:r>
      <w:r w:rsidR="000876D9" w:rsidRPr="008261E2">
        <w:rPr>
          <w:sz w:val="26"/>
          <w:szCs w:val="26"/>
        </w:rPr>
        <w:tab/>
        <w:t xml:space="preserve">Исполнитель не несет ответственности перед Заказчиком в случае отсутствия подсветки </w:t>
      </w:r>
      <w:proofErr w:type="spellStart"/>
      <w:r w:rsidR="000876D9" w:rsidRPr="008261E2">
        <w:rPr>
          <w:sz w:val="26"/>
          <w:szCs w:val="26"/>
        </w:rPr>
        <w:t>Рекламоносителя</w:t>
      </w:r>
      <w:proofErr w:type="spellEnd"/>
      <w:r w:rsidR="000876D9" w:rsidRPr="008261E2">
        <w:rPr>
          <w:sz w:val="26"/>
          <w:szCs w:val="26"/>
        </w:rPr>
        <w:t xml:space="preserve">, произошедшего по причине нарушения режима подачи электроэнергии уполномоченными организациями, при условии предоставления необходимых документов Заказчику в </w:t>
      </w:r>
      <w:r w:rsidR="00056C4E" w:rsidRPr="008261E2">
        <w:rPr>
          <w:sz w:val="26"/>
          <w:szCs w:val="26"/>
        </w:rPr>
        <w:t xml:space="preserve">течение </w:t>
      </w:r>
      <w:r w:rsidR="00056C4E">
        <w:rPr>
          <w:sz w:val="26"/>
          <w:szCs w:val="26"/>
        </w:rPr>
        <w:t xml:space="preserve">2 </w:t>
      </w:r>
      <w:r w:rsidR="000876D9" w:rsidRPr="008261E2">
        <w:rPr>
          <w:sz w:val="26"/>
          <w:szCs w:val="26"/>
        </w:rPr>
        <w:t>дней, подтверждающих факт отсутствия электроэнергии или факт неисправности электросети в период распространения Рекламного материала Заказчика.</w:t>
      </w:r>
    </w:p>
    <w:p w:rsidR="000876D9" w:rsidRDefault="000C537A" w:rsidP="000876D9">
      <w:pPr>
        <w:ind w:left="567" w:hanging="567"/>
        <w:jc w:val="both"/>
        <w:rPr>
          <w:sz w:val="26"/>
          <w:szCs w:val="26"/>
        </w:rPr>
      </w:pPr>
      <w:r>
        <w:rPr>
          <w:sz w:val="26"/>
          <w:szCs w:val="26"/>
        </w:rPr>
        <w:t>10</w:t>
      </w:r>
      <w:r w:rsidR="000876D9" w:rsidRPr="008261E2">
        <w:rPr>
          <w:sz w:val="26"/>
          <w:szCs w:val="26"/>
        </w:rPr>
        <w:t>.3.</w:t>
      </w:r>
      <w:r w:rsidR="000876D9" w:rsidRPr="008261E2">
        <w:rPr>
          <w:sz w:val="26"/>
          <w:szCs w:val="26"/>
        </w:rPr>
        <w:tab/>
        <w:t>Исполнитель несет ответственность в случае причинения вреда или ущерба третьим лицам</w:t>
      </w:r>
      <w:r w:rsidR="000876D9">
        <w:rPr>
          <w:sz w:val="26"/>
          <w:szCs w:val="26"/>
        </w:rPr>
        <w:t>, в том числе их здоровью и имуществу,</w:t>
      </w:r>
      <w:r w:rsidR="000876D9" w:rsidRPr="008261E2">
        <w:rPr>
          <w:sz w:val="26"/>
          <w:szCs w:val="26"/>
        </w:rPr>
        <w:t xml:space="preserve"> в результате размещения рекламы в соответствии с настоящим Договором, в том числе в случае поломки </w:t>
      </w:r>
      <w:r w:rsidR="00056C4E" w:rsidRPr="008261E2">
        <w:rPr>
          <w:sz w:val="26"/>
          <w:szCs w:val="26"/>
        </w:rPr>
        <w:t>и ненадлежащей</w:t>
      </w:r>
      <w:r w:rsidR="000876D9" w:rsidRPr="008261E2">
        <w:rPr>
          <w:sz w:val="26"/>
          <w:szCs w:val="26"/>
        </w:rPr>
        <w:t xml:space="preserve"> эксплуатации рекламной конструкции. В случае предъявления Заказчику претензий, связанных с вышеописанными обстоятельствами, Исполнитель обязуется урегулировать их самостоятельно и за свой счет</w:t>
      </w:r>
      <w:r w:rsidR="000876D9">
        <w:rPr>
          <w:sz w:val="26"/>
          <w:szCs w:val="26"/>
        </w:rPr>
        <w:t>.</w:t>
      </w:r>
    </w:p>
    <w:p w:rsidR="000876D9" w:rsidRDefault="000C537A" w:rsidP="000876D9">
      <w:pPr>
        <w:ind w:left="567" w:right="27" w:hanging="567"/>
        <w:jc w:val="both"/>
        <w:rPr>
          <w:sz w:val="26"/>
          <w:szCs w:val="26"/>
        </w:rPr>
      </w:pPr>
      <w:r>
        <w:rPr>
          <w:sz w:val="26"/>
          <w:szCs w:val="26"/>
        </w:rPr>
        <w:t>10</w:t>
      </w:r>
      <w:r w:rsidR="000876D9">
        <w:rPr>
          <w:sz w:val="26"/>
          <w:szCs w:val="26"/>
        </w:rPr>
        <w:t>.4.</w:t>
      </w:r>
      <w:r w:rsidR="000876D9">
        <w:rPr>
          <w:sz w:val="26"/>
          <w:szCs w:val="26"/>
        </w:rPr>
        <w:tab/>
      </w:r>
      <w:r w:rsidR="000876D9" w:rsidRPr="00FF7C4E">
        <w:rPr>
          <w:sz w:val="26"/>
          <w:szCs w:val="26"/>
        </w:rPr>
        <w:t xml:space="preserve">В случае если </w:t>
      </w:r>
      <w:r w:rsidR="000876D9">
        <w:rPr>
          <w:sz w:val="26"/>
          <w:szCs w:val="26"/>
        </w:rPr>
        <w:t>у</w:t>
      </w:r>
      <w:r w:rsidR="000876D9" w:rsidRPr="00FF7C4E">
        <w:rPr>
          <w:sz w:val="26"/>
          <w:szCs w:val="26"/>
        </w:rPr>
        <w:t>слуги</w:t>
      </w:r>
      <w:r w:rsidR="00521C71">
        <w:rPr>
          <w:sz w:val="26"/>
          <w:szCs w:val="26"/>
        </w:rPr>
        <w:t xml:space="preserve"> по настоящему договору</w:t>
      </w:r>
      <w:r w:rsidR="000876D9">
        <w:rPr>
          <w:sz w:val="26"/>
          <w:szCs w:val="26"/>
        </w:rPr>
        <w:t xml:space="preserve"> </w:t>
      </w:r>
      <w:r w:rsidR="000876D9" w:rsidRPr="00FF7C4E">
        <w:rPr>
          <w:sz w:val="26"/>
          <w:szCs w:val="26"/>
        </w:rPr>
        <w:t>не были оказаны Исполнителем,</w:t>
      </w:r>
      <w:r w:rsidR="000876D9">
        <w:rPr>
          <w:sz w:val="26"/>
          <w:szCs w:val="26"/>
        </w:rPr>
        <w:t xml:space="preserve"> Заказчик вправе требовать возврата всех сумм, выплаченных по Договору, а также выплаты неустойки в размере </w:t>
      </w:r>
      <w:r w:rsidR="00977659">
        <w:rPr>
          <w:sz w:val="26"/>
          <w:szCs w:val="26"/>
        </w:rPr>
        <w:t>0,3% от стоимости размещения в указанный период</w:t>
      </w:r>
      <w:r w:rsidR="000876D9">
        <w:rPr>
          <w:sz w:val="26"/>
          <w:szCs w:val="26"/>
        </w:rPr>
        <w:t>.</w:t>
      </w:r>
    </w:p>
    <w:p w:rsidR="000876D9" w:rsidRPr="008261E2" w:rsidRDefault="000C537A" w:rsidP="000876D9">
      <w:pPr>
        <w:ind w:left="567" w:hanging="567"/>
        <w:jc w:val="both"/>
        <w:rPr>
          <w:sz w:val="26"/>
          <w:szCs w:val="26"/>
        </w:rPr>
      </w:pPr>
      <w:r>
        <w:rPr>
          <w:sz w:val="26"/>
          <w:szCs w:val="26"/>
        </w:rPr>
        <w:t>10.</w:t>
      </w:r>
      <w:r w:rsidR="000876D9">
        <w:rPr>
          <w:sz w:val="26"/>
          <w:szCs w:val="26"/>
        </w:rPr>
        <w:t>5</w:t>
      </w:r>
      <w:r w:rsidR="000876D9" w:rsidRPr="008261E2">
        <w:rPr>
          <w:sz w:val="26"/>
          <w:szCs w:val="26"/>
        </w:rPr>
        <w:t>.</w:t>
      </w:r>
      <w:r w:rsidR="000876D9" w:rsidRPr="008261E2">
        <w:rPr>
          <w:sz w:val="26"/>
          <w:szCs w:val="26"/>
        </w:rPr>
        <w:tab/>
        <w:t>Настоящ</w:t>
      </w:r>
      <w:r w:rsidR="00977659">
        <w:rPr>
          <w:sz w:val="26"/>
          <w:szCs w:val="26"/>
        </w:rPr>
        <w:t>ий</w:t>
      </w:r>
      <w:r w:rsidR="000876D9" w:rsidRPr="008261E2">
        <w:rPr>
          <w:sz w:val="26"/>
          <w:szCs w:val="26"/>
        </w:rPr>
        <w:t xml:space="preserve"> </w:t>
      </w:r>
      <w:r w:rsidR="00977659">
        <w:rPr>
          <w:sz w:val="26"/>
          <w:szCs w:val="26"/>
        </w:rPr>
        <w:t>договор подписан</w:t>
      </w:r>
      <w:r w:rsidR="000876D9" w:rsidRPr="008261E2">
        <w:rPr>
          <w:sz w:val="26"/>
          <w:szCs w:val="26"/>
        </w:rPr>
        <w:t xml:space="preserve"> в двух экземплярах, имеющих равную юридическую силу, по одному для каждой из Сторон.</w:t>
      </w:r>
    </w:p>
    <w:p w:rsidR="000876D9" w:rsidRPr="008261E2" w:rsidRDefault="000876D9" w:rsidP="000876D9">
      <w:pPr>
        <w:ind w:left="567" w:hanging="567"/>
        <w:jc w:val="both"/>
        <w:rPr>
          <w:sz w:val="26"/>
          <w:szCs w:val="2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2"/>
        <w:gridCol w:w="4883"/>
      </w:tblGrid>
      <w:tr w:rsidR="000876D9" w:rsidRPr="008261E2" w:rsidTr="001C04F7">
        <w:tc>
          <w:tcPr>
            <w:tcW w:w="4916" w:type="dxa"/>
          </w:tcPr>
          <w:p w:rsidR="000876D9" w:rsidRPr="008261E2" w:rsidRDefault="000876D9" w:rsidP="001C04F7">
            <w:pPr>
              <w:pStyle w:val="a3"/>
              <w:jc w:val="center"/>
              <w:rPr>
                <w:sz w:val="26"/>
                <w:szCs w:val="26"/>
              </w:rPr>
            </w:pPr>
            <w:r w:rsidRPr="008261E2">
              <w:rPr>
                <w:sz w:val="26"/>
                <w:szCs w:val="26"/>
              </w:rPr>
              <w:t>Заказчик</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ПАО «Башинформсвязь»</w:t>
            </w:r>
          </w:p>
          <w:p w:rsidR="007A49EB" w:rsidRDefault="007A49EB" w:rsidP="007A49EB">
            <w:pPr>
              <w:snapToGrid w:val="0"/>
              <w:ind w:right="-287"/>
              <w:rPr>
                <w:sz w:val="26"/>
                <w:szCs w:val="26"/>
                <w:shd w:val="clear" w:color="auto" w:fill="FFFFFF"/>
              </w:rPr>
            </w:pPr>
            <w:r w:rsidRPr="007A49EB">
              <w:rPr>
                <w:sz w:val="26"/>
                <w:szCs w:val="26"/>
                <w:shd w:val="clear" w:color="auto" w:fill="FFFFFF"/>
              </w:rPr>
              <w:t xml:space="preserve">Юридический адрес: 450000, Республика Башкортостан, </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г. Уфа, ул. Ленина, д. 32/1</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Почтовый адрес: 450000, Республика Башкортостан, г. Уфа, ул. Ленина, д. 32/1</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ИНН 0274018377, КПП 997750001</w:t>
            </w:r>
          </w:p>
          <w:p w:rsidR="007A49EB" w:rsidRPr="007A49EB" w:rsidRDefault="007A49EB" w:rsidP="007A49EB">
            <w:pPr>
              <w:snapToGrid w:val="0"/>
              <w:ind w:right="-287"/>
              <w:rPr>
                <w:sz w:val="26"/>
                <w:szCs w:val="26"/>
                <w:shd w:val="clear" w:color="auto" w:fill="FFFFFF"/>
              </w:rPr>
            </w:pPr>
            <w:proofErr w:type="spellStart"/>
            <w:r w:rsidRPr="007A49EB">
              <w:rPr>
                <w:sz w:val="26"/>
                <w:szCs w:val="26"/>
                <w:shd w:val="clear" w:color="auto" w:fill="FFFFFF"/>
              </w:rPr>
              <w:t>Расч</w:t>
            </w:r>
            <w:proofErr w:type="spellEnd"/>
            <w:r w:rsidRPr="007A49EB">
              <w:rPr>
                <w:sz w:val="26"/>
                <w:szCs w:val="26"/>
                <w:shd w:val="clear" w:color="auto" w:fill="FFFFFF"/>
              </w:rPr>
              <w:t>. счет: 40702810900000005674 в ОАО АБ «Россия» г. Санкт-Петербург</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Корр. счет: 30101810800000000861 в Северо-Западном Главном Управлении Банка России</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БИК 044030861</w:t>
            </w:r>
          </w:p>
          <w:p w:rsidR="000876D9" w:rsidRPr="008261E2" w:rsidRDefault="000876D9" w:rsidP="007A49EB">
            <w:pPr>
              <w:pStyle w:val="a3"/>
              <w:rPr>
                <w:sz w:val="26"/>
                <w:szCs w:val="26"/>
              </w:rPr>
            </w:pPr>
          </w:p>
          <w:p w:rsidR="000876D9" w:rsidRPr="008261E2" w:rsidRDefault="000876D9" w:rsidP="001C04F7">
            <w:pPr>
              <w:pStyle w:val="a3"/>
              <w:jc w:val="center"/>
              <w:rPr>
                <w:sz w:val="26"/>
                <w:szCs w:val="26"/>
              </w:rPr>
            </w:pPr>
          </w:p>
          <w:p w:rsidR="000876D9" w:rsidRPr="008261E2" w:rsidRDefault="007A49EB" w:rsidP="001C04F7">
            <w:pPr>
              <w:pStyle w:val="a3"/>
              <w:jc w:val="center"/>
              <w:rPr>
                <w:sz w:val="26"/>
                <w:szCs w:val="26"/>
              </w:rPr>
            </w:pPr>
            <w:r>
              <w:rPr>
                <w:sz w:val="26"/>
                <w:szCs w:val="26"/>
              </w:rPr>
              <w:lastRenderedPageBreak/>
              <w:t>______________</w:t>
            </w:r>
            <w:r w:rsidR="000876D9" w:rsidRPr="008261E2">
              <w:rPr>
                <w:sz w:val="26"/>
                <w:szCs w:val="26"/>
              </w:rPr>
              <w:t>/</w:t>
            </w:r>
            <w:r>
              <w:t xml:space="preserve"> </w:t>
            </w:r>
            <w:r w:rsidRPr="007A49EB">
              <w:rPr>
                <w:sz w:val="26"/>
                <w:szCs w:val="26"/>
              </w:rPr>
              <w:t>Долгоаршинных М.Г</w:t>
            </w:r>
            <w:r>
              <w:rPr>
                <w:sz w:val="26"/>
                <w:szCs w:val="26"/>
              </w:rPr>
              <w:t>.</w:t>
            </w:r>
            <w:r w:rsidR="000876D9" w:rsidRPr="008261E2">
              <w:rPr>
                <w:sz w:val="26"/>
                <w:szCs w:val="26"/>
              </w:rPr>
              <w:t>/</w:t>
            </w:r>
          </w:p>
          <w:p w:rsidR="000876D9" w:rsidRPr="008261E2" w:rsidRDefault="000876D9" w:rsidP="001C04F7">
            <w:pPr>
              <w:pStyle w:val="a3"/>
              <w:jc w:val="center"/>
              <w:rPr>
                <w:sz w:val="26"/>
                <w:szCs w:val="26"/>
              </w:rPr>
            </w:pPr>
          </w:p>
        </w:tc>
        <w:tc>
          <w:tcPr>
            <w:tcW w:w="4916" w:type="dxa"/>
          </w:tcPr>
          <w:p w:rsidR="000876D9" w:rsidRPr="008261E2" w:rsidRDefault="000876D9" w:rsidP="001C04F7">
            <w:pPr>
              <w:pStyle w:val="a3"/>
              <w:jc w:val="center"/>
              <w:rPr>
                <w:sz w:val="26"/>
                <w:szCs w:val="26"/>
              </w:rPr>
            </w:pPr>
            <w:r w:rsidRPr="008261E2">
              <w:rPr>
                <w:sz w:val="26"/>
                <w:szCs w:val="26"/>
              </w:rPr>
              <w:lastRenderedPageBreak/>
              <w:t>Исполнитель</w:t>
            </w:r>
          </w:p>
          <w:p w:rsidR="000876D9" w:rsidRPr="008261E2" w:rsidRDefault="000876D9" w:rsidP="001C04F7">
            <w:pPr>
              <w:pStyle w:val="a3"/>
              <w:jc w:val="center"/>
              <w:rPr>
                <w:sz w:val="26"/>
                <w:szCs w:val="26"/>
              </w:rPr>
            </w:pPr>
          </w:p>
          <w:p w:rsidR="000876D9" w:rsidRPr="008261E2" w:rsidRDefault="000876D9" w:rsidP="001C04F7">
            <w:pPr>
              <w:pStyle w:val="a3"/>
              <w:jc w:val="center"/>
              <w:rPr>
                <w:sz w:val="26"/>
                <w:szCs w:val="26"/>
              </w:rPr>
            </w:pPr>
          </w:p>
          <w:p w:rsidR="000876D9" w:rsidRPr="008261E2" w:rsidRDefault="000876D9" w:rsidP="001C04F7">
            <w:pPr>
              <w:pStyle w:val="a3"/>
              <w:jc w:val="center"/>
              <w:rPr>
                <w:sz w:val="26"/>
                <w:szCs w:val="26"/>
              </w:rPr>
            </w:pPr>
          </w:p>
          <w:p w:rsidR="000876D9" w:rsidRDefault="000876D9"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Pr="008261E2" w:rsidRDefault="007A49EB" w:rsidP="001C04F7">
            <w:pPr>
              <w:pStyle w:val="a3"/>
              <w:jc w:val="center"/>
              <w:rPr>
                <w:sz w:val="26"/>
                <w:szCs w:val="26"/>
              </w:rPr>
            </w:pPr>
          </w:p>
          <w:p w:rsidR="000876D9" w:rsidRDefault="000876D9" w:rsidP="001C04F7">
            <w:pPr>
              <w:pStyle w:val="a3"/>
              <w:jc w:val="center"/>
              <w:rPr>
                <w:sz w:val="26"/>
                <w:szCs w:val="26"/>
              </w:rPr>
            </w:pPr>
          </w:p>
          <w:p w:rsidR="00056C4E" w:rsidRPr="008261E2" w:rsidRDefault="00056C4E" w:rsidP="001C04F7">
            <w:pPr>
              <w:pStyle w:val="a3"/>
              <w:jc w:val="center"/>
              <w:rPr>
                <w:sz w:val="26"/>
                <w:szCs w:val="26"/>
              </w:rPr>
            </w:pPr>
          </w:p>
          <w:p w:rsidR="000876D9" w:rsidRPr="008261E2" w:rsidRDefault="000876D9" w:rsidP="001C04F7">
            <w:pPr>
              <w:pStyle w:val="a3"/>
              <w:jc w:val="center"/>
              <w:rPr>
                <w:sz w:val="26"/>
                <w:szCs w:val="26"/>
              </w:rPr>
            </w:pPr>
          </w:p>
          <w:p w:rsidR="000876D9" w:rsidRPr="008261E2" w:rsidRDefault="000876D9" w:rsidP="001C04F7">
            <w:pPr>
              <w:pStyle w:val="a3"/>
              <w:jc w:val="center"/>
              <w:rPr>
                <w:sz w:val="26"/>
                <w:szCs w:val="26"/>
              </w:rPr>
            </w:pPr>
            <w:r w:rsidRPr="008261E2">
              <w:rPr>
                <w:sz w:val="26"/>
                <w:szCs w:val="26"/>
              </w:rPr>
              <w:t>_____________/___________________/</w:t>
            </w:r>
          </w:p>
          <w:p w:rsidR="000876D9" w:rsidRPr="008261E2" w:rsidRDefault="000876D9" w:rsidP="001C04F7">
            <w:pPr>
              <w:pStyle w:val="a3"/>
              <w:jc w:val="center"/>
              <w:rPr>
                <w:sz w:val="26"/>
                <w:szCs w:val="26"/>
              </w:rPr>
            </w:pPr>
          </w:p>
        </w:tc>
      </w:tr>
    </w:tbl>
    <w:p w:rsidR="000876D9" w:rsidRPr="008261E2" w:rsidRDefault="000876D9" w:rsidP="000876D9">
      <w:pPr>
        <w:rPr>
          <w:sz w:val="26"/>
          <w:szCs w:val="26"/>
        </w:rPr>
      </w:pPr>
    </w:p>
    <w:p w:rsidR="000876D9" w:rsidRDefault="000876D9" w:rsidP="000876D9">
      <w:pPr>
        <w:rPr>
          <w:sz w:val="26"/>
          <w:szCs w:val="26"/>
        </w:rPr>
      </w:pPr>
      <w:r>
        <w:rPr>
          <w:sz w:val="26"/>
          <w:szCs w:val="26"/>
        </w:rPr>
        <w:br w:type="page"/>
      </w:r>
    </w:p>
    <w:p w:rsidR="007A49EB" w:rsidRDefault="007A49EB" w:rsidP="007A49EB">
      <w:pPr>
        <w:jc w:val="right"/>
        <w:rPr>
          <w:sz w:val="26"/>
          <w:szCs w:val="26"/>
        </w:rPr>
      </w:pPr>
      <w:r>
        <w:rPr>
          <w:sz w:val="26"/>
          <w:szCs w:val="26"/>
        </w:rPr>
        <w:lastRenderedPageBreak/>
        <w:t xml:space="preserve">                      </w:t>
      </w:r>
    </w:p>
    <w:p w:rsidR="000876D9" w:rsidRDefault="000876D9" w:rsidP="007A49EB">
      <w:pPr>
        <w:jc w:val="right"/>
        <w:rPr>
          <w:sz w:val="26"/>
          <w:szCs w:val="26"/>
        </w:rPr>
      </w:pPr>
      <w:r>
        <w:rPr>
          <w:sz w:val="26"/>
          <w:szCs w:val="26"/>
        </w:rPr>
        <w:t>Приложени</w:t>
      </w:r>
      <w:r w:rsidR="00056C4E">
        <w:rPr>
          <w:sz w:val="26"/>
          <w:szCs w:val="26"/>
        </w:rPr>
        <w:t>е</w:t>
      </w:r>
      <w:r>
        <w:rPr>
          <w:sz w:val="26"/>
          <w:szCs w:val="26"/>
        </w:rPr>
        <w:t xml:space="preserve"> № </w:t>
      </w:r>
      <w:r w:rsidR="00056C4E">
        <w:rPr>
          <w:sz w:val="26"/>
          <w:szCs w:val="26"/>
        </w:rPr>
        <w:t>__</w:t>
      </w:r>
    </w:p>
    <w:p w:rsidR="000876D9" w:rsidRDefault="000876D9" w:rsidP="000876D9">
      <w:pPr>
        <w:jc w:val="right"/>
        <w:rPr>
          <w:sz w:val="26"/>
          <w:szCs w:val="26"/>
        </w:rPr>
      </w:pPr>
      <w:r>
        <w:rPr>
          <w:sz w:val="26"/>
          <w:szCs w:val="26"/>
        </w:rPr>
        <w:t>к Договору № ________</w:t>
      </w:r>
    </w:p>
    <w:p w:rsidR="000876D9" w:rsidRDefault="000876D9" w:rsidP="000876D9">
      <w:pPr>
        <w:jc w:val="right"/>
        <w:rPr>
          <w:sz w:val="26"/>
          <w:szCs w:val="26"/>
        </w:rPr>
      </w:pPr>
      <w:r>
        <w:rPr>
          <w:sz w:val="26"/>
          <w:szCs w:val="26"/>
        </w:rPr>
        <w:t>от ___________ 20___ года</w:t>
      </w:r>
    </w:p>
    <w:p w:rsidR="000876D9" w:rsidRDefault="000876D9" w:rsidP="000876D9">
      <w:pPr>
        <w:jc w:val="right"/>
        <w:rPr>
          <w:sz w:val="26"/>
          <w:szCs w:val="26"/>
        </w:rPr>
      </w:pPr>
    </w:p>
    <w:p w:rsidR="000876D9" w:rsidRPr="00686336" w:rsidRDefault="000876D9" w:rsidP="000876D9">
      <w:pPr>
        <w:jc w:val="center"/>
        <w:rPr>
          <w:b/>
          <w:bCs/>
          <w:sz w:val="26"/>
          <w:szCs w:val="26"/>
        </w:rPr>
      </w:pPr>
      <w:r w:rsidRPr="00686336">
        <w:rPr>
          <w:b/>
          <w:bCs/>
          <w:sz w:val="26"/>
          <w:szCs w:val="26"/>
        </w:rPr>
        <w:t>МЕДИАПЛАН</w:t>
      </w:r>
    </w:p>
    <w:p w:rsidR="000876D9" w:rsidRDefault="000876D9" w:rsidP="000876D9">
      <w:pPr>
        <w:jc w:val="right"/>
        <w:rPr>
          <w:sz w:val="26"/>
          <w:szCs w:val="26"/>
        </w:rPr>
      </w:pPr>
    </w:p>
    <w:p w:rsidR="000876D9" w:rsidRDefault="000876D9" w:rsidP="000876D9">
      <w:pPr>
        <w:jc w:val="right"/>
        <w:rPr>
          <w:sz w:val="26"/>
          <w:szCs w:val="2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99"/>
        <w:gridCol w:w="3341"/>
        <w:gridCol w:w="1271"/>
        <w:gridCol w:w="1960"/>
        <w:gridCol w:w="1954"/>
      </w:tblGrid>
      <w:tr w:rsidR="000876D9" w:rsidTr="001C04F7">
        <w:tc>
          <w:tcPr>
            <w:tcW w:w="1101" w:type="dxa"/>
            <w:vAlign w:val="center"/>
          </w:tcPr>
          <w:p w:rsidR="000876D9" w:rsidRPr="007441C7" w:rsidRDefault="000876D9" w:rsidP="001C04F7">
            <w:pPr>
              <w:jc w:val="center"/>
              <w:rPr>
                <w:b/>
                <w:bCs/>
                <w:sz w:val="26"/>
                <w:szCs w:val="26"/>
              </w:rPr>
            </w:pPr>
            <w:r w:rsidRPr="007441C7">
              <w:rPr>
                <w:b/>
                <w:bCs/>
                <w:sz w:val="26"/>
                <w:szCs w:val="26"/>
              </w:rPr>
              <w:t>Сюжет</w:t>
            </w:r>
          </w:p>
        </w:tc>
        <w:tc>
          <w:tcPr>
            <w:tcW w:w="3402" w:type="dxa"/>
            <w:vAlign w:val="center"/>
          </w:tcPr>
          <w:p w:rsidR="000876D9" w:rsidRPr="007441C7" w:rsidRDefault="000876D9" w:rsidP="001C04F7">
            <w:pPr>
              <w:jc w:val="center"/>
              <w:rPr>
                <w:b/>
                <w:bCs/>
                <w:sz w:val="26"/>
                <w:szCs w:val="26"/>
              </w:rPr>
            </w:pPr>
            <w:r w:rsidRPr="007441C7">
              <w:rPr>
                <w:b/>
                <w:bCs/>
                <w:sz w:val="26"/>
                <w:szCs w:val="26"/>
              </w:rPr>
              <w:t>Адрес размещения</w:t>
            </w:r>
          </w:p>
        </w:tc>
        <w:tc>
          <w:tcPr>
            <w:tcW w:w="1276" w:type="dxa"/>
            <w:vAlign w:val="center"/>
          </w:tcPr>
          <w:p w:rsidR="000876D9" w:rsidRPr="007441C7" w:rsidRDefault="000876D9" w:rsidP="001C04F7">
            <w:pPr>
              <w:jc w:val="center"/>
              <w:rPr>
                <w:b/>
                <w:bCs/>
                <w:sz w:val="26"/>
                <w:szCs w:val="26"/>
              </w:rPr>
            </w:pPr>
            <w:r w:rsidRPr="007441C7">
              <w:rPr>
                <w:b/>
                <w:bCs/>
                <w:sz w:val="26"/>
                <w:szCs w:val="26"/>
              </w:rPr>
              <w:t>Размер, сторона</w:t>
            </w:r>
          </w:p>
        </w:tc>
        <w:tc>
          <w:tcPr>
            <w:tcW w:w="1971" w:type="dxa"/>
            <w:vAlign w:val="center"/>
          </w:tcPr>
          <w:p w:rsidR="000876D9" w:rsidRPr="007441C7" w:rsidRDefault="000876D9" w:rsidP="001C04F7">
            <w:pPr>
              <w:jc w:val="center"/>
              <w:rPr>
                <w:b/>
                <w:bCs/>
                <w:sz w:val="26"/>
                <w:szCs w:val="26"/>
              </w:rPr>
            </w:pPr>
            <w:r w:rsidRPr="007441C7">
              <w:rPr>
                <w:b/>
                <w:bCs/>
                <w:sz w:val="26"/>
                <w:szCs w:val="26"/>
              </w:rPr>
              <w:t>Срок размещения</w:t>
            </w:r>
          </w:p>
        </w:tc>
        <w:tc>
          <w:tcPr>
            <w:tcW w:w="1971" w:type="dxa"/>
            <w:vAlign w:val="center"/>
          </w:tcPr>
          <w:p w:rsidR="000876D9" w:rsidRPr="007441C7" w:rsidRDefault="000876D9" w:rsidP="001C04F7">
            <w:pPr>
              <w:jc w:val="center"/>
              <w:rPr>
                <w:b/>
                <w:bCs/>
                <w:sz w:val="26"/>
                <w:szCs w:val="26"/>
              </w:rPr>
            </w:pPr>
            <w:r w:rsidRPr="007441C7">
              <w:rPr>
                <w:b/>
                <w:bCs/>
                <w:sz w:val="26"/>
                <w:szCs w:val="26"/>
              </w:rPr>
              <w:t>Стоимость</w:t>
            </w:r>
          </w:p>
        </w:tc>
      </w:tr>
      <w:tr w:rsidR="000876D9" w:rsidTr="001C04F7">
        <w:tc>
          <w:tcPr>
            <w:tcW w:w="1101" w:type="dxa"/>
          </w:tcPr>
          <w:p w:rsidR="000876D9" w:rsidRPr="007441C7" w:rsidRDefault="000876D9" w:rsidP="001C04F7">
            <w:pPr>
              <w:jc w:val="right"/>
              <w:rPr>
                <w:sz w:val="26"/>
                <w:szCs w:val="26"/>
              </w:rPr>
            </w:pPr>
          </w:p>
        </w:tc>
        <w:tc>
          <w:tcPr>
            <w:tcW w:w="3402" w:type="dxa"/>
          </w:tcPr>
          <w:p w:rsidR="000876D9" w:rsidRPr="007441C7" w:rsidRDefault="000876D9" w:rsidP="001C04F7">
            <w:pPr>
              <w:jc w:val="right"/>
              <w:rPr>
                <w:sz w:val="26"/>
                <w:szCs w:val="26"/>
              </w:rPr>
            </w:pPr>
          </w:p>
        </w:tc>
        <w:tc>
          <w:tcPr>
            <w:tcW w:w="1276"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r>
      <w:tr w:rsidR="000876D9" w:rsidTr="001C04F7">
        <w:tc>
          <w:tcPr>
            <w:tcW w:w="1101" w:type="dxa"/>
          </w:tcPr>
          <w:p w:rsidR="000876D9" w:rsidRPr="007441C7" w:rsidRDefault="000876D9" w:rsidP="001C04F7">
            <w:pPr>
              <w:jc w:val="right"/>
              <w:rPr>
                <w:sz w:val="26"/>
                <w:szCs w:val="26"/>
              </w:rPr>
            </w:pPr>
          </w:p>
        </w:tc>
        <w:tc>
          <w:tcPr>
            <w:tcW w:w="3402" w:type="dxa"/>
          </w:tcPr>
          <w:p w:rsidR="000876D9" w:rsidRPr="007441C7" w:rsidRDefault="000876D9" w:rsidP="001C04F7">
            <w:pPr>
              <w:jc w:val="right"/>
              <w:rPr>
                <w:sz w:val="26"/>
                <w:szCs w:val="26"/>
              </w:rPr>
            </w:pPr>
          </w:p>
        </w:tc>
        <w:tc>
          <w:tcPr>
            <w:tcW w:w="1276"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r>
      <w:tr w:rsidR="000876D9" w:rsidTr="001C04F7">
        <w:tc>
          <w:tcPr>
            <w:tcW w:w="1101" w:type="dxa"/>
          </w:tcPr>
          <w:p w:rsidR="000876D9" w:rsidRPr="007441C7" w:rsidRDefault="000876D9" w:rsidP="001C04F7">
            <w:pPr>
              <w:jc w:val="right"/>
              <w:rPr>
                <w:sz w:val="26"/>
                <w:szCs w:val="26"/>
              </w:rPr>
            </w:pPr>
          </w:p>
        </w:tc>
        <w:tc>
          <w:tcPr>
            <w:tcW w:w="3402" w:type="dxa"/>
          </w:tcPr>
          <w:p w:rsidR="000876D9" w:rsidRPr="007441C7" w:rsidRDefault="000876D9" w:rsidP="001C04F7">
            <w:pPr>
              <w:jc w:val="right"/>
              <w:rPr>
                <w:sz w:val="26"/>
                <w:szCs w:val="26"/>
              </w:rPr>
            </w:pPr>
          </w:p>
        </w:tc>
        <w:tc>
          <w:tcPr>
            <w:tcW w:w="1276"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r>
      <w:tr w:rsidR="000876D9" w:rsidTr="001C04F7">
        <w:tc>
          <w:tcPr>
            <w:tcW w:w="1101" w:type="dxa"/>
          </w:tcPr>
          <w:p w:rsidR="000876D9" w:rsidRPr="007441C7" w:rsidRDefault="000876D9" w:rsidP="001C04F7">
            <w:pPr>
              <w:jc w:val="right"/>
              <w:rPr>
                <w:sz w:val="26"/>
                <w:szCs w:val="26"/>
              </w:rPr>
            </w:pPr>
          </w:p>
        </w:tc>
        <w:tc>
          <w:tcPr>
            <w:tcW w:w="3402" w:type="dxa"/>
          </w:tcPr>
          <w:p w:rsidR="000876D9" w:rsidRPr="007441C7" w:rsidRDefault="000876D9" w:rsidP="001C04F7">
            <w:pPr>
              <w:jc w:val="right"/>
              <w:rPr>
                <w:sz w:val="26"/>
                <w:szCs w:val="26"/>
              </w:rPr>
            </w:pPr>
          </w:p>
        </w:tc>
        <w:tc>
          <w:tcPr>
            <w:tcW w:w="1276"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r>
      <w:tr w:rsidR="000876D9" w:rsidTr="001C04F7">
        <w:tc>
          <w:tcPr>
            <w:tcW w:w="1101" w:type="dxa"/>
          </w:tcPr>
          <w:p w:rsidR="000876D9" w:rsidRPr="007441C7" w:rsidRDefault="000876D9" w:rsidP="001C04F7">
            <w:pPr>
              <w:jc w:val="right"/>
              <w:rPr>
                <w:sz w:val="26"/>
                <w:szCs w:val="26"/>
              </w:rPr>
            </w:pPr>
          </w:p>
        </w:tc>
        <w:tc>
          <w:tcPr>
            <w:tcW w:w="3402" w:type="dxa"/>
          </w:tcPr>
          <w:p w:rsidR="000876D9" w:rsidRPr="007441C7" w:rsidRDefault="000876D9" w:rsidP="001C04F7">
            <w:pPr>
              <w:jc w:val="right"/>
              <w:rPr>
                <w:sz w:val="26"/>
                <w:szCs w:val="26"/>
              </w:rPr>
            </w:pPr>
          </w:p>
        </w:tc>
        <w:tc>
          <w:tcPr>
            <w:tcW w:w="1276"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c>
          <w:tcPr>
            <w:tcW w:w="1971" w:type="dxa"/>
          </w:tcPr>
          <w:p w:rsidR="000876D9" w:rsidRPr="007441C7" w:rsidRDefault="000876D9" w:rsidP="001C04F7">
            <w:pPr>
              <w:jc w:val="right"/>
              <w:rPr>
                <w:sz w:val="26"/>
                <w:szCs w:val="26"/>
              </w:rPr>
            </w:pPr>
          </w:p>
        </w:tc>
      </w:tr>
    </w:tbl>
    <w:p w:rsidR="000876D9" w:rsidRDefault="000876D9" w:rsidP="000876D9">
      <w:pPr>
        <w:jc w:val="right"/>
        <w:rPr>
          <w:sz w:val="26"/>
          <w:szCs w:val="26"/>
        </w:rPr>
      </w:pPr>
    </w:p>
    <w:p w:rsidR="000876D9" w:rsidRDefault="000876D9" w:rsidP="000876D9">
      <w:pPr>
        <w:jc w:val="right"/>
        <w:rPr>
          <w:sz w:val="26"/>
          <w:szCs w:val="26"/>
        </w:rPr>
      </w:pPr>
    </w:p>
    <w:p w:rsidR="000876D9" w:rsidRDefault="000876D9" w:rsidP="000876D9">
      <w:pPr>
        <w:jc w:val="right"/>
        <w:rPr>
          <w:sz w:val="26"/>
          <w:szCs w:val="26"/>
        </w:rPr>
      </w:pPr>
    </w:p>
    <w:p w:rsidR="000876D9" w:rsidRDefault="000876D9" w:rsidP="000876D9">
      <w:pPr>
        <w:jc w:val="right"/>
        <w:rPr>
          <w:sz w:val="26"/>
          <w:szCs w:val="26"/>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2"/>
        <w:gridCol w:w="4883"/>
      </w:tblGrid>
      <w:tr w:rsidR="000876D9" w:rsidRPr="008261E2" w:rsidTr="001C04F7">
        <w:tc>
          <w:tcPr>
            <w:tcW w:w="4916" w:type="dxa"/>
          </w:tcPr>
          <w:p w:rsidR="000876D9" w:rsidRPr="008261E2" w:rsidRDefault="000876D9" w:rsidP="001C04F7">
            <w:pPr>
              <w:pStyle w:val="a3"/>
              <w:jc w:val="center"/>
              <w:rPr>
                <w:sz w:val="26"/>
                <w:szCs w:val="26"/>
              </w:rPr>
            </w:pPr>
            <w:r w:rsidRPr="008261E2">
              <w:rPr>
                <w:sz w:val="26"/>
                <w:szCs w:val="26"/>
              </w:rPr>
              <w:t>Заказчик</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ПАО «Башинформсвязь»</w:t>
            </w:r>
          </w:p>
          <w:p w:rsidR="007A49EB" w:rsidRDefault="007A49EB" w:rsidP="007A49EB">
            <w:pPr>
              <w:snapToGrid w:val="0"/>
              <w:ind w:right="-287"/>
              <w:rPr>
                <w:sz w:val="26"/>
                <w:szCs w:val="26"/>
                <w:shd w:val="clear" w:color="auto" w:fill="FFFFFF"/>
              </w:rPr>
            </w:pPr>
            <w:r w:rsidRPr="007A49EB">
              <w:rPr>
                <w:sz w:val="26"/>
                <w:szCs w:val="26"/>
                <w:shd w:val="clear" w:color="auto" w:fill="FFFFFF"/>
              </w:rPr>
              <w:t xml:space="preserve">Юридический адрес: 450000, Республика Башкортостан, </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г. Уфа, ул. Ленина, д. 32/1</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Почтовый адрес: 450000, Республика Башкортостан, г. Уфа, ул. Ленина, д. 32/1</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ИНН 0274018377, КПП 997750001</w:t>
            </w:r>
          </w:p>
          <w:p w:rsidR="007A49EB" w:rsidRPr="007A49EB" w:rsidRDefault="007A49EB" w:rsidP="007A49EB">
            <w:pPr>
              <w:snapToGrid w:val="0"/>
              <w:ind w:right="-287"/>
              <w:rPr>
                <w:sz w:val="26"/>
                <w:szCs w:val="26"/>
                <w:shd w:val="clear" w:color="auto" w:fill="FFFFFF"/>
              </w:rPr>
            </w:pPr>
            <w:proofErr w:type="spellStart"/>
            <w:r w:rsidRPr="007A49EB">
              <w:rPr>
                <w:sz w:val="26"/>
                <w:szCs w:val="26"/>
                <w:shd w:val="clear" w:color="auto" w:fill="FFFFFF"/>
              </w:rPr>
              <w:t>Расч</w:t>
            </w:r>
            <w:proofErr w:type="spellEnd"/>
            <w:r w:rsidRPr="007A49EB">
              <w:rPr>
                <w:sz w:val="26"/>
                <w:szCs w:val="26"/>
                <w:shd w:val="clear" w:color="auto" w:fill="FFFFFF"/>
              </w:rPr>
              <w:t>. счет: 40702810900000005674 в ОАО АБ «Россия» г. Санкт-Петербург</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Корр. счет: 30101810800000000861 в Северо-Западном Главном Управлении Банка России</w:t>
            </w:r>
          </w:p>
          <w:p w:rsidR="007A49EB" w:rsidRPr="007A49EB" w:rsidRDefault="007A49EB" w:rsidP="007A49EB">
            <w:pPr>
              <w:snapToGrid w:val="0"/>
              <w:ind w:right="-287"/>
              <w:rPr>
                <w:sz w:val="26"/>
                <w:szCs w:val="26"/>
                <w:shd w:val="clear" w:color="auto" w:fill="FFFFFF"/>
              </w:rPr>
            </w:pPr>
            <w:r w:rsidRPr="007A49EB">
              <w:rPr>
                <w:sz w:val="26"/>
                <w:szCs w:val="26"/>
                <w:shd w:val="clear" w:color="auto" w:fill="FFFFFF"/>
              </w:rPr>
              <w:t>БИК 044030861</w:t>
            </w:r>
          </w:p>
          <w:p w:rsidR="007A49EB" w:rsidRPr="008261E2" w:rsidRDefault="007A49EB" w:rsidP="007A49EB">
            <w:pPr>
              <w:pStyle w:val="a3"/>
              <w:rPr>
                <w:sz w:val="26"/>
                <w:szCs w:val="26"/>
              </w:rPr>
            </w:pPr>
          </w:p>
          <w:p w:rsidR="007A49EB" w:rsidRPr="008261E2" w:rsidRDefault="007A49EB" w:rsidP="007A49EB">
            <w:pPr>
              <w:pStyle w:val="a3"/>
              <w:jc w:val="center"/>
              <w:rPr>
                <w:sz w:val="26"/>
                <w:szCs w:val="26"/>
              </w:rPr>
            </w:pPr>
          </w:p>
          <w:p w:rsidR="007A49EB" w:rsidRPr="008261E2" w:rsidRDefault="007A49EB" w:rsidP="007A49EB">
            <w:pPr>
              <w:pStyle w:val="a3"/>
              <w:jc w:val="center"/>
              <w:rPr>
                <w:sz w:val="26"/>
                <w:szCs w:val="26"/>
              </w:rPr>
            </w:pPr>
            <w:r>
              <w:rPr>
                <w:sz w:val="26"/>
                <w:szCs w:val="26"/>
              </w:rPr>
              <w:t>______________</w:t>
            </w:r>
            <w:r w:rsidRPr="008261E2">
              <w:rPr>
                <w:sz w:val="26"/>
                <w:szCs w:val="26"/>
              </w:rPr>
              <w:t>/</w:t>
            </w:r>
            <w:r>
              <w:t xml:space="preserve"> </w:t>
            </w:r>
            <w:r w:rsidRPr="007A49EB">
              <w:rPr>
                <w:sz w:val="26"/>
                <w:szCs w:val="26"/>
              </w:rPr>
              <w:t>Долгоаршинных М.Г</w:t>
            </w:r>
            <w:r>
              <w:rPr>
                <w:sz w:val="26"/>
                <w:szCs w:val="26"/>
              </w:rPr>
              <w:t>.</w:t>
            </w:r>
            <w:r w:rsidRPr="008261E2">
              <w:rPr>
                <w:sz w:val="26"/>
                <w:szCs w:val="26"/>
              </w:rPr>
              <w:t>/</w:t>
            </w:r>
          </w:p>
          <w:p w:rsidR="000876D9" w:rsidRPr="008261E2" w:rsidRDefault="000876D9" w:rsidP="001C04F7">
            <w:pPr>
              <w:pStyle w:val="a3"/>
              <w:jc w:val="center"/>
              <w:rPr>
                <w:sz w:val="26"/>
                <w:szCs w:val="26"/>
              </w:rPr>
            </w:pPr>
          </w:p>
          <w:p w:rsidR="000876D9" w:rsidRPr="008261E2" w:rsidRDefault="000876D9" w:rsidP="007A49EB">
            <w:pPr>
              <w:pStyle w:val="a3"/>
              <w:jc w:val="center"/>
              <w:rPr>
                <w:sz w:val="26"/>
                <w:szCs w:val="26"/>
              </w:rPr>
            </w:pPr>
          </w:p>
        </w:tc>
        <w:tc>
          <w:tcPr>
            <w:tcW w:w="4916" w:type="dxa"/>
          </w:tcPr>
          <w:p w:rsidR="000876D9" w:rsidRPr="008261E2" w:rsidRDefault="000876D9" w:rsidP="001C04F7">
            <w:pPr>
              <w:pStyle w:val="a3"/>
              <w:jc w:val="center"/>
              <w:rPr>
                <w:sz w:val="26"/>
                <w:szCs w:val="26"/>
              </w:rPr>
            </w:pPr>
            <w:r w:rsidRPr="008261E2">
              <w:rPr>
                <w:sz w:val="26"/>
                <w:szCs w:val="26"/>
              </w:rPr>
              <w:t>Исполнитель</w:t>
            </w:r>
          </w:p>
          <w:p w:rsidR="000876D9" w:rsidRPr="008261E2" w:rsidRDefault="000876D9" w:rsidP="001C04F7">
            <w:pPr>
              <w:pStyle w:val="a3"/>
              <w:jc w:val="center"/>
              <w:rPr>
                <w:sz w:val="26"/>
                <w:szCs w:val="26"/>
              </w:rPr>
            </w:pPr>
          </w:p>
          <w:p w:rsidR="000876D9" w:rsidRPr="008261E2" w:rsidRDefault="000876D9" w:rsidP="001C04F7">
            <w:pPr>
              <w:pStyle w:val="a3"/>
              <w:jc w:val="center"/>
              <w:rPr>
                <w:sz w:val="26"/>
                <w:szCs w:val="26"/>
              </w:rPr>
            </w:pPr>
          </w:p>
          <w:p w:rsidR="000876D9" w:rsidRPr="008261E2" w:rsidRDefault="000876D9" w:rsidP="001C04F7">
            <w:pPr>
              <w:pStyle w:val="a3"/>
              <w:jc w:val="center"/>
              <w:rPr>
                <w:sz w:val="26"/>
                <w:szCs w:val="26"/>
              </w:rPr>
            </w:pPr>
          </w:p>
          <w:p w:rsidR="000876D9" w:rsidRDefault="000876D9"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Default="007A49EB" w:rsidP="001C04F7">
            <w:pPr>
              <w:pStyle w:val="a3"/>
              <w:jc w:val="center"/>
              <w:rPr>
                <w:sz w:val="26"/>
                <w:szCs w:val="26"/>
              </w:rPr>
            </w:pPr>
          </w:p>
          <w:p w:rsidR="007A49EB" w:rsidRPr="008261E2" w:rsidRDefault="007A49EB" w:rsidP="001C04F7">
            <w:pPr>
              <w:pStyle w:val="a3"/>
              <w:jc w:val="center"/>
              <w:rPr>
                <w:sz w:val="26"/>
                <w:szCs w:val="26"/>
              </w:rPr>
            </w:pPr>
          </w:p>
          <w:p w:rsidR="000876D9" w:rsidRPr="008261E2" w:rsidRDefault="000876D9" w:rsidP="001C04F7">
            <w:pPr>
              <w:pStyle w:val="a3"/>
              <w:jc w:val="center"/>
              <w:rPr>
                <w:sz w:val="26"/>
                <w:szCs w:val="26"/>
              </w:rPr>
            </w:pPr>
          </w:p>
          <w:p w:rsidR="000876D9" w:rsidRPr="008261E2" w:rsidRDefault="000876D9" w:rsidP="001C04F7">
            <w:pPr>
              <w:pStyle w:val="a3"/>
              <w:jc w:val="center"/>
              <w:rPr>
                <w:sz w:val="26"/>
                <w:szCs w:val="26"/>
              </w:rPr>
            </w:pPr>
          </w:p>
          <w:p w:rsidR="000876D9" w:rsidRPr="008261E2" w:rsidRDefault="000876D9" w:rsidP="001C04F7">
            <w:pPr>
              <w:pStyle w:val="a3"/>
              <w:jc w:val="center"/>
              <w:rPr>
                <w:sz w:val="26"/>
                <w:szCs w:val="26"/>
              </w:rPr>
            </w:pPr>
            <w:r w:rsidRPr="008261E2">
              <w:rPr>
                <w:sz w:val="26"/>
                <w:szCs w:val="26"/>
              </w:rPr>
              <w:t>_____________/___________________/</w:t>
            </w:r>
          </w:p>
          <w:p w:rsidR="000876D9" w:rsidRPr="008261E2" w:rsidRDefault="000876D9" w:rsidP="001C04F7">
            <w:pPr>
              <w:pStyle w:val="a3"/>
              <w:jc w:val="center"/>
              <w:rPr>
                <w:sz w:val="26"/>
                <w:szCs w:val="26"/>
              </w:rPr>
            </w:pPr>
          </w:p>
        </w:tc>
      </w:tr>
    </w:tbl>
    <w:p w:rsidR="000876D9" w:rsidRDefault="000876D9" w:rsidP="000876D9">
      <w:pPr>
        <w:jc w:val="right"/>
        <w:rPr>
          <w:sz w:val="26"/>
          <w:szCs w:val="26"/>
        </w:rPr>
      </w:pPr>
    </w:p>
    <w:p w:rsidR="000876D9" w:rsidRDefault="000876D9" w:rsidP="000876D9">
      <w:pPr>
        <w:jc w:val="right"/>
        <w:rPr>
          <w:sz w:val="26"/>
          <w:szCs w:val="26"/>
        </w:rPr>
      </w:pPr>
    </w:p>
    <w:p w:rsidR="000876D9" w:rsidRDefault="000876D9" w:rsidP="007A49EB">
      <w:pPr>
        <w:rPr>
          <w:sz w:val="26"/>
          <w:szCs w:val="26"/>
        </w:rPr>
      </w:pPr>
    </w:p>
    <w:sectPr w:rsidR="000876D9" w:rsidSect="006144B3">
      <w:headerReference w:type="default" r:id="rId8"/>
      <w:endnotePr>
        <w:numFmt w:val="decimal"/>
      </w:endnotePr>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8DF" w:rsidRDefault="00C708DF">
      <w:r>
        <w:separator/>
      </w:r>
    </w:p>
  </w:endnote>
  <w:endnote w:type="continuationSeparator" w:id="0">
    <w:p w:rsidR="00C708DF" w:rsidRDefault="00C70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8DF" w:rsidRDefault="00C708DF">
      <w:r>
        <w:separator/>
      </w:r>
    </w:p>
  </w:footnote>
  <w:footnote w:type="continuationSeparator" w:id="0">
    <w:p w:rsidR="00C708DF" w:rsidRDefault="00C70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7043" w:rsidRDefault="007A49EB" w:rsidP="00CC4746">
    <w:pPr>
      <w:pStyle w:val="a9"/>
      <w:framePr w:wrap="auto"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A007CD">
      <w:rPr>
        <w:rStyle w:val="a7"/>
        <w:noProof/>
      </w:rPr>
      <w:t>6</w:t>
    </w:r>
    <w:r>
      <w:rPr>
        <w:rStyle w:val="a7"/>
      </w:rPr>
      <w:fldChar w:fldCharType="end"/>
    </w:r>
  </w:p>
  <w:p w:rsidR="00A47043" w:rsidRDefault="00C708DF">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529A510C"/>
    <w:name w:val="WW8Num2"/>
    <w:lvl w:ilvl="0">
      <w:start w:val="1"/>
      <w:numFmt w:val="decimal"/>
      <w:lvlText w:val="%1."/>
      <w:lvlJc w:val="left"/>
      <w:pPr>
        <w:tabs>
          <w:tab w:val="num" w:pos="420"/>
        </w:tabs>
        <w:ind w:left="420" w:hanging="420"/>
      </w:pPr>
      <w:rPr>
        <w:rFonts w:cs="Times New Roman"/>
        <w:b/>
      </w:rPr>
    </w:lvl>
    <w:lvl w:ilvl="1">
      <w:start w:val="1"/>
      <w:numFmt w:val="decimal"/>
      <w:lvlText w:val="%1.%2."/>
      <w:lvlJc w:val="left"/>
      <w:pPr>
        <w:tabs>
          <w:tab w:val="num" w:pos="420"/>
        </w:tabs>
        <w:ind w:left="420" w:hanging="420"/>
      </w:pPr>
      <w:rPr>
        <w:rFonts w:cs="Times New Roman"/>
      </w:rPr>
    </w:lvl>
    <w:lvl w:ilvl="2">
      <w:start w:val="1"/>
      <w:numFmt w:val="decimal"/>
      <w:lvlText w:val="%1.%2.%3."/>
      <w:lvlJc w:val="left"/>
      <w:pPr>
        <w:tabs>
          <w:tab w:val="num" w:pos="1146"/>
        </w:tabs>
        <w:ind w:left="1146"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7782A38"/>
    <w:multiLevelType w:val="hybridMultilevel"/>
    <w:tmpl w:val="89EC98F4"/>
    <w:lvl w:ilvl="0" w:tplc="398AF31C">
      <w:start w:val="2"/>
      <w:numFmt w:val="decimal"/>
      <w:lvlText w:val="%1."/>
      <w:lvlJc w:val="left"/>
      <w:pPr>
        <w:tabs>
          <w:tab w:val="num" w:pos="720"/>
        </w:tabs>
        <w:ind w:left="720" w:hanging="360"/>
      </w:pPr>
      <w:rPr>
        <w:rFonts w:hint="default"/>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10943AE6"/>
    <w:multiLevelType w:val="multilevel"/>
    <w:tmpl w:val="71C64694"/>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3" w15:restartNumberingAfterBreak="0">
    <w:nsid w:val="3C6B06A0"/>
    <w:multiLevelType w:val="hybridMultilevel"/>
    <w:tmpl w:val="AE9416DA"/>
    <w:lvl w:ilvl="0" w:tplc="0419000F">
      <w:start w:val="7"/>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DE9638C"/>
    <w:multiLevelType w:val="hybridMultilevel"/>
    <w:tmpl w:val="636ED73C"/>
    <w:lvl w:ilvl="0" w:tplc="0419000F">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1BF030A"/>
    <w:multiLevelType w:val="hybridMultilevel"/>
    <w:tmpl w:val="87CAB84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5D826B8"/>
    <w:multiLevelType w:val="multilevel"/>
    <w:tmpl w:val="AA4211D2"/>
    <w:lvl w:ilvl="0">
      <w:start w:val="6"/>
      <w:numFmt w:val="decimal"/>
      <w:lvlText w:val="%1."/>
      <w:lvlJc w:val="left"/>
      <w:pPr>
        <w:ind w:left="3084" w:hanging="390"/>
      </w:pPr>
      <w:rPr>
        <w:rFonts w:hint="default"/>
      </w:rPr>
    </w:lvl>
    <w:lvl w:ilvl="1">
      <w:start w:val="1"/>
      <w:numFmt w:val="decimal"/>
      <w:lvlText w:val="%1.%2."/>
      <w:lvlJc w:val="left"/>
      <w:pPr>
        <w:ind w:left="3774" w:hanging="720"/>
      </w:pPr>
      <w:rPr>
        <w:rFonts w:hint="default"/>
        <w:b w:val="0"/>
      </w:rPr>
    </w:lvl>
    <w:lvl w:ilvl="2">
      <w:start w:val="1"/>
      <w:numFmt w:val="decimal"/>
      <w:lvlText w:val="%1.%2.%3."/>
      <w:lvlJc w:val="left"/>
      <w:pPr>
        <w:ind w:left="4134" w:hanging="720"/>
      </w:pPr>
      <w:rPr>
        <w:rFonts w:hint="default"/>
      </w:rPr>
    </w:lvl>
    <w:lvl w:ilvl="3">
      <w:start w:val="1"/>
      <w:numFmt w:val="decimal"/>
      <w:lvlText w:val="%1.%2.%3.%4."/>
      <w:lvlJc w:val="left"/>
      <w:pPr>
        <w:ind w:left="4854" w:hanging="1080"/>
      </w:pPr>
      <w:rPr>
        <w:rFonts w:hint="default"/>
      </w:rPr>
    </w:lvl>
    <w:lvl w:ilvl="4">
      <w:start w:val="1"/>
      <w:numFmt w:val="decimal"/>
      <w:lvlText w:val="%1.%2.%3.%4.%5."/>
      <w:lvlJc w:val="left"/>
      <w:pPr>
        <w:ind w:left="5214" w:hanging="1080"/>
      </w:pPr>
      <w:rPr>
        <w:rFonts w:hint="default"/>
      </w:rPr>
    </w:lvl>
    <w:lvl w:ilvl="5">
      <w:start w:val="1"/>
      <w:numFmt w:val="decimal"/>
      <w:lvlText w:val="%1.%2.%3.%4.%5.%6."/>
      <w:lvlJc w:val="left"/>
      <w:pPr>
        <w:ind w:left="5934" w:hanging="1440"/>
      </w:pPr>
      <w:rPr>
        <w:rFonts w:hint="default"/>
      </w:rPr>
    </w:lvl>
    <w:lvl w:ilvl="6">
      <w:start w:val="1"/>
      <w:numFmt w:val="decimal"/>
      <w:lvlText w:val="%1.%2.%3.%4.%5.%6.%7."/>
      <w:lvlJc w:val="left"/>
      <w:pPr>
        <w:ind w:left="6294" w:hanging="1440"/>
      </w:pPr>
      <w:rPr>
        <w:rFonts w:hint="default"/>
      </w:rPr>
    </w:lvl>
    <w:lvl w:ilvl="7">
      <w:start w:val="1"/>
      <w:numFmt w:val="decimal"/>
      <w:lvlText w:val="%1.%2.%3.%4.%5.%6.%7.%8."/>
      <w:lvlJc w:val="left"/>
      <w:pPr>
        <w:ind w:left="7014" w:hanging="1800"/>
      </w:pPr>
      <w:rPr>
        <w:rFonts w:hint="default"/>
      </w:rPr>
    </w:lvl>
    <w:lvl w:ilvl="8">
      <w:start w:val="1"/>
      <w:numFmt w:val="decimal"/>
      <w:lvlText w:val="%1.%2.%3.%4.%5.%6.%7.%8.%9."/>
      <w:lvlJc w:val="left"/>
      <w:pPr>
        <w:ind w:left="7374" w:hanging="1800"/>
      </w:pPr>
      <w:rPr>
        <w:rFonts w:hint="default"/>
      </w:rPr>
    </w:lvl>
  </w:abstractNum>
  <w:abstractNum w:abstractNumId="7" w15:restartNumberingAfterBreak="0">
    <w:nsid w:val="538A1522"/>
    <w:multiLevelType w:val="multilevel"/>
    <w:tmpl w:val="E460B678"/>
    <w:lvl w:ilvl="0">
      <w:start w:val="11"/>
      <w:numFmt w:val="decimal"/>
      <w:lvlText w:val="%1."/>
      <w:lvlJc w:val="left"/>
      <w:pPr>
        <w:ind w:left="525" w:hanging="52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072" w:hanging="1800"/>
      </w:pPr>
      <w:rPr>
        <w:rFonts w:hint="default"/>
      </w:rPr>
    </w:lvl>
  </w:abstractNum>
  <w:abstractNum w:abstractNumId="8" w15:restartNumberingAfterBreak="0">
    <w:nsid w:val="5714733A"/>
    <w:multiLevelType w:val="multilevel"/>
    <w:tmpl w:val="F88837A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8C65EE0"/>
    <w:multiLevelType w:val="hybridMultilevel"/>
    <w:tmpl w:val="03FE94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F5D4C5C"/>
    <w:multiLevelType w:val="hybridMultilevel"/>
    <w:tmpl w:val="B0C0215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68CB087D"/>
    <w:multiLevelType w:val="hybridMultilevel"/>
    <w:tmpl w:val="B32A0834"/>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F7B04B9"/>
    <w:multiLevelType w:val="multilevel"/>
    <w:tmpl w:val="F71EFB30"/>
    <w:lvl w:ilvl="0">
      <w:start w:val="1"/>
      <w:numFmt w:val="decimal"/>
      <w:lvlText w:val="%1."/>
      <w:lvlJc w:val="left"/>
      <w:pPr>
        <w:ind w:left="360" w:hanging="360"/>
      </w:pPr>
      <w:rPr>
        <w:rFonts w:ascii="Times New Roman" w:eastAsia="Times New Roman" w:hAnsi="Times New Roman"/>
      </w:rPr>
    </w:lvl>
    <w:lvl w:ilvl="1">
      <w:start w:val="1"/>
      <w:numFmt w:val="decimal"/>
      <w:lvlText w:val="%1.%2."/>
      <w:lvlJc w:val="left"/>
      <w:pPr>
        <w:ind w:left="502"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73375979"/>
    <w:multiLevelType w:val="multilevel"/>
    <w:tmpl w:val="5FCEBED4"/>
    <w:lvl w:ilvl="0">
      <w:start w:val="10"/>
      <w:numFmt w:val="decimal"/>
      <w:lvlText w:val="%1."/>
      <w:lvlJc w:val="left"/>
      <w:pPr>
        <w:ind w:left="525" w:hanging="525"/>
      </w:pPr>
      <w:rPr>
        <w:rFonts w:hint="default"/>
      </w:rPr>
    </w:lvl>
    <w:lvl w:ilvl="1">
      <w:start w:val="2"/>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6283755"/>
    <w:multiLevelType w:val="multilevel"/>
    <w:tmpl w:val="D1E86DE4"/>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num w:numId="1">
    <w:abstractNumId w:val="1"/>
  </w:num>
  <w:num w:numId="2">
    <w:abstractNumId w:val="10"/>
  </w:num>
  <w:num w:numId="3">
    <w:abstractNumId w:val="12"/>
  </w:num>
  <w:num w:numId="4">
    <w:abstractNumId w:val="8"/>
  </w:num>
  <w:num w:numId="5">
    <w:abstractNumId w:val="13"/>
  </w:num>
  <w:num w:numId="6">
    <w:abstractNumId w:val="7"/>
  </w:num>
  <w:num w:numId="7">
    <w:abstractNumId w:val="0"/>
  </w:num>
  <w:num w:numId="8">
    <w:abstractNumId w:val="6"/>
  </w:num>
  <w:num w:numId="9">
    <w:abstractNumId w:val="5"/>
  </w:num>
  <w:num w:numId="10">
    <w:abstractNumId w:val="11"/>
  </w:num>
  <w:num w:numId="11">
    <w:abstractNumId w:val="4"/>
  </w:num>
  <w:num w:numId="12">
    <w:abstractNumId w:val="3"/>
  </w:num>
  <w:num w:numId="13">
    <w:abstractNumId w:val="2"/>
  </w:num>
  <w:num w:numId="14">
    <w:abstractNumId w:val="14"/>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76D9"/>
    <w:rsid w:val="00002B10"/>
    <w:rsid w:val="00003641"/>
    <w:rsid w:val="00056C4E"/>
    <w:rsid w:val="000876D9"/>
    <w:rsid w:val="00091A20"/>
    <w:rsid w:val="000C537A"/>
    <w:rsid w:val="000E40C2"/>
    <w:rsid w:val="002A040B"/>
    <w:rsid w:val="00395EFF"/>
    <w:rsid w:val="003A62F4"/>
    <w:rsid w:val="003D6581"/>
    <w:rsid w:val="003E521C"/>
    <w:rsid w:val="003E787A"/>
    <w:rsid w:val="00441B62"/>
    <w:rsid w:val="00446DEC"/>
    <w:rsid w:val="00451BD7"/>
    <w:rsid w:val="004E312E"/>
    <w:rsid w:val="00521C71"/>
    <w:rsid w:val="00530BC6"/>
    <w:rsid w:val="005617CC"/>
    <w:rsid w:val="005A2DE9"/>
    <w:rsid w:val="005D5CD1"/>
    <w:rsid w:val="005F65EC"/>
    <w:rsid w:val="006A0751"/>
    <w:rsid w:val="006A1C12"/>
    <w:rsid w:val="006A679E"/>
    <w:rsid w:val="006E7D5A"/>
    <w:rsid w:val="00727FED"/>
    <w:rsid w:val="007A49EB"/>
    <w:rsid w:val="007D2A9F"/>
    <w:rsid w:val="008A2A78"/>
    <w:rsid w:val="00977659"/>
    <w:rsid w:val="009A7A08"/>
    <w:rsid w:val="009C2E34"/>
    <w:rsid w:val="009C5B29"/>
    <w:rsid w:val="00A007CD"/>
    <w:rsid w:val="00A53905"/>
    <w:rsid w:val="00A76262"/>
    <w:rsid w:val="00AC2790"/>
    <w:rsid w:val="00AD179B"/>
    <w:rsid w:val="00BE63A8"/>
    <w:rsid w:val="00C33483"/>
    <w:rsid w:val="00C708DF"/>
    <w:rsid w:val="00CD06F6"/>
    <w:rsid w:val="00D30205"/>
    <w:rsid w:val="00DE53F7"/>
    <w:rsid w:val="00E16544"/>
    <w:rsid w:val="00ED36F7"/>
    <w:rsid w:val="00F0599F"/>
    <w:rsid w:val="00F23ABB"/>
    <w:rsid w:val="00F31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63984F4-D90E-47A8-858F-9E0083CA3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6D9"/>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0876D9"/>
    <w:pPr>
      <w:jc w:val="both"/>
    </w:pPr>
    <w:rPr>
      <w:sz w:val="20"/>
      <w:szCs w:val="20"/>
    </w:rPr>
  </w:style>
  <w:style w:type="character" w:customStyle="1" w:styleId="a4">
    <w:name w:val="Основной текст Знак"/>
    <w:basedOn w:val="a0"/>
    <w:link w:val="a3"/>
    <w:uiPriority w:val="99"/>
    <w:rsid w:val="000876D9"/>
    <w:rPr>
      <w:rFonts w:ascii="Times New Roman" w:eastAsia="Times New Roman" w:hAnsi="Times New Roman" w:cs="Times New Roman"/>
      <w:sz w:val="20"/>
      <w:szCs w:val="20"/>
      <w:lang w:eastAsia="ru-RU"/>
    </w:rPr>
  </w:style>
  <w:style w:type="paragraph" w:styleId="3">
    <w:name w:val="Body Text 3"/>
    <w:basedOn w:val="a"/>
    <w:link w:val="30"/>
    <w:uiPriority w:val="99"/>
    <w:rsid w:val="000876D9"/>
    <w:pPr>
      <w:jc w:val="both"/>
    </w:pPr>
  </w:style>
  <w:style w:type="character" w:customStyle="1" w:styleId="30">
    <w:name w:val="Основной текст 3 Знак"/>
    <w:basedOn w:val="a0"/>
    <w:link w:val="3"/>
    <w:uiPriority w:val="99"/>
    <w:rsid w:val="000876D9"/>
    <w:rPr>
      <w:rFonts w:ascii="Times New Roman" w:eastAsia="Times New Roman" w:hAnsi="Times New Roman" w:cs="Times New Roman"/>
      <w:sz w:val="24"/>
      <w:szCs w:val="24"/>
      <w:lang w:eastAsia="ru-RU"/>
    </w:rPr>
  </w:style>
  <w:style w:type="paragraph" w:styleId="a5">
    <w:name w:val="Body Text Indent"/>
    <w:basedOn w:val="a"/>
    <w:link w:val="a6"/>
    <w:uiPriority w:val="99"/>
    <w:rsid w:val="000876D9"/>
    <w:pPr>
      <w:ind w:firstLine="540"/>
      <w:jc w:val="both"/>
    </w:pPr>
  </w:style>
  <w:style w:type="character" w:customStyle="1" w:styleId="a6">
    <w:name w:val="Основной текст с отступом Знак"/>
    <w:basedOn w:val="a0"/>
    <w:link w:val="a5"/>
    <w:uiPriority w:val="99"/>
    <w:rsid w:val="000876D9"/>
    <w:rPr>
      <w:rFonts w:ascii="Times New Roman" w:eastAsia="Times New Roman" w:hAnsi="Times New Roman" w:cs="Times New Roman"/>
      <w:sz w:val="24"/>
      <w:szCs w:val="24"/>
      <w:lang w:eastAsia="ru-RU"/>
    </w:rPr>
  </w:style>
  <w:style w:type="paragraph" w:styleId="2">
    <w:name w:val="Body Text 2"/>
    <w:basedOn w:val="a"/>
    <w:link w:val="20"/>
    <w:uiPriority w:val="99"/>
    <w:rsid w:val="000876D9"/>
    <w:pPr>
      <w:jc w:val="both"/>
    </w:pPr>
    <w:rPr>
      <w:color w:val="000000"/>
    </w:rPr>
  </w:style>
  <w:style w:type="character" w:customStyle="1" w:styleId="20">
    <w:name w:val="Основной текст 2 Знак"/>
    <w:basedOn w:val="a0"/>
    <w:link w:val="2"/>
    <w:uiPriority w:val="99"/>
    <w:rsid w:val="000876D9"/>
    <w:rPr>
      <w:rFonts w:ascii="Times New Roman" w:eastAsia="Times New Roman" w:hAnsi="Times New Roman" w:cs="Times New Roman"/>
      <w:color w:val="000000"/>
      <w:sz w:val="24"/>
      <w:szCs w:val="24"/>
      <w:lang w:eastAsia="ru-RU"/>
    </w:rPr>
  </w:style>
  <w:style w:type="paragraph" w:styleId="21">
    <w:name w:val="Body Text Indent 2"/>
    <w:basedOn w:val="a"/>
    <w:link w:val="22"/>
    <w:uiPriority w:val="99"/>
    <w:rsid w:val="000876D9"/>
    <w:pPr>
      <w:ind w:firstLine="720"/>
      <w:jc w:val="both"/>
    </w:pPr>
  </w:style>
  <w:style w:type="character" w:customStyle="1" w:styleId="22">
    <w:name w:val="Основной текст с отступом 2 Знак"/>
    <w:basedOn w:val="a0"/>
    <w:link w:val="21"/>
    <w:uiPriority w:val="99"/>
    <w:rsid w:val="000876D9"/>
    <w:rPr>
      <w:rFonts w:ascii="Times New Roman" w:eastAsia="Times New Roman" w:hAnsi="Times New Roman" w:cs="Times New Roman"/>
      <w:sz w:val="24"/>
      <w:szCs w:val="24"/>
      <w:lang w:eastAsia="ru-RU"/>
    </w:rPr>
  </w:style>
  <w:style w:type="character" w:styleId="a7">
    <w:name w:val="page number"/>
    <w:basedOn w:val="a0"/>
    <w:uiPriority w:val="99"/>
    <w:rsid w:val="000876D9"/>
  </w:style>
  <w:style w:type="character" w:customStyle="1" w:styleId="1">
    <w:name w:val="Основной шрифт абзаца1"/>
    <w:uiPriority w:val="99"/>
    <w:rsid w:val="000876D9"/>
  </w:style>
  <w:style w:type="paragraph" w:styleId="a8">
    <w:name w:val="List Paragraph"/>
    <w:basedOn w:val="a"/>
    <w:uiPriority w:val="99"/>
    <w:qFormat/>
    <w:rsid w:val="000876D9"/>
    <w:pPr>
      <w:ind w:left="720"/>
    </w:pPr>
  </w:style>
  <w:style w:type="paragraph" w:styleId="a9">
    <w:name w:val="header"/>
    <w:basedOn w:val="a"/>
    <w:link w:val="aa"/>
    <w:uiPriority w:val="99"/>
    <w:rsid w:val="000876D9"/>
    <w:pPr>
      <w:tabs>
        <w:tab w:val="center" w:pos="4677"/>
        <w:tab w:val="right" w:pos="9355"/>
      </w:tabs>
    </w:pPr>
  </w:style>
  <w:style w:type="character" w:customStyle="1" w:styleId="aa">
    <w:name w:val="Верхний колонтитул Знак"/>
    <w:basedOn w:val="a0"/>
    <w:link w:val="a9"/>
    <w:uiPriority w:val="99"/>
    <w:rsid w:val="000876D9"/>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A76262"/>
    <w:pPr>
      <w:tabs>
        <w:tab w:val="center" w:pos="4677"/>
        <w:tab w:val="right" w:pos="9355"/>
      </w:tabs>
    </w:pPr>
  </w:style>
  <w:style w:type="character" w:customStyle="1" w:styleId="ac">
    <w:name w:val="Нижний колонтитул Знак"/>
    <w:basedOn w:val="a0"/>
    <w:link w:val="ab"/>
    <w:uiPriority w:val="99"/>
    <w:rsid w:val="00A76262"/>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C8B9E1-0D1D-4E07-A72C-BE8CBD50E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9</Pages>
  <Words>3018</Words>
  <Characters>17203</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20181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Лобазнова Татьяна Алексеевна</dc:creator>
  <cp:keywords/>
  <dc:description/>
  <cp:lastModifiedBy>Данилова Татьяна Владимировна</cp:lastModifiedBy>
  <cp:revision>7</cp:revision>
  <cp:lastPrinted>2016-02-16T06:14:00Z</cp:lastPrinted>
  <dcterms:created xsi:type="dcterms:W3CDTF">2016-02-09T12:01:00Z</dcterms:created>
  <dcterms:modified xsi:type="dcterms:W3CDTF">2016-02-16T06:14:00Z</dcterms:modified>
</cp:coreProperties>
</file>