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7CAD" w:rsidRPr="00E421E5" w:rsidRDefault="00B77CAD" w:rsidP="00B77CAD">
      <w:pPr>
        <w:spacing w:after="0" w:line="240" w:lineRule="auto"/>
        <w:jc w:val="right"/>
        <w:rPr>
          <w:rFonts w:ascii="Times New Roman" w:eastAsia="Times New Roman" w:hAnsi="Times New Roman" w:cs="Times New Roman"/>
          <w:sz w:val="24"/>
          <w:szCs w:val="24"/>
          <w:lang w:eastAsia="ru-RU"/>
        </w:rPr>
      </w:pPr>
      <w:bookmarkStart w:id="0" w:name="_GoBack"/>
      <w:bookmarkEnd w:id="0"/>
    </w:p>
    <w:p w:rsidR="00B77CAD" w:rsidRPr="00E421E5" w:rsidRDefault="0063589D" w:rsidP="00B77CAD">
      <w:pPr>
        <w:spacing w:after="0" w:line="240" w:lineRule="auto"/>
        <w:rPr>
          <w:rFonts w:ascii="Times New Roman" w:eastAsia="Times New Roman" w:hAnsi="Times New Roman" w:cs="Times New Roman"/>
          <w:b/>
          <w:sz w:val="26"/>
          <w:szCs w:val="20"/>
          <w:lang w:eastAsia="ru-RU"/>
        </w:rPr>
      </w:pPr>
      <w:hyperlink r:id="rId8" w:history="1">
        <w:r w:rsidR="00B77CAD">
          <w:rPr>
            <w:rFonts w:ascii="Times New Roman" w:eastAsia="Times New Roman" w:hAnsi="Times New Roman" w:cs="Times New Roman"/>
            <w:noProof/>
            <w:sz w:val="24"/>
            <w:szCs w:val="24"/>
            <w:lang w:eastAsia="ru-RU"/>
          </w:rPr>
          <w:fldChar w:fldCharType="begin"/>
        </w:r>
        <w:r w:rsidR="00B77CAD">
          <w:rPr>
            <w:rFonts w:ascii="Times New Roman" w:eastAsia="Times New Roman" w:hAnsi="Times New Roman" w:cs="Times New Roman"/>
            <w:noProof/>
            <w:sz w:val="24"/>
            <w:szCs w:val="24"/>
            <w:lang w:eastAsia="ru-RU"/>
          </w:rPr>
          <w:instrText xml:space="preserve"> INCLUDEPICTURE  "cid:image001.png@01D2463E.53C60A10" \* MERGEFORMATINET </w:instrText>
        </w:r>
        <w:r w:rsidR="00B77CAD">
          <w:rPr>
            <w:rFonts w:ascii="Times New Roman" w:eastAsia="Times New Roman" w:hAnsi="Times New Roman" w:cs="Times New Roman"/>
            <w:noProof/>
            <w:sz w:val="24"/>
            <w:szCs w:val="24"/>
            <w:lang w:eastAsia="ru-RU"/>
          </w:rPr>
          <w:fldChar w:fldCharType="separate"/>
        </w:r>
        <w:r w:rsidR="00A272AA">
          <w:rPr>
            <w:rFonts w:ascii="Times New Roman" w:eastAsia="Times New Roman" w:hAnsi="Times New Roman" w:cs="Times New Roman"/>
            <w:noProof/>
            <w:sz w:val="24"/>
            <w:szCs w:val="24"/>
            <w:lang w:eastAsia="ru-RU"/>
          </w:rPr>
          <w:fldChar w:fldCharType="begin"/>
        </w:r>
        <w:r w:rsidR="00A272AA">
          <w:rPr>
            <w:rFonts w:ascii="Times New Roman" w:eastAsia="Times New Roman" w:hAnsi="Times New Roman" w:cs="Times New Roman"/>
            <w:noProof/>
            <w:sz w:val="24"/>
            <w:szCs w:val="24"/>
            <w:lang w:eastAsia="ru-RU"/>
          </w:rPr>
          <w:instrText xml:space="preserve"> INCLUDEPICTURE  "cid:image001.png@01D2463E.53C60A10" \* MERGEFORMATINET </w:instrText>
        </w:r>
        <w:r w:rsidR="00A272AA">
          <w:rPr>
            <w:rFonts w:ascii="Times New Roman" w:eastAsia="Times New Roman" w:hAnsi="Times New Roman" w:cs="Times New Roman"/>
            <w:noProof/>
            <w:sz w:val="24"/>
            <w:szCs w:val="24"/>
            <w:lang w:eastAsia="ru-RU"/>
          </w:rPr>
          <w:fldChar w:fldCharType="separate"/>
        </w:r>
        <w:r w:rsidR="006D749D">
          <w:rPr>
            <w:rFonts w:ascii="Times New Roman" w:eastAsia="Times New Roman" w:hAnsi="Times New Roman" w:cs="Times New Roman"/>
            <w:noProof/>
            <w:sz w:val="24"/>
            <w:szCs w:val="24"/>
            <w:lang w:eastAsia="ru-RU"/>
          </w:rPr>
          <w:fldChar w:fldCharType="begin"/>
        </w:r>
        <w:r w:rsidR="006D749D">
          <w:rPr>
            <w:rFonts w:ascii="Times New Roman" w:eastAsia="Times New Roman" w:hAnsi="Times New Roman" w:cs="Times New Roman"/>
            <w:noProof/>
            <w:sz w:val="24"/>
            <w:szCs w:val="24"/>
            <w:lang w:eastAsia="ru-RU"/>
          </w:rPr>
          <w:instrText xml:space="preserve"> INCLUDEPICTURE  "cid:image001.png@01D2463E.53C60A10" \* MERGEFORMATINET </w:instrText>
        </w:r>
        <w:r w:rsidR="006D749D">
          <w:rPr>
            <w:rFonts w:ascii="Times New Roman" w:eastAsia="Times New Roman" w:hAnsi="Times New Roman" w:cs="Times New Roman"/>
            <w:noProof/>
            <w:sz w:val="24"/>
            <w:szCs w:val="24"/>
            <w:lang w:eastAsia="ru-RU"/>
          </w:rPr>
          <w:fldChar w:fldCharType="separate"/>
        </w:r>
        <w:r w:rsidR="00B45A2E">
          <w:rPr>
            <w:rFonts w:ascii="Times New Roman" w:eastAsia="Times New Roman" w:hAnsi="Times New Roman" w:cs="Times New Roman"/>
            <w:noProof/>
            <w:sz w:val="24"/>
            <w:szCs w:val="24"/>
            <w:lang w:eastAsia="ru-RU"/>
          </w:rPr>
          <w:fldChar w:fldCharType="begin"/>
        </w:r>
        <w:r w:rsidR="00B45A2E">
          <w:rPr>
            <w:rFonts w:ascii="Times New Roman" w:eastAsia="Times New Roman" w:hAnsi="Times New Roman" w:cs="Times New Roman"/>
            <w:noProof/>
            <w:sz w:val="24"/>
            <w:szCs w:val="24"/>
            <w:lang w:eastAsia="ru-RU"/>
          </w:rPr>
          <w:instrText xml:space="preserve"> INCLUDEPICTURE  "cid:image001.png@01D2463E.53C60A10" \* MERGEFORMATINET </w:instrText>
        </w:r>
        <w:r w:rsidR="00B45A2E">
          <w:rPr>
            <w:rFonts w:ascii="Times New Roman" w:eastAsia="Times New Roman" w:hAnsi="Times New Roman" w:cs="Times New Roman"/>
            <w:noProof/>
            <w:sz w:val="24"/>
            <w:szCs w:val="24"/>
            <w:lang w:eastAsia="ru-RU"/>
          </w:rPr>
          <w:fldChar w:fldCharType="separate"/>
        </w:r>
        <w:r w:rsidR="0094538B">
          <w:rPr>
            <w:rFonts w:ascii="Times New Roman" w:eastAsia="Times New Roman" w:hAnsi="Times New Roman" w:cs="Times New Roman"/>
            <w:noProof/>
            <w:sz w:val="24"/>
            <w:szCs w:val="24"/>
            <w:lang w:eastAsia="ru-RU"/>
          </w:rPr>
          <w:fldChar w:fldCharType="begin"/>
        </w:r>
        <w:r w:rsidR="0094538B">
          <w:rPr>
            <w:rFonts w:ascii="Times New Roman" w:eastAsia="Times New Roman" w:hAnsi="Times New Roman" w:cs="Times New Roman"/>
            <w:noProof/>
            <w:sz w:val="24"/>
            <w:szCs w:val="24"/>
            <w:lang w:eastAsia="ru-RU"/>
          </w:rPr>
          <w:instrText xml:space="preserve"> INCLUDEPICTURE  "cid:image001.png@01D2463E.53C60A10" \* MERGEFORMATINET </w:instrText>
        </w:r>
        <w:r w:rsidR="0094538B">
          <w:rPr>
            <w:rFonts w:ascii="Times New Roman" w:eastAsia="Times New Roman" w:hAnsi="Times New Roman" w:cs="Times New Roman"/>
            <w:noProof/>
            <w:sz w:val="24"/>
            <w:szCs w:val="24"/>
            <w:lang w:eastAsia="ru-RU"/>
          </w:rPr>
          <w:fldChar w:fldCharType="separate"/>
        </w:r>
        <w:r w:rsidR="0089278C">
          <w:rPr>
            <w:rFonts w:ascii="Times New Roman" w:eastAsia="Times New Roman" w:hAnsi="Times New Roman" w:cs="Times New Roman"/>
            <w:noProof/>
            <w:sz w:val="24"/>
            <w:szCs w:val="24"/>
            <w:lang w:eastAsia="ru-RU"/>
          </w:rPr>
          <w:fldChar w:fldCharType="begin"/>
        </w:r>
        <w:r w:rsidR="0089278C">
          <w:rPr>
            <w:rFonts w:ascii="Times New Roman" w:eastAsia="Times New Roman" w:hAnsi="Times New Roman" w:cs="Times New Roman"/>
            <w:noProof/>
            <w:sz w:val="24"/>
            <w:szCs w:val="24"/>
            <w:lang w:eastAsia="ru-RU"/>
          </w:rPr>
          <w:instrText xml:space="preserve"> INCLUDEPICTURE  "cid:image001.png@01D2463E.53C60A10" \* MERGEFORMATINET </w:instrText>
        </w:r>
        <w:r w:rsidR="0089278C">
          <w:rPr>
            <w:rFonts w:ascii="Times New Roman" w:eastAsia="Times New Roman" w:hAnsi="Times New Roman" w:cs="Times New Roman"/>
            <w:noProof/>
            <w:sz w:val="24"/>
            <w:szCs w:val="24"/>
            <w:lang w:eastAsia="ru-RU"/>
          </w:rPr>
          <w:fldChar w:fldCharType="separate"/>
        </w:r>
        <w:r w:rsidR="006A039C">
          <w:rPr>
            <w:rFonts w:ascii="Times New Roman" w:eastAsia="Times New Roman" w:hAnsi="Times New Roman" w:cs="Times New Roman"/>
            <w:noProof/>
            <w:sz w:val="24"/>
            <w:szCs w:val="24"/>
            <w:lang w:eastAsia="ru-RU"/>
          </w:rPr>
          <w:fldChar w:fldCharType="begin"/>
        </w:r>
        <w:r w:rsidR="006A039C">
          <w:rPr>
            <w:rFonts w:ascii="Times New Roman" w:eastAsia="Times New Roman" w:hAnsi="Times New Roman" w:cs="Times New Roman"/>
            <w:noProof/>
            <w:sz w:val="24"/>
            <w:szCs w:val="24"/>
            <w:lang w:eastAsia="ru-RU"/>
          </w:rPr>
          <w:instrText xml:space="preserve"> INCLUDEPICTURE  "cid:image001.png@01D2463E.53C60A10" \* MERGEFORMATINET </w:instrText>
        </w:r>
        <w:r w:rsidR="006A039C">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fldChar w:fldCharType="begin"/>
        </w:r>
        <w:r>
          <w:rPr>
            <w:rFonts w:ascii="Times New Roman" w:eastAsia="Times New Roman" w:hAnsi="Times New Roman" w:cs="Times New Roman"/>
            <w:noProof/>
            <w:sz w:val="24"/>
            <w:szCs w:val="24"/>
            <w:lang w:eastAsia="ru-RU"/>
          </w:rPr>
          <w:instrText xml:space="preserve"> INCLUDEPICTURE  "cid:image001.png@01D2463E.53C60A10" \* MERGEFORMATINET </w:instrText>
        </w:r>
        <w:r>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3.5pt;height:39.75pt;visibility:visible">
              <v:imagedata r:id="rId9" r:href="rId10"/>
            </v:shape>
          </w:pict>
        </w:r>
        <w:r>
          <w:rPr>
            <w:rFonts w:ascii="Times New Roman" w:eastAsia="Times New Roman" w:hAnsi="Times New Roman" w:cs="Times New Roman"/>
            <w:noProof/>
            <w:sz w:val="24"/>
            <w:szCs w:val="24"/>
            <w:lang w:eastAsia="ru-RU"/>
          </w:rPr>
          <w:fldChar w:fldCharType="end"/>
        </w:r>
        <w:r w:rsidR="006A039C">
          <w:rPr>
            <w:rFonts w:ascii="Times New Roman" w:eastAsia="Times New Roman" w:hAnsi="Times New Roman" w:cs="Times New Roman"/>
            <w:noProof/>
            <w:sz w:val="24"/>
            <w:szCs w:val="24"/>
            <w:lang w:eastAsia="ru-RU"/>
          </w:rPr>
          <w:fldChar w:fldCharType="end"/>
        </w:r>
        <w:r w:rsidR="0089278C">
          <w:rPr>
            <w:rFonts w:ascii="Times New Roman" w:eastAsia="Times New Roman" w:hAnsi="Times New Roman" w:cs="Times New Roman"/>
            <w:noProof/>
            <w:sz w:val="24"/>
            <w:szCs w:val="24"/>
            <w:lang w:eastAsia="ru-RU"/>
          </w:rPr>
          <w:fldChar w:fldCharType="end"/>
        </w:r>
        <w:r w:rsidR="0094538B">
          <w:rPr>
            <w:rFonts w:ascii="Times New Roman" w:eastAsia="Times New Roman" w:hAnsi="Times New Roman" w:cs="Times New Roman"/>
            <w:noProof/>
            <w:sz w:val="24"/>
            <w:szCs w:val="24"/>
            <w:lang w:eastAsia="ru-RU"/>
          </w:rPr>
          <w:fldChar w:fldCharType="end"/>
        </w:r>
        <w:r w:rsidR="00B45A2E">
          <w:rPr>
            <w:rFonts w:ascii="Times New Roman" w:eastAsia="Times New Roman" w:hAnsi="Times New Roman" w:cs="Times New Roman"/>
            <w:noProof/>
            <w:sz w:val="24"/>
            <w:szCs w:val="24"/>
            <w:lang w:eastAsia="ru-RU"/>
          </w:rPr>
          <w:fldChar w:fldCharType="end"/>
        </w:r>
        <w:r w:rsidR="006D749D">
          <w:rPr>
            <w:rFonts w:ascii="Times New Roman" w:eastAsia="Times New Roman" w:hAnsi="Times New Roman" w:cs="Times New Roman"/>
            <w:noProof/>
            <w:sz w:val="24"/>
            <w:szCs w:val="24"/>
            <w:lang w:eastAsia="ru-RU"/>
          </w:rPr>
          <w:fldChar w:fldCharType="end"/>
        </w:r>
        <w:r w:rsidR="00A272AA">
          <w:rPr>
            <w:rFonts w:ascii="Times New Roman" w:eastAsia="Times New Roman" w:hAnsi="Times New Roman" w:cs="Times New Roman"/>
            <w:noProof/>
            <w:sz w:val="24"/>
            <w:szCs w:val="24"/>
            <w:lang w:eastAsia="ru-RU"/>
          </w:rPr>
          <w:fldChar w:fldCharType="end"/>
        </w:r>
        <w:r w:rsidR="00B77CAD">
          <w:rPr>
            <w:rFonts w:ascii="Times New Roman" w:eastAsia="Times New Roman" w:hAnsi="Times New Roman" w:cs="Times New Roman"/>
            <w:noProof/>
            <w:sz w:val="24"/>
            <w:szCs w:val="24"/>
            <w:lang w:eastAsia="ru-RU"/>
          </w:rPr>
          <w:fldChar w:fldCharType="end"/>
        </w:r>
      </w:hyperlink>
    </w:p>
    <w:p w:rsidR="00B77CAD" w:rsidRPr="00E421E5" w:rsidRDefault="00B77CAD" w:rsidP="00B77CAD">
      <w:pPr>
        <w:tabs>
          <w:tab w:val="left" w:pos="1289"/>
        </w:tabs>
        <w:spacing w:after="0" w:line="240" w:lineRule="auto"/>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ab/>
      </w:r>
    </w:p>
    <w:p w:rsidR="006D749D" w:rsidRDefault="006D749D" w:rsidP="006D749D">
      <w:pPr>
        <w:spacing w:after="0" w:line="240" w:lineRule="auto"/>
        <w:jc w:val="right"/>
        <w:rPr>
          <w:rFonts w:ascii="Times New Roman" w:eastAsia="Times New Roman" w:hAnsi="Times New Roman" w:cs="Times New Roman"/>
          <w:sz w:val="24"/>
          <w:szCs w:val="24"/>
          <w:lang w:eastAsia="ru-RU"/>
        </w:rPr>
      </w:pPr>
    </w:p>
    <w:p w:rsidR="00C257C2" w:rsidRDefault="00C257C2" w:rsidP="006D749D">
      <w:pPr>
        <w:spacing w:after="0" w:line="240" w:lineRule="auto"/>
        <w:jc w:val="right"/>
        <w:rPr>
          <w:rFonts w:ascii="Times New Roman" w:eastAsia="Times New Roman" w:hAnsi="Times New Roman" w:cs="Times New Roman"/>
          <w:sz w:val="24"/>
          <w:szCs w:val="24"/>
          <w:lang w:eastAsia="ru-RU"/>
        </w:rPr>
      </w:pPr>
    </w:p>
    <w:p w:rsidR="00C257C2" w:rsidRDefault="00C257C2" w:rsidP="006D749D">
      <w:pPr>
        <w:spacing w:after="0" w:line="240" w:lineRule="auto"/>
        <w:jc w:val="right"/>
        <w:rPr>
          <w:rFonts w:ascii="Times New Roman" w:eastAsia="Times New Roman" w:hAnsi="Times New Roman" w:cs="Times New Roman"/>
          <w:sz w:val="24"/>
          <w:szCs w:val="24"/>
          <w:lang w:eastAsia="ru-RU"/>
        </w:rPr>
      </w:pPr>
    </w:p>
    <w:p w:rsidR="00C257C2" w:rsidRDefault="00C257C2" w:rsidP="006D749D">
      <w:pPr>
        <w:spacing w:after="0" w:line="240" w:lineRule="auto"/>
        <w:jc w:val="right"/>
        <w:rPr>
          <w:rFonts w:ascii="Times New Roman" w:eastAsia="Times New Roman" w:hAnsi="Times New Roman" w:cs="Times New Roman"/>
          <w:sz w:val="24"/>
          <w:szCs w:val="24"/>
          <w:lang w:eastAsia="ru-RU"/>
        </w:rPr>
      </w:pPr>
    </w:p>
    <w:p w:rsidR="00C257C2" w:rsidRDefault="00C257C2" w:rsidP="006D749D">
      <w:pPr>
        <w:spacing w:after="0" w:line="240" w:lineRule="auto"/>
        <w:jc w:val="right"/>
        <w:rPr>
          <w:rFonts w:ascii="Times New Roman" w:eastAsia="Times New Roman" w:hAnsi="Times New Roman" w:cs="Times New Roman"/>
          <w:sz w:val="24"/>
          <w:szCs w:val="24"/>
          <w:lang w:eastAsia="ru-RU"/>
        </w:rPr>
      </w:pPr>
    </w:p>
    <w:p w:rsidR="00C257C2" w:rsidRDefault="00C257C2" w:rsidP="006D749D">
      <w:pPr>
        <w:spacing w:after="0" w:line="240" w:lineRule="auto"/>
        <w:jc w:val="right"/>
        <w:rPr>
          <w:rFonts w:ascii="Times New Roman" w:eastAsia="Times New Roman" w:hAnsi="Times New Roman" w:cs="Times New Roman"/>
          <w:sz w:val="24"/>
          <w:szCs w:val="24"/>
          <w:lang w:eastAsia="ru-RU"/>
        </w:rPr>
      </w:pPr>
    </w:p>
    <w:p w:rsidR="00C257C2" w:rsidRDefault="00C257C2" w:rsidP="006D749D">
      <w:pPr>
        <w:spacing w:after="0" w:line="240" w:lineRule="auto"/>
        <w:jc w:val="right"/>
        <w:rPr>
          <w:rFonts w:ascii="Times New Roman" w:eastAsia="Times New Roman" w:hAnsi="Times New Roman" w:cs="Times New Roman"/>
          <w:sz w:val="24"/>
          <w:szCs w:val="24"/>
          <w:lang w:eastAsia="ru-RU"/>
        </w:rPr>
      </w:pPr>
    </w:p>
    <w:p w:rsidR="00C257C2" w:rsidRDefault="00C257C2" w:rsidP="006D749D">
      <w:pPr>
        <w:spacing w:after="0" w:line="240" w:lineRule="auto"/>
        <w:jc w:val="right"/>
        <w:rPr>
          <w:rFonts w:ascii="Times New Roman" w:eastAsia="Times New Roman" w:hAnsi="Times New Roman" w:cs="Times New Roman"/>
          <w:sz w:val="24"/>
          <w:szCs w:val="24"/>
          <w:lang w:eastAsia="ru-RU"/>
        </w:rPr>
      </w:pPr>
    </w:p>
    <w:p w:rsidR="00C257C2" w:rsidRDefault="00C257C2" w:rsidP="006D749D">
      <w:pPr>
        <w:spacing w:after="0" w:line="240" w:lineRule="auto"/>
        <w:jc w:val="right"/>
        <w:rPr>
          <w:rFonts w:ascii="Times New Roman" w:eastAsia="Times New Roman" w:hAnsi="Times New Roman" w:cs="Times New Roman"/>
          <w:sz w:val="24"/>
          <w:szCs w:val="24"/>
          <w:lang w:eastAsia="ru-RU"/>
        </w:rPr>
      </w:pPr>
    </w:p>
    <w:p w:rsidR="00C257C2" w:rsidRDefault="00C257C2" w:rsidP="006D749D">
      <w:pPr>
        <w:spacing w:after="0" w:line="240" w:lineRule="auto"/>
        <w:jc w:val="right"/>
        <w:rPr>
          <w:rFonts w:ascii="Times New Roman" w:eastAsia="Times New Roman" w:hAnsi="Times New Roman" w:cs="Times New Roman"/>
          <w:sz w:val="24"/>
          <w:szCs w:val="24"/>
          <w:lang w:eastAsia="ru-RU"/>
        </w:rPr>
      </w:pPr>
    </w:p>
    <w:p w:rsidR="00C257C2" w:rsidRDefault="00C257C2" w:rsidP="006D749D">
      <w:pPr>
        <w:spacing w:after="0" w:line="240" w:lineRule="auto"/>
        <w:jc w:val="right"/>
        <w:rPr>
          <w:rFonts w:ascii="Times New Roman" w:eastAsia="Times New Roman" w:hAnsi="Times New Roman" w:cs="Times New Roman"/>
          <w:sz w:val="24"/>
          <w:szCs w:val="24"/>
          <w:lang w:eastAsia="ru-RU"/>
        </w:rPr>
      </w:pPr>
    </w:p>
    <w:p w:rsidR="00C257C2" w:rsidRDefault="00C257C2" w:rsidP="006D749D">
      <w:pPr>
        <w:spacing w:after="0" w:line="240" w:lineRule="auto"/>
        <w:jc w:val="right"/>
        <w:rPr>
          <w:rFonts w:ascii="Times New Roman" w:eastAsia="Times New Roman" w:hAnsi="Times New Roman" w:cs="Times New Roman"/>
          <w:sz w:val="24"/>
          <w:szCs w:val="24"/>
          <w:lang w:eastAsia="ru-RU"/>
        </w:rPr>
      </w:pPr>
    </w:p>
    <w:p w:rsidR="00C257C2" w:rsidRPr="006D749D" w:rsidRDefault="00C257C2" w:rsidP="006D749D">
      <w:pPr>
        <w:spacing w:after="0" w:line="240" w:lineRule="auto"/>
        <w:jc w:val="right"/>
        <w:rPr>
          <w:rFonts w:ascii="Times New Roman" w:eastAsia="Times New Roman" w:hAnsi="Times New Roman" w:cs="Times New Roman"/>
          <w:sz w:val="24"/>
          <w:szCs w:val="24"/>
          <w:lang w:eastAsia="ru-RU"/>
        </w:rPr>
      </w:pPr>
    </w:p>
    <w:p w:rsidR="006D749D" w:rsidRPr="006D749D" w:rsidRDefault="006D749D" w:rsidP="006D749D">
      <w:pPr>
        <w:spacing w:after="0" w:line="240" w:lineRule="auto"/>
        <w:ind w:right="642"/>
        <w:jc w:val="right"/>
        <w:rPr>
          <w:rFonts w:ascii="Times New Roman" w:eastAsia="Times New Roman" w:hAnsi="Times New Roman" w:cs="Times New Roman"/>
          <w:b/>
          <w:bCs/>
          <w:sz w:val="24"/>
          <w:szCs w:val="24"/>
          <w:lang w:eastAsia="ru-RU"/>
        </w:rPr>
      </w:pPr>
    </w:p>
    <w:p w:rsidR="00B77CAD" w:rsidRPr="00B45A2E" w:rsidRDefault="00B77CAD" w:rsidP="00B77CAD">
      <w:pPr>
        <w:spacing w:after="0" w:line="240" w:lineRule="auto"/>
        <w:rPr>
          <w:rFonts w:ascii="Times New Roman" w:eastAsia="Times New Roman" w:hAnsi="Times New Roman" w:cs="Times New Roman"/>
          <w:sz w:val="24"/>
          <w:szCs w:val="24"/>
          <w:lang w:eastAsia="ru-RU"/>
        </w:rPr>
      </w:pPr>
    </w:p>
    <w:p w:rsidR="00B77CAD" w:rsidRPr="00B45A2E" w:rsidRDefault="00B77CAD" w:rsidP="00B77CAD">
      <w:pPr>
        <w:spacing w:after="0" w:line="240" w:lineRule="auto"/>
        <w:rPr>
          <w:rFonts w:ascii="Times New Roman" w:eastAsia="Times New Roman" w:hAnsi="Times New Roman" w:cs="Times New Roman"/>
          <w:sz w:val="24"/>
          <w:szCs w:val="24"/>
          <w:lang w:eastAsia="ru-RU"/>
        </w:rPr>
      </w:pPr>
    </w:p>
    <w:p w:rsidR="00B77CAD" w:rsidRPr="00B45A2E" w:rsidRDefault="00B77CAD" w:rsidP="00B77CAD">
      <w:pPr>
        <w:spacing w:after="0" w:line="240" w:lineRule="auto"/>
        <w:rPr>
          <w:rFonts w:ascii="Times New Roman" w:eastAsia="Times New Roman" w:hAnsi="Times New Roman" w:cs="Times New Roman"/>
          <w:sz w:val="24"/>
          <w:szCs w:val="24"/>
          <w:lang w:eastAsia="ru-RU"/>
        </w:rPr>
      </w:pPr>
    </w:p>
    <w:p w:rsidR="00B77CAD" w:rsidRPr="00E421E5" w:rsidRDefault="00B77CAD" w:rsidP="00B77CAD">
      <w:pPr>
        <w:spacing w:after="0" w:line="240" w:lineRule="auto"/>
        <w:rPr>
          <w:rFonts w:ascii="Times New Roman" w:eastAsia="Times New Roman" w:hAnsi="Times New Roman" w:cs="Times New Roman"/>
          <w:bCs/>
          <w:sz w:val="24"/>
          <w:szCs w:val="24"/>
          <w:lang w:eastAsia="ru-RU"/>
        </w:rPr>
      </w:pPr>
    </w:p>
    <w:p w:rsidR="00B77CAD" w:rsidRPr="00E421E5" w:rsidRDefault="00B77CAD" w:rsidP="00B77CAD">
      <w:pPr>
        <w:spacing w:after="0" w:line="240" w:lineRule="auto"/>
        <w:jc w:val="center"/>
        <w:rPr>
          <w:rFonts w:ascii="Times New Roman" w:eastAsia="Times New Roman" w:hAnsi="Times New Roman" w:cs="Times New Roman"/>
          <w:bCs/>
          <w:sz w:val="24"/>
          <w:szCs w:val="24"/>
          <w:lang w:eastAsia="ru-RU"/>
        </w:rPr>
      </w:pPr>
    </w:p>
    <w:p w:rsidR="00B77CAD" w:rsidRPr="00E421E5" w:rsidRDefault="00B77CAD" w:rsidP="00B77CAD">
      <w:pPr>
        <w:spacing w:after="0" w:line="240" w:lineRule="auto"/>
        <w:jc w:val="center"/>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 xml:space="preserve"> </w:t>
      </w:r>
    </w:p>
    <w:p w:rsidR="00B77CAD" w:rsidRPr="00E421E5" w:rsidRDefault="00B77CAD" w:rsidP="00B77CAD">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ИЗВЕЩЕНИЕ О ПРОВЕДЕНИИ</w:t>
      </w:r>
    </w:p>
    <w:p w:rsidR="00B77CAD" w:rsidRPr="00E421E5" w:rsidRDefault="00B77CAD" w:rsidP="00B77CAD">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ОТКРЫТОГО ЗАПРОСА КОТИРОВОК</w:t>
      </w:r>
    </w:p>
    <w:p w:rsidR="00B77CAD" w:rsidRPr="00E421E5" w:rsidRDefault="00B77CAD" w:rsidP="00B77CAD">
      <w:pPr>
        <w:spacing w:after="0" w:line="36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в электронной форме</w:t>
      </w:r>
      <w:r w:rsidRPr="00E421E5">
        <w:rPr>
          <w:rFonts w:ascii="Times New Roman" w:eastAsia="Times New Roman" w:hAnsi="Times New Roman" w:cs="Times New Roman"/>
          <w:b/>
          <w:sz w:val="24"/>
          <w:szCs w:val="24"/>
          <w:lang w:eastAsia="ru-RU"/>
        </w:rPr>
        <w:t xml:space="preserve"> на </w:t>
      </w:r>
      <w:r w:rsidRPr="00E421E5">
        <w:rPr>
          <w:rFonts w:ascii="Times New Roman" w:eastAsia="Times New Roman" w:hAnsi="Times New Roman" w:cs="Times New Roman"/>
          <w:b/>
          <w:bCs/>
          <w:sz w:val="24"/>
          <w:szCs w:val="24"/>
          <w:lang w:eastAsia="ru-RU"/>
        </w:rPr>
        <w:t xml:space="preserve">право заключения договора </w:t>
      </w:r>
    </w:p>
    <w:p w:rsidR="00B77CAD" w:rsidRPr="00E421E5" w:rsidRDefault="00B77CAD" w:rsidP="00B77CAD">
      <w:pPr>
        <w:spacing w:after="0" w:line="240" w:lineRule="auto"/>
        <w:jc w:val="center"/>
        <w:rPr>
          <w:rFonts w:ascii="Times New Roman" w:eastAsia="Times New Roman" w:hAnsi="Times New Roman" w:cs="Times New Roman"/>
          <w:sz w:val="26"/>
          <w:szCs w:val="26"/>
          <w:lang w:eastAsia="ru-RU"/>
        </w:rPr>
      </w:pPr>
      <w:r w:rsidRPr="00E421E5">
        <w:rPr>
          <w:rFonts w:ascii="Times New Roman" w:eastAsia="Times New Roman" w:hAnsi="Times New Roman" w:cs="Times New Roman"/>
          <w:sz w:val="26"/>
          <w:szCs w:val="26"/>
          <w:lang w:eastAsia="ru-RU"/>
        </w:rPr>
        <w:t xml:space="preserve">на </w:t>
      </w:r>
      <w:r w:rsidR="006D749D" w:rsidRPr="006D749D">
        <w:rPr>
          <w:rFonts w:ascii="Times New Roman" w:eastAsia="Times New Roman" w:hAnsi="Times New Roman" w:cs="Times New Roman"/>
          <w:sz w:val="26"/>
          <w:szCs w:val="26"/>
          <w:lang w:eastAsia="ru-RU"/>
        </w:rPr>
        <w:t>поставк</w:t>
      </w:r>
      <w:r w:rsidR="006D749D">
        <w:rPr>
          <w:rFonts w:ascii="Times New Roman" w:eastAsia="Times New Roman" w:hAnsi="Times New Roman" w:cs="Times New Roman"/>
          <w:sz w:val="26"/>
          <w:szCs w:val="26"/>
          <w:lang w:eastAsia="ru-RU"/>
        </w:rPr>
        <w:t>у</w:t>
      </w:r>
      <w:r w:rsidR="006D749D" w:rsidRPr="006D749D">
        <w:rPr>
          <w:rFonts w:ascii="Times New Roman" w:eastAsia="Times New Roman" w:hAnsi="Times New Roman" w:cs="Times New Roman"/>
          <w:sz w:val="26"/>
          <w:szCs w:val="26"/>
          <w:lang w:eastAsia="ru-RU"/>
        </w:rPr>
        <w:t xml:space="preserve"> горюче-смазочных материалов через автозаправочные станции по топливным картам для средств транспорта и механизации ПАО «Башинформсвязь»</w:t>
      </w:r>
    </w:p>
    <w:p w:rsidR="00B77CAD" w:rsidRPr="00E421E5" w:rsidRDefault="00B77CAD" w:rsidP="00B77CAD">
      <w:pPr>
        <w:spacing w:after="0" w:line="240" w:lineRule="auto"/>
        <w:jc w:val="center"/>
        <w:rPr>
          <w:rFonts w:ascii="Times New Roman" w:eastAsia="Times New Roman" w:hAnsi="Times New Roman" w:cs="Times New Roman"/>
          <w:i/>
          <w:sz w:val="26"/>
          <w:szCs w:val="26"/>
          <w:lang w:eastAsia="ru-RU"/>
        </w:rPr>
      </w:pPr>
    </w:p>
    <w:p w:rsidR="00B77CAD" w:rsidRPr="00E421E5" w:rsidRDefault="00B77CAD" w:rsidP="00B77CA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421E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B77CAD"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77CAD"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w:t>
      </w:r>
      <w:r w:rsidR="00C257C2">
        <w:rPr>
          <w:rFonts w:ascii="Times New Roman" w:eastAsia="Calibri" w:hAnsi="Times New Roman" w:cs="Times New Roman"/>
          <w:iCs/>
          <w:color w:val="000000"/>
          <w:sz w:val="24"/>
          <w:szCs w:val="24"/>
        </w:rPr>
        <w:t>17</w:t>
      </w:r>
      <w:r w:rsidRPr="00E421E5">
        <w:rPr>
          <w:rFonts w:ascii="Times New Roman" w:eastAsia="Calibri" w:hAnsi="Times New Roman" w:cs="Times New Roman"/>
          <w:iCs/>
          <w:color w:val="000000"/>
          <w:sz w:val="24"/>
          <w:szCs w:val="24"/>
        </w:rPr>
        <w:t xml:space="preserve">» </w:t>
      </w:r>
      <w:r w:rsidR="006D749D">
        <w:rPr>
          <w:rFonts w:ascii="Times New Roman" w:eastAsia="Calibri" w:hAnsi="Times New Roman" w:cs="Times New Roman"/>
          <w:iCs/>
          <w:color w:val="000000"/>
          <w:sz w:val="24"/>
          <w:szCs w:val="24"/>
        </w:rPr>
        <w:t>сентября</w:t>
      </w:r>
      <w:r>
        <w:rPr>
          <w:rFonts w:ascii="Times New Roman" w:eastAsia="Calibri" w:hAnsi="Times New Roman" w:cs="Times New Roman"/>
          <w:iCs/>
          <w:color w:val="000000"/>
          <w:sz w:val="24"/>
          <w:szCs w:val="24"/>
        </w:rPr>
        <w:t xml:space="preserve"> </w:t>
      </w:r>
      <w:r w:rsidRPr="00E421E5">
        <w:rPr>
          <w:rFonts w:ascii="Times New Roman" w:eastAsia="Calibri" w:hAnsi="Times New Roman" w:cs="Times New Roman"/>
          <w:iCs/>
          <w:color w:val="000000"/>
          <w:sz w:val="24"/>
          <w:szCs w:val="24"/>
        </w:rPr>
        <w:t>2018 года</w:t>
      </w:r>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B77CAD" w:rsidRPr="00E421E5" w:rsidRDefault="00B77CAD" w:rsidP="00B77CA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421E5">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E421E5">
          <w:rPr>
            <w:rFonts w:ascii="Times New Roman" w:eastAsia="Calibri" w:hAnsi="Times New Roman" w:cs="Times New Roman"/>
            <w:color w:val="0000FF"/>
            <w:sz w:val="24"/>
            <w:szCs w:val="24"/>
            <w:u w:val="single"/>
            <w:lang w:val="en-US"/>
          </w:rPr>
          <w:t>https</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www</w:t>
        </w:r>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setonline</w:t>
        </w:r>
        <w:proofErr w:type="spellEnd"/>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ru</w:t>
        </w:r>
        <w:proofErr w:type="spellEnd"/>
      </w:hyperlink>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2" w:history="1">
        <w:r w:rsidRPr="00E421E5">
          <w:rPr>
            <w:rFonts w:ascii="Times New Roman" w:eastAsia="Calibri" w:hAnsi="Times New Roman" w:cs="Times New Roman"/>
            <w:color w:val="0000FF"/>
            <w:sz w:val="24"/>
            <w:szCs w:val="24"/>
            <w:u w:val="single"/>
          </w:rPr>
          <w:t>www.zakupki.gov.ru</w:t>
        </w:r>
      </w:hyperlink>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w:t>
        </w:r>
        <w:proofErr w:type="spellStart"/>
        <w:r w:rsidRPr="00E421E5">
          <w:rPr>
            <w:rFonts w:ascii="Times New Roman" w:eastAsia="Calibri" w:hAnsi="Times New Roman" w:cs="Times New Roman"/>
            <w:bCs/>
            <w:iCs/>
            <w:color w:val="0000FF"/>
            <w:sz w:val="24"/>
            <w:szCs w:val="24"/>
            <w:u w:val="single"/>
          </w:rPr>
          <w:t>ru</w:t>
        </w:r>
        <w:proofErr w:type="spellEnd"/>
      </w:hyperlink>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77CAD" w:rsidRPr="00E421E5"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E421E5"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E421E5"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E421E5" w:rsidRDefault="00B77CAD" w:rsidP="00B77CAD">
      <w:pPr>
        <w:spacing w:after="0" w:line="240" w:lineRule="auto"/>
        <w:rPr>
          <w:rFonts w:ascii="Times New Roman" w:eastAsia="Times New Roman" w:hAnsi="Times New Roman" w:cs="Times New Roman"/>
          <w:sz w:val="24"/>
          <w:szCs w:val="24"/>
          <w:lang w:eastAsia="ru-RU"/>
        </w:rPr>
      </w:pPr>
    </w:p>
    <w:p w:rsidR="00B77CAD" w:rsidRPr="00E421E5" w:rsidRDefault="00B77CAD" w:rsidP="00B77CAD">
      <w:pPr>
        <w:snapToGrid w:val="0"/>
        <w:spacing w:after="0" w:line="240" w:lineRule="auto"/>
        <w:jc w:val="center"/>
        <w:rPr>
          <w:rFonts w:ascii="Times New Roman" w:eastAsia="Times New Roman" w:hAnsi="Times New Roman" w:cs="Times New Roman"/>
          <w:b/>
          <w:sz w:val="24"/>
          <w:szCs w:val="24"/>
          <w:lang w:val="en-US" w:eastAsia="ru-RU"/>
        </w:rPr>
      </w:pPr>
      <w:r w:rsidRPr="00E421E5">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18</w:t>
      </w: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b/>
          <w:sz w:val="26"/>
          <w:szCs w:val="24"/>
          <w:lang w:eastAsia="ru-RU"/>
        </w:rPr>
      </w:pPr>
      <w:r w:rsidRPr="00B77CAD">
        <w:rPr>
          <w:rFonts w:ascii="Times New Roman" w:eastAsia="Times New Roman" w:hAnsi="Times New Roman" w:cs="Times New Roman"/>
          <w:b/>
          <w:sz w:val="26"/>
          <w:szCs w:val="24"/>
          <w:lang w:eastAsia="ru-RU"/>
        </w:rPr>
        <w:lastRenderedPageBreak/>
        <w:t>Содержание</w:t>
      </w: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0974AC" w:rsidRDefault="00B77CAD">
      <w:pPr>
        <w:pStyle w:val="12"/>
        <w:tabs>
          <w:tab w:val="right" w:leader="dot" w:pos="10196"/>
        </w:tabs>
        <w:rPr>
          <w:rFonts w:asciiTheme="minorHAnsi" w:eastAsiaTheme="minorEastAsia" w:hAnsiTheme="minorHAnsi" w:cstheme="minorBidi"/>
          <w:noProof/>
          <w:sz w:val="22"/>
          <w:szCs w:val="22"/>
        </w:rPr>
      </w:pPr>
      <w:r w:rsidRPr="00B77CAD">
        <w:fldChar w:fldCharType="begin"/>
      </w:r>
      <w:r w:rsidRPr="00B77CAD">
        <w:instrText xml:space="preserve"> TOC \o "1-3" \h \z \u </w:instrText>
      </w:r>
      <w:r w:rsidRPr="00B77CAD">
        <w:fldChar w:fldCharType="separate"/>
      </w:r>
      <w:hyperlink w:anchor="_Toc524966469" w:history="1">
        <w:r w:rsidR="000974AC" w:rsidRPr="00E95534">
          <w:rPr>
            <w:rStyle w:val="a3"/>
            <w:rFonts w:eastAsia="MS Mincho"/>
            <w:b/>
            <w:bCs/>
            <w:noProof/>
            <w:kern w:val="32"/>
            <w:lang w:val="x-none" w:eastAsia="x-none"/>
          </w:rPr>
          <w:t>РАЗДЕЛ I. ТЕРМИНЫ И ОПРЕДЕЛЕНИЯ</w:t>
        </w:r>
        <w:r w:rsidR="000974AC">
          <w:rPr>
            <w:noProof/>
            <w:webHidden/>
          </w:rPr>
          <w:tab/>
        </w:r>
        <w:r w:rsidR="000974AC">
          <w:rPr>
            <w:noProof/>
            <w:webHidden/>
          </w:rPr>
          <w:fldChar w:fldCharType="begin"/>
        </w:r>
        <w:r w:rsidR="000974AC">
          <w:rPr>
            <w:noProof/>
            <w:webHidden/>
          </w:rPr>
          <w:instrText xml:space="preserve"> PAGEREF _Toc524966469 \h </w:instrText>
        </w:r>
        <w:r w:rsidR="000974AC">
          <w:rPr>
            <w:noProof/>
            <w:webHidden/>
          </w:rPr>
        </w:r>
        <w:r w:rsidR="000974AC">
          <w:rPr>
            <w:noProof/>
            <w:webHidden/>
          </w:rPr>
          <w:fldChar w:fldCharType="separate"/>
        </w:r>
        <w:r w:rsidR="00B41B12">
          <w:rPr>
            <w:noProof/>
            <w:webHidden/>
          </w:rPr>
          <w:t>3</w:t>
        </w:r>
        <w:r w:rsidR="000974AC">
          <w:rPr>
            <w:noProof/>
            <w:webHidden/>
          </w:rPr>
          <w:fldChar w:fldCharType="end"/>
        </w:r>
      </w:hyperlink>
    </w:p>
    <w:p w:rsidR="000974AC" w:rsidRDefault="000974AC">
      <w:pPr>
        <w:pStyle w:val="12"/>
        <w:tabs>
          <w:tab w:val="right" w:leader="dot" w:pos="10196"/>
        </w:tabs>
        <w:rPr>
          <w:rFonts w:asciiTheme="minorHAnsi" w:eastAsiaTheme="minorEastAsia" w:hAnsiTheme="minorHAnsi" w:cstheme="minorBidi"/>
          <w:noProof/>
          <w:sz w:val="22"/>
          <w:szCs w:val="22"/>
        </w:rPr>
      </w:pPr>
      <w:hyperlink w:anchor="_Toc524966470" w:history="1">
        <w:r w:rsidRPr="00E95534">
          <w:rPr>
            <w:rStyle w:val="a3"/>
            <w:rFonts w:eastAsia="MS Mincho"/>
            <w:b/>
            <w:bCs/>
            <w:noProof/>
            <w:kern w:val="32"/>
            <w:lang w:val="x-none" w:eastAsia="x-none"/>
          </w:rPr>
          <w:t xml:space="preserve">РАЗДЕЛ II. </w:t>
        </w:r>
        <w:r w:rsidRPr="00E95534">
          <w:rPr>
            <w:rStyle w:val="a3"/>
            <w:rFonts w:eastAsia="MS Mincho"/>
            <w:b/>
            <w:bCs/>
            <w:noProof/>
            <w:kern w:val="32"/>
            <w:lang w:eastAsia="x-none"/>
          </w:rPr>
          <w:t>ИНФОРМАЦИОННАЯ КАРТА</w:t>
        </w:r>
        <w:r>
          <w:rPr>
            <w:noProof/>
            <w:webHidden/>
          </w:rPr>
          <w:tab/>
        </w:r>
        <w:r>
          <w:rPr>
            <w:noProof/>
            <w:webHidden/>
          </w:rPr>
          <w:fldChar w:fldCharType="begin"/>
        </w:r>
        <w:r>
          <w:rPr>
            <w:noProof/>
            <w:webHidden/>
          </w:rPr>
          <w:instrText xml:space="preserve"> PAGEREF _Toc524966470 \h </w:instrText>
        </w:r>
        <w:r>
          <w:rPr>
            <w:noProof/>
            <w:webHidden/>
          </w:rPr>
        </w:r>
        <w:r>
          <w:rPr>
            <w:noProof/>
            <w:webHidden/>
          </w:rPr>
          <w:fldChar w:fldCharType="separate"/>
        </w:r>
        <w:r w:rsidR="00B41B12">
          <w:rPr>
            <w:noProof/>
            <w:webHidden/>
          </w:rPr>
          <w:t>5</w:t>
        </w:r>
        <w:r>
          <w:rPr>
            <w:noProof/>
            <w:webHidden/>
          </w:rPr>
          <w:fldChar w:fldCharType="end"/>
        </w:r>
      </w:hyperlink>
    </w:p>
    <w:p w:rsidR="000974AC" w:rsidRDefault="000974AC" w:rsidP="000974AC">
      <w:pPr>
        <w:pStyle w:val="2"/>
        <w:numPr>
          <w:ilvl w:val="0"/>
          <w:numId w:val="0"/>
        </w:numPr>
        <w:rPr>
          <w:rFonts w:asciiTheme="minorHAnsi" w:eastAsiaTheme="minorEastAsia" w:hAnsiTheme="minorHAnsi" w:cstheme="minorBidi"/>
          <w:b w:val="0"/>
          <w:i w:val="0"/>
          <w:iCs w:val="0"/>
          <w:sz w:val="22"/>
          <w:szCs w:val="22"/>
          <w:lang w:val="ru-RU" w:eastAsia="ru-RU"/>
        </w:rPr>
      </w:pPr>
      <w:hyperlink w:anchor="_Toc524966471" w:history="1">
        <w:r w:rsidRPr="00E95534">
          <w:rPr>
            <w:rStyle w:val="a3"/>
            <w:bCs/>
          </w:rPr>
          <w:t>2.1. Общие сведения о закупке</w:t>
        </w:r>
        <w:r>
          <w:rPr>
            <w:webHidden/>
          </w:rPr>
          <w:tab/>
        </w:r>
        <w:r>
          <w:rPr>
            <w:webHidden/>
          </w:rPr>
          <w:fldChar w:fldCharType="begin"/>
        </w:r>
        <w:r>
          <w:rPr>
            <w:webHidden/>
          </w:rPr>
          <w:instrText xml:space="preserve"> PAGEREF _Toc524966471 \h </w:instrText>
        </w:r>
        <w:r>
          <w:rPr>
            <w:webHidden/>
          </w:rPr>
        </w:r>
        <w:r>
          <w:rPr>
            <w:webHidden/>
          </w:rPr>
          <w:fldChar w:fldCharType="separate"/>
        </w:r>
        <w:r w:rsidR="00B41B12">
          <w:rPr>
            <w:webHidden/>
          </w:rPr>
          <w:t>5</w:t>
        </w:r>
        <w:r>
          <w:rPr>
            <w:webHidden/>
          </w:rPr>
          <w:fldChar w:fldCharType="end"/>
        </w:r>
      </w:hyperlink>
    </w:p>
    <w:p w:rsidR="000974AC" w:rsidRDefault="000974AC" w:rsidP="000974AC">
      <w:pPr>
        <w:pStyle w:val="2"/>
        <w:numPr>
          <w:ilvl w:val="0"/>
          <w:numId w:val="0"/>
        </w:numPr>
        <w:rPr>
          <w:rFonts w:asciiTheme="minorHAnsi" w:eastAsiaTheme="minorEastAsia" w:hAnsiTheme="minorHAnsi" w:cstheme="minorBidi"/>
          <w:b w:val="0"/>
          <w:i w:val="0"/>
          <w:iCs w:val="0"/>
          <w:sz w:val="22"/>
          <w:szCs w:val="22"/>
          <w:lang w:val="ru-RU" w:eastAsia="ru-RU"/>
        </w:rPr>
      </w:pPr>
      <w:hyperlink w:anchor="_Toc524966472" w:history="1">
        <w:r w:rsidRPr="00E95534">
          <w:rPr>
            <w:rStyle w:val="a3"/>
            <w:bCs/>
          </w:rPr>
          <w:t>2.2. Требования к Заявке на участие в закупке</w:t>
        </w:r>
        <w:r>
          <w:rPr>
            <w:webHidden/>
          </w:rPr>
          <w:tab/>
        </w:r>
        <w:r>
          <w:rPr>
            <w:webHidden/>
          </w:rPr>
          <w:fldChar w:fldCharType="begin"/>
        </w:r>
        <w:r>
          <w:rPr>
            <w:webHidden/>
          </w:rPr>
          <w:instrText xml:space="preserve"> PAGEREF _Toc524966472 \h </w:instrText>
        </w:r>
        <w:r>
          <w:rPr>
            <w:webHidden/>
          </w:rPr>
        </w:r>
        <w:r>
          <w:rPr>
            <w:webHidden/>
          </w:rPr>
          <w:fldChar w:fldCharType="separate"/>
        </w:r>
        <w:r w:rsidR="00B41B12">
          <w:rPr>
            <w:webHidden/>
          </w:rPr>
          <w:t>18</w:t>
        </w:r>
        <w:r>
          <w:rPr>
            <w:webHidden/>
          </w:rPr>
          <w:fldChar w:fldCharType="end"/>
        </w:r>
      </w:hyperlink>
    </w:p>
    <w:p w:rsidR="000974AC" w:rsidRDefault="000974AC" w:rsidP="000974AC">
      <w:pPr>
        <w:pStyle w:val="2"/>
        <w:numPr>
          <w:ilvl w:val="0"/>
          <w:numId w:val="0"/>
        </w:numPr>
        <w:rPr>
          <w:rFonts w:asciiTheme="minorHAnsi" w:eastAsiaTheme="minorEastAsia" w:hAnsiTheme="minorHAnsi" w:cstheme="minorBidi"/>
          <w:b w:val="0"/>
          <w:i w:val="0"/>
          <w:iCs w:val="0"/>
          <w:sz w:val="22"/>
          <w:szCs w:val="22"/>
          <w:lang w:val="ru-RU" w:eastAsia="ru-RU"/>
        </w:rPr>
      </w:pPr>
      <w:hyperlink w:anchor="_Toc524966473" w:history="1">
        <w:r w:rsidRPr="00E95534">
          <w:rPr>
            <w:rStyle w:val="a3"/>
            <w:bCs/>
          </w:rPr>
          <w:t>2.3. Условия заключения и исполнения договора</w:t>
        </w:r>
        <w:r>
          <w:rPr>
            <w:webHidden/>
          </w:rPr>
          <w:tab/>
        </w:r>
        <w:r>
          <w:rPr>
            <w:webHidden/>
          </w:rPr>
          <w:fldChar w:fldCharType="begin"/>
        </w:r>
        <w:r>
          <w:rPr>
            <w:webHidden/>
          </w:rPr>
          <w:instrText xml:space="preserve"> PAGEREF _Toc524966473 \h </w:instrText>
        </w:r>
        <w:r>
          <w:rPr>
            <w:webHidden/>
          </w:rPr>
        </w:r>
        <w:r>
          <w:rPr>
            <w:webHidden/>
          </w:rPr>
          <w:fldChar w:fldCharType="separate"/>
        </w:r>
        <w:r w:rsidR="00B41B12">
          <w:rPr>
            <w:webHidden/>
          </w:rPr>
          <w:t>25</w:t>
        </w:r>
        <w:r>
          <w:rPr>
            <w:webHidden/>
          </w:rPr>
          <w:fldChar w:fldCharType="end"/>
        </w:r>
      </w:hyperlink>
    </w:p>
    <w:p w:rsidR="000974AC" w:rsidRDefault="000974AC">
      <w:pPr>
        <w:pStyle w:val="12"/>
        <w:tabs>
          <w:tab w:val="right" w:leader="dot" w:pos="10196"/>
        </w:tabs>
        <w:rPr>
          <w:rFonts w:asciiTheme="minorHAnsi" w:eastAsiaTheme="minorEastAsia" w:hAnsiTheme="minorHAnsi" w:cstheme="minorBidi"/>
          <w:noProof/>
          <w:sz w:val="22"/>
          <w:szCs w:val="22"/>
        </w:rPr>
      </w:pPr>
      <w:hyperlink w:anchor="_Toc524966474" w:history="1">
        <w:r w:rsidRPr="00E95534">
          <w:rPr>
            <w:rStyle w:val="a3"/>
            <w:rFonts w:eastAsia="MS Mincho"/>
            <w:b/>
            <w:bCs/>
            <w:noProof/>
            <w:kern w:val="32"/>
            <w:lang w:val="x-none" w:eastAsia="x-none"/>
          </w:rPr>
          <w:t>РАЗДЕЛ III. ФОРМЫ ДЛЯ ЗАПОЛНЕНИЯ УЧАСТНИКАМИ ЗАКУПКИ</w:t>
        </w:r>
        <w:r>
          <w:rPr>
            <w:noProof/>
            <w:webHidden/>
          </w:rPr>
          <w:tab/>
        </w:r>
        <w:r>
          <w:rPr>
            <w:noProof/>
            <w:webHidden/>
          </w:rPr>
          <w:fldChar w:fldCharType="begin"/>
        </w:r>
        <w:r>
          <w:rPr>
            <w:noProof/>
            <w:webHidden/>
          </w:rPr>
          <w:instrText xml:space="preserve"> PAGEREF _Toc524966474 \h </w:instrText>
        </w:r>
        <w:r>
          <w:rPr>
            <w:noProof/>
            <w:webHidden/>
          </w:rPr>
        </w:r>
        <w:r>
          <w:rPr>
            <w:noProof/>
            <w:webHidden/>
          </w:rPr>
          <w:fldChar w:fldCharType="separate"/>
        </w:r>
        <w:r w:rsidR="00B41B12">
          <w:rPr>
            <w:noProof/>
            <w:webHidden/>
          </w:rPr>
          <w:t>28</w:t>
        </w:r>
        <w:r>
          <w:rPr>
            <w:noProof/>
            <w:webHidden/>
          </w:rPr>
          <w:fldChar w:fldCharType="end"/>
        </w:r>
      </w:hyperlink>
    </w:p>
    <w:p w:rsidR="000974AC" w:rsidRDefault="000974AC">
      <w:pPr>
        <w:pStyle w:val="12"/>
        <w:tabs>
          <w:tab w:val="right" w:leader="dot" w:pos="10196"/>
        </w:tabs>
        <w:rPr>
          <w:rFonts w:asciiTheme="minorHAnsi" w:eastAsiaTheme="minorEastAsia" w:hAnsiTheme="minorHAnsi" w:cstheme="minorBidi"/>
          <w:noProof/>
          <w:sz w:val="22"/>
          <w:szCs w:val="22"/>
        </w:rPr>
      </w:pPr>
      <w:hyperlink w:anchor="_Toc524966475" w:history="1">
        <w:r w:rsidRPr="00E95534">
          <w:rPr>
            <w:rStyle w:val="a3"/>
            <w:rFonts w:eastAsia="MS Mincho"/>
            <w:b/>
            <w:bCs/>
            <w:noProof/>
            <w:kern w:val="32"/>
            <w:lang w:val="x-none" w:eastAsia="x-none"/>
          </w:rPr>
          <w:t xml:space="preserve">Форма 1 </w:t>
        </w:r>
        <w:r w:rsidRPr="00E95534">
          <w:rPr>
            <w:rStyle w:val="a3"/>
            <w:rFonts w:eastAsia="MS Mincho"/>
            <w:b/>
            <w:bCs/>
            <w:noProof/>
            <w:kern w:val="32"/>
            <w:lang w:eastAsia="x-none"/>
          </w:rPr>
          <w:t>З</w:t>
        </w:r>
        <w:r w:rsidRPr="00E95534">
          <w:rPr>
            <w:rStyle w:val="a3"/>
            <w:rFonts w:eastAsia="MS Mincho"/>
            <w:b/>
            <w:bCs/>
            <w:noProof/>
            <w:kern w:val="32"/>
            <w:lang w:val="x-none" w:eastAsia="x-none"/>
          </w:rPr>
          <w:t xml:space="preserve">АЯВКА НА УЧАСТИЕ В ОТКРЫТОМ </w:t>
        </w:r>
        <w:r w:rsidRPr="00E95534">
          <w:rPr>
            <w:rStyle w:val="a3"/>
            <w:rFonts w:eastAsia="MS Mincho"/>
            <w:b/>
            <w:bCs/>
            <w:noProof/>
            <w:kern w:val="32"/>
            <w:lang w:eastAsia="x-none"/>
          </w:rPr>
          <w:t>ЗАПРОСЕ КОТИРОВОК</w:t>
        </w:r>
        <w:r>
          <w:rPr>
            <w:noProof/>
            <w:webHidden/>
          </w:rPr>
          <w:tab/>
        </w:r>
        <w:r>
          <w:rPr>
            <w:noProof/>
            <w:webHidden/>
          </w:rPr>
          <w:fldChar w:fldCharType="begin"/>
        </w:r>
        <w:r>
          <w:rPr>
            <w:noProof/>
            <w:webHidden/>
          </w:rPr>
          <w:instrText xml:space="preserve"> PAGEREF _Toc524966475 \h </w:instrText>
        </w:r>
        <w:r>
          <w:rPr>
            <w:noProof/>
            <w:webHidden/>
          </w:rPr>
        </w:r>
        <w:r>
          <w:rPr>
            <w:noProof/>
            <w:webHidden/>
          </w:rPr>
          <w:fldChar w:fldCharType="separate"/>
        </w:r>
        <w:r w:rsidR="00B41B12">
          <w:rPr>
            <w:noProof/>
            <w:webHidden/>
          </w:rPr>
          <w:t>28</w:t>
        </w:r>
        <w:r>
          <w:rPr>
            <w:noProof/>
            <w:webHidden/>
          </w:rPr>
          <w:fldChar w:fldCharType="end"/>
        </w:r>
      </w:hyperlink>
    </w:p>
    <w:p w:rsidR="000974AC" w:rsidRDefault="000974AC">
      <w:pPr>
        <w:pStyle w:val="12"/>
        <w:tabs>
          <w:tab w:val="right" w:leader="dot" w:pos="10196"/>
        </w:tabs>
        <w:rPr>
          <w:rFonts w:asciiTheme="minorHAnsi" w:eastAsiaTheme="minorEastAsia" w:hAnsiTheme="minorHAnsi" w:cstheme="minorBidi"/>
          <w:noProof/>
          <w:sz w:val="22"/>
          <w:szCs w:val="22"/>
        </w:rPr>
      </w:pPr>
      <w:hyperlink w:anchor="_Toc524966476" w:history="1">
        <w:r w:rsidRPr="00E95534">
          <w:rPr>
            <w:rStyle w:val="a3"/>
            <w:rFonts w:eastAsia="MS Mincho"/>
            <w:b/>
            <w:bCs/>
            <w:noProof/>
            <w:kern w:val="32"/>
            <w:lang w:val="x-none" w:eastAsia="x-none"/>
          </w:rPr>
          <w:t>Форма 2 АНКЕТА УЧАСТНИКА ОТКРЫТО</w:t>
        </w:r>
        <w:r w:rsidRPr="00E95534">
          <w:rPr>
            <w:rStyle w:val="a3"/>
            <w:rFonts w:eastAsia="MS Mincho"/>
            <w:b/>
            <w:bCs/>
            <w:noProof/>
            <w:kern w:val="32"/>
            <w:lang w:eastAsia="x-none"/>
          </w:rPr>
          <w:t>ГО</w:t>
        </w:r>
        <w:r w:rsidRPr="00E95534">
          <w:rPr>
            <w:rStyle w:val="a3"/>
            <w:rFonts w:eastAsia="MS Mincho"/>
            <w:b/>
            <w:bCs/>
            <w:noProof/>
            <w:kern w:val="32"/>
            <w:lang w:val="x-none" w:eastAsia="x-none"/>
          </w:rPr>
          <w:t xml:space="preserve"> </w:t>
        </w:r>
        <w:r w:rsidRPr="00E95534">
          <w:rPr>
            <w:rStyle w:val="a3"/>
            <w:rFonts w:eastAsia="MS Mincho"/>
            <w:b/>
            <w:bCs/>
            <w:noProof/>
            <w:kern w:val="32"/>
            <w:lang w:eastAsia="x-none"/>
          </w:rPr>
          <w:t>ЗАПРОСА КОТИРОВОК</w:t>
        </w:r>
        <w:r>
          <w:rPr>
            <w:noProof/>
            <w:webHidden/>
          </w:rPr>
          <w:tab/>
        </w:r>
        <w:r>
          <w:rPr>
            <w:noProof/>
            <w:webHidden/>
          </w:rPr>
          <w:fldChar w:fldCharType="begin"/>
        </w:r>
        <w:r>
          <w:rPr>
            <w:noProof/>
            <w:webHidden/>
          </w:rPr>
          <w:instrText xml:space="preserve"> PAGEREF _Toc524966476 \h </w:instrText>
        </w:r>
        <w:r>
          <w:rPr>
            <w:noProof/>
            <w:webHidden/>
          </w:rPr>
        </w:r>
        <w:r>
          <w:rPr>
            <w:noProof/>
            <w:webHidden/>
          </w:rPr>
          <w:fldChar w:fldCharType="separate"/>
        </w:r>
        <w:r w:rsidR="00B41B12">
          <w:rPr>
            <w:noProof/>
            <w:webHidden/>
          </w:rPr>
          <w:t>31</w:t>
        </w:r>
        <w:r>
          <w:rPr>
            <w:noProof/>
            <w:webHidden/>
          </w:rPr>
          <w:fldChar w:fldCharType="end"/>
        </w:r>
      </w:hyperlink>
    </w:p>
    <w:p w:rsidR="000974AC" w:rsidRDefault="000974AC">
      <w:pPr>
        <w:pStyle w:val="12"/>
        <w:tabs>
          <w:tab w:val="right" w:leader="dot" w:pos="10196"/>
        </w:tabs>
        <w:rPr>
          <w:rFonts w:asciiTheme="minorHAnsi" w:eastAsiaTheme="minorEastAsia" w:hAnsiTheme="minorHAnsi" w:cstheme="minorBidi"/>
          <w:noProof/>
          <w:sz w:val="22"/>
          <w:szCs w:val="22"/>
        </w:rPr>
      </w:pPr>
      <w:hyperlink w:anchor="_Toc524966477" w:history="1">
        <w:r w:rsidRPr="00E95534">
          <w:rPr>
            <w:rStyle w:val="a3"/>
            <w:rFonts w:eastAsia="MS Mincho"/>
            <w:b/>
            <w:bCs/>
            <w:noProof/>
            <w:kern w:val="32"/>
            <w:lang w:val="x-none" w:eastAsia="x-none"/>
          </w:rPr>
          <w:t>Форма 3 ТЕХНИКО-КОММЕРЧЕСКОЕ ПРЕДЛОЖЕНИЕ</w:t>
        </w:r>
        <w:r>
          <w:rPr>
            <w:noProof/>
            <w:webHidden/>
          </w:rPr>
          <w:tab/>
        </w:r>
        <w:r>
          <w:rPr>
            <w:noProof/>
            <w:webHidden/>
          </w:rPr>
          <w:fldChar w:fldCharType="begin"/>
        </w:r>
        <w:r>
          <w:rPr>
            <w:noProof/>
            <w:webHidden/>
          </w:rPr>
          <w:instrText xml:space="preserve"> PAGEREF _Toc524966477 \h </w:instrText>
        </w:r>
        <w:r>
          <w:rPr>
            <w:noProof/>
            <w:webHidden/>
          </w:rPr>
        </w:r>
        <w:r>
          <w:rPr>
            <w:noProof/>
            <w:webHidden/>
          </w:rPr>
          <w:fldChar w:fldCharType="separate"/>
        </w:r>
        <w:r w:rsidR="00B41B12">
          <w:rPr>
            <w:noProof/>
            <w:webHidden/>
          </w:rPr>
          <w:t>33</w:t>
        </w:r>
        <w:r>
          <w:rPr>
            <w:noProof/>
            <w:webHidden/>
          </w:rPr>
          <w:fldChar w:fldCharType="end"/>
        </w:r>
      </w:hyperlink>
    </w:p>
    <w:p w:rsidR="000974AC" w:rsidRDefault="000974AC">
      <w:pPr>
        <w:pStyle w:val="12"/>
        <w:tabs>
          <w:tab w:val="right" w:leader="dot" w:pos="10196"/>
        </w:tabs>
        <w:rPr>
          <w:rFonts w:asciiTheme="minorHAnsi" w:eastAsiaTheme="minorEastAsia" w:hAnsiTheme="minorHAnsi" w:cstheme="minorBidi"/>
          <w:noProof/>
          <w:sz w:val="22"/>
          <w:szCs w:val="22"/>
        </w:rPr>
      </w:pPr>
      <w:hyperlink w:anchor="_Toc524966478" w:history="1">
        <w:r w:rsidRPr="00E95534">
          <w:rPr>
            <w:rStyle w:val="a3"/>
            <w:rFonts w:eastAsia="MS Mincho"/>
            <w:b/>
            <w:bCs/>
            <w:noProof/>
            <w:kern w:val="32"/>
            <w:lang w:val="x-none" w:eastAsia="x-none"/>
          </w:rPr>
          <w:t>Форма 4 РЕКОМЕНДУЕМАЯ ФОРМА ЗАПРОСА РАЗЪЯСНЕНИЙ ИЗВЕЩЕНИЯ О ЗАКУПКЕ</w:t>
        </w:r>
        <w:r>
          <w:rPr>
            <w:noProof/>
            <w:webHidden/>
          </w:rPr>
          <w:tab/>
        </w:r>
        <w:r>
          <w:rPr>
            <w:noProof/>
            <w:webHidden/>
          </w:rPr>
          <w:fldChar w:fldCharType="begin"/>
        </w:r>
        <w:r>
          <w:rPr>
            <w:noProof/>
            <w:webHidden/>
          </w:rPr>
          <w:instrText xml:space="preserve"> PAGEREF _Toc524966478 \h </w:instrText>
        </w:r>
        <w:r>
          <w:rPr>
            <w:noProof/>
            <w:webHidden/>
          </w:rPr>
        </w:r>
        <w:r>
          <w:rPr>
            <w:noProof/>
            <w:webHidden/>
          </w:rPr>
          <w:fldChar w:fldCharType="separate"/>
        </w:r>
        <w:r w:rsidR="00B41B12">
          <w:rPr>
            <w:noProof/>
            <w:webHidden/>
          </w:rPr>
          <w:t>36</w:t>
        </w:r>
        <w:r>
          <w:rPr>
            <w:noProof/>
            <w:webHidden/>
          </w:rPr>
          <w:fldChar w:fldCharType="end"/>
        </w:r>
      </w:hyperlink>
    </w:p>
    <w:p w:rsidR="000974AC" w:rsidRDefault="000974AC">
      <w:pPr>
        <w:pStyle w:val="12"/>
        <w:tabs>
          <w:tab w:val="right" w:leader="dot" w:pos="10196"/>
        </w:tabs>
        <w:rPr>
          <w:rFonts w:asciiTheme="minorHAnsi" w:eastAsiaTheme="minorEastAsia" w:hAnsiTheme="minorHAnsi" w:cstheme="minorBidi"/>
          <w:noProof/>
          <w:sz w:val="22"/>
          <w:szCs w:val="22"/>
        </w:rPr>
      </w:pPr>
      <w:hyperlink w:anchor="_Toc524966479" w:history="1">
        <w:r w:rsidRPr="00E95534">
          <w:rPr>
            <w:rStyle w:val="a3"/>
            <w:rFonts w:eastAsia="MS Mincho"/>
            <w:b/>
            <w:bCs/>
            <w:noProof/>
            <w:kern w:val="32"/>
            <w:lang w:val="x-none" w:eastAsia="x-none"/>
          </w:rPr>
          <w:t xml:space="preserve">Форма </w:t>
        </w:r>
        <w:r w:rsidRPr="00E95534">
          <w:rPr>
            <w:rStyle w:val="a3"/>
            <w:rFonts w:eastAsia="MS Mincho"/>
            <w:b/>
            <w:bCs/>
            <w:noProof/>
            <w:kern w:val="32"/>
            <w:lang w:eastAsia="x-none"/>
          </w:rPr>
          <w:t>5</w:t>
        </w:r>
        <w:r w:rsidRPr="00E95534">
          <w:rPr>
            <w:rStyle w:val="a3"/>
            <w:rFonts w:ascii="Cambria" w:hAnsi="Cambria"/>
            <w:b/>
            <w:bCs/>
            <w:noProof/>
          </w:rPr>
          <w:t xml:space="preserve"> </w:t>
        </w:r>
        <w:r w:rsidRPr="00E95534">
          <w:rPr>
            <w:rStyle w:val="a3"/>
            <w:rFonts w:eastAsia="MS Mincho"/>
            <w:b/>
            <w:bCs/>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Pr="00E95534">
          <w:rPr>
            <w:rStyle w:val="a3"/>
            <w:rFonts w:eastAsia="MS Mincho"/>
            <w:b/>
            <w:bCs/>
            <w:i/>
            <w:noProof/>
            <w:kern w:val="32"/>
            <w:lang w:eastAsia="x-none"/>
          </w:rPr>
          <w:t>(</w:t>
        </w:r>
        <w:r w:rsidRPr="00E95534">
          <w:rPr>
            <w:rStyle w:val="a3"/>
            <w:rFonts w:eastAsia="MS Mincho"/>
            <w:b/>
            <w:bCs/>
            <w:i/>
            <w:noProof/>
            <w:kern w:val="32"/>
            <w:lang w:eastAsia="x-none"/>
          </w:rPr>
          <w:t>п</w:t>
        </w:r>
        <w:r w:rsidRPr="00E95534">
          <w:rPr>
            <w:rStyle w:val="a3"/>
            <w:rFonts w:eastAsia="MS Mincho"/>
            <w:b/>
            <w:bCs/>
            <w:i/>
            <w:noProof/>
            <w:kern w:val="32"/>
            <w:lang w:eastAsia="x-none"/>
          </w:rPr>
          <w:t>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Pr>
            <w:noProof/>
            <w:webHidden/>
          </w:rPr>
          <w:tab/>
        </w:r>
        <w:r>
          <w:rPr>
            <w:noProof/>
            <w:webHidden/>
          </w:rPr>
          <w:fldChar w:fldCharType="begin"/>
        </w:r>
        <w:r>
          <w:rPr>
            <w:noProof/>
            <w:webHidden/>
          </w:rPr>
          <w:instrText xml:space="preserve"> PAGEREF _Toc524966479 \h </w:instrText>
        </w:r>
        <w:r>
          <w:rPr>
            <w:noProof/>
            <w:webHidden/>
          </w:rPr>
        </w:r>
        <w:r>
          <w:rPr>
            <w:noProof/>
            <w:webHidden/>
          </w:rPr>
          <w:fldChar w:fldCharType="separate"/>
        </w:r>
        <w:r w:rsidR="00B41B12">
          <w:rPr>
            <w:noProof/>
            <w:webHidden/>
          </w:rPr>
          <w:t>37</w:t>
        </w:r>
        <w:r>
          <w:rPr>
            <w:noProof/>
            <w:webHidden/>
          </w:rPr>
          <w:fldChar w:fldCharType="end"/>
        </w:r>
      </w:hyperlink>
    </w:p>
    <w:p w:rsidR="000974AC" w:rsidRDefault="000974AC">
      <w:pPr>
        <w:pStyle w:val="12"/>
        <w:tabs>
          <w:tab w:val="right" w:leader="dot" w:pos="10196"/>
        </w:tabs>
        <w:rPr>
          <w:rFonts w:asciiTheme="minorHAnsi" w:eastAsiaTheme="minorEastAsia" w:hAnsiTheme="minorHAnsi" w:cstheme="minorBidi"/>
          <w:noProof/>
          <w:sz w:val="22"/>
          <w:szCs w:val="22"/>
        </w:rPr>
      </w:pPr>
      <w:hyperlink w:anchor="_Toc524966480" w:history="1">
        <w:r w:rsidRPr="00E95534">
          <w:rPr>
            <w:rStyle w:val="a3"/>
            <w:rFonts w:eastAsia="MS Mincho"/>
            <w:b/>
            <w:bCs/>
            <w:noProof/>
            <w:kern w:val="32"/>
            <w:lang w:val="x-none" w:eastAsia="x-none"/>
          </w:rPr>
          <w:t>РАЗДЕЛ IV. Техническое задание</w:t>
        </w:r>
        <w:r>
          <w:rPr>
            <w:noProof/>
            <w:webHidden/>
          </w:rPr>
          <w:tab/>
        </w:r>
        <w:r>
          <w:rPr>
            <w:noProof/>
            <w:webHidden/>
          </w:rPr>
          <w:fldChar w:fldCharType="begin"/>
        </w:r>
        <w:r>
          <w:rPr>
            <w:noProof/>
            <w:webHidden/>
          </w:rPr>
          <w:instrText xml:space="preserve"> PAGEREF _Toc524966480 \h </w:instrText>
        </w:r>
        <w:r>
          <w:rPr>
            <w:noProof/>
            <w:webHidden/>
          </w:rPr>
        </w:r>
        <w:r>
          <w:rPr>
            <w:noProof/>
            <w:webHidden/>
          </w:rPr>
          <w:fldChar w:fldCharType="separate"/>
        </w:r>
        <w:r w:rsidR="00B41B12">
          <w:rPr>
            <w:noProof/>
            <w:webHidden/>
          </w:rPr>
          <w:t>41</w:t>
        </w:r>
        <w:r>
          <w:rPr>
            <w:noProof/>
            <w:webHidden/>
          </w:rPr>
          <w:fldChar w:fldCharType="end"/>
        </w:r>
      </w:hyperlink>
    </w:p>
    <w:p w:rsidR="000974AC" w:rsidRDefault="000974AC">
      <w:pPr>
        <w:pStyle w:val="12"/>
        <w:tabs>
          <w:tab w:val="right" w:leader="dot" w:pos="10196"/>
        </w:tabs>
        <w:rPr>
          <w:rFonts w:asciiTheme="minorHAnsi" w:eastAsiaTheme="minorEastAsia" w:hAnsiTheme="minorHAnsi" w:cstheme="minorBidi"/>
          <w:noProof/>
          <w:sz w:val="22"/>
          <w:szCs w:val="22"/>
        </w:rPr>
      </w:pPr>
      <w:hyperlink w:anchor="_Toc524966481" w:history="1">
        <w:r w:rsidRPr="00E95534">
          <w:rPr>
            <w:rStyle w:val="a3"/>
            <w:rFonts w:eastAsia="MS Mincho"/>
            <w:b/>
            <w:bCs/>
            <w:noProof/>
            <w:kern w:val="32"/>
            <w:lang w:val="x-none" w:eastAsia="x-none"/>
          </w:rPr>
          <w:t>РАЗДЕЛ V. Проект договора</w:t>
        </w:r>
        <w:r>
          <w:rPr>
            <w:noProof/>
            <w:webHidden/>
          </w:rPr>
          <w:tab/>
        </w:r>
        <w:r>
          <w:rPr>
            <w:noProof/>
            <w:webHidden/>
          </w:rPr>
          <w:fldChar w:fldCharType="begin"/>
        </w:r>
        <w:r>
          <w:rPr>
            <w:noProof/>
            <w:webHidden/>
          </w:rPr>
          <w:instrText xml:space="preserve"> PAGEREF _Toc524966481 \h </w:instrText>
        </w:r>
        <w:r>
          <w:rPr>
            <w:noProof/>
            <w:webHidden/>
          </w:rPr>
        </w:r>
        <w:r>
          <w:rPr>
            <w:noProof/>
            <w:webHidden/>
          </w:rPr>
          <w:fldChar w:fldCharType="separate"/>
        </w:r>
        <w:r w:rsidR="00B41B12">
          <w:rPr>
            <w:noProof/>
            <w:webHidden/>
          </w:rPr>
          <w:t>45</w:t>
        </w:r>
        <w:r>
          <w:rPr>
            <w:noProof/>
            <w:webHidden/>
          </w:rPr>
          <w:fldChar w:fldCharType="end"/>
        </w:r>
      </w:hyperlink>
    </w:p>
    <w:p w:rsidR="00B77CAD" w:rsidRPr="00B77CAD" w:rsidRDefault="00B77CAD" w:rsidP="00B77CAD">
      <w:pPr>
        <w:spacing w:after="0" w:line="36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fldChar w:fldCharType="end"/>
      </w: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
          <w:szCs w:val="2"/>
          <w:lang w:eastAsia="ru-RU"/>
        </w:rPr>
      </w:pPr>
      <w:r w:rsidRPr="00B77CAD">
        <w:rPr>
          <w:rFonts w:ascii="Times New Roman" w:eastAsia="Times New Roman" w:hAnsi="Times New Roman" w:cs="Times New Roman"/>
          <w:sz w:val="24"/>
          <w:szCs w:val="24"/>
          <w:lang w:eastAsia="ru-RU"/>
        </w:rPr>
        <w:br w:type="page"/>
      </w:r>
    </w:p>
    <w:p w:rsidR="00B77CAD" w:rsidRPr="00B77CAD" w:rsidRDefault="00B77CAD" w:rsidP="00B77CAD">
      <w:pPr>
        <w:spacing w:after="0" w:line="240" w:lineRule="auto"/>
        <w:jc w:val="center"/>
        <w:rPr>
          <w:rFonts w:ascii="Times New Roman" w:eastAsia="Times New Roman" w:hAnsi="Times New Roman" w:cs="Times New Roman"/>
          <w:b/>
          <w:sz w:val="2"/>
          <w:szCs w:val="2"/>
          <w:lang w:eastAsia="ru-RU"/>
        </w:rPr>
      </w:pPr>
      <w:bookmarkStart w:id="1" w:name="_Toc454968234"/>
      <w:r w:rsidRPr="00B77CAD">
        <w:rPr>
          <w:rFonts w:ascii="Times New Roman" w:eastAsia="MS Mincho" w:hAnsi="Times New Roman" w:cs="Times New Roman"/>
          <w:b/>
          <w:color w:val="17365D"/>
          <w:kern w:val="32"/>
          <w:sz w:val="24"/>
          <w:szCs w:val="24"/>
          <w:lang w:eastAsia="x-none"/>
        </w:rPr>
        <w:lastRenderedPageBreak/>
        <w:t>ИЗВЕЩЕНИЕ О ЗАКУПКЕ</w:t>
      </w:r>
      <w:bookmarkEnd w:id="1"/>
    </w:p>
    <w:p w:rsidR="00B77CAD" w:rsidRPr="00B77CAD" w:rsidRDefault="00B77CAD" w:rsidP="00B77C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24966469"/>
      <w:r w:rsidRPr="00B77CAD">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B77CAD">
        <w:rPr>
          <w:rFonts w:ascii="Times New Roman" w:eastAsia="MS Mincho" w:hAnsi="Times New Roman" w:cs="Times New Roman"/>
          <w:b/>
          <w:bCs/>
          <w:color w:val="17365D"/>
          <w:kern w:val="32"/>
          <w:sz w:val="28"/>
          <w:szCs w:val="24"/>
          <w:lang w:val="x-none" w:eastAsia="x-none"/>
        </w:rPr>
        <w:tab/>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Открытый запрос котировок в электронной форме</w:t>
      </w:r>
      <w:r w:rsidRPr="00B77CAD">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b/>
          <w:sz w:val="24"/>
          <w:szCs w:val="24"/>
          <w:lang w:eastAsia="ru-RU"/>
        </w:rPr>
        <w:t>(далее также - Открытый запрос котировок)</w:t>
      </w:r>
      <w:r w:rsidRPr="00B77CAD">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Заказчик</w:t>
      </w:r>
      <w:r w:rsidRPr="00B77CAD">
        <w:rPr>
          <w:rFonts w:ascii="Times New Roman" w:eastAsia="Times New Roman" w:hAnsi="Times New Roman" w:cs="Times New Roman"/>
          <w:sz w:val="24"/>
          <w:szCs w:val="24"/>
          <w:lang w:eastAsia="ru-RU"/>
        </w:rPr>
        <w:t xml:space="preserve"> – организация, указанная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_Ref368314103 \r \h  \* MERGEFORMAT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B41B12">
        <w:rPr>
          <w:rFonts w:ascii="Times New Roman" w:eastAsia="Times New Roman" w:hAnsi="Times New Roman" w:cs="Times New Roman"/>
          <w:sz w:val="24"/>
          <w:szCs w:val="24"/>
          <w:lang w:eastAsia="ru-RU"/>
        </w:rPr>
        <w:t>1</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  </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Закупочная комиссия</w:t>
      </w:r>
      <w:r w:rsidRPr="00B77CA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Электронная торговая площадка (ЭТП)</w:t>
      </w:r>
      <w:r w:rsidRPr="00B77CA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_Ref378108959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B41B12">
        <w:rPr>
          <w:rFonts w:ascii="Times New Roman" w:eastAsia="Times New Roman" w:hAnsi="Times New Roman" w:cs="Times New Roman"/>
          <w:sz w:val="24"/>
          <w:szCs w:val="24"/>
          <w:lang w:eastAsia="ru-RU"/>
        </w:rPr>
        <w:t>5</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Оператор Электронной торговой площадки (Оператор ЭТП)</w:t>
      </w:r>
      <w:r w:rsidRPr="00B77CA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Регламент работы ЭТП</w:t>
      </w:r>
      <w:r w:rsidRPr="00B77CA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Единая информационная система (либо «ЕИС»)</w:t>
      </w:r>
      <w:r w:rsidRPr="00B77CA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4" w:history="1">
        <w:r w:rsidRPr="00B77CAD">
          <w:rPr>
            <w:rFonts w:ascii="Times New Roman" w:eastAsia="Times New Roman" w:hAnsi="Times New Roman" w:cs="Times New Roman"/>
            <w:color w:val="0000FF"/>
            <w:sz w:val="24"/>
            <w:szCs w:val="24"/>
            <w:u w:val="single"/>
            <w:lang w:eastAsia="ru-RU"/>
          </w:rPr>
          <w:t>www.zakupki.gov.ru</w:t>
        </w:r>
      </w:hyperlink>
      <w:r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Извещение о закупке –</w:t>
      </w:r>
      <w:r w:rsidRPr="00B77CAD">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5" w:history="1">
        <w:r w:rsidRPr="00B77CAD">
          <w:rPr>
            <w:rFonts w:ascii="Times New Roman" w:eastAsia="Times New Roman" w:hAnsi="Times New Roman" w:cs="Times New Roman"/>
            <w:color w:val="0000FF"/>
            <w:sz w:val="24"/>
            <w:szCs w:val="24"/>
            <w:u w:val="single"/>
            <w:lang w:eastAsia="ru-RU"/>
          </w:rPr>
          <w:t>Положением о закупках</w:t>
        </w:r>
      </w:hyperlink>
      <w:r w:rsidRPr="00B77CAD">
        <w:rPr>
          <w:rFonts w:ascii="Times New Roman" w:eastAsia="Times New Roman" w:hAnsi="Times New Roman" w:cs="Times New Roman"/>
          <w:sz w:val="24"/>
          <w:szCs w:val="24"/>
          <w:lang w:eastAsia="ru-RU"/>
        </w:rPr>
        <w:t xml:space="preserve"> сведения об Открытом запросе котировок и размещённый в ЕИС и на ЭТП.</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Электронный документ</w:t>
      </w:r>
      <w:r w:rsidRPr="00B77CA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Заявка на участие в закупке</w:t>
      </w:r>
      <w:r w:rsidRPr="00B77CAD">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b/>
          <w:sz w:val="24"/>
          <w:szCs w:val="24"/>
          <w:lang w:eastAsia="ru-RU"/>
        </w:rPr>
        <w:t>(далее также - Заявка)</w:t>
      </w:r>
      <w:r w:rsidRPr="00B77CA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6" w:history="1">
        <w:r w:rsidRPr="00B77CAD">
          <w:rPr>
            <w:rFonts w:ascii="Times New Roman" w:eastAsia="Times New Roman" w:hAnsi="Times New Roman" w:cs="Times New Roman"/>
            <w:color w:val="0000FF"/>
            <w:sz w:val="24"/>
            <w:szCs w:val="24"/>
            <w:u w:val="single"/>
            <w:lang w:eastAsia="ru-RU"/>
          </w:rPr>
          <w:t>Положением о закупках</w:t>
        </w:r>
      </w:hyperlink>
      <w:r w:rsidRPr="00B77CAD">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7" w:history="1">
        <w:r w:rsidRPr="00B77CAD">
          <w:rPr>
            <w:rFonts w:ascii="Times New Roman" w:eastAsia="Times New Roman" w:hAnsi="Times New Roman" w:cs="Times New Roman"/>
            <w:color w:val="0000FF"/>
            <w:sz w:val="24"/>
            <w:szCs w:val="24"/>
            <w:u w:val="single"/>
            <w:lang w:eastAsia="ru-RU"/>
          </w:rPr>
          <w:t>Положением о закупках</w:t>
        </w:r>
      </w:hyperlink>
      <w:r w:rsidRPr="00B77CAD">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highlight w:val="yellow"/>
          <w:lang w:eastAsia="ru-RU"/>
        </w:rPr>
      </w:pPr>
      <w:r w:rsidRPr="00B77CA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Участник закупки (далее также - Участник)</w:t>
      </w:r>
      <w:r w:rsidRPr="00B77CA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Субъект МСП</w:t>
      </w:r>
      <w:r w:rsidRPr="00B77CA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B77CAD">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Лот</w:t>
      </w:r>
      <w:r w:rsidRPr="00B77CAD">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Начальная (максимальная) цена договора</w:t>
      </w:r>
      <w:r w:rsidRPr="00B77CA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B77CAD">
          <w:rPr>
            <w:rFonts w:ascii="Times New Roman" w:eastAsia="Times New Roman" w:hAnsi="Times New Roman" w:cs="Times New Roman"/>
            <w:bCs/>
            <w:color w:val="0000FF"/>
            <w:sz w:val="24"/>
            <w:u w:val="single"/>
            <w:lang w:eastAsia="ru-RU"/>
          </w:rPr>
          <w:t>раздела II «Информационная карта»</w:t>
        </w:r>
      </w:hyperlink>
      <w:r w:rsidRPr="00B77CAD">
        <w:rPr>
          <w:rFonts w:ascii="Times New Roman" w:eastAsia="Times New Roman" w:hAnsi="Times New Roman" w:cs="Times New Roman"/>
          <w:bCs/>
          <w:sz w:val="24"/>
          <w:lang w:eastAsia="ru-RU"/>
        </w:rPr>
        <w:t xml:space="preserve"> Извещения</w:t>
      </w:r>
      <w:r w:rsidRPr="00B77CAD">
        <w:rPr>
          <w:rFonts w:ascii="Times New Roman" w:eastAsia="Times New Roman" w:hAnsi="Times New Roman" w:cs="Times New Roman"/>
          <w:sz w:val="24"/>
          <w:szCs w:val="24"/>
          <w:lang w:eastAsia="ru-RU"/>
        </w:rPr>
        <w:t>.</w:t>
      </w:r>
    </w:p>
    <w:p w:rsidR="00B77CAD" w:rsidRDefault="0063589D" w:rsidP="00B77CAD">
      <w:pPr>
        <w:spacing w:after="0" w:line="240" w:lineRule="auto"/>
        <w:ind w:firstLine="567"/>
        <w:jc w:val="both"/>
        <w:rPr>
          <w:rFonts w:ascii="Times New Roman" w:eastAsia="Times New Roman" w:hAnsi="Times New Roman" w:cs="Times New Roman"/>
          <w:sz w:val="24"/>
          <w:szCs w:val="24"/>
          <w:lang w:eastAsia="ru-RU"/>
        </w:rPr>
      </w:pPr>
      <w:hyperlink r:id="rId18" w:history="1">
        <w:r w:rsidR="00B77CAD" w:rsidRPr="00B77CAD">
          <w:rPr>
            <w:rFonts w:ascii="Times New Roman" w:eastAsia="Times New Roman" w:hAnsi="Times New Roman" w:cs="Times New Roman"/>
            <w:b/>
            <w:color w:val="0000FF"/>
            <w:sz w:val="24"/>
            <w:szCs w:val="24"/>
            <w:u w:val="single"/>
            <w:lang w:eastAsia="ru-RU"/>
          </w:rPr>
          <w:t>Положение о закупках</w:t>
        </w:r>
      </w:hyperlink>
      <w:r w:rsidR="00B77CAD" w:rsidRPr="00B77CAD">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23.08.2018 г.), к которому </w:t>
      </w:r>
      <w:r w:rsidR="00B45A2E">
        <w:rPr>
          <w:rFonts w:ascii="Times New Roman" w:eastAsia="Times New Roman" w:hAnsi="Times New Roman" w:cs="Times New Roman"/>
          <w:sz w:val="24"/>
          <w:szCs w:val="24"/>
          <w:lang w:eastAsia="ru-RU"/>
        </w:rPr>
        <w:t>ПАО «</w:t>
      </w:r>
      <w:r w:rsidR="006A039C">
        <w:rPr>
          <w:rFonts w:ascii="Times New Roman" w:eastAsia="Times New Roman" w:hAnsi="Times New Roman" w:cs="Times New Roman"/>
          <w:sz w:val="24"/>
          <w:szCs w:val="24"/>
          <w:lang w:eastAsia="ru-RU"/>
        </w:rPr>
        <w:t xml:space="preserve">Башинформсвязь» </w:t>
      </w:r>
      <w:r w:rsidR="006A039C" w:rsidRPr="00B77CAD">
        <w:rPr>
          <w:rFonts w:ascii="Times New Roman" w:eastAsia="Times New Roman" w:hAnsi="Times New Roman" w:cs="Times New Roman"/>
          <w:sz w:val="24"/>
          <w:szCs w:val="24"/>
          <w:lang w:eastAsia="ru-RU"/>
        </w:rPr>
        <w:t>присоединилось</w:t>
      </w:r>
      <w:r w:rsidR="00B77CAD" w:rsidRPr="00B77CAD">
        <w:rPr>
          <w:rFonts w:ascii="Times New Roman" w:eastAsia="Times New Roman" w:hAnsi="Times New Roman" w:cs="Times New Roman"/>
          <w:sz w:val="24"/>
          <w:szCs w:val="24"/>
          <w:lang w:eastAsia="ru-RU"/>
        </w:rPr>
        <w:t xml:space="preserve">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9" w:history="1">
        <w:r w:rsidR="00B77CAD" w:rsidRPr="00EE0DDF">
          <w:rPr>
            <w:rStyle w:val="a3"/>
            <w:rFonts w:ascii="Times New Roman" w:eastAsia="Times New Roman" w:hAnsi="Times New Roman" w:cs="Times New Roman"/>
            <w:sz w:val="24"/>
            <w:szCs w:val="24"/>
            <w:lang w:eastAsia="ru-RU"/>
          </w:rPr>
          <w:t>www.bashtel.ru</w:t>
        </w:r>
      </w:hyperlink>
      <w:r w:rsidR="00B77CAD"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ЭП</w:t>
      </w:r>
      <w:r w:rsidRPr="00B77CA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B77CAD" w:rsidRPr="00B77CAD" w:rsidRDefault="00B77CAD" w:rsidP="00B77CAD">
      <w:pPr>
        <w:spacing w:after="0" w:line="240" w:lineRule="auto"/>
        <w:ind w:firstLine="567"/>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p>
    <w:p w:rsidR="00B77CAD" w:rsidRPr="00B77CAD" w:rsidRDefault="00B77CAD" w:rsidP="00B77CAD">
      <w:pPr>
        <w:spacing w:after="0" w:line="240" w:lineRule="auto"/>
        <w:ind w:firstLine="567"/>
        <w:jc w:val="right"/>
        <w:rPr>
          <w:rFonts w:ascii="Times New Roman" w:eastAsia="Times New Roman" w:hAnsi="Times New Roman" w:cs="Times New Roman"/>
          <w:i/>
          <w:color w:val="BFBFBF"/>
          <w:sz w:val="12"/>
          <w:szCs w:val="12"/>
          <w:lang w:eastAsia="ru-RU"/>
        </w:rPr>
      </w:pPr>
    </w:p>
    <w:p w:rsidR="00B77CAD" w:rsidRPr="00B77CAD" w:rsidRDefault="00B77CAD" w:rsidP="00B77CAD">
      <w:pPr>
        <w:spacing w:after="0" w:line="240" w:lineRule="auto"/>
        <w:ind w:firstLine="567"/>
        <w:jc w:val="right"/>
        <w:rPr>
          <w:rFonts w:ascii="Times New Roman" w:eastAsia="Times New Roman" w:hAnsi="Times New Roman" w:cs="Times New Roman"/>
          <w:i/>
          <w:color w:val="BFBFBF"/>
          <w:sz w:val="12"/>
          <w:szCs w:val="12"/>
          <w:lang w:eastAsia="ru-RU"/>
        </w:rPr>
      </w:pPr>
      <w:r w:rsidRPr="00B77CAD">
        <w:rPr>
          <w:rFonts w:ascii="Times New Roman" w:eastAsia="Times New Roman" w:hAnsi="Times New Roman" w:cs="Times New Roman"/>
          <w:i/>
          <w:color w:val="BFBFBF"/>
          <w:sz w:val="12"/>
          <w:szCs w:val="12"/>
          <w:lang w:eastAsia="ru-RU"/>
        </w:rPr>
        <w:t>.</w:t>
      </w:r>
    </w:p>
    <w:p w:rsidR="00B77CAD" w:rsidRPr="00B77CAD" w:rsidRDefault="00B77CAD" w:rsidP="00B77CAD">
      <w:pPr>
        <w:spacing w:after="0" w:line="240" w:lineRule="auto"/>
        <w:ind w:left="34"/>
        <w:jc w:val="both"/>
        <w:rPr>
          <w:rFonts w:ascii="Times New Roman" w:eastAsia="Times New Roman" w:hAnsi="Times New Roman" w:cs="Times New Roman"/>
          <w:sz w:val="2"/>
          <w:szCs w:val="2"/>
          <w:lang w:eastAsia="ru-RU"/>
        </w:rPr>
      </w:pPr>
      <w:r w:rsidRPr="00B77CAD">
        <w:rPr>
          <w:rFonts w:ascii="Times New Roman" w:eastAsia="Times New Roman" w:hAnsi="Times New Roman" w:cs="Times New Roman"/>
          <w:sz w:val="24"/>
          <w:szCs w:val="24"/>
          <w:lang w:eastAsia="ru-RU"/>
        </w:rPr>
        <w:br w:type="page"/>
      </w:r>
    </w:p>
    <w:p w:rsidR="00B77CAD" w:rsidRPr="00B77CAD" w:rsidRDefault="00B77CAD" w:rsidP="00B77C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524966470"/>
      <w:bookmarkEnd w:id="3"/>
      <w:bookmarkEnd w:id="4"/>
      <w:r w:rsidRPr="00B77CAD">
        <w:rPr>
          <w:rFonts w:ascii="Times New Roman" w:eastAsia="MS Mincho" w:hAnsi="Times New Roman" w:cs="Times New Roman"/>
          <w:b/>
          <w:bCs/>
          <w:color w:val="17365D"/>
          <w:kern w:val="32"/>
          <w:sz w:val="28"/>
          <w:szCs w:val="24"/>
          <w:lang w:val="x-none" w:eastAsia="x-none"/>
        </w:rPr>
        <w:t xml:space="preserve">РАЗДЕЛ II. </w:t>
      </w:r>
      <w:r w:rsidRPr="00B77CAD">
        <w:rPr>
          <w:rFonts w:ascii="Times New Roman" w:eastAsia="MS Mincho" w:hAnsi="Times New Roman" w:cs="Times New Roman"/>
          <w:b/>
          <w:bCs/>
          <w:color w:val="17365D"/>
          <w:kern w:val="32"/>
          <w:sz w:val="28"/>
          <w:szCs w:val="24"/>
          <w:lang w:eastAsia="x-none"/>
        </w:rPr>
        <w:t>ИНФОРМАЦИОННАЯ КАРТА</w:t>
      </w:r>
      <w:bookmarkEnd w:id="5"/>
    </w:p>
    <w:p w:rsidR="00B77CAD" w:rsidRPr="00B77CAD" w:rsidRDefault="00B77CAD" w:rsidP="00B77CA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524966471"/>
      <w:bookmarkEnd w:id="6"/>
      <w:r w:rsidRPr="00B77CAD">
        <w:rPr>
          <w:rFonts w:ascii="Times New Roman" w:eastAsia="MS Mincho" w:hAnsi="Times New Roman" w:cs="Times New Roman"/>
          <w:b/>
          <w:bCs/>
          <w:i/>
          <w:iCs/>
          <w:color w:val="17365D"/>
          <w:sz w:val="26"/>
          <w:szCs w:val="24"/>
          <w:lang w:val="x-none" w:eastAsia="x-none"/>
        </w:rPr>
        <w:t xml:space="preserve">2.1. Общие сведения </w:t>
      </w:r>
      <w:r w:rsidRPr="00B77CAD">
        <w:rPr>
          <w:rFonts w:ascii="Times New Roman" w:eastAsia="MS Mincho" w:hAnsi="Times New Roman" w:cs="Times New Roman"/>
          <w:b/>
          <w:bCs/>
          <w:i/>
          <w:iCs/>
          <w:color w:val="17365D"/>
          <w:sz w:val="26"/>
          <w:szCs w:val="24"/>
          <w:lang w:eastAsia="x-none"/>
        </w:rPr>
        <w:t xml:space="preserve">о </w:t>
      </w:r>
      <w:r w:rsidRPr="00B77CAD">
        <w:rPr>
          <w:rFonts w:ascii="Times New Roman" w:eastAsia="MS Mincho" w:hAnsi="Times New Roman" w:cs="Times New Roman"/>
          <w:b/>
          <w:bCs/>
          <w:i/>
          <w:iCs/>
          <w:color w:val="17365D"/>
          <w:sz w:val="26"/>
          <w:szCs w:val="24"/>
          <w:lang w:val="x-none" w:eastAsia="x-none"/>
        </w:rPr>
        <w:t>закупк</w:t>
      </w:r>
      <w:r w:rsidRPr="00B77CAD">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B77CAD" w:rsidRPr="00B77CAD" w:rsidTr="00B77CA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94538B">
            <w:pPr>
              <w:spacing w:after="0" w:line="240" w:lineRule="auto"/>
              <w:ind w:left="-80"/>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w:t>
            </w:r>
          </w:p>
          <w:p w:rsidR="00B77CAD" w:rsidRPr="00B77CAD" w:rsidRDefault="00B77CAD" w:rsidP="0094538B">
            <w:pPr>
              <w:spacing w:after="0" w:line="240" w:lineRule="auto"/>
              <w:ind w:left="-80"/>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Содержание п/п</w:t>
            </w:r>
          </w:p>
        </w:tc>
      </w:tr>
      <w:tr w:rsidR="00B77CAD" w:rsidRPr="006D749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94538B">
            <w:pPr>
              <w:numPr>
                <w:ilvl w:val="0"/>
                <w:numId w:val="9"/>
              </w:numPr>
              <w:tabs>
                <w:tab w:val="left" w:pos="0"/>
              </w:tabs>
              <w:spacing w:after="0" w:line="240" w:lineRule="auto"/>
              <w:ind w:left="-80" w:firstLine="0"/>
              <w:rPr>
                <w:rFonts w:ascii="Times New Roman" w:eastAsia="Times New Roman" w:hAnsi="Times New Roman" w:cs="Times New Roman"/>
                <w:sz w:val="24"/>
                <w:szCs w:val="24"/>
                <w:lang w:eastAsia="ru-RU"/>
              </w:rPr>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C0CA4" w:rsidRPr="00C74522" w:rsidRDefault="00CC0CA4" w:rsidP="00CC0CA4">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CC0CA4" w:rsidRPr="00C74522" w:rsidRDefault="00CC0CA4" w:rsidP="00CC0CA4">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тел. + 7 (347) 221-58-28, </w:t>
            </w:r>
            <w:r w:rsidRPr="00C74522">
              <w:rPr>
                <w:rFonts w:ascii="Times New Roman" w:eastAsia="Calibri" w:hAnsi="Times New Roman" w:cs="Times New Roman"/>
                <w:bCs/>
                <w:color w:val="000000"/>
                <w:sz w:val="24"/>
                <w:szCs w:val="24"/>
                <w:lang w:val="en-US"/>
              </w:rPr>
              <w:t>e</w:t>
            </w:r>
            <w:r w:rsidRPr="00C74522">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C74522">
              <w:rPr>
                <w:rFonts w:ascii="Times New Roman" w:eastAsia="Calibri" w:hAnsi="Times New Roman" w:cs="Times New Roman"/>
                <w:bCs/>
                <w:color w:val="000000"/>
                <w:sz w:val="24"/>
                <w:szCs w:val="24"/>
              </w:rPr>
              <w:t xml:space="preserve">: </w:t>
            </w:r>
            <w:hyperlink r:id="rId20" w:history="1">
              <w:r w:rsidRPr="00C74522">
                <w:rPr>
                  <w:rFonts w:ascii="Times New Roman" w:eastAsia="Calibri" w:hAnsi="Times New Roman" w:cs="Times New Roman"/>
                  <w:bCs/>
                  <w:color w:val="0000FF"/>
                  <w:sz w:val="24"/>
                  <w:szCs w:val="24"/>
                  <w:u w:val="single"/>
                  <w:lang w:val="en-US"/>
                </w:rPr>
                <w:t>ouz</w:t>
              </w:r>
              <w:r w:rsidRPr="00C74522">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bashtel</w:t>
              </w:r>
              <w:r w:rsidRPr="00C74522">
                <w:rPr>
                  <w:rFonts w:ascii="Times New Roman" w:eastAsia="Calibri" w:hAnsi="Times New Roman" w:cs="Times New Roman"/>
                  <w:bCs/>
                  <w:color w:val="0000FF"/>
                  <w:sz w:val="24"/>
                  <w:szCs w:val="24"/>
                  <w:u w:val="single"/>
                </w:rPr>
                <w:t>.</w:t>
              </w:r>
              <w:proofErr w:type="spellStart"/>
              <w:r w:rsidRPr="00C74522">
                <w:rPr>
                  <w:rFonts w:ascii="Times New Roman" w:eastAsia="Calibri" w:hAnsi="Times New Roman" w:cs="Times New Roman"/>
                  <w:bCs/>
                  <w:color w:val="0000FF"/>
                  <w:sz w:val="24"/>
                  <w:szCs w:val="24"/>
                  <w:u w:val="single"/>
                  <w:lang w:val="en-US"/>
                </w:rPr>
                <w:t>ru</w:t>
              </w:r>
              <w:proofErr w:type="spellEnd"/>
            </w:hyperlink>
          </w:p>
          <w:p w:rsidR="00CC0CA4" w:rsidRPr="00C74522" w:rsidRDefault="00CC0CA4" w:rsidP="00CC0CA4">
            <w:pPr>
              <w:autoSpaceDE w:val="0"/>
              <w:autoSpaceDN w:val="0"/>
              <w:adjustRightInd w:val="0"/>
              <w:spacing w:after="0" w:line="240" w:lineRule="auto"/>
              <w:rPr>
                <w:rFonts w:ascii="Times New Roman" w:eastAsia="Calibri" w:hAnsi="Times New Roman" w:cs="Times New Roman"/>
                <w:bCs/>
                <w:color w:val="000000"/>
                <w:sz w:val="10"/>
                <w:szCs w:val="10"/>
              </w:rPr>
            </w:pPr>
          </w:p>
          <w:p w:rsidR="00CC0CA4"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B51EFC" w:rsidRDefault="00B51EFC" w:rsidP="00B51EFC">
            <w:pPr>
              <w:pStyle w:val="Default"/>
              <w:jc w:val="both"/>
              <w:rPr>
                <w:rFonts w:eastAsia="Times New Roman"/>
                <w:iCs/>
                <w:color w:val="auto"/>
                <w:lang w:eastAsia="ru-RU"/>
              </w:rPr>
            </w:pPr>
            <w:r w:rsidRPr="00EB1D64">
              <w:rPr>
                <w:rFonts w:eastAsia="Times New Roman"/>
                <w:iCs/>
                <w:color w:val="auto"/>
                <w:lang w:eastAsia="ru-RU"/>
              </w:rPr>
              <w:t xml:space="preserve">Глущенко Олег Викторович </w:t>
            </w:r>
          </w:p>
          <w:p w:rsidR="00B51EFC" w:rsidRPr="00D52CBF" w:rsidRDefault="00B51EFC" w:rsidP="00B51EFC">
            <w:pPr>
              <w:pStyle w:val="Default"/>
              <w:jc w:val="both"/>
            </w:pPr>
            <w:r w:rsidRPr="002F3127">
              <w:rPr>
                <w:bCs/>
              </w:rPr>
              <w:t>тел</w:t>
            </w:r>
            <w:r w:rsidRPr="00D52CBF">
              <w:rPr>
                <w:bCs/>
              </w:rPr>
              <w:t xml:space="preserve">. + 7 (347) 221-58-07, </w:t>
            </w:r>
            <w:r w:rsidRPr="002F3127">
              <w:rPr>
                <w:bCs/>
                <w:lang w:val="en-US"/>
              </w:rPr>
              <w:t>e</w:t>
            </w:r>
            <w:r w:rsidRPr="00D52CBF">
              <w:rPr>
                <w:bCs/>
              </w:rPr>
              <w:t>-</w:t>
            </w:r>
            <w:r w:rsidRPr="002F3127">
              <w:rPr>
                <w:bCs/>
                <w:lang w:val="en-US"/>
              </w:rPr>
              <w:t>mail</w:t>
            </w:r>
            <w:r w:rsidRPr="00D52CBF">
              <w:rPr>
                <w:bCs/>
              </w:rPr>
              <w:t>:</w:t>
            </w:r>
            <w:r w:rsidRPr="00D52CBF">
              <w:rPr>
                <w:color w:val="777777"/>
              </w:rPr>
              <w:t xml:space="preserve"> </w:t>
            </w:r>
            <w:hyperlink r:id="rId21" w:history="1">
              <w:r w:rsidRPr="00CD1163">
                <w:rPr>
                  <w:rStyle w:val="a3"/>
                  <w:lang w:val="en-US"/>
                </w:rPr>
                <w:t>o</w:t>
              </w:r>
              <w:r w:rsidRPr="00D52CBF">
                <w:rPr>
                  <w:rStyle w:val="a3"/>
                </w:rPr>
                <w:t>.</w:t>
              </w:r>
              <w:r w:rsidRPr="00CD1163">
                <w:rPr>
                  <w:rStyle w:val="a3"/>
                  <w:lang w:val="en-US"/>
                </w:rPr>
                <w:t>glushhenko</w:t>
              </w:r>
              <w:r w:rsidRPr="00D52CBF">
                <w:rPr>
                  <w:rStyle w:val="a3"/>
                </w:rPr>
                <w:t>@</w:t>
              </w:r>
              <w:r w:rsidRPr="00CD1163">
                <w:rPr>
                  <w:rStyle w:val="a3"/>
                  <w:lang w:val="en-US"/>
                </w:rPr>
                <w:t>bashtel</w:t>
              </w:r>
              <w:r w:rsidRPr="00D52CBF">
                <w:rPr>
                  <w:rStyle w:val="a3"/>
                </w:rPr>
                <w:t>.</w:t>
              </w:r>
              <w:proofErr w:type="spellStart"/>
              <w:r w:rsidRPr="00CD1163">
                <w:rPr>
                  <w:rStyle w:val="a3"/>
                  <w:lang w:val="en-US"/>
                </w:rPr>
                <w:t>ru</w:t>
              </w:r>
              <w:proofErr w:type="spellEnd"/>
            </w:hyperlink>
          </w:p>
          <w:p w:rsidR="00B51EFC" w:rsidRPr="00D52CBF" w:rsidRDefault="00B51EFC" w:rsidP="00B51EFC">
            <w:pPr>
              <w:pStyle w:val="Default"/>
              <w:jc w:val="both"/>
            </w:pPr>
          </w:p>
          <w:p w:rsidR="006D749D" w:rsidRDefault="006D749D" w:rsidP="00CC0CA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D749D">
              <w:rPr>
                <w:rFonts w:ascii="Times New Roman" w:eastAsia="Calibri" w:hAnsi="Times New Roman" w:cs="Times New Roman"/>
                <w:iCs/>
                <w:color w:val="000000"/>
                <w:sz w:val="24"/>
                <w:szCs w:val="24"/>
              </w:rPr>
              <w:t>Фаттахов Фанис Винерович</w:t>
            </w:r>
          </w:p>
          <w:p w:rsidR="00B77CAD" w:rsidRPr="00B45A2E" w:rsidRDefault="00CC0CA4" w:rsidP="00B77CAD">
            <w:pPr>
              <w:autoSpaceDE w:val="0"/>
              <w:autoSpaceDN w:val="0"/>
              <w:adjustRightInd w:val="0"/>
              <w:spacing w:after="0" w:line="240" w:lineRule="auto"/>
              <w:rPr>
                <w:rFonts w:ascii="Times New Roman" w:eastAsia="Calibri" w:hAnsi="Times New Roman" w:cs="Times New Roman"/>
                <w:color w:val="0000FF"/>
                <w:sz w:val="24"/>
                <w:szCs w:val="24"/>
                <w:u w:val="single"/>
              </w:rPr>
            </w:pPr>
            <w:r w:rsidRPr="00C74522">
              <w:rPr>
                <w:rFonts w:ascii="Times New Roman" w:eastAsia="Calibri" w:hAnsi="Times New Roman" w:cs="Times New Roman"/>
                <w:bCs/>
                <w:color w:val="000000"/>
                <w:sz w:val="24"/>
                <w:szCs w:val="24"/>
              </w:rPr>
              <w:t>тел</w:t>
            </w:r>
            <w:r w:rsidRPr="00B45A2E">
              <w:rPr>
                <w:rFonts w:ascii="Times New Roman" w:eastAsia="Calibri" w:hAnsi="Times New Roman" w:cs="Times New Roman"/>
                <w:bCs/>
                <w:color w:val="000000"/>
                <w:sz w:val="24"/>
                <w:szCs w:val="24"/>
              </w:rPr>
              <w:t>. + 7 (347) 221-5</w:t>
            </w:r>
            <w:r w:rsidR="006D749D" w:rsidRPr="00B45A2E">
              <w:rPr>
                <w:rFonts w:ascii="Times New Roman" w:eastAsia="Calibri" w:hAnsi="Times New Roman" w:cs="Times New Roman"/>
                <w:bCs/>
                <w:color w:val="000000"/>
                <w:sz w:val="24"/>
                <w:szCs w:val="24"/>
              </w:rPr>
              <w:t>7</w:t>
            </w:r>
            <w:r w:rsidRPr="00B45A2E">
              <w:rPr>
                <w:rFonts w:ascii="Times New Roman" w:eastAsia="Calibri" w:hAnsi="Times New Roman" w:cs="Times New Roman"/>
                <w:bCs/>
                <w:color w:val="000000"/>
                <w:sz w:val="24"/>
                <w:szCs w:val="24"/>
              </w:rPr>
              <w:t>-</w:t>
            </w:r>
            <w:r w:rsidR="006D749D" w:rsidRPr="00B45A2E">
              <w:rPr>
                <w:rFonts w:ascii="Times New Roman" w:eastAsia="Calibri" w:hAnsi="Times New Roman" w:cs="Times New Roman"/>
                <w:bCs/>
                <w:color w:val="000000"/>
                <w:sz w:val="24"/>
                <w:szCs w:val="24"/>
              </w:rPr>
              <w:t>19</w:t>
            </w:r>
            <w:r w:rsidRPr="00B45A2E">
              <w:rPr>
                <w:rFonts w:ascii="Times New Roman" w:eastAsia="Calibri" w:hAnsi="Times New Roman" w:cs="Times New Roman"/>
                <w:bCs/>
                <w:color w:val="000000"/>
                <w:sz w:val="24"/>
                <w:szCs w:val="24"/>
              </w:rPr>
              <w:t xml:space="preserve">, </w:t>
            </w:r>
            <w:r w:rsidRPr="00C74522">
              <w:rPr>
                <w:rFonts w:ascii="Times New Roman" w:eastAsia="Calibri" w:hAnsi="Times New Roman" w:cs="Times New Roman"/>
                <w:bCs/>
                <w:color w:val="000000"/>
                <w:sz w:val="24"/>
                <w:szCs w:val="24"/>
                <w:lang w:val="en-US"/>
              </w:rPr>
              <w:t>e</w:t>
            </w:r>
            <w:r w:rsidRPr="00B45A2E">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B45A2E">
              <w:rPr>
                <w:rFonts w:ascii="Times New Roman" w:eastAsia="Calibri" w:hAnsi="Times New Roman" w:cs="Times New Roman"/>
                <w:bCs/>
                <w:color w:val="000000"/>
                <w:sz w:val="24"/>
                <w:szCs w:val="24"/>
              </w:rPr>
              <w:t>:</w:t>
            </w:r>
            <w:r w:rsidRPr="00B45A2E">
              <w:rPr>
                <w:rFonts w:ascii="Times New Roman" w:eastAsia="Times New Roman" w:hAnsi="Times New Roman" w:cs="Times New Roman"/>
                <w:color w:val="777777"/>
                <w:sz w:val="24"/>
                <w:szCs w:val="24"/>
                <w:lang w:eastAsia="ru-RU"/>
              </w:rPr>
              <w:t xml:space="preserve"> </w:t>
            </w:r>
            <w:hyperlink r:id="rId22" w:history="1">
              <w:r w:rsidR="006D749D" w:rsidRPr="00097CFA">
                <w:rPr>
                  <w:rStyle w:val="a3"/>
                  <w:rFonts w:ascii="Times New Roman" w:eastAsia="Calibri" w:hAnsi="Times New Roman" w:cs="Times New Roman"/>
                  <w:sz w:val="24"/>
                  <w:szCs w:val="24"/>
                  <w:lang w:val="en-US"/>
                </w:rPr>
                <w:t>f</w:t>
              </w:r>
              <w:r w:rsidR="006D749D" w:rsidRPr="00B45A2E">
                <w:rPr>
                  <w:rStyle w:val="a3"/>
                  <w:rFonts w:ascii="Times New Roman" w:eastAsia="Calibri" w:hAnsi="Times New Roman" w:cs="Times New Roman"/>
                  <w:sz w:val="24"/>
                  <w:szCs w:val="24"/>
                </w:rPr>
                <w:t>.</w:t>
              </w:r>
              <w:r w:rsidR="006D749D" w:rsidRPr="00097CFA">
                <w:rPr>
                  <w:rStyle w:val="a3"/>
                  <w:rFonts w:ascii="Times New Roman" w:eastAsia="Calibri" w:hAnsi="Times New Roman" w:cs="Times New Roman"/>
                  <w:sz w:val="24"/>
                  <w:szCs w:val="24"/>
                  <w:lang w:val="en-US"/>
                </w:rPr>
                <w:t>fattahov</w:t>
              </w:r>
              <w:r w:rsidR="006D749D" w:rsidRPr="00B45A2E">
                <w:rPr>
                  <w:rStyle w:val="a3"/>
                  <w:rFonts w:ascii="Times New Roman" w:eastAsia="Calibri" w:hAnsi="Times New Roman" w:cs="Times New Roman"/>
                  <w:sz w:val="24"/>
                  <w:szCs w:val="24"/>
                </w:rPr>
                <w:t>@</w:t>
              </w:r>
              <w:r w:rsidR="006D749D" w:rsidRPr="00097CFA">
                <w:rPr>
                  <w:rStyle w:val="a3"/>
                  <w:rFonts w:ascii="Times New Roman" w:eastAsia="Calibri" w:hAnsi="Times New Roman" w:cs="Times New Roman"/>
                  <w:sz w:val="24"/>
                  <w:szCs w:val="24"/>
                  <w:lang w:val="en-US"/>
                </w:rPr>
                <w:t>bashtel</w:t>
              </w:r>
              <w:r w:rsidR="006D749D" w:rsidRPr="00B45A2E">
                <w:rPr>
                  <w:rStyle w:val="a3"/>
                  <w:rFonts w:ascii="Times New Roman" w:eastAsia="Calibri" w:hAnsi="Times New Roman" w:cs="Times New Roman"/>
                  <w:sz w:val="24"/>
                  <w:szCs w:val="24"/>
                </w:rPr>
                <w:t>.</w:t>
              </w:r>
              <w:proofErr w:type="spellStart"/>
              <w:r w:rsidR="006D749D" w:rsidRPr="00097CFA">
                <w:rPr>
                  <w:rStyle w:val="a3"/>
                  <w:rFonts w:ascii="Times New Roman" w:eastAsia="Calibri" w:hAnsi="Times New Roman" w:cs="Times New Roman"/>
                  <w:sz w:val="24"/>
                  <w:szCs w:val="24"/>
                  <w:lang w:val="en-US"/>
                </w:rPr>
                <w:t>ru</w:t>
              </w:r>
              <w:proofErr w:type="spellEnd"/>
            </w:hyperlink>
          </w:p>
          <w:p w:rsidR="006D749D" w:rsidRPr="00B45A2E" w:rsidRDefault="006D749D" w:rsidP="00B77CAD">
            <w:pPr>
              <w:autoSpaceDE w:val="0"/>
              <w:autoSpaceDN w:val="0"/>
              <w:adjustRightInd w:val="0"/>
              <w:spacing w:after="0" w:line="240" w:lineRule="auto"/>
              <w:rPr>
                <w:rFonts w:ascii="Times New Roman" w:eastAsia="Calibri" w:hAnsi="Times New Roman" w:cs="Times New Roman"/>
                <w:color w:val="000000"/>
                <w:sz w:val="24"/>
                <w:szCs w:val="24"/>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45A2E" w:rsidRDefault="00B77CAD" w:rsidP="0094538B">
            <w:pPr>
              <w:numPr>
                <w:ilvl w:val="0"/>
                <w:numId w:val="9"/>
              </w:numPr>
              <w:tabs>
                <w:tab w:val="left" w:pos="0"/>
              </w:tabs>
              <w:spacing w:after="0" w:line="240" w:lineRule="auto"/>
              <w:ind w:left="-80" w:firstLine="0"/>
              <w:rPr>
                <w:rFonts w:ascii="Times New Roman" w:eastAsia="Times New Roman" w:hAnsi="Times New Roman" w:cs="Times New Roman"/>
                <w:sz w:val="24"/>
                <w:szCs w:val="24"/>
                <w:lang w:eastAsia="ru-RU"/>
              </w:rPr>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B77CAD" w:rsidRPr="00B77CAD" w:rsidRDefault="00B77CAD" w:rsidP="00B77CAD">
            <w:pPr>
              <w:spacing w:after="0" w:line="240" w:lineRule="auto"/>
              <w:rPr>
                <w:rFonts w:ascii="Times New Roman" w:eastAsia="Times New Roman" w:hAnsi="Times New Roman" w:cs="Times New Roman"/>
                <w:bCs/>
                <w:sz w:val="24"/>
                <w:szCs w:val="24"/>
                <w:lang w:eastAsia="ru-RU"/>
              </w:rPr>
            </w:pPr>
            <w:bookmarkStart w:id="10" w:name="форма2"/>
            <w:bookmarkEnd w:id="9"/>
            <w:r w:rsidRPr="00B77CA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B77CAD" w:rsidRPr="00B77CAD" w:rsidRDefault="00B77CAD" w:rsidP="006D74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Не установлены</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94538B">
            <w:pPr>
              <w:numPr>
                <w:ilvl w:val="0"/>
                <w:numId w:val="9"/>
              </w:numPr>
              <w:tabs>
                <w:tab w:val="left" w:pos="0"/>
              </w:tabs>
              <w:spacing w:after="0" w:line="240" w:lineRule="auto"/>
              <w:ind w:left="-80" w:firstLine="0"/>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B77CAD" w:rsidRPr="00B77CAD" w:rsidRDefault="00B77CAD" w:rsidP="00B77CAD">
            <w:pPr>
              <w:spacing w:after="0" w:line="240" w:lineRule="auto"/>
              <w:rPr>
                <w:rFonts w:ascii="Times New Roman" w:eastAsia="Times New Roman" w:hAnsi="Times New Roman" w:cs="Times New Roman"/>
                <w:bCs/>
                <w:sz w:val="24"/>
                <w:szCs w:val="24"/>
                <w:lang w:eastAsia="ru-RU"/>
              </w:rPr>
            </w:pPr>
            <w:r w:rsidRPr="00B77CAD">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CC0CA4" w:rsidRPr="00E421E5"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E421E5">
              <w:rPr>
                <w:rFonts w:ascii="Times New Roman" w:eastAsia="Calibri" w:hAnsi="Times New Roman" w:cs="Times New Roman"/>
                <w:color w:val="000000"/>
                <w:sz w:val="24"/>
                <w:szCs w:val="26"/>
              </w:rPr>
              <w:t xml:space="preserve"> </w:t>
            </w:r>
            <w:hyperlink r:id="rId23" w:history="1">
              <w:r w:rsidRPr="00E421E5">
                <w:rPr>
                  <w:rFonts w:ascii="Times New Roman" w:eastAsia="Calibri" w:hAnsi="Times New Roman" w:cs="Times New Roman"/>
                  <w:color w:val="0000FF"/>
                  <w:sz w:val="24"/>
                  <w:szCs w:val="26"/>
                  <w:u w:val="single"/>
                </w:rPr>
                <w:t>www.zakupki.gov.ru</w:t>
              </w:r>
            </w:hyperlink>
            <w:r w:rsidRPr="00E421E5">
              <w:rPr>
                <w:rFonts w:ascii="Times New Roman" w:eastAsia="Calibri" w:hAnsi="Times New Roman" w:cs="Times New Roman"/>
                <w:bCs/>
                <w:color w:val="000000"/>
                <w:sz w:val="24"/>
                <w:szCs w:val="24"/>
              </w:rPr>
              <w:t xml:space="preserve">, </w:t>
            </w:r>
            <w:r w:rsidRPr="00C74522">
              <w:rPr>
                <w:rFonts w:ascii="Times New Roman" w:eastAsia="Times New Roman" w:hAnsi="Times New Roman" w:cs="Times New Roman"/>
                <w:bCs/>
                <w:sz w:val="24"/>
                <w:szCs w:val="24"/>
                <w:lang w:eastAsia="ru-RU"/>
              </w:rPr>
              <w:t xml:space="preserve">сайте ПАО «Башинформсвязь» по адресу: </w:t>
            </w:r>
            <w:hyperlink r:id="rId24" w:history="1">
              <w:r w:rsidRPr="00C74522">
                <w:rPr>
                  <w:rFonts w:ascii="Times New Roman" w:eastAsia="Times New Roman" w:hAnsi="Times New Roman" w:cs="Times New Roman"/>
                  <w:bCs/>
                  <w:iCs/>
                  <w:color w:val="0000FF"/>
                  <w:sz w:val="24"/>
                  <w:szCs w:val="24"/>
                  <w:u w:val="single"/>
                  <w:lang w:eastAsia="ru-RU"/>
                </w:rPr>
                <w:t>www.</w:t>
              </w:r>
              <w:r w:rsidRPr="00C74522">
                <w:rPr>
                  <w:rFonts w:ascii="Times New Roman" w:eastAsia="Times New Roman" w:hAnsi="Times New Roman" w:cs="Times New Roman"/>
                  <w:bCs/>
                  <w:iCs/>
                  <w:color w:val="0000FF"/>
                  <w:sz w:val="24"/>
                  <w:szCs w:val="24"/>
                  <w:u w:val="single"/>
                  <w:lang w:val="en-US" w:eastAsia="ru-RU"/>
                </w:rPr>
                <w:t>bashtel</w:t>
              </w:r>
              <w:r w:rsidRPr="00C74522">
                <w:rPr>
                  <w:rFonts w:ascii="Times New Roman" w:eastAsia="Times New Roman" w:hAnsi="Times New Roman" w:cs="Times New Roman"/>
                  <w:bCs/>
                  <w:iCs/>
                  <w:color w:val="0000FF"/>
                  <w:sz w:val="24"/>
                  <w:szCs w:val="24"/>
                  <w:u w:val="single"/>
                  <w:lang w:eastAsia="ru-RU"/>
                </w:rPr>
                <w:t>.ru</w:t>
              </w:r>
            </w:hyperlink>
            <w:r w:rsidRPr="00C74522">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Pr="00C74522">
              <w:rPr>
                <w:rFonts w:ascii="Times New Roman" w:eastAsia="Times New Roman" w:hAnsi="Times New Roman" w:cs="Times New Roman"/>
                <w:sz w:val="24"/>
                <w:szCs w:val="24"/>
                <w:shd w:val="clear" w:color="auto" w:fill="F6F5F3"/>
                <w:lang w:eastAsia="ru-RU"/>
              </w:rPr>
              <w:t>SETonline</w:t>
            </w:r>
            <w:proofErr w:type="spellEnd"/>
            <w:r w:rsidRPr="00C74522">
              <w:rPr>
                <w:rFonts w:ascii="Times New Roman" w:eastAsia="Times New Roman" w:hAnsi="Times New Roman" w:cs="Times New Roman"/>
                <w:sz w:val="24"/>
                <w:szCs w:val="24"/>
                <w:lang w:eastAsia="ru-RU"/>
              </w:rPr>
              <w:t xml:space="preserve"> </w:t>
            </w:r>
            <w:r w:rsidRPr="00C74522">
              <w:rPr>
                <w:rFonts w:ascii="Times New Roman" w:eastAsia="Times New Roman" w:hAnsi="Times New Roman" w:cs="Times New Roman"/>
                <w:bCs/>
                <w:sz w:val="24"/>
                <w:szCs w:val="24"/>
                <w:lang w:eastAsia="ru-RU"/>
              </w:rPr>
              <w:t xml:space="preserve">по адресу: </w:t>
            </w:r>
            <w:hyperlink r:id="rId25"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setonline</w:t>
              </w:r>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ru</w:t>
              </w:r>
              <w:proofErr w:type="spellEnd"/>
            </w:hyperlink>
            <w:r w:rsidRPr="00C74522">
              <w:rPr>
                <w:rFonts w:ascii="Times New Roman" w:eastAsia="Times New Roman" w:hAnsi="Times New Roman" w:cs="Times New Roman"/>
                <w:sz w:val="24"/>
                <w:szCs w:val="24"/>
                <w:lang w:eastAsia="ru-RU"/>
              </w:rPr>
              <w:t xml:space="preserve"> (далее – ЭТП)</w:t>
            </w:r>
            <w:r w:rsidRPr="00E421E5">
              <w:rPr>
                <w:rFonts w:ascii="Times New Roman" w:eastAsia="Calibri" w:hAnsi="Times New Roman" w:cs="Times New Roman"/>
                <w:bCs/>
                <w:color w:val="000000"/>
                <w:sz w:val="24"/>
                <w:szCs w:val="24"/>
              </w:rPr>
              <w:t xml:space="preserve">, </w:t>
            </w:r>
          </w:p>
          <w:p w:rsidR="00CC0CA4" w:rsidRPr="00E421E5"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Pr="00E421E5">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B77CAD" w:rsidRPr="00B77CAD"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color w:val="000000"/>
                <w:sz w:val="24"/>
                <w:szCs w:val="24"/>
              </w:rPr>
              <w:t xml:space="preserve">      </w:t>
            </w:r>
            <w:r w:rsidRPr="00E421E5">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C74522">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xml:space="preserve">, </w:t>
            </w:r>
            <w:r w:rsidRPr="00E421E5">
              <w:rPr>
                <w:rFonts w:ascii="Times New Roman" w:eastAsia="Calibri" w:hAnsi="Times New Roman" w:cs="Times New Roman"/>
                <w:bCs/>
                <w:color w:val="000000"/>
                <w:sz w:val="24"/>
                <w:szCs w:val="24"/>
              </w:rPr>
              <w:t>а также на Электронной торговой площадке</w:t>
            </w:r>
            <w:r w:rsidRPr="00E421E5">
              <w:rPr>
                <w:rFonts w:ascii="Times New Roman" w:eastAsia="Calibri" w:hAnsi="Times New Roman" w:cs="Times New Roman"/>
                <w:color w:val="000000"/>
                <w:sz w:val="24"/>
                <w:szCs w:val="24"/>
              </w:rPr>
              <w:t xml:space="preserve"> без взимания платы.</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94538B">
            <w:pPr>
              <w:numPr>
                <w:ilvl w:val="0"/>
                <w:numId w:val="9"/>
              </w:numPr>
              <w:tabs>
                <w:tab w:val="left" w:pos="0"/>
              </w:tabs>
              <w:spacing w:after="0" w:line="240" w:lineRule="auto"/>
              <w:ind w:left="-80" w:firstLine="0"/>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B77CAD" w:rsidRPr="00B77CAD" w:rsidRDefault="00B77CAD" w:rsidP="00B77CAD">
            <w:pPr>
              <w:spacing w:after="0" w:line="240" w:lineRule="auto"/>
              <w:rPr>
                <w:rFonts w:ascii="Times New Roman" w:eastAsia="Times New Roman" w:hAnsi="Times New Roman" w:cs="Times New Roman"/>
                <w:bCs/>
                <w:sz w:val="24"/>
                <w:szCs w:val="24"/>
                <w:lang w:eastAsia="ru-RU"/>
              </w:rPr>
            </w:pPr>
            <w:r w:rsidRPr="00B77CA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Общие условия предоставления приоритета:</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B77CAD">
                <w:rPr>
                  <w:rFonts w:ascii="Times New Roman" w:eastAsia="Calibri" w:hAnsi="Times New Roman" w:cs="Times New Roman"/>
                  <w:bCs/>
                  <w:color w:val="0000FF"/>
                  <w:sz w:val="24"/>
                  <w:szCs w:val="24"/>
                  <w:u w:val="single"/>
                </w:rPr>
                <w:t>форме 3</w:t>
              </w:r>
            </w:hyperlink>
            <w:r w:rsidRPr="00B77CAD">
              <w:rPr>
                <w:rFonts w:ascii="Times New Roman" w:eastAsia="Calibri" w:hAnsi="Times New Roman" w:cs="Times New Roman"/>
                <w:bCs/>
                <w:color w:val="000000"/>
                <w:sz w:val="24"/>
                <w:szCs w:val="24"/>
              </w:rPr>
              <w:t xml:space="preserve"> </w:t>
            </w:r>
            <w:hyperlink w:anchor="_РАЗДЕЛ_III._ФОРМЫ" w:history="1">
              <w:r w:rsidRPr="00B77CA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B77CA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B77CAD">
                <w:rPr>
                  <w:rFonts w:ascii="Times New Roman" w:eastAsia="Calibri" w:hAnsi="Times New Roman" w:cs="Times New Roman"/>
                  <w:iCs/>
                  <w:color w:val="0000FF"/>
                  <w:sz w:val="24"/>
                  <w:szCs w:val="24"/>
                  <w:u w:val="single"/>
                </w:rPr>
                <w:t>разделе IV «Техническое задание»</w:t>
              </w:r>
            </w:hyperlink>
            <w:r w:rsidRPr="00B77CAD">
              <w:rPr>
                <w:rFonts w:ascii="Times New Roman" w:eastAsia="Calibri" w:hAnsi="Times New Roman" w:cs="Times New Roman"/>
                <w:iCs/>
                <w:color w:val="FF0000"/>
                <w:sz w:val="24"/>
                <w:szCs w:val="24"/>
              </w:rPr>
              <w:t xml:space="preserve"> </w:t>
            </w:r>
            <w:r w:rsidRPr="00B77CAD">
              <w:rPr>
                <w:rFonts w:ascii="Times New Roman" w:eastAsia="Calibri" w:hAnsi="Times New Roman" w:cs="Times New Roman"/>
                <w:iCs/>
                <w:color w:val="000000"/>
                <w:sz w:val="24"/>
                <w:szCs w:val="24"/>
              </w:rPr>
              <w:t>Извещения о закупке</w:t>
            </w:r>
            <w:r w:rsidRPr="00B77CAD">
              <w:rPr>
                <w:rFonts w:ascii="Times New Roman" w:eastAsia="Calibri" w:hAnsi="Times New Roman" w:cs="Times New Roman"/>
                <w:bCs/>
                <w:color w:val="000000"/>
                <w:sz w:val="24"/>
                <w:szCs w:val="24"/>
              </w:rPr>
              <w:t>;</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B77CAD">
                <w:rPr>
                  <w:rFonts w:ascii="Times New Roman" w:eastAsia="Calibri" w:hAnsi="Times New Roman" w:cs="Times New Roman"/>
                  <w:bCs/>
                  <w:color w:val="0000FF"/>
                  <w:sz w:val="24"/>
                  <w:szCs w:val="24"/>
                  <w:u w:val="single"/>
                </w:rPr>
                <w:t>форме 2</w:t>
              </w:r>
            </w:hyperlink>
            <w:r w:rsidRPr="00B77CAD">
              <w:rPr>
                <w:rFonts w:ascii="Times New Roman" w:eastAsia="Calibri" w:hAnsi="Times New Roman" w:cs="Times New Roman"/>
                <w:bCs/>
                <w:color w:val="000000"/>
                <w:sz w:val="24"/>
                <w:szCs w:val="24"/>
              </w:rPr>
              <w:t xml:space="preserve"> </w:t>
            </w:r>
            <w:hyperlink w:anchor="_РАЗДЕЛ_III._ФОРМЫ" w:history="1">
              <w:r w:rsidRPr="00B77CA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B77CAD">
              <w:rPr>
                <w:rFonts w:ascii="Times New Roman" w:eastAsia="Calibri" w:hAnsi="Times New Roman" w:cs="Times New Roman"/>
                <w:bCs/>
                <w:color w:val="000000"/>
                <w:sz w:val="24"/>
                <w:szCs w:val="24"/>
              </w:rPr>
              <w:t>;</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B77CAD" w:rsidRPr="00B77CAD" w:rsidRDefault="00B77CAD" w:rsidP="00B77CAD">
            <w:pPr>
              <w:spacing w:after="0" w:line="240" w:lineRule="auto"/>
              <w:ind w:firstLine="567"/>
              <w:jc w:val="both"/>
              <w:rPr>
                <w:rFonts w:ascii="Times New Roman" w:eastAsia="Times New Roman" w:hAnsi="Times New Roman" w:cs="Times New Roman"/>
                <w:iCs/>
                <w:sz w:val="24"/>
                <w:szCs w:val="24"/>
                <w:lang w:eastAsia="ru-RU"/>
              </w:rPr>
            </w:pPr>
            <w:r w:rsidRPr="00B77CA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Pr>
                <w:rFonts w:ascii="Times New Roman" w:eastAsia="Calibri" w:hAnsi="Times New Roman" w:cs="Times New Roman"/>
                <w:bCs/>
                <w:color w:val="000000"/>
                <w:sz w:val="24"/>
                <w:szCs w:val="24"/>
              </w:rPr>
              <w:t>,</w:t>
            </w:r>
            <w:r w:rsidRPr="00E01580">
              <w:rPr>
                <w:rFonts w:ascii="Times New Roman" w:eastAsia="Times New Roman" w:hAnsi="Times New Roman" w:cs="Times New Roman"/>
                <w:sz w:val="24"/>
                <w:szCs w:val="24"/>
                <w:lang w:eastAsia="ru-RU"/>
              </w:rPr>
              <w:t xml:space="preserve"> к которому </w:t>
            </w:r>
            <w:r w:rsidR="00B45A2E">
              <w:rPr>
                <w:rFonts w:ascii="Times New Roman" w:eastAsia="Times New Roman" w:hAnsi="Times New Roman" w:cs="Times New Roman"/>
                <w:sz w:val="24"/>
                <w:szCs w:val="24"/>
                <w:lang w:eastAsia="ru-RU"/>
              </w:rPr>
              <w:t>ПАО «Башинформсвязь»</w:t>
            </w:r>
            <w:r w:rsidR="00B51EFC">
              <w:rPr>
                <w:rFonts w:ascii="Times New Roman" w:eastAsia="Times New Roman" w:hAnsi="Times New Roman" w:cs="Times New Roman"/>
                <w:sz w:val="24"/>
                <w:szCs w:val="24"/>
                <w:lang w:eastAsia="ru-RU"/>
              </w:rPr>
              <w:t xml:space="preserve"> </w:t>
            </w:r>
            <w:r w:rsidRPr="00E01580">
              <w:rPr>
                <w:rFonts w:ascii="Times New Roman" w:eastAsia="Times New Roman" w:hAnsi="Times New Roman" w:cs="Times New Roman"/>
                <w:sz w:val="24"/>
                <w:szCs w:val="24"/>
                <w:lang w:eastAsia="ru-RU"/>
              </w:rPr>
              <w:t>присоединилось в порядке, предусмотренном ч. 4 ст. 2 Федерального закона от 18.07.2011г. № 223-ФЗ (</w:t>
            </w:r>
            <w:r w:rsidR="00CC0CA4">
              <w:rPr>
                <w:rFonts w:ascii="Times New Roman" w:eastAsia="Times New Roman" w:hAnsi="Times New Roman" w:cs="Times New Roman"/>
                <w:sz w:val="24"/>
                <w:szCs w:val="24"/>
                <w:lang w:eastAsia="ru-RU"/>
              </w:rPr>
              <w:t>Протокол № 26 от 17.07.2018 г.)</w:t>
            </w:r>
            <w:r w:rsidRPr="00B77CAD">
              <w:rPr>
                <w:rFonts w:ascii="Times New Roman" w:eastAsia="Calibri" w:hAnsi="Times New Roman" w:cs="Times New Roman"/>
                <w:bCs/>
                <w:color w:val="000000"/>
                <w:sz w:val="24"/>
                <w:szCs w:val="24"/>
              </w:rPr>
              <w:t>;</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Приоритет не предоставляется в случаях, если: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B77CAD">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B77CAD">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color w:val="000000"/>
                <w:sz w:val="24"/>
                <w:szCs w:val="24"/>
              </w:rPr>
              <w:t xml:space="preserve">- товарам происхождения из стран, присоединившихся к </w:t>
            </w:r>
            <w:r w:rsidRPr="00B77CAD">
              <w:rPr>
                <w:rFonts w:ascii="Times New Roman" w:eastAsia="Calibri" w:hAnsi="Times New Roman" w:cs="Times New Roman"/>
                <w:bCs/>
                <w:color w:val="000000"/>
                <w:sz w:val="24"/>
                <w:szCs w:val="24"/>
              </w:rPr>
              <w:t>Договору о ЕАЭС</w:t>
            </w:r>
            <w:r w:rsidRPr="00B77CA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color w:val="000000"/>
                <w:sz w:val="24"/>
                <w:szCs w:val="24"/>
              </w:rPr>
              <w:t xml:space="preserve">- товарам происхождения из стран, присоединившихся к </w:t>
            </w:r>
            <w:r w:rsidRPr="00B77CAD">
              <w:rPr>
                <w:rFonts w:ascii="Times New Roman" w:eastAsia="Calibri" w:hAnsi="Times New Roman" w:cs="Times New Roman"/>
                <w:bCs/>
                <w:color w:val="000000"/>
                <w:sz w:val="24"/>
                <w:szCs w:val="24"/>
              </w:rPr>
              <w:t>ГАТТ 1994</w:t>
            </w:r>
            <w:r w:rsidRPr="00B77CA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B77CAD" w:rsidRPr="00B77CAD" w:rsidTr="00B77CAD">
        <w:trPr>
          <w:trHeight w:val="852"/>
        </w:trPr>
        <w:tc>
          <w:tcPr>
            <w:tcW w:w="568" w:type="dxa"/>
            <w:tcBorders>
              <w:top w:val="single" w:sz="4" w:space="0" w:color="auto"/>
              <w:left w:val="single" w:sz="4" w:space="0" w:color="auto"/>
              <w:right w:val="single" w:sz="4" w:space="0" w:color="auto"/>
            </w:tcBorders>
          </w:tcPr>
          <w:p w:rsidR="00B77CAD" w:rsidRPr="00B77CAD" w:rsidRDefault="00B77CAD" w:rsidP="0094538B">
            <w:pPr>
              <w:numPr>
                <w:ilvl w:val="0"/>
                <w:numId w:val="9"/>
              </w:numPr>
              <w:tabs>
                <w:tab w:val="left" w:pos="0"/>
              </w:tabs>
              <w:spacing w:after="0" w:line="240" w:lineRule="auto"/>
              <w:ind w:left="-80" w:firstLine="0"/>
              <w:rPr>
                <w:rFonts w:ascii="Times New Roman" w:eastAsia="Times New Roman" w:hAnsi="Times New Roman" w:cs="Times New Roman"/>
                <w:sz w:val="24"/>
                <w:szCs w:val="24"/>
                <w:lang w:eastAsia="ru-RU"/>
              </w:rPr>
            </w:pPr>
            <w:bookmarkStart w:id="14" w:name="_Ref378108959"/>
          </w:p>
        </w:tc>
        <w:bookmarkEnd w:id="14"/>
        <w:tc>
          <w:tcPr>
            <w:tcW w:w="2551" w:type="dxa"/>
            <w:tcBorders>
              <w:top w:val="single" w:sz="4" w:space="0" w:color="auto"/>
              <w:left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CC0CA4" w:rsidRPr="00271791" w:rsidRDefault="00CC0CA4" w:rsidP="00CC0CA4">
            <w:pPr>
              <w:spacing w:after="0" w:line="240" w:lineRule="auto"/>
              <w:rPr>
                <w:rFonts w:ascii="Times New Roman" w:eastAsia="Times New Roman" w:hAnsi="Times New Roman" w:cs="Times New Roman"/>
                <w:color w:val="0000FF"/>
                <w:sz w:val="24"/>
                <w:szCs w:val="24"/>
                <w:u w:val="single"/>
                <w:lang w:eastAsia="ru-RU"/>
              </w:rPr>
            </w:pPr>
            <w:r w:rsidRPr="00C74522">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Pr="00C74522">
              <w:rPr>
                <w:rFonts w:ascii="Times New Roman" w:eastAsia="Times New Roman" w:hAnsi="Times New Roman" w:cs="Times New Roman"/>
                <w:sz w:val="24"/>
                <w:szCs w:val="24"/>
                <w:shd w:val="clear" w:color="auto" w:fill="F6F5F3"/>
                <w:lang w:eastAsia="ru-RU"/>
              </w:rPr>
              <w:t>SETonline</w:t>
            </w:r>
            <w:proofErr w:type="spellEnd"/>
            <w:r w:rsidRPr="00C74522">
              <w:rPr>
                <w:rFonts w:ascii="Times New Roman" w:eastAsia="Times New Roman" w:hAnsi="Times New Roman" w:cs="Times New Roman"/>
                <w:sz w:val="24"/>
                <w:szCs w:val="24"/>
                <w:lang w:eastAsia="ru-RU"/>
              </w:rPr>
              <w:t xml:space="preserve">, находящейся по адресу </w:t>
            </w:r>
            <w:hyperlink r:id="rId26"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setonline</w:t>
              </w:r>
              <w:proofErr w:type="spellEnd"/>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ru</w:t>
              </w:r>
              <w:proofErr w:type="spellEnd"/>
            </w:hyperlink>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94538B">
            <w:pPr>
              <w:numPr>
                <w:ilvl w:val="0"/>
                <w:numId w:val="9"/>
              </w:numPr>
              <w:tabs>
                <w:tab w:val="left" w:pos="0"/>
              </w:tabs>
              <w:spacing w:after="0" w:line="240" w:lineRule="auto"/>
              <w:ind w:left="-80" w:firstLine="0"/>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Открытый запрос котировок в электронной форме</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94538B">
            <w:pPr>
              <w:numPr>
                <w:ilvl w:val="0"/>
                <w:numId w:val="9"/>
              </w:numPr>
              <w:tabs>
                <w:tab w:val="left" w:pos="0"/>
              </w:tabs>
              <w:spacing w:after="0" w:line="240" w:lineRule="auto"/>
              <w:ind w:left="-80" w:firstLine="0"/>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0C2D94">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w:t>
            </w:r>
            <w:r w:rsidR="000C2D94">
              <w:rPr>
                <w:rFonts w:ascii="Times New Roman" w:eastAsia="Times New Roman" w:hAnsi="Times New Roman" w:cs="Times New Roman"/>
                <w:sz w:val="24"/>
                <w:szCs w:val="24"/>
                <w:lang w:eastAsia="ru-RU"/>
              </w:rPr>
              <w:t>17</w:t>
            </w:r>
            <w:r w:rsidRPr="00B77CAD">
              <w:rPr>
                <w:rFonts w:ascii="Times New Roman" w:eastAsia="Times New Roman" w:hAnsi="Times New Roman" w:cs="Times New Roman"/>
                <w:sz w:val="24"/>
                <w:szCs w:val="24"/>
                <w:lang w:eastAsia="ru-RU"/>
              </w:rPr>
              <w:t>»</w:t>
            </w:r>
            <w:r w:rsidR="000C2D94">
              <w:rPr>
                <w:rFonts w:ascii="Times New Roman" w:eastAsia="Times New Roman" w:hAnsi="Times New Roman" w:cs="Times New Roman"/>
                <w:sz w:val="24"/>
                <w:szCs w:val="24"/>
                <w:lang w:eastAsia="ru-RU"/>
              </w:rPr>
              <w:t xml:space="preserve"> сентября 201</w:t>
            </w:r>
            <w:r w:rsidR="00CC0CA4">
              <w:rPr>
                <w:rFonts w:ascii="Times New Roman" w:eastAsia="Times New Roman" w:hAnsi="Times New Roman" w:cs="Times New Roman"/>
                <w:sz w:val="24"/>
                <w:szCs w:val="24"/>
                <w:lang w:eastAsia="ru-RU"/>
              </w:rPr>
              <w:t>8</w:t>
            </w:r>
            <w:r w:rsidRPr="00B77CAD">
              <w:rPr>
                <w:rFonts w:ascii="Times New Roman" w:eastAsia="Times New Roman" w:hAnsi="Times New Roman" w:cs="Times New Roman"/>
                <w:sz w:val="24"/>
                <w:szCs w:val="24"/>
                <w:lang w:eastAsia="ru-RU"/>
              </w:rPr>
              <w:t xml:space="preserve"> года</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94538B">
            <w:pPr>
              <w:numPr>
                <w:ilvl w:val="0"/>
                <w:numId w:val="9"/>
              </w:numPr>
              <w:tabs>
                <w:tab w:val="left" w:pos="0"/>
              </w:tabs>
              <w:spacing w:after="0" w:line="240" w:lineRule="auto"/>
              <w:ind w:left="-80" w:firstLine="0"/>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CC0CA4" w:rsidRPr="00CC0CA4" w:rsidRDefault="00CC0CA4" w:rsidP="00CC0CA4">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 xml:space="preserve">Заявки подаются посредством ЭТП по адресу: </w:t>
            </w:r>
            <w:hyperlink r:id="rId27" w:history="1">
              <w:r w:rsidRPr="00CC0CA4">
                <w:rPr>
                  <w:rFonts w:ascii="Times New Roman" w:eastAsia="Times New Roman" w:hAnsi="Times New Roman" w:cs="Times New Roman"/>
                  <w:color w:val="0000FF"/>
                  <w:sz w:val="24"/>
                  <w:szCs w:val="24"/>
                  <w:u w:val="single"/>
                  <w:lang w:eastAsia="ru-RU"/>
                </w:rPr>
                <w:t>https://www.setonline.ru</w:t>
              </w:r>
            </w:hyperlink>
            <w:r w:rsidRPr="00CC0CA4">
              <w:rPr>
                <w:rFonts w:ascii="Times New Roman" w:eastAsia="Times New Roman" w:hAnsi="Times New Roman" w:cs="Times New Roman"/>
                <w:sz w:val="24"/>
                <w:szCs w:val="24"/>
                <w:lang w:eastAsia="ru-RU"/>
              </w:rPr>
              <w:t xml:space="preserve">                                     в соответствии с Регламентом работы ЭТП.</w:t>
            </w:r>
          </w:p>
          <w:p w:rsidR="00CC0CA4" w:rsidRPr="00CC0CA4" w:rsidRDefault="00CC0CA4" w:rsidP="00CC0CA4">
            <w:pPr>
              <w:suppressAutoHyphens/>
              <w:spacing w:after="0" w:line="240" w:lineRule="auto"/>
              <w:jc w:val="both"/>
              <w:rPr>
                <w:rFonts w:ascii="Times New Roman" w:eastAsia="Times New Roman" w:hAnsi="Times New Roman" w:cs="Times New Roman"/>
                <w:sz w:val="10"/>
                <w:szCs w:val="10"/>
                <w:lang w:eastAsia="ru-RU"/>
              </w:rPr>
            </w:pPr>
          </w:p>
          <w:p w:rsidR="00CC0CA4" w:rsidRPr="00CC0CA4" w:rsidRDefault="00CC0CA4" w:rsidP="00CC0CA4">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CC0CA4" w:rsidRPr="00CC0CA4" w:rsidRDefault="00CC0CA4" w:rsidP="00CC0CA4">
            <w:pPr>
              <w:suppressAutoHyphens/>
              <w:spacing w:after="0" w:line="240" w:lineRule="auto"/>
              <w:jc w:val="both"/>
              <w:rPr>
                <w:rFonts w:ascii="Times New Roman" w:eastAsia="Times New Roman" w:hAnsi="Times New Roman" w:cs="Times New Roman"/>
                <w:sz w:val="10"/>
                <w:szCs w:val="10"/>
                <w:lang w:eastAsia="ru-RU"/>
              </w:rPr>
            </w:pPr>
          </w:p>
          <w:p w:rsidR="00CC0CA4" w:rsidRPr="00CC0CA4" w:rsidRDefault="00CC0CA4" w:rsidP="00CC0CA4">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B77CAD" w:rsidRDefault="00CC0CA4" w:rsidP="00CC0CA4">
            <w:pPr>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w:t>
            </w:r>
            <w:r w:rsidR="000C2D94">
              <w:rPr>
                <w:rFonts w:ascii="Times New Roman" w:eastAsia="Times New Roman" w:hAnsi="Times New Roman" w:cs="Times New Roman"/>
                <w:sz w:val="24"/>
                <w:szCs w:val="24"/>
                <w:lang w:eastAsia="ru-RU"/>
              </w:rPr>
              <w:t>08</w:t>
            </w:r>
            <w:r w:rsidRPr="00CC0CA4">
              <w:rPr>
                <w:rFonts w:ascii="Times New Roman" w:eastAsia="Times New Roman" w:hAnsi="Times New Roman" w:cs="Times New Roman"/>
                <w:sz w:val="24"/>
                <w:szCs w:val="24"/>
                <w:lang w:eastAsia="ru-RU"/>
              </w:rPr>
              <w:t xml:space="preserve">» </w:t>
            </w:r>
            <w:r w:rsidR="000C2D94">
              <w:rPr>
                <w:rFonts w:ascii="Times New Roman" w:eastAsia="Times New Roman" w:hAnsi="Times New Roman" w:cs="Times New Roman"/>
                <w:sz w:val="24"/>
                <w:szCs w:val="24"/>
                <w:lang w:eastAsia="ru-RU"/>
              </w:rPr>
              <w:t>ок</w:t>
            </w:r>
            <w:r w:rsidRPr="00CC0CA4">
              <w:rPr>
                <w:rFonts w:ascii="Times New Roman" w:eastAsia="Times New Roman" w:hAnsi="Times New Roman" w:cs="Times New Roman"/>
                <w:sz w:val="24"/>
                <w:szCs w:val="24"/>
                <w:lang w:eastAsia="ru-RU"/>
              </w:rPr>
              <w:t>тября 2018 года 12:00:00 (время московское)</w:t>
            </w:r>
          </w:p>
          <w:p w:rsidR="00CC0CA4" w:rsidRPr="00B77CAD" w:rsidRDefault="00CC0CA4" w:rsidP="00CC0CA4">
            <w:pPr>
              <w:spacing w:after="0" w:line="240" w:lineRule="auto"/>
              <w:jc w:val="both"/>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94538B">
            <w:pPr>
              <w:numPr>
                <w:ilvl w:val="0"/>
                <w:numId w:val="9"/>
              </w:numPr>
              <w:tabs>
                <w:tab w:val="left" w:pos="0"/>
              </w:tabs>
              <w:spacing w:after="0" w:line="240" w:lineRule="auto"/>
              <w:ind w:left="-80" w:firstLine="0"/>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CC0CA4" w:rsidRDefault="000C2D94" w:rsidP="00CC0CA4">
            <w:pPr>
              <w:spacing w:after="0" w:line="240" w:lineRule="auto"/>
              <w:jc w:val="both"/>
              <w:rPr>
                <w:rFonts w:ascii="Times New Roman" w:eastAsia="Times New Roman" w:hAnsi="Times New Roman" w:cs="Times New Roman"/>
                <w:sz w:val="24"/>
                <w:szCs w:val="24"/>
                <w:lang w:eastAsia="ru-RU"/>
              </w:rPr>
            </w:pPr>
            <w:r w:rsidRPr="000C2D94">
              <w:rPr>
                <w:rFonts w:ascii="Times New Roman" w:eastAsia="Times New Roman" w:hAnsi="Times New Roman" w:cs="Times New Roman"/>
                <w:sz w:val="24"/>
                <w:szCs w:val="24"/>
                <w:lang w:eastAsia="ru-RU"/>
              </w:rPr>
              <w:t xml:space="preserve">«08» октября </w:t>
            </w:r>
            <w:r w:rsidR="00CC0CA4" w:rsidRPr="00CC0CA4">
              <w:rPr>
                <w:rFonts w:ascii="Times New Roman" w:eastAsia="Times New Roman" w:hAnsi="Times New Roman" w:cs="Times New Roman"/>
                <w:sz w:val="24"/>
                <w:szCs w:val="24"/>
                <w:lang w:eastAsia="ru-RU"/>
              </w:rPr>
              <w:t>2018 года 12:00:00 (время московское)</w:t>
            </w:r>
          </w:p>
          <w:p w:rsidR="00CC0CA4" w:rsidRDefault="00CC0CA4"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highlight w:val="lightGray"/>
                <w:lang w:eastAsia="ru-RU"/>
              </w:rPr>
            </w:pPr>
            <w:r w:rsidRPr="00B77CAD">
              <w:rPr>
                <w:rFonts w:ascii="Times New Roman" w:eastAsia="Times New Roman" w:hAnsi="Times New Roman" w:cs="Times New Roman"/>
                <w:sz w:val="24"/>
                <w:szCs w:val="24"/>
                <w:lang w:eastAsia="ru-RU"/>
              </w:rPr>
              <w:t>Место открытия доступа к поданным Заявкам – ЭТП.</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94538B">
            <w:pPr>
              <w:numPr>
                <w:ilvl w:val="0"/>
                <w:numId w:val="9"/>
              </w:numPr>
              <w:tabs>
                <w:tab w:val="left" w:pos="0"/>
              </w:tabs>
              <w:spacing w:after="0" w:line="240" w:lineRule="auto"/>
              <w:ind w:left="-80" w:firstLine="0"/>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CC0CA4" w:rsidRPr="006A039C" w:rsidRDefault="00CC0CA4" w:rsidP="00CC0CA4">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Рассмотрение Заявок</w:t>
            </w:r>
            <w:r w:rsidRPr="006A039C">
              <w:rPr>
                <w:rFonts w:ascii="Times New Roman" w:eastAsia="Times New Roman" w:hAnsi="Times New Roman" w:cs="Times New Roman"/>
                <w:sz w:val="24"/>
                <w:szCs w:val="24"/>
                <w:lang w:eastAsia="ru-RU"/>
              </w:rPr>
              <w:t>: «</w:t>
            </w:r>
            <w:r w:rsidR="000C2D94" w:rsidRPr="006A039C">
              <w:rPr>
                <w:rFonts w:ascii="Times New Roman" w:eastAsia="Times New Roman" w:hAnsi="Times New Roman" w:cs="Times New Roman"/>
                <w:sz w:val="24"/>
                <w:szCs w:val="24"/>
                <w:lang w:eastAsia="ru-RU"/>
              </w:rPr>
              <w:t>1</w:t>
            </w:r>
            <w:r w:rsidR="006A039C" w:rsidRPr="006A039C">
              <w:rPr>
                <w:rFonts w:ascii="Times New Roman" w:eastAsia="Times New Roman" w:hAnsi="Times New Roman" w:cs="Times New Roman"/>
                <w:sz w:val="24"/>
                <w:szCs w:val="24"/>
                <w:lang w:eastAsia="ru-RU"/>
              </w:rPr>
              <w:t>6</w:t>
            </w:r>
            <w:r w:rsidRPr="006A039C">
              <w:rPr>
                <w:rFonts w:ascii="Times New Roman" w:eastAsia="Times New Roman" w:hAnsi="Times New Roman" w:cs="Times New Roman"/>
                <w:sz w:val="24"/>
                <w:szCs w:val="24"/>
                <w:lang w:eastAsia="ru-RU"/>
              </w:rPr>
              <w:t xml:space="preserve">» </w:t>
            </w:r>
            <w:r w:rsidR="000C2D94" w:rsidRPr="006A039C">
              <w:rPr>
                <w:rFonts w:ascii="Times New Roman" w:eastAsia="Times New Roman" w:hAnsi="Times New Roman" w:cs="Times New Roman"/>
                <w:sz w:val="24"/>
                <w:szCs w:val="24"/>
                <w:lang w:eastAsia="ru-RU"/>
              </w:rPr>
              <w:t>октября</w:t>
            </w:r>
            <w:r w:rsidRPr="006A039C">
              <w:rPr>
                <w:rFonts w:ascii="Times New Roman" w:eastAsia="Times New Roman" w:hAnsi="Times New Roman" w:cs="Times New Roman"/>
                <w:sz w:val="24"/>
                <w:szCs w:val="24"/>
                <w:lang w:eastAsia="ru-RU"/>
              </w:rPr>
              <w:t xml:space="preserve"> 2018 года</w:t>
            </w:r>
          </w:p>
          <w:p w:rsidR="00CC0CA4" w:rsidRPr="006A039C" w:rsidRDefault="00CC0CA4" w:rsidP="00CC0CA4">
            <w:pPr>
              <w:spacing w:after="0" w:line="240" w:lineRule="auto"/>
              <w:rPr>
                <w:rFonts w:ascii="Times New Roman" w:eastAsia="Times New Roman" w:hAnsi="Times New Roman" w:cs="Times New Roman"/>
                <w:sz w:val="24"/>
                <w:szCs w:val="24"/>
                <w:lang w:eastAsia="ru-RU"/>
              </w:rPr>
            </w:pPr>
          </w:p>
          <w:p w:rsidR="00CC0CA4" w:rsidRPr="006A039C" w:rsidRDefault="00CC0CA4" w:rsidP="00CC0CA4">
            <w:pPr>
              <w:spacing w:after="0" w:line="240" w:lineRule="auto"/>
              <w:rPr>
                <w:rFonts w:ascii="Times New Roman" w:eastAsia="Times New Roman" w:hAnsi="Times New Roman" w:cs="Times New Roman"/>
                <w:sz w:val="24"/>
                <w:szCs w:val="24"/>
                <w:lang w:eastAsia="ru-RU"/>
              </w:rPr>
            </w:pPr>
            <w:r w:rsidRPr="006A039C">
              <w:rPr>
                <w:rFonts w:ascii="Times New Roman" w:eastAsia="Times New Roman" w:hAnsi="Times New Roman" w:cs="Times New Roman"/>
                <w:b/>
                <w:sz w:val="24"/>
                <w:szCs w:val="24"/>
                <w:lang w:eastAsia="ru-RU"/>
              </w:rPr>
              <w:t>Оценка и сопоставление Заявок</w:t>
            </w:r>
            <w:r w:rsidRPr="006A039C">
              <w:rPr>
                <w:rFonts w:ascii="Times New Roman" w:eastAsia="Times New Roman" w:hAnsi="Times New Roman" w:cs="Times New Roman"/>
                <w:sz w:val="24"/>
                <w:szCs w:val="24"/>
                <w:lang w:eastAsia="ru-RU"/>
              </w:rPr>
              <w:t xml:space="preserve">: </w:t>
            </w:r>
            <w:r w:rsidR="006A039C" w:rsidRPr="006A039C">
              <w:rPr>
                <w:rFonts w:ascii="Times New Roman" w:eastAsia="Times New Roman" w:hAnsi="Times New Roman" w:cs="Times New Roman"/>
                <w:sz w:val="24"/>
                <w:szCs w:val="24"/>
                <w:lang w:eastAsia="ru-RU"/>
              </w:rPr>
              <w:t>«16</w:t>
            </w:r>
            <w:r w:rsidR="000C2D94" w:rsidRPr="006A039C">
              <w:rPr>
                <w:rFonts w:ascii="Times New Roman" w:eastAsia="Times New Roman" w:hAnsi="Times New Roman" w:cs="Times New Roman"/>
                <w:sz w:val="24"/>
                <w:szCs w:val="24"/>
                <w:lang w:eastAsia="ru-RU"/>
              </w:rPr>
              <w:t xml:space="preserve">» октября </w:t>
            </w:r>
            <w:r w:rsidRPr="006A039C">
              <w:rPr>
                <w:rFonts w:ascii="Times New Roman" w:eastAsia="Times New Roman" w:hAnsi="Times New Roman" w:cs="Times New Roman"/>
                <w:sz w:val="24"/>
                <w:szCs w:val="24"/>
                <w:lang w:eastAsia="ru-RU"/>
              </w:rPr>
              <w:t>2018 года</w:t>
            </w:r>
          </w:p>
          <w:p w:rsidR="00CC0CA4" w:rsidRPr="00E421E5" w:rsidRDefault="00CC0CA4" w:rsidP="00CC0CA4">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CC0CA4" w:rsidRPr="00E421E5" w:rsidRDefault="00CC0CA4" w:rsidP="00CC0CA4">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Подведение итогов закупки</w:t>
            </w:r>
            <w:r w:rsidRPr="00E421E5">
              <w:rPr>
                <w:rFonts w:ascii="Times New Roman" w:eastAsia="Times New Roman" w:hAnsi="Times New Roman" w:cs="Times New Roman"/>
                <w:sz w:val="24"/>
                <w:szCs w:val="24"/>
                <w:lang w:eastAsia="ru-RU"/>
              </w:rPr>
              <w:t>: «</w:t>
            </w:r>
            <w:r w:rsidR="000C2D94">
              <w:rPr>
                <w:rFonts w:ascii="Times New Roman" w:eastAsia="Times New Roman" w:hAnsi="Times New Roman" w:cs="Times New Roman"/>
                <w:sz w:val="24"/>
                <w:szCs w:val="24"/>
                <w:lang w:eastAsia="ru-RU"/>
              </w:rPr>
              <w:t>0</w:t>
            </w:r>
            <w:r w:rsidR="006A039C">
              <w:rPr>
                <w:rFonts w:ascii="Times New Roman" w:eastAsia="Times New Roman" w:hAnsi="Times New Roman" w:cs="Times New Roman"/>
                <w:sz w:val="24"/>
                <w:szCs w:val="24"/>
                <w:lang w:eastAsia="ru-RU"/>
              </w:rPr>
              <w:t>6</w:t>
            </w:r>
            <w:r w:rsidRPr="00E421E5">
              <w:rPr>
                <w:rFonts w:ascii="Times New Roman" w:eastAsia="Times New Roman" w:hAnsi="Times New Roman" w:cs="Times New Roman"/>
                <w:sz w:val="24"/>
                <w:szCs w:val="24"/>
                <w:lang w:eastAsia="ru-RU"/>
              </w:rPr>
              <w:t xml:space="preserve">» </w:t>
            </w:r>
            <w:r w:rsidR="006A039C">
              <w:rPr>
                <w:rFonts w:ascii="Times New Roman" w:eastAsia="Times New Roman" w:hAnsi="Times New Roman" w:cs="Times New Roman"/>
                <w:sz w:val="24"/>
                <w:szCs w:val="24"/>
                <w:lang w:eastAsia="ru-RU"/>
              </w:rPr>
              <w:t>н</w:t>
            </w:r>
            <w:r>
              <w:rPr>
                <w:rFonts w:ascii="Times New Roman" w:eastAsia="Times New Roman" w:hAnsi="Times New Roman" w:cs="Times New Roman"/>
                <w:sz w:val="24"/>
                <w:szCs w:val="24"/>
                <w:lang w:eastAsia="ru-RU"/>
              </w:rPr>
              <w:t xml:space="preserve">оября </w:t>
            </w:r>
            <w:r w:rsidRPr="00E421E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p w:rsidR="00CC0CA4" w:rsidRDefault="00CC0CA4" w:rsidP="00CC0CA4">
            <w:pPr>
              <w:spacing w:after="0" w:line="240" w:lineRule="auto"/>
              <w:ind w:firstLine="317"/>
              <w:jc w:val="both"/>
              <w:rPr>
                <w:rFonts w:ascii="Times New Roman" w:eastAsia="Times New Roman" w:hAnsi="Times New Roman" w:cs="Times New Roman"/>
                <w:sz w:val="24"/>
                <w:szCs w:val="24"/>
                <w:lang w:eastAsia="ru-RU"/>
              </w:rPr>
            </w:pPr>
          </w:p>
          <w:p w:rsidR="00CC0CA4" w:rsidRDefault="00CC0CA4" w:rsidP="00CC0CA4">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Pr="002A7253">
              <w:rPr>
                <w:rFonts w:ascii="Times New Roman" w:eastAsia="Times New Roman" w:hAnsi="Times New Roman" w:cs="Times New Roman"/>
                <w:sz w:val="24"/>
                <w:szCs w:val="24"/>
                <w:lang w:eastAsia="ru-RU"/>
              </w:rPr>
              <w:t>450077, Республика Башкортостан, г. Уфа, ул. Ленина, д. 30.</w:t>
            </w:r>
          </w:p>
          <w:p w:rsidR="00CC0CA4" w:rsidRPr="00E421E5" w:rsidRDefault="00CC0CA4" w:rsidP="00CC0CA4">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317"/>
              <w:jc w:val="both"/>
              <w:rPr>
                <w:rFonts w:ascii="Times New Roman" w:eastAsia="Times New Roman" w:hAnsi="Times New Roman" w:cs="Times New Roman"/>
                <w:i/>
                <w:color w:val="FF0000"/>
                <w:sz w:val="24"/>
                <w:szCs w:val="24"/>
                <w:lang w:eastAsia="ru-RU"/>
              </w:rPr>
            </w:pPr>
            <w:r w:rsidRPr="00B77CA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94538B">
            <w:pPr>
              <w:numPr>
                <w:ilvl w:val="0"/>
                <w:numId w:val="9"/>
              </w:numPr>
              <w:tabs>
                <w:tab w:val="left" w:pos="0"/>
              </w:tabs>
              <w:spacing w:after="0" w:line="240" w:lineRule="auto"/>
              <w:ind w:left="-80" w:firstLine="0"/>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jc w:val="both"/>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94538B">
            <w:pPr>
              <w:numPr>
                <w:ilvl w:val="0"/>
                <w:numId w:val="9"/>
              </w:numPr>
              <w:tabs>
                <w:tab w:val="left" w:pos="0"/>
              </w:tabs>
              <w:spacing w:after="0" w:line="240" w:lineRule="auto"/>
              <w:ind w:left="-80" w:firstLine="0"/>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bookmarkStart w:id="18" w:name="форма9"/>
            <w:bookmarkEnd w:id="17"/>
            <w:r w:rsidRPr="00B77CAD">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805872" w:rsidRPr="00E421E5" w:rsidRDefault="00805872" w:rsidP="00805872">
            <w:pPr>
              <w:suppressAutoHyphens/>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1</w:t>
            </w:r>
            <w:r w:rsidR="000C2D94">
              <w:rPr>
                <w:rFonts w:ascii="Times New Roman" w:eastAsia="Times New Roman" w:hAnsi="Times New Roman" w:cs="Times New Roman"/>
                <w:b/>
                <w:sz w:val="24"/>
                <w:szCs w:val="24"/>
                <w:lang w:eastAsia="ru-RU"/>
              </w:rPr>
              <w:t>7</w:t>
            </w:r>
            <w:r w:rsidRPr="00E421E5">
              <w:rPr>
                <w:rFonts w:ascii="Times New Roman" w:eastAsia="Times New Roman" w:hAnsi="Times New Roman" w:cs="Times New Roman"/>
                <w:b/>
                <w:sz w:val="24"/>
                <w:szCs w:val="24"/>
                <w:lang w:eastAsia="ru-RU"/>
              </w:rPr>
              <w:t xml:space="preserve">» </w:t>
            </w:r>
            <w:r w:rsidR="000C2D94">
              <w:rPr>
                <w:rFonts w:ascii="Times New Roman" w:eastAsia="Times New Roman" w:hAnsi="Times New Roman" w:cs="Times New Roman"/>
                <w:b/>
                <w:sz w:val="24"/>
                <w:szCs w:val="24"/>
                <w:lang w:eastAsia="ru-RU"/>
              </w:rPr>
              <w:t>сентября</w:t>
            </w:r>
            <w:r w:rsidRPr="00E421E5">
              <w:rPr>
                <w:rFonts w:ascii="Times New Roman" w:eastAsia="Times New Roman" w:hAnsi="Times New Roman" w:cs="Times New Roman"/>
                <w:b/>
                <w:sz w:val="24"/>
                <w:szCs w:val="24"/>
                <w:lang w:eastAsia="ru-RU"/>
              </w:rPr>
              <w:t xml:space="preserve"> 20</w:t>
            </w:r>
            <w:r>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w:t>
            </w:r>
          </w:p>
          <w:p w:rsidR="00805872" w:rsidRDefault="00805872" w:rsidP="00805872">
            <w:pPr>
              <w:suppressAutoHyphens/>
              <w:spacing w:after="0" w:line="240" w:lineRule="auto"/>
              <w:ind w:firstLine="387"/>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Дата окончания срока предоставления Участникам разъяснений положений Извещения о закупке: «</w:t>
            </w:r>
            <w:r w:rsidR="000C2D94">
              <w:rPr>
                <w:rFonts w:ascii="Times New Roman" w:eastAsia="Times New Roman" w:hAnsi="Times New Roman" w:cs="Times New Roman"/>
                <w:b/>
                <w:sz w:val="24"/>
                <w:szCs w:val="24"/>
                <w:lang w:eastAsia="ru-RU"/>
              </w:rPr>
              <w:t>03</w:t>
            </w:r>
            <w:r w:rsidRPr="00E421E5">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 </w:t>
            </w:r>
            <w:r w:rsidR="000C2D94">
              <w:rPr>
                <w:rFonts w:ascii="Times New Roman" w:eastAsia="Times New Roman" w:hAnsi="Times New Roman" w:cs="Times New Roman"/>
                <w:b/>
                <w:sz w:val="24"/>
                <w:szCs w:val="24"/>
                <w:lang w:eastAsia="ru-RU"/>
              </w:rPr>
              <w:t>октября</w:t>
            </w:r>
            <w:r w:rsidRPr="00E421E5">
              <w:rPr>
                <w:rFonts w:ascii="Times New Roman" w:eastAsia="Times New Roman" w:hAnsi="Times New Roman" w:cs="Times New Roman"/>
                <w:b/>
                <w:sz w:val="24"/>
                <w:szCs w:val="24"/>
                <w:lang w:eastAsia="ru-RU"/>
              </w:rPr>
              <w:t xml:space="preserve"> 20</w:t>
            </w:r>
            <w:r>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 </w:t>
            </w:r>
          </w:p>
          <w:p w:rsidR="00B77CAD" w:rsidRPr="00B77CAD" w:rsidRDefault="00B77CAD" w:rsidP="00B77CAD">
            <w:pPr>
              <w:suppressAutoHyphens/>
              <w:spacing w:after="0" w:line="240" w:lineRule="auto"/>
              <w:ind w:firstLine="387"/>
              <w:jc w:val="both"/>
              <w:rPr>
                <w:rFonts w:ascii="Times New Roman" w:eastAsia="Times New Roman" w:hAnsi="Times New Roman" w:cs="Times New Roman"/>
                <w:sz w:val="10"/>
                <w:szCs w:val="10"/>
                <w:lang w:eastAsia="ru-RU"/>
              </w:rPr>
            </w:pPr>
            <w:r w:rsidRPr="00B77CAD">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B77CAD" w:rsidRPr="00B77CAD" w:rsidRDefault="00B77CAD" w:rsidP="00B77CAD">
            <w:pPr>
              <w:spacing w:after="0" w:line="240" w:lineRule="auto"/>
              <w:ind w:firstLine="38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B77CAD" w:rsidRPr="00B77CAD" w:rsidRDefault="00B77CAD" w:rsidP="00B77CAD">
            <w:pPr>
              <w:spacing w:after="0" w:line="240" w:lineRule="auto"/>
              <w:ind w:firstLine="387"/>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left="34" w:firstLine="283"/>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B77CAD">
                <w:rPr>
                  <w:rFonts w:ascii="Times New Roman" w:eastAsia="Times New Roman" w:hAnsi="Times New Roman" w:cs="Times New Roman"/>
                  <w:color w:val="0000FF"/>
                  <w:sz w:val="24"/>
                  <w:szCs w:val="24"/>
                  <w:u w:val="single"/>
                  <w:lang w:eastAsia="ru-RU"/>
                </w:rPr>
                <w:t>форме 4</w:t>
              </w:r>
            </w:hyperlink>
            <w:r w:rsidRPr="00B77CAD">
              <w:rPr>
                <w:rFonts w:ascii="Times New Roman" w:eastAsia="Times New Roman" w:hAnsi="Times New Roman" w:cs="Times New Roman"/>
                <w:sz w:val="24"/>
                <w:szCs w:val="24"/>
                <w:lang w:eastAsia="ru-RU"/>
              </w:rPr>
              <w:t xml:space="preserve"> </w:t>
            </w:r>
            <w:hyperlink w:anchor="_РАЗДЕЛ_III._ФОРМЫ" w:history="1">
              <w:r w:rsidRPr="00B77C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B77CAD">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38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805872" w:rsidRPr="00B77CAD" w:rsidTr="00B77CAD">
        <w:tc>
          <w:tcPr>
            <w:tcW w:w="568" w:type="dxa"/>
            <w:tcBorders>
              <w:top w:val="single" w:sz="4" w:space="0" w:color="auto"/>
              <w:left w:val="single" w:sz="4" w:space="0" w:color="auto"/>
              <w:bottom w:val="single" w:sz="4" w:space="0" w:color="auto"/>
              <w:right w:val="single" w:sz="4" w:space="0" w:color="auto"/>
            </w:tcBorders>
          </w:tcPr>
          <w:p w:rsidR="00805872" w:rsidRPr="00B77CAD" w:rsidRDefault="00805872" w:rsidP="0094538B">
            <w:pPr>
              <w:numPr>
                <w:ilvl w:val="0"/>
                <w:numId w:val="9"/>
              </w:numPr>
              <w:tabs>
                <w:tab w:val="left" w:pos="0"/>
              </w:tabs>
              <w:spacing w:after="0" w:line="240" w:lineRule="auto"/>
              <w:ind w:left="-80" w:firstLine="0"/>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5872" w:rsidRPr="00B77CAD" w:rsidRDefault="00805872" w:rsidP="00805872">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805872" w:rsidRPr="00E421E5" w:rsidRDefault="00805872" w:rsidP="0080587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42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E421E5">
              <w:rPr>
                <w:rFonts w:ascii="Times New Roman" w:eastAsia="Times New Roman" w:hAnsi="Times New Roman" w:cs="Times New Roman"/>
                <w:sz w:val="24"/>
                <w:szCs w:val="24"/>
                <w:lang w:eastAsia="ru-RU"/>
              </w:rPr>
              <w:t>) лот</w:t>
            </w:r>
          </w:p>
        </w:tc>
      </w:tr>
      <w:tr w:rsidR="00805872" w:rsidRPr="00B77CAD" w:rsidTr="00B77CAD">
        <w:tc>
          <w:tcPr>
            <w:tcW w:w="568" w:type="dxa"/>
            <w:tcBorders>
              <w:top w:val="single" w:sz="4" w:space="0" w:color="auto"/>
              <w:left w:val="single" w:sz="4" w:space="0" w:color="auto"/>
              <w:bottom w:val="single" w:sz="4" w:space="0" w:color="auto"/>
              <w:right w:val="single" w:sz="4" w:space="0" w:color="auto"/>
            </w:tcBorders>
          </w:tcPr>
          <w:p w:rsidR="00805872" w:rsidRPr="00B77CAD" w:rsidRDefault="00805872" w:rsidP="0094538B">
            <w:pPr>
              <w:numPr>
                <w:ilvl w:val="0"/>
                <w:numId w:val="9"/>
              </w:numPr>
              <w:tabs>
                <w:tab w:val="left" w:pos="0"/>
              </w:tabs>
              <w:spacing w:after="0" w:line="240" w:lineRule="auto"/>
              <w:ind w:left="-80" w:firstLine="0"/>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5872" w:rsidRPr="00B77CAD" w:rsidRDefault="00805872" w:rsidP="00805872">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805872" w:rsidRPr="00E421E5" w:rsidRDefault="00805872" w:rsidP="00805872">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(один) победитель </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94538B">
            <w:pPr>
              <w:numPr>
                <w:ilvl w:val="0"/>
                <w:numId w:val="9"/>
              </w:numPr>
              <w:tabs>
                <w:tab w:val="left" w:pos="0"/>
              </w:tabs>
              <w:spacing w:after="0" w:line="240" w:lineRule="auto"/>
              <w:ind w:left="-80" w:firstLine="0"/>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B77CAD">
              <w:rPr>
                <w:rFonts w:ascii="Times New Roman" w:eastAsia="Calibri" w:hAnsi="Times New Roman" w:cs="Times New Roman"/>
                <w:b/>
                <w:iCs/>
                <w:color w:val="000000"/>
                <w:sz w:val="24"/>
                <w:szCs w:val="24"/>
              </w:rPr>
              <w:t>Лот № 1</w:t>
            </w:r>
          </w:p>
          <w:p w:rsidR="00805872" w:rsidRPr="00E421E5" w:rsidRDefault="00805872" w:rsidP="0080587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Право на заключение следующего договора:</w:t>
            </w:r>
          </w:p>
          <w:p w:rsidR="00B51EFC" w:rsidRDefault="00B51EFC" w:rsidP="00B77CAD">
            <w:pPr>
              <w:autoSpaceDE w:val="0"/>
              <w:autoSpaceDN w:val="0"/>
              <w:adjustRightInd w:val="0"/>
              <w:spacing w:after="0" w:line="240" w:lineRule="auto"/>
              <w:jc w:val="both"/>
              <w:rPr>
                <w:rFonts w:ascii="Times New Roman" w:eastAsia="Times New Roman" w:hAnsi="Times New Roman" w:cs="Times New Roman"/>
                <w:sz w:val="24"/>
                <w:szCs w:val="26"/>
                <w:lang w:eastAsia="ru-RU"/>
              </w:rPr>
            </w:pPr>
            <w:r w:rsidRPr="00B51EFC">
              <w:rPr>
                <w:rFonts w:ascii="Times New Roman" w:eastAsia="Times New Roman" w:hAnsi="Times New Roman" w:cs="Times New Roman"/>
                <w:sz w:val="24"/>
                <w:szCs w:val="26"/>
                <w:lang w:eastAsia="ru-RU"/>
              </w:rPr>
              <w:t>Поставка горюче-смазочных материалов через автозаправочные станции по топливным картам для средств транспорта и механизации ПАО «Башинформсвязь»</w:t>
            </w:r>
            <w:r>
              <w:rPr>
                <w:rFonts w:ascii="Times New Roman" w:eastAsia="Times New Roman" w:hAnsi="Times New Roman" w:cs="Times New Roman"/>
                <w:sz w:val="24"/>
                <w:szCs w:val="26"/>
                <w:lang w:eastAsia="ru-RU"/>
              </w:rPr>
              <w:t>.</w:t>
            </w:r>
          </w:p>
          <w:p w:rsidR="00B51EFC" w:rsidRDefault="00B51EFC" w:rsidP="00B77CAD">
            <w:pPr>
              <w:autoSpaceDE w:val="0"/>
              <w:autoSpaceDN w:val="0"/>
              <w:adjustRightInd w:val="0"/>
              <w:spacing w:after="0" w:line="240" w:lineRule="auto"/>
              <w:jc w:val="both"/>
              <w:rPr>
                <w:rFonts w:ascii="Times New Roman" w:eastAsia="Times New Roman" w:hAnsi="Times New Roman" w:cs="Times New Roman"/>
                <w:sz w:val="24"/>
                <w:szCs w:val="26"/>
                <w:lang w:eastAsia="ru-RU"/>
              </w:rPr>
            </w:pP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77CAD">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B77CAD">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B77CAD">
                <w:rPr>
                  <w:rFonts w:ascii="Times New Roman" w:eastAsia="Times New Roman" w:hAnsi="Times New Roman" w:cs="Times New Roman"/>
                  <w:iCs/>
                  <w:color w:val="0000FF"/>
                  <w:sz w:val="24"/>
                  <w:szCs w:val="24"/>
                  <w:u w:val="single"/>
                  <w:lang w:eastAsia="ru-RU"/>
                </w:rPr>
                <w:t>разделом IV «Техническое задание»</w:t>
              </w:r>
            </w:hyperlink>
            <w:r w:rsidRPr="00B77CAD">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B77CAD">
                <w:rPr>
                  <w:rFonts w:ascii="Times New Roman" w:eastAsia="Times New Roman" w:hAnsi="Times New Roman" w:cs="Times New Roman"/>
                  <w:iCs/>
                  <w:color w:val="0000FF"/>
                  <w:sz w:val="24"/>
                  <w:szCs w:val="24"/>
                  <w:u w:val="single"/>
                  <w:lang w:eastAsia="ru-RU"/>
                </w:rPr>
                <w:t>раздел V «Проект договора»</w:t>
              </w:r>
            </w:hyperlink>
            <w:r w:rsidRPr="00B77CAD">
              <w:rPr>
                <w:rFonts w:ascii="Times New Roman" w:eastAsia="Times New Roman" w:hAnsi="Times New Roman" w:cs="Times New Roman"/>
                <w:iCs/>
                <w:color w:val="000000"/>
                <w:sz w:val="24"/>
                <w:szCs w:val="24"/>
                <w:lang w:eastAsia="ru-RU"/>
              </w:rPr>
              <w:t xml:space="preserve"> Извещения о закупке.</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94538B">
            <w:pPr>
              <w:numPr>
                <w:ilvl w:val="0"/>
                <w:numId w:val="9"/>
              </w:numPr>
              <w:tabs>
                <w:tab w:val="left" w:pos="0"/>
              </w:tabs>
              <w:spacing w:after="0" w:line="240" w:lineRule="auto"/>
              <w:ind w:left="-80" w:firstLine="0"/>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B77CAD" w:rsidRPr="00B77CAD" w:rsidRDefault="00B77CAD" w:rsidP="00B77CAD">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B77CAD">
                <w:rPr>
                  <w:rFonts w:ascii="Times New Roman" w:eastAsia="Times New Roman" w:hAnsi="Times New Roman" w:cs="Times New Roman"/>
                  <w:color w:val="0000FF"/>
                  <w:sz w:val="24"/>
                  <w:szCs w:val="24"/>
                  <w:u w:val="single"/>
                  <w:lang w:eastAsia="ru-RU"/>
                </w:rPr>
                <w:t>разделе IV «Техническое задание»</w:t>
              </w:r>
            </w:hyperlink>
            <w:r w:rsidRPr="00B77CAD">
              <w:rPr>
                <w:rFonts w:ascii="Times New Roman" w:eastAsia="Times New Roman" w:hAnsi="Times New Roman" w:cs="Times New Roman"/>
                <w:sz w:val="24"/>
                <w:szCs w:val="24"/>
                <w:lang w:eastAsia="ru-RU"/>
              </w:rPr>
              <w:t xml:space="preserve"> и </w:t>
            </w:r>
            <w:hyperlink w:anchor="_РАЗДЕЛ_V._Проект" w:history="1">
              <w:r w:rsidRPr="00B77CAD">
                <w:rPr>
                  <w:rFonts w:ascii="Times New Roman" w:eastAsia="Times New Roman" w:hAnsi="Times New Roman" w:cs="Times New Roman"/>
                  <w:color w:val="0000FF"/>
                  <w:sz w:val="24"/>
                  <w:szCs w:val="24"/>
                  <w:u w:val="single"/>
                  <w:lang w:eastAsia="ru-RU"/>
                </w:rPr>
                <w:t xml:space="preserve">разделе </w:t>
              </w:r>
              <w:r w:rsidRPr="00B77CAD">
                <w:rPr>
                  <w:rFonts w:ascii="Times New Roman" w:eastAsia="Times New Roman" w:hAnsi="Times New Roman" w:cs="Times New Roman"/>
                  <w:color w:val="0000FF"/>
                  <w:sz w:val="24"/>
                  <w:szCs w:val="24"/>
                  <w:u w:val="single"/>
                  <w:lang w:val="en-US" w:eastAsia="ru-RU"/>
                </w:rPr>
                <w:t>V</w:t>
              </w:r>
              <w:r w:rsidRPr="00B77CAD">
                <w:rPr>
                  <w:rFonts w:ascii="Times New Roman" w:eastAsia="Times New Roman" w:hAnsi="Times New Roman" w:cs="Times New Roman"/>
                  <w:color w:val="0000FF"/>
                  <w:sz w:val="24"/>
                  <w:szCs w:val="24"/>
                  <w:u w:val="single"/>
                  <w:lang w:eastAsia="ru-RU"/>
                </w:rPr>
                <w:t xml:space="preserve"> «Проект договора»</w:t>
              </w:r>
            </w:hyperlink>
            <w:r w:rsidRPr="00B77CAD">
              <w:rPr>
                <w:rFonts w:ascii="Times New Roman" w:eastAsia="Times New Roman" w:hAnsi="Times New Roman" w:cs="Times New Roman"/>
                <w:sz w:val="24"/>
                <w:szCs w:val="24"/>
                <w:lang w:eastAsia="ru-RU"/>
              </w:rPr>
              <w:t xml:space="preserve"> настоящего Извещения.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EB1663" w:rsidRPr="00EB1663" w:rsidRDefault="00B77CAD" w:rsidP="00B77CAD">
            <w:pPr>
              <w:spacing w:after="0" w:line="240" w:lineRule="auto"/>
              <w:rPr>
                <w:i/>
                <w:sz w:val="24"/>
                <w:szCs w:val="24"/>
              </w:rPr>
            </w:pPr>
            <w:r w:rsidRPr="00EB1663">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rsidR="00EB1663" w:rsidRPr="00EB1663" w:rsidRDefault="00EB1663" w:rsidP="00EB1663">
            <w:pPr>
              <w:pStyle w:val="Default"/>
            </w:pPr>
            <w:r w:rsidRPr="00EB1663">
              <w:t xml:space="preserve">наличие Декларации соответствия топлива ТР ТС 013/2011, ГОСТ на данный ассортимент Товаров и подтверждаться паспортом о качестве, выданным заводом – производителем: </w:t>
            </w:r>
          </w:p>
          <w:p w:rsidR="00EB1663" w:rsidRPr="00EB1663" w:rsidRDefault="00EB1663" w:rsidP="00EB1663">
            <w:pPr>
              <w:pStyle w:val="Default"/>
            </w:pPr>
            <w:r w:rsidRPr="00EB1663">
              <w:t>Бензин автомобильный АИ-80 (л) ГОСТ 32513-2013</w:t>
            </w:r>
          </w:p>
          <w:p w:rsidR="00EB1663" w:rsidRDefault="00EB1663" w:rsidP="00EB1663">
            <w:pPr>
              <w:spacing w:after="0" w:line="240" w:lineRule="auto"/>
              <w:rPr>
                <w:rFonts w:ascii="Times New Roman" w:hAnsi="Times New Roman" w:cs="Times New Roman"/>
                <w:sz w:val="24"/>
                <w:szCs w:val="24"/>
              </w:rPr>
            </w:pPr>
            <w:r w:rsidRPr="00EB1663">
              <w:rPr>
                <w:rFonts w:ascii="Times New Roman" w:hAnsi="Times New Roman" w:cs="Times New Roman"/>
                <w:sz w:val="24"/>
                <w:szCs w:val="24"/>
              </w:rPr>
              <w:t xml:space="preserve">Бензин автомобильный АИ-92 (л) ГОСТ 32513-2013 </w:t>
            </w:r>
          </w:p>
          <w:p w:rsidR="00EB1663" w:rsidRDefault="00EB1663" w:rsidP="00EB166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Дизельное топливо (л) </w:t>
            </w:r>
            <w:r w:rsidRPr="00EB1663">
              <w:rPr>
                <w:rFonts w:ascii="Times New Roman" w:hAnsi="Times New Roman" w:cs="Times New Roman"/>
                <w:sz w:val="24"/>
                <w:szCs w:val="24"/>
              </w:rPr>
              <w:t>ГОСТ 3251</w:t>
            </w:r>
            <w:r>
              <w:rPr>
                <w:rFonts w:ascii="Times New Roman" w:hAnsi="Times New Roman" w:cs="Times New Roman"/>
                <w:sz w:val="24"/>
                <w:szCs w:val="24"/>
              </w:rPr>
              <w:t>1</w:t>
            </w:r>
            <w:r w:rsidRPr="00EB1663">
              <w:rPr>
                <w:rFonts w:ascii="Times New Roman" w:hAnsi="Times New Roman" w:cs="Times New Roman"/>
                <w:sz w:val="24"/>
                <w:szCs w:val="24"/>
              </w:rPr>
              <w:t xml:space="preserve">-2013 </w:t>
            </w:r>
          </w:p>
          <w:p w:rsidR="00EB1663" w:rsidRPr="00EB1663" w:rsidRDefault="00EB1663" w:rsidP="00EB1663">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94538B">
            <w:pPr>
              <w:numPr>
                <w:ilvl w:val="0"/>
                <w:numId w:val="9"/>
              </w:numPr>
              <w:tabs>
                <w:tab w:val="left" w:pos="0"/>
              </w:tabs>
              <w:spacing w:after="0" w:line="240" w:lineRule="auto"/>
              <w:ind w:left="-80" w:firstLine="0"/>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EB1663" w:rsidRDefault="00B77CAD" w:rsidP="00B77CAD">
            <w:pPr>
              <w:autoSpaceDE w:val="0"/>
              <w:autoSpaceDN w:val="0"/>
              <w:adjustRightInd w:val="0"/>
              <w:spacing w:after="0" w:line="240" w:lineRule="auto"/>
              <w:jc w:val="both"/>
              <w:rPr>
                <w:rFonts w:ascii="Times New Roman" w:eastAsia="Calibri" w:hAnsi="Times New Roman" w:cs="Times New Roman"/>
                <w:iCs/>
                <w:sz w:val="24"/>
                <w:szCs w:val="24"/>
              </w:rPr>
            </w:pPr>
            <w:r w:rsidRPr="00B77CA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rsidR="00B77CAD" w:rsidRPr="00B77CAD" w:rsidRDefault="00EB1663" w:rsidP="00B77CAD">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68 285 212,00 руб. </w:t>
            </w:r>
            <w:r w:rsidR="00B77CAD" w:rsidRPr="00B77CAD">
              <w:rPr>
                <w:rFonts w:ascii="Times New Roman" w:eastAsia="Calibri" w:hAnsi="Times New Roman" w:cs="Times New Roman"/>
                <w:iCs/>
                <w:sz w:val="24"/>
                <w:szCs w:val="24"/>
              </w:rPr>
              <w:t>(</w:t>
            </w:r>
            <w:r>
              <w:rPr>
                <w:rFonts w:ascii="Times New Roman" w:eastAsia="Calibri" w:hAnsi="Times New Roman" w:cs="Times New Roman"/>
                <w:iCs/>
                <w:sz w:val="24"/>
                <w:szCs w:val="24"/>
              </w:rPr>
              <w:t>Шестьдесят восемь миллионов двести восемьдесят пять тысяч двести двенадцать</w:t>
            </w:r>
            <w:r w:rsidR="00B77CAD" w:rsidRPr="00B77CA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00B77CAD" w:rsidRPr="00B77CAD">
              <w:rPr>
                <w:rFonts w:ascii="Times New Roman" w:eastAsia="Calibri" w:hAnsi="Times New Roman" w:cs="Times New Roman"/>
                <w:iCs/>
                <w:sz w:val="24"/>
                <w:szCs w:val="24"/>
              </w:rPr>
              <w:t xml:space="preserve"> копеек</w:t>
            </w:r>
            <w:r>
              <w:rPr>
                <w:rFonts w:ascii="Times New Roman" w:eastAsia="Calibri" w:hAnsi="Times New Roman" w:cs="Times New Roman"/>
                <w:iCs/>
                <w:sz w:val="24"/>
                <w:szCs w:val="24"/>
              </w:rPr>
              <w:t>)</w:t>
            </w:r>
            <w:r w:rsidR="00B77CAD" w:rsidRPr="00B77CAD">
              <w:rPr>
                <w:rFonts w:ascii="Times New Roman" w:eastAsia="Calibri" w:hAnsi="Times New Roman" w:cs="Times New Roman"/>
                <w:iCs/>
                <w:sz w:val="24"/>
                <w:szCs w:val="24"/>
              </w:rPr>
              <w:t>, с учетом НДС (18%)</w:t>
            </w:r>
            <w:r>
              <w:rPr>
                <w:rFonts w:ascii="Times New Roman" w:eastAsia="Calibri" w:hAnsi="Times New Roman" w:cs="Times New Roman"/>
                <w:iCs/>
                <w:sz w:val="24"/>
                <w:szCs w:val="24"/>
              </w:rPr>
              <w:t xml:space="preserve"> 10 416 388,27 руб. (Десять миллионов четыреста шестнадцать тысяч триста восемьдесят восемь</w:t>
            </w:r>
            <w:r w:rsidR="00B77CAD" w:rsidRPr="00B77CA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27</w:t>
            </w:r>
            <w:r w:rsidR="00B77CAD" w:rsidRPr="00B77CAD">
              <w:rPr>
                <w:rFonts w:ascii="Times New Roman" w:eastAsia="Calibri" w:hAnsi="Times New Roman" w:cs="Times New Roman"/>
                <w:iCs/>
                <w:sz w:val="24"/>
                <w:szCs w:val="24"/>
              </w:rPr>
              <w:t xml:space="preserve"> копеек</w:t>
            </w:r>
            <w:r>
              <w:rPr>
                <w:rFonts w:ascii="Times New Roman" w:eastAsia="Calibri" w:hAnsi="Times New Roman" w:cs="Times New Roman"/>
                <w:iCs/>
                <w:sz w:val="24"/>
                <w:szCs w:val="24"/>
              </w:rPr>
              <w:t>),</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iCs/>
                <w:sz w:val="10"/>
                <w:szCs w:val="10"/>
              </w:rPr>
            </w:pPr>
          </w:p>
          <w:p w:rsidR="00B77CAD" w:rsidRPr="00B77CAD" w:rsidRDefault="00EB1663" w:rsidP="00B77CA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57 868 823,73 руб.</w:t>
            </w:r>
            <w:r w:rsidRPr="00B77CA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Пятьдесят семь миллионов восемьсот шестьдесят восемь тысяч восемьсот двадцать три</w:t>
            </w:r>
            <w:r w:rsidR="00B77CAD" w:rsidRPr="00B77CAD">
              <w:rPr>
                <w:rFonts w:ascii="Times New Roman" w:eastAsia="Times New Roman" w:hAnsi="Times New Roman" w:cs="Times New Roman"/>
                <w:iCs/>
                <w:sz w:val="24"/>
                <w:szCs w:val="24"/>
                <w:lang w:eastAsia="ru-RU"/>
              </w:rPr>
              <w:t xml:space="preserve"> рубл</w:t>
            </w:r>
            <w:r>
              <w:rPr>
                <w:rFonts w:ascii="Times New Roman" w:eastAsia="Times New Roman" w:hAnsi="Times New Roman" w:cs="Times New Roman"/>
                <w:iCs/>
                <w:sz w:val="24"/>
                <w:szCs w:val="24"/>
                <w:lang w:eastAsia="ru-RU"/>
              </w:rPr>
              <w:t>я 73</w:t>
            </w:r>
            <w:r w:rsidR="00B77CAD" w:rsidRPr="00B77CA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й</w:t>
            </w:r>
            <w:r w:rsidR="00B77CAD" w:rsidRPr="00B77CAD">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и)</w:t>
            </w:r>
            <w:r w:rsidR="00B77CAD" w:rsidRPr="00B77CAD">
              <w:rPr>
                <w:rFonts w:ascii="Times New Roman" w:eastAsia="Times New Roman" w:hAnsi="Times New Roman" w:cs="Times New Roman"/>
                <w:iCs/>
                <w:sz w:val="24"/>
                <w:szCs w:val="24"/>
                <w:lang w:eastAsia="ru-RU"/>
              </w:rPr>
              <w:t xml:space="preserve">, без учета НДС </w:t>
            </w:r>
          </w:p>
          <w:p w:rsidR="00805872" w:rsidRDefault="00805872" w:rsidP="00805872">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E421E5">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E421E5">
              <w:rPr>
                <w:rFonts w:ascii="Times New Roman" w:eastAsia="Times New Roman" w:hAnsi="Times New Roman" w:cs="Times New Roman"/>
                <w:bCs/>
                <w:sz w:val="24"/>
                <w:szCs w:val="24"/>
                <w:lang w:eastAsia="ru-RU"/>
              </w:rPr>
              <w:t xml:space="preserve">» обязательств </w:t>
            </w:r>
            <w:r w:rsidRPr="00E421E5">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7827E3" w:rsidRPr="007827E3" w:rsidRDefault="00805872" w:rsidP="007827E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0225D">
              <w:rPr>
                <w:rFonts w:ascii="Times New Roman" w:eastAsia="Times New Roman" w:hAnsi="Times New Roman" w:cs="Times New Roman"/>
                <w:iCs/>
                <w:sz w:val="24"/>
                <w:szCs w:val="24"/>
                <w:lang w:eastAsia="ru-RU"/>
              </w:rPr>
              <w:t xml:space="preserve">      </w:t>
            </w:r>
            <w:r w:rsidR="007827E3" w:rsidRPr="007827E3">
              <w:rPr>
                <w:rFonts w:ascii="Times New Roman" w:eastAsia="Calibri" w:hAnsi="Times New Roman" w:cs="Times New Roman"/>
                <w:iCs/>
                <w:color w:val="000000"/>
                <w:sz w:val="24"/>
                <w:szCs w:val="24"/>
                <w:lang w:eastAsia="ru-RU"/>
              </w:rPr>
              <w:t xml:space="preserve"> </w:t>
            </w:r>
            <w:r w:rsidR="007827E3" w:rsidRPr="007827E3">
              <w:rPr>
                <w:rFonts w:ascii="Times New Roman" w:eastAsia="Times New Roman" w:hAnsi="Times New Roman" w:cs="Times New Roman"/>
                <w:iCs/>
                <w:sz w:val="24"/>
                <w:szCs w:val="24"/>
                <w:lang w:eastAsia="ru-RU"/>
              </w:rPr>
              <w:t xml:space="preserve"> </w:t>
            </w:r>
          </w:p>
          <w:p w:rsidR="007827E3" w:rsidRPr="007827E3" w:rsidRDefault="007827E3" w:rsidP="007827E3">
            <w:pPr>
              <w:autoSpaceDE w:val="0"/>
              <w:autoSpaceDN w:val="0"/>
              <w:adjustRightInd w:val="0"/>
              <w:spacing w:before="120" w:after="0" w:line="240" w:lineRule="auto"/>
              <w:ind w:firstLine="204"/>
              <w:jc w:val="both"/>
              <w:rPr>
                <w:rFonts w:ascii="Times New Roman" w:eastAsia="Calibri" w:hAnsi="Times New Roman" w:cs="Times New Roman"/>
                <w:iCs/>
                <w:sz w:val="24"/>
                <w:szCs w:val="24"/>
                <w:lang w:eastAsia="ru-RU"/>
              </w:rPr>
            </w:pPr>
            <w:r w:rsidRPr="007827E3">
              <w:rPr>
                <w:rFonts w:ascii="Times New Roman" w:eastAsia="Calibri" w:hAnsi="Times New Roman" w:cs="Times New Roman"/>
                <w:iCs/>
                <w:sz w:val="24"/>
                <w:szCs w:val="24"/>
                <w:lang w:eastAsia="ru-RU"/>
              </w:rPr>
              <w:t xml:space="preserve">Цена за 1 (один) литр ГСМ по договору определяется путем произведения </w:t>
            </w:r>
            <w:r w:rsidRPr="007827E3">
              <w:rPr>
                <w:rFonts w:ascii="Times New Roman" w:eastAsia="Times New Roman" w:hAnsi="Times New Roman" w:cs="Arial"/>
                <w:sz w:val="24"/>
                <w:szCs w:val="24"/>
                <w:lang w:eastAsia="ru-RU"/>
              </w:rPr>
              <w:t xml:space="preserve">официально действующей на дату поставки товара </w:t>
            </w:r>
            <w:r w:rsidRPr="007827E3">
              <w:rPr>
                <w:rFonts w:ascii="Times New Roman" w:eastAsia="Calibri" w:hAnsi="Times New Roman" w:cs="Times New Roman"/>
                <w:iCs/>
                <w:sz w:val="24"/>
                <w:szCs w:val="24"/>
                <w:lang w:eastAsia="ru-RU"/>
              </w:rPr>
              <w:t xml:space="preserve">цены </w:t>
            </w:r>
            <w:r w:rsidRPr="007827E3">
              <w:rPr>
                <w:rFonts w:ascii="Times New Roman" w:eastAsia="Times New Roman" w:hAnsi="Times New Roman" w:cs="Arial"/>
                <w:sz w:val="24"/>
                <w:szCs w:val="24"/>
                <w:lang w:eastAsia="ru-RU"/>
              </w:rPr>
              <w:t xml:space="preserve">за </w:t>
            </w:r>
            <w:r w:rsidRPr="007827E3">
              <w:rPr>
                <w:rFonts w:ascii="Times New Roman" w:eastAsia="Calibri" w:hAnsi="Times New Roman" w:cs="Times New Roman"/>
                <w:iCs/>
                <w:sz w:val="24"/>
                <w:szCs w:val="24"/>
                <w:lang w:eastAsia="ru-RU"/>
              </w:rPr>
              <w:t>1 (один) литр ГСМ</w:t>
            </w:r>
            <w:r w:rsidRPr="007827E3">
              <w:rPr>
                <w:rFonts w:ascii="Times New Roman" w:eastAsia="Times New Roman" w:hAnsi="Times New Roman" w:cs="Arial"/>
                <w:sz w:val="24"/>
                <w:szCs w:val="24"/>
                <w:lang w:eastAsia="ru-RU"/>
              </w:rPr>
              <w:t xml:space="preserve"> </w:t>
            </w:r>
            <w:r w:rsidRPr="007827E3">
              <w:rPr>
                <w:rFonts w:ascii="Times New Roman" w:eastAsia="Calibri" w:hAnsi="Times New Roman" w:cs="Times New Roman"/>
                <w:iCs/>
                <w:sz w:val="24"/>
                <w:szCs w:val="24"/>
                <w:lang w:eastAsia="ru-RU"/>
              </w:rPr>
              <w:t xml:space="preserve">на коэффициент снижения цены, предложенный участником, с которым заключается договор по итогам проведенной Закупки. </w:t>
            </w:r>
          </w:p>
          <w:p w:rsidR="007827E3" w:rsidRDefault="007827E3" w:rsidP="007827E3">
            <w:pPr>
              <w:autoSpaceDE w:val="0"/>
              <w:autoSpaceDN w:val="0"/>
              <w:adjustRightInd w:val="0"/>
              <w:spacing w:after="0" w:line="240" w:lineRule="auto"/>
              <w:ind w:firstLine="204"/>
              <w:jc w:val="both"/>
              <w:rPr>
                <w:rFonts w:ascii="Times New Roman" w:eastAsia="Times New Roman" w:hAnsi="Times New Roman" w:cs="Times New Roman"/>
                <w:iCs/>
                <w:color w:val="0000FF"/>
                <w:sz w:val="24"/>
                <w:szCs w:val="24"/>
                <w:u w:val="single"/>
                <w:lang w:eastAsia="ru-RU"/>
              </w:rPr>
            </w:pPr>
            <w:r w:rsidRPr="007827E3">
              <w:rPr>
                <w:rFonts w:ascii="Times New Roman" w:eastAsia="Calibri" w:hAnsi="Times New Roman" w:cs="Times New Roman"/>
                <w:iCs/>
                <w:sz w:val="24"/>
                <w:szCs w:val="24"/>
                <w:lang w:eastAsia="ru-RU"/>
              </w:rPr>
              <w:t xml:space="preserve">Коэффициент снижения применяется единым ко всем </w:t>
            </w:r>
            <w:r w:rsidRPr="007827E3">
              <w:rPr>
                <w:rFonts w:ascii="Times New Roman" w:eastAsia="Times New Roman" w:hAnsi="Times New Roman" w:cs="Arial"/>
                <w:sz w:val="24"/>
                <w:szCs w:val="24"/>
                <w:lang w:eastAsia="ru-RU"/>
              </w:rPr>
              <w:t xml:space="preserve">видам ГСМ, указанным в </w:t>
            </w:r>
            <w:hyperlink w:anchor="_РАЗДЕЛ_IV._Техническое" w:history="1">
              <w:r w:rsidRPr="007827E3">
                <w:rPr>
                  <w:rFonts w:ascii="Times New Roman" w:eastAsia="Times New Roman" w:hAnsi="Times New Roman" w:cs="Times New Roman"/>
                  <w:iCs/>
                  <w:color w:val="0000FF"/>
                  <w:sz w:val="24"/>
                  <w:szCs w:val="24"/>
                  <w:u w:val="single"/>
                  <w:lang w:eastAsia="ru-RU"/>
                </w:rPr>
                <w:t>разделе IV «Техническое задание»</w:t>
              </w:r>
            </w:hyperlink>
            <w:r>
              <w:rPr>
                <w:rFonts w:ascii="Times New Roman" w:eastAsia="Times New Roman" w:hAnsi="Times New Roman" w:cs="Times New Roman"/>
                <w:iCs/>
                <w:color w:val="0000FF"/>
                <w:sz w:val="24"/>
                <w:szCs w:val="24"/>
                <w:u w:val="single"/>
                <w:lang w:eastAsia="ru-RU"/>
              </w:rPr>
              <w:t>.</w:t>
            </w:r>
          </w:p>
          <w:p w:rsidR="007827E3" w:rsidRPr="007827E3" w:rsidRDefault="007827E3" w:rsidP="007827E3">
            <w:pPr>
              <w:autoSpaceDE w:val="0"/>
              <w:autoSpaceDN w:val="0"/>
              <w:adjustRightInd w:val="0"/>
              <w:spacing w:after="0" w:line="240" w:lineRule="auto"/>
              <w:ind w:firstLine="204"/>
              <w:jc w:val="both"/>
              <w:rPr>
                <w:rFonts w:ascii="Times New Roman" w:eastAsia="Calibri" w:hAnsi="Times New Roman" w:cs="Times New Roman"/>
                <w:iCs/>
                <w:sz w:val="24"/>
                <w:szCs w:val="24"/>
                <w:lang w:eastAsia="ru-RU"/>
              </w:rPr>
            </w:pPr>
            <w:r w:rsidRPr="007827E3">
              <w:rPr>
                <w:rFonts w:ascii="Times New Roman" w:eastAsia="Calibri" w:hAnsi="Times New Roman" w:cs="Times New Roman"/>
                <w:iCs/>
                <w:sz w:val="24"/>
                <w:szCs w:val="24"/>
                <w:lang w:eastAsia="ru-RU"/>
              </w:rPr>
              <w:t xml:space="preserve">       </w:t>
            </w:r>
          </w:p>
          <w:p w:rsidR="007827E3" w:rsidRDefault="007827E3" w:rsidP="007827E3">
            <w:pPr>
              <w:autoSpaceDE w:val="0"/>
              <w:autoSpaceDN w:val="0"/>
              <w:adjustRightInd w:val="0"/>
              <w:spacing w:after="0" w:line="240" w:lineRule="auto"/>
              <w:ind w:firstLine="204"/>
              <w:jc w:val="both"/>
              <w:rPr>
                <w:rFonts w:ascii="Times New Roman" w:eastAsia="Calibri" w:hAnsi="Times New Roman" w:cs="Times New Roman"/>
                <w:iCs/>
                <w:sz w:val="24"/>
                <w:szCs w:val="24"/>
                <w:lang w:eastAsia="ru-RU"/>
              </w:rPr>
            </w:pPr>
            <w:r w:rsidRPr="007827E3">
              <w:rPr>
                <w:rFonts w:ascii="Times New Roman" w:eastAsia="Calibri" w:hAnsi="Times New Roman" w:cs="Times New Roman"/>
                <w:iCs/>
                <w:sz w:val="24"/>
                <w:szCs w:val="24"/>
                <w:lang w:eastAsia="ru-RU"/>
              </w:rPr>
              <w:t xml:space="preserve">Коэффициент снижения не может быть больше </w:t>
            </w:r>
            <w:r>
              <w:rPr>
                <w:rFonts w:ascii="Times New Roman" w:eastAsia="Calibri" w:hAnsi="Times New Roman" w:cs="Times New Roman"/>
                <w:iCs/>
                <w:sz w:val="24"/>
                <w:szCs w:val="24"/>
                <w:lang w:eastAsia="ru-RU"/>
              </w:rPr>
              <w:t xml:space="preserve">или равен </w:t>
            </w:r>
            <w:r w:rsidRPr="007827E3">
              <w:rPr>
                <w:rFonts w:ascii="Times New Roman" w:eastAsia="Calibri" w:hAnsi="Times New Roman" w:cs="Times New Roman"/>
                <w:iCs/>
                <w:sz w:val="24"/>
                <w:szCs w:val="24"/>
                <w:lang w:eastAsia="ru-RU"/>
              </w:rPr>
              <w:t>1(единиц</w:t>
            </w:r>
            <w:r>
              <w:rPr>
                <w:rFonts w:ascii="Times New Roman" w:eastAsia="Calibri" w:hAnsi="Times New Roman" w:cs="Times New Roman"/>
                <w:iCs/>
                <w:sz w:val="24"/>
                <w:szCs w:val="24"/>
                <w:lang w:eastAsia="ru-RU"/>
              </w:rPr>
              <w:t>е</w:t>
            </w:r>
            <w:r w:rsidRPr="007827E3">
              <w:rPr>
                <w:rFonts w:ascii="Times New Roman" w:eastAsia="Calibri" w:hAnsi="Times New Roman" w:cs="Times New Roman"/>
                <w:iCs/>
                <w:sz w:val="24"/>
                <w:szCs w:val="24"/>
                <w:lang w:eastAsia="ru-RU"/>
              </w:rPr>
              <w:t xml:space="preserve">). </w:t>
            </w:r>
          </w:p>
          <w:p w:rsidR="007827E3" w:rsidRDefault="007827E3" w:rsidP="007827E3">
            <w:pPr>
              <w:autoSpaceDE w:val="0"/>
              <w:autoSpaceDN w:val="0"/>
              <w:adjustRightInd w:val="0"/>
              <w:spacing w:after="0" w:line="240" w:lineRule="auto"/>
              <w:ind w:firstLine="204"/>
              <w:jc w:val="both"/>
              <w:rPr>
                <w:rFonts w:ascii="Times New Roman" w:eastAsia="Calibri" w:hAnsi="Times New Roman" w:cs="Times New Roman"/>
                <w:iCs/>
                <w:sz w:val="24"/>
                <w:szCs w:val="24"/>
                <w:lang w:eastAsia="ru-RU"/>
              </w:rPr>
            </w:pPr>
          </w:p>
          <w:p w:rsidR="007827E3" w:rsidRPr="007827E3" w:rsidRDefault="007827E3" w:rsidP="007827E3">
            <w:pPr>
              <w:autoSpaceDE w:val="0"/>
              <w:autoSpaceDN w:val="0"/>
              <w:adjustRightInd w:val="0"/>
              <w:spacing w:after="0" w:line="240" w:lineRule="auto"/>
              <w:ind w:firstLine="204"/>
              <w:jc w:val="both"/>
              <w:rPr>
                <w:rFonts w:ascii="Times New Roman" w:eastAsia="Calibri" w:hAnsi="Times New Roman" w:cs="Times New Roman"/>
                <w:iCs/>
                <w:sz w:val="24"/>
                <w:szCs w:val="24"/>
                <w:lang w:eastAsia="ru-RU"/>
              </w:rPr>
            </w:pPr>
            <w:r w:rsidRPr="007827E3">
              <w:rPr>
                <w:rFonts w:ascii="Times New Roman" w:eastAsia="Calibri" w:hAnsi="Times New Roman" w:cs="Times New Roman"/>
                <w:iCs/>
                <w:sz w:val="24"/>
                <w:szCs w:val="24"/>
                <w:lang w:eastAsia="ru-RU"/>
              </w:rPr>
              <w:t xml:space="preserve"> Коэффициент снижения не</w:t>
            </w:r>
            <w:r>
              <w:rPr>
                <w:rFonts w:ascii="Times New Roman" w:eastAsia="Calibri" w:hAnsi="Times New Roman" w:cs="Times New Roman"/>
                <w:iCs/>
                <w:sz w:val="24"/>
                <w:szCs w:val="24"/>
                <w:lang w:eastAsia="ru-RU"/>
              </w:rPr>
              <w:t xml:space="preserve"> применяется к </w:t>
            </w:r>
            <w:r w:rsidRPr="00B77CAD">
              <w:rPr>
                <w:rFonts w:ascii="Times New Roman" w:eastAsia="Calibri" w:hAnsi="Times New Roman" w:cs="Times New Roman"/>
                <w:iCs/>
                <w:sz w:val="24"/>
                <w:szCs w:val="24"/>
              </w:rPr>
              <w:t>начальн</w:t>
            </w:r>
            <w:r>
              <w:rPr>
                <w:rFonts w:ascii="Times New Roman" w:eastAsia="Calibri" w:hAnsi="Times New Roman" w:cs="Times New Roman"/>
                <w:iCs/>
                <w:sz w:val="24"/>
                <w:szCs w:val="24"/>
              </w:rPr>
              <w:t>ой</w:t>
            </w:r>
            <w:r w:rsidRPr="00B77CAD">
              <w:rPr>
                <w:rFonts w:ascii="Times New Roman" w:eastAsia="Calibri" w:hAnsi="Times New Roman" w:cs="Times New Roman"/>
                <w:iCs/>
                <w:sz w:val="24"/>
                <w:szCs w:val="24"/>
              </w:rPr>
              <w:t xml:space="preserve"> (максимальн</w:t>
            </w:r>
            <w:r>
              <w:rPr>
                <w:rFonts w:ascii="Times New Roman" w:eastAsia="Calibri" w:hAnsi="Times New Roman" w:cs="Times New Roman"/>
                <w:iCs/>
                <w:sz w:val="24"/>
                <w:szCs w:val="24"/>
              </w:rPr>
              <w:t>ой) цене договора.</w:t>
            </w:r>
          </w:p>
          <w:p w:rsidR="007827E3" w:rsidRPr="007827E3" w:rsidRDefault="007827E3" w:rsidP="007827E3">
            <w:pPr>
              <w:autoSpaceDE w:val="0"/>
              <w:autoSpaceDN w:val="0"/>
              <w:adjustRightInd w:val="0"/>
              <w:spacing w:after="0" w:line="240" w:lineRule="auto"/>
              <w:ind w:firstLine="204"/>
              <w:jc w:val="both"/>
              <w:rPr>
                <w:rFonts w:ascii="Times New Roman" w:eastAsia="Calibri" w:hAnsi="Times New Roman" w:cs="Times New Roman"/>
                <w:iCs/>
                <w:sz w:val="24"/>
                <w:szCs w:val="24"/>
                <w:lang w:eastAsia="ru-RU"/>
              </w:rPr>
            </w:pPr>
            <w:r w:rsidRPr="007827E3">
              <w:rPr>
                <w:rFonts w:ascii="Times New Roman" w:eastAsia="Calibri" w:hAnsi="Times New Roman" w:cs="Times New Roman"/>
                <w:iCs/>
                <w:sz w:val="24"/>
                <w:szCs w:val="24"/>
                <w:lang w:eastAsia="ru-RU"/>
              </w:rPr>
              <w:t xml:space="preserve">          </w:t>
            </w:r>
          </w:p>
          <w:p w:rsidR="00B77CAD" w:rsidRPr="00B77CAD" w:rsidRDefault="0016673D" w:rsidP="00B77CAD">
            <w:pPr>
              <w:spacing w:after="0" w:line="240" w:lineRule="auto"/>
              <w:ind w:firstLine="34"/>
              <w:jc w:val="both"/>
              <w:rPr>
                <w:rFonts w:ascii="Times New Roman" w:eastAsia="Times New Roman" w:hAnsi="Times New Roman" w:cs="Times New Roman"/>
                <w:sz w:val="24"/>
                <w:szCs w:val="24"/>
                <w:lang w:eastAsia="ru-RU"/>
              </w:rPr>
            </w:pPr>
            <w:r w:rsidRPr="0016673D">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цены на дату поставки товара, предложенной таким Участником, не должно привести к превышению установленной предельной общей цены договора без НДС.</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94538B">
            <w:pPr>
              <w:numPr>
                <w:ilvl w:val="0"/>
                <w:numId w:val="9"/>
              </w:numPr>
              <w:tabs>
                <w:tab w:val="left" w:pos="0"/>
              </w:tabs>
              <w:spacing w:after="0" w:line="240" w:lineRule="auto"/>
              <w:ind w:left="-80" w:firstLine="0"/>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bookmarkStart w:id="23" w:name="форма15"/>
            <w:bookmarkEnd w:id="22"/>
            <w:r w:rsidRPr="00B77CAD">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jc w:val="both"/>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B77CAD" w:rsidRPr="00B77CAD" w:rsidTr="00B77CAD">
              <w:tc>
                <w:tcPr>
                  <w:tcW w:w="3572" w:type="dxa"/>
                  <w:shd w:val="clear" w:color="auto" w:fill="auto"/>
                </w:tcPr>
                <w:p w:rsidR="00B77CAD" w:rsidRPr="00B77CAD" w:rsidRDefault="00B77CAD" w:rsidP="00B77CAD">
                  <w:pPr>
                    <w:spacing w:after="0" w:line="240" w:lineRule="auto"/>
                    <w:jc w:val="center"/>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B77CAD" w:rsidRPr="00B77CAD" w:rsidRDefault="00B77CAD" w:rsidP="00B77CAD">
                  <w:pPr>
                    <w:spacing w:after="0" w:line="240" w:lineRule="auto"/>
                    <w:jc w:val="center"/>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Чем должно быть подтверждено в составе Заявки</w:t>
                  </w:r>
                </w:p>
              </w:tc>
            </w:tr>
            <w:tr w:rsidR="00B77CAD" w:rsidRPr="00B77CAD" w:rsidTr="00B77CAD">
              <w:tc>
                <w:tcPr>
                  <w:tcW w:w="3572"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B77CAD" w:rsidRPr="0016673D" w:rsidRDefault="0016673D" w:rsidP="00B77CAD">
                  <w:pPr>
                    <w:spacing w:after="0" w:line="240" w:lineRule="auto"/>
                    <w:jc w:val="both"/>
                    <w:rPr>
                      <w:rFonts w:ascii="Times New Roman" w:eastAsia="Times New Roman" w:hAnsi="Times New Roman" w:cs="Arial"/>
                      <w:b/>
                      <w:color w:val="000000"/>
                      <w:sz w:val="24"/>
                      <w:szCs w:val="24"/>
                      <w:lang w:eastAsia="ru-RU"/>
                    </w:rPr>
                  </w:pPr>
                  <w:r w:rsidRPr="0016673D">
                    <w:rPr>
                      <w:rFonts w:ascii="Times New Roman" w:eastAsia="Times New Roman" w:hAnsi="Times New Roman" w:cs="Arial"/>
                      <w:sz w:val="24"/>
                      <w:szCs w:val="24"/>
                    </w:rPr>
                    <w:t>Специальных документов не требуется</w:t>
                  </w:r>
                </w:p>
              </w:tc>
            </w:tr>
            <w:tr w:rsidR="00B77CAD" w:rsidRPr="00B77CAD" w:rsidTr="00B77CAD">
              <w:tc>
                <w:tcPr>
                  <w:tcW w:w="3572" w:type="dxa"/>
                  <w:shd w:val="clear" w:color="auto" w:fill="auto"/>
                </w:tcPr>
                <w:p w:rsidR="00B77CAD" w:rsidRPr="00B77CAD" w:rsidRDefault="00B77CAD" w:rsidP="00B77CAD">
                  <w:pPr>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2. </w:t>
                  </w:r>
                  <w:proofErr w:type="spellStart"/>
                  <w:r w:rsidRPr="00B77CAD">
                    <w:rPr>
                      <w:rFonts w:ascii="Times New Roman" w:eastAsia="Times New Roman" w:hAnsi="Times New Roman" w:cs="Arial"/>
                      <w:color w:val="000000"/>
                      <w:sz w:val="24"/>
                      <w:szCs w:val="24"/>
                      <w:lang w:eastAsia="ru-RU"/>
                    </w:rPr>
                    <w:t>Непроведение</w:t>
                  </w:r>
                  <w:proofErr w:type="spellEnd"/>
                  <w:r w:rsidRPr="00B77CA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3. </w:t>
                  </w:r>
                  <w:proofErr w:type="spellStart"/>
                  <w:r w:rsidRPr="00B77CAD">
                    <w:rPr>
                      <w:rFonts w:ascii="Times New Roman" w:eastAsia="Times New Roman" w:hAnsi="Times New Roman" w:cs="Arial"/>
                      <w:color w:val="000000"/>
                      <w:sz w:val="24"/>
                      <w:szCs w:val="24"/>
                      <w:lang w:eastAsia="ru-RU"/>
                    </w:rPr>
                    <w:t>Неприостановление</w:t>
                  </w:r>
                  <w:proofErr w:type="spellEnd"/>
                  <w:r w:rsidRPr="00B77CA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7CAD">
                    <w:rPr>
                      <w:rFonts w:ascii="Times New Roman" w:eastAsia="Times New Roman" w:hAnsi="Times New Roman" w:cs="Arial"/>
                      <w:color w:val="000000"/>
                      <w:sz w:val="24"/>
                      <w:szCs w:val="24"/>
                      <w:lang w:eastAsia="ru-RU"/>
                    </w:rPr>
                    <w:t xml:space="preserve">   «</w:t>
                  </w:r>
                  <w:proofErr w:type="gramEnd"/>
                  <w:r w:rsidRPr="00B77CAD">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пунктом </w:t>
                  </w:r>
                  <w:r w:rsidRPr="00B77CAD">
                    <w:rPr>
                      <w:rFonts w:ascii="Times New Roman" w:eastAsia="Times New Roman" w:hAnsi="Times New Roman" w:cs="Arial"/>
                      <w:color w:val="000000"/>
                      <w:sz w:val="24"/>
                      <w:szCs w:val="24"/>
                      <w:lang w:eastAsia="ru-RU"/>
                    </w:rPr>
                    <w:fldChar w:fldCharType="begin"/>
                  </w:r>
                  <w:r w:rsidRPr="00B77CAD">
                    <w:rPr>
                      <w:rFonts w:ascii="Times New Roman" w:eastAsia="Times New Roman" w:hAnsi="Times New Roman" w:cs="Arial"/>
                      <w:color w:val="000000"/>
                      <w:sz w:val="24"/>
                      <w:szCs w:val="24"/>
                      <w:lang w:eastAsia="ru-RU"/>
                    </w:rPr>
                    <w:instrText xml:space="preserve"> REF _Ref422821548 \r \h </w:instrText>
                  </w:r>
                  <w:r w:rsidRPr="00B77CAD">
                    <w:rPr>
                      <w:rFonts w:ascii="Times New Roman" w:eastAsia="Times New Roman" w:hAnsi="Times New Roman" w:cs="Arial"/>
                      <w:color w:val="000000"/>
                      <w:sz w:val="24"/>
                      <w:szCs w:val="24"/>
                      <w:lang w:eastAsia="ru-RU"/>
                    </w:rPr>
                  </w:r>
                  <w:r w:rsidRPr="00B77CAD">
                    <w:rPr>
                      <w:rFonts w:ascii="Times New Roman" w:eastAsia="Times New Roman" w:hAnsi="Times New Roman" w:cs="Arial"/>
                      <w:color w:val="000000"/>
                      <w:sz w:val="24"/>
                      <w:szCs w:val="24"/>
                      <w:lang w:eastAsia="ru-RU"/>
                    </w:rPr>
                    <w:fldChar w:fldCharType="separate"/>
                  </w:r>
                  <w:r w:rsidR="00B41B12">
                    <w:rPr>
                      <w:rFonts w:ascii="Times New Roman" w:eastAsia="Times New Roman" w:hAnsi="Times New Roman" w:cs="Arial"/>
                      <w:color w:val="000000"/>
                      <w:sz w:val="24"/>
                      <w:szCs w:val="24"/>
                      <w:lang w:eastAsia="ru-RU"/>
                    </w:rPr>
                    <w:t>2</w:t>
                  </w:r>
                  <w:r w:rsidRPr="00B77CAD">
                    <w:rPr>
                      <w:rFonts w:ascii="Times New Roman" w:eastAsia="Times New Roman" w:hAnsi="Times New Roman" w:cs="Arial"/>
                      <w:color w:val="000000"/>
                      <w:sz w:val="24"/>
                      <w:szCs w:val="24"/>
                      <w:lang w:eastAsia="ru-RU"/>
                    </w:rPr>
                    <w:fldChar w:fldCharType="end"/>
                  </w:r>
                  <w:r w:rsidRPr="00B77CAD">
                    <w:rPr>
                      <w:rFonts w:ascii="Times New Roman" w:eastAsia="Times New Roman" w:hAnsi="Times New Roman" w:cs="Arial"/>
                      <w:color w:val="000000"/>
                      <w:sz w:val="24"/>
                      <w:szCs w:val="24"/>
                      <w:lang w:eastAsia="ru-RU"/>
                    </w:rPr>
                    <w:t xml:space="preserve"> раздела II «Информационная карта» Извещения.</w:t>
                  </w:r>
                </w:p>
                <w:p w:rsidR="00B77CAD" w:rsidRPr="00B77CAD" w:rsidRDefault="00B77CAD" w:rsidP="00B77CAD">
                  <w:pPr>
                    <w:spacing w:after="0" w:line="240" w:lineRule="auto"/>
                    <w:jc w:val="both"/>
                    <w:rPr>
                      <w:rFonts w:ascii="Times New Roman" w:eastAsia="Times New Roman" w:hAnsi="Times New Roman" w:cs="Arial"/>
                      <w:color w:val="000000"/>
                      <w:sz w:val="10"/>
                      <w:szCs w:val="10"/>
                      <w:lang w:eastAsia="ru-RU"/>
                    </w:rPr>
                  </w:pPr>
                </w:p>
                <w:p w:rsidR="00B77CAD" w:rsidRPr="00B77CAD" w:rsidRDefault="00B77CAD" w:rsidP="00B77CAD">
                  <w:pPr>
                    <w:spacing w:after="0" w:line="240" w:lineRule="auto"/>
                    <w:jc w:val="both"/>
                    <w:rPr>
                      <w:rFonts w:ascii="Times New Roman" w:eastAsia="Times New Roman" w:hAnsi="Times New Roman" w:cs="Arial"/>
                      <w:color w:val="000000"/>
                      <w:sz w:val="10"/>
                      <w:szCs w:val="10"/>
                      <w:lang w:eastAsia="ru-RU"/>
                    </w:rPr>
                  </w:pPr>
                </w:p>
                <w:p w:rsidR="00B77CAD" w:rsidRPr="00B77CAD" w:rsidRDefault="00B77CAD" w:rsidP="00B77CAD">
                  <w:pPr>
                    <w:keepNext/>
                    <w:spacing w:after="0" w:line="240" w:lineRule="auto"/>
                    <w:ind w:left="37" w:firstLine="28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Если в пункте </w:t>
                  </w:r>
                  <w:r w:rsidRPr="00B77CAD">
                    <w:rPr>
                      <w:rFonts w:ascii="Times New Roman" w:eastAsia="Times New Roman" w:hAnsi="Times New Roman" w:cs="Arial"/>
                      <w:color w:val="000000"/>
                      <w:sz w:val="24"/>
                      <w:szCs w:val="20"/>
                      <w:lang w:val="en-GB" w:eastAsia="ru-RU"/>
                    </w:rPr>
                    <w:fldChar w:fldCharType="begin"/>
                  </w:r>
                  <w:r w:rsidRPr="00B77CAD">
                    <w:rPr>
                      <w:rFonts w:ascii="Times New Roman" w:eastAsia="Times New Roman" w:hAnsi="Times New Roman" w:cs="Arial"/>
                      <w:color w:val="000000"/>
                      <w:sz w:val="24"/>
                      <w:szCs w:val="24"/>
                      <w:lang w:eastAsia="ru-RU"/>
                    </w:rPr>
                    <w:instrText xml:space="preserve"> REF _Ref422821548 \r \h </w:instrText>
                  </w:r>
                  <w:r w:rsidRPr="00B77CAD">
                    <w:rPr>
                      <w:rFonts w:ascii="Times New Roman" w:eastAsia="Times New Roman" w:hAnsi="Times New Roman" w:cs="Arial"/>
                      <w:color w:val="000000"/>
                      <w:sz w:val="24"/>
                      <w:szCs w:val="20"/>
                      <w:lang w:val="en-GB" w:eastAsia="ru-RU"/>
                    </w:rPr>
                  </w:r>
                  <w:r w:rsidRPr="00B77CAD">
                    <w:rPr>
                      <w:rFonts w:ascii="Times New Roman" w:eastAsia="Times New Roman" w:hAnsi="Times New Roman" w:cs="Arial"/>
                      <w:color w:val="000000"/>
                      <w:sz w:val="24"/>
                      <w:szCs w:val="20"/>
                      <w:lang w:val="en-GB" w:eastAsia="ru-RU"/>
                    </w:rPr>
                    <w:fldChar w:fldCharType="separate"/>
                  </w:r>
                  <w:r w:rsidR="00B41B12">
                    <w:rPr>
                      <w:rFonts w:ascii="Times New Roman" w:eastAsia="Times New Roman" w:hAnsi="Times New Roman" w:cs="Arial"/>
                      <w:color w:val="000000"/>
                      <w:sz w:val="24"/>
                      <w:szCs w:val="24"/>
                      <w:lang w:eastAsia="ru-RU"/>
                    </w:rPr>
                    <w:t>2</w:t>
                  </w:r>
                  <w:r w:rsidRPr="00B77CAD">
                    <w:rPr>
                      <w:rFonts w:ascii="Times New Roman" w:eastAsia="Times New Roman" w:hAnsi="Times New Roman" w:cs="Arial"/>
                      <w:color w:val="000000"/>
                      <w:sz w:val="24"/>
                      <w:szCs w:val="20"/>
                      <w:lang w:val="en-GB" w:eastAsia="ru-RU"/>
                    </w:rPr>
                    <w:fldChar w:fldCharType="end"/>
                  </w:r>
                  <w:r w:rsidRPr="00B77CAD">
                    <w:rPr>
                      <w:rFonts w:ascii="Times New Roman" w:eastAsia="Times New Roman" w:hAnsi="Times New Roman" w:cs="Arial"/>
                      <w:color w:val="000000"/>
                      <w:sz w:val="24"/>
                      <w:szCs w:val="20"/>
                      <w:lang w:eastAsia="ru-RU"/>
                    </w:rPr>
                    <w:t xml:space="preserve"> </w:t>
                  </w:r>
                  <w:r w:rsidRPr="00B77CAD">
                    <w:rPr>
                      <w:rFonts w:ascii="Times New Roman" w:eastAsia="Times New Roman" w:hAnsi="Times New Roman" w:cs="Arial"/>
                      <w:color w:val="000000"/>
                      <w:sz w:val="24"/>
                      <w:szCs w:val="24"/>
                      <w:lang w:eastAsia="ru-RU"/>
                    </w:rPr>
                    <w:t>раздела II «Информационная карта» Извещения особенности участия в закупке Субъектов МСП не установлены,                           а участник закупки является Субъектом МСП, 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B77CAD">
                    <w:rPr>
                      <w:rFonts w:ascii="Times New Roman" w:eastAsia="Times New Roman" w:hAnsi="Times New Roman" w:cs="Times New Roman"/>
                      <w:sz w:val="26"/>
                      <w:szCs w:val="26"/>
                      <w:lang w:eastAsia="ru-RU"/>
                    </w:rPr>
                    <w:t>.</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b/>
                      <w:color w:val="000000"/>
                      <w:sz w:val="24"/>
                      <w:szCs w:val="24"/>
                      <w:lang w:eastAsia="ru-RU"/>
                    </w:rPr>
                    <w:t>Выпиской из реестра субъектов малого и среднего предпринимательства</w:t>
                  </w:r>
                  <w:r w:rsidRPr="00B77CAD">
                    <w:rPr>
                      <w:rFonts w:ascii="Times New Roman" w:eastAsia="Times New Roman" w:hAnsi="Times New Roman" w:cs="Arial"/>
                      <w:color w:val="000000"/>
                      <w:sz w:val="24"/>
                      <w:szCs w:val="24"/>
                      <w:lang w:eastAsia="ru-RU"/>
                    </w:rPr>
                    <w:t xml:space="preserve">, ведение которого осуществляется в соответствии с Федеральным </w:t>
                  </w:r>
                  <w:hyperlink r:id="rId28" w:history="1">
                    <w:r w:rsidRPr="00B77CAD">
                      <w:rPr>
                        <w:rFonts w:ascii="Times New Roman" w:eastAsia="Times New Roman" w:hAnsi="Times New Roman" w:cs="Arial"/>
                        <w:color w:val="000000"/>
                        <w:sz w:val="24"/>
                        <w:szCs w:val="24"/>
                        <w:lang w:eastAsia="ru-RU"/>
                      </w:rPr>
                      <w:t>законом</w:t>
                    </w:r>
                  </w:hyperlink>
                  <w:r w:rsidRPr="00B77CAD">
                    <w:rPr>
                      <w:rFonts w:ascii="Times New Roman" w:eastAsia="Times New Roman" w:hAnsi="Times New Roman" w:cs="Arial"/>
                      <w:color w:val="000000"/>
                      <w:sz w:val="24"/>
                      <w:szCs w:val="24"/>
                      <w:lang w:eastAsia="ru-RU"/>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B77CAD">
                      <w:rPr>
                        <w:rFonts w:ascii="Times New Roman" w:eastAsia="Times New Roman" w:hAnsi="Times New Roman" w:cs="Times New Roman"/>
                        <w:color w:val="0000FF"/>
                        <w:sz w:val="24"/>
                        <w:szCs w:val="24"/>
                        <w:u w:val="single"/>
                        <w:lang w:eastAsia="ru-RU"/>
                      </w:rPr>
                      <w:t>Форма 5</w:t>
                    </w:r>
                  </w:hyperlink>
                  <w:r w:rsidRPr="00B77CAD">
                    <w:rPr>
                      <w:rFonts w:ascii="Times New Roman" w:eastAsia="Times New Roman" w:hAnsi="Times New Roman" w:cs="Times New Roman"/>
                      <w:color w:val="0000FF"/>
                      <w:sz w:val="24"/>
                      <w:szCs w:val="24"/>
                      <w:u w:val="single"/>
                      <w:lang w:eastAsia="ru-RU"/>
                    </w:rPr>
                    <w:t>,</w:t>
                  </w:r>
                  <w:r w:rsidRPr="00B77CAD">
                    <w:rPr>
                      <w:rFonts w:ascii="Times New Roman" w:eastAsia="Times New Roman" w:hAnsi="Times New Roman" w:cs="Arial"/>
                      <w:color w:val="000000"/>
                      <w:sz w:val="24"/>
                      <w:szCs w:val="24"/>
                      <w:lang w:eastAsia="ru-RU"/>
                    </w:rPr>
                    <w:t xml:space="preserve"> раздела III «ФОРМЫ ДЛЯ ЗАПОЛНЕНИЯ УЧАСТНИКАМИ),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9" w:history="1">
                    <w:r w:rsidRPr="00B77CAD">
                      <w:rPr>
                        <w:rFonts w:ascii="Times New Roman" w:eastAsia="Times New Roman" w:hAnsi="Times New Roman" w:cs="Arial"/>
                        <w:color w:val="000000"/>
                        <w:sz w:val="24"/>
                        <w:szCs w:val="24"/>
                        <w:lang w:eastAsia="ru-RU"/>
                      </w:rPr>
                      <w:t>частью 3 статьи 4</w:t>
                    </w:r>
                  </w:hyperlink>
                  <w:r w:rsidRPr="00B77CA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p>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w:t>
                  </w:r>
                </w:p>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 если участник закупки является Субъектом МСП; </w:t>
                  </w:r>
                </w:p>
                <w:p w:rsidR="00B77CAD" w:rsidRPr="00B77CAD" w:rsidRDefault="00B77CAD" w:rsidP="00B77CAD">
                  <w:pPr>
                    <w:spacing w:after="0" w:line="240" w:lineRule="auto"/>
                    <w:jc w:val="both"/>
                    <w:rPr>
                      <w:rFonts w:ascii="Times New Roman" w:eastAsia="Calibri" w:hAnsi="Times New Roman" w:cs="Times New Roman"/>
                      <w:sz w:val="26"/>
                    </w:rPr>
                  </w:pPr>
                  <w:r w:rsidRPr="00B77CAD">
                    <w:rPr>
                      <w:rFonts w:ascii="Times New Roman" w:eastAsia="Times New Roman" w:hAnsi="Times New Roman" w:cs="Arial"/>
                      <w:color w:val="000000"/>
                      <w:sz w:val="24"/>
                      <w:szCs w:val="24"/>
                      <w:lang w:eastAsia="ru-RU"/>
                    </w:rPr>
                    <w:t xml:space="preserve">- если участниками закупки являются только Субъекты МСП                в соответствии с пунктом </w:t>
                  </w:r>
                  <w:r w:rsidRPr="00B77CAD">
                    <w:rPr>
                      <w:rFonts w:ascii="Times New Roman" w:eastAsia="Times New Roman" w:hAnsi="Times New Roman" w:cs="Arial"/>
                      <w:color w:val="000000"/>
                      <w:sz w:val="24"/>
                      <w:szCs w:val="24"/>
                      <w:lang w:eastAsia="ru-RU"/>
                    </w:rPr>
                    <w:fldChar w:fldCharType="begin"/>
                  </w:r>
                  <w:r w:rsidRPr="00B77CAD">
                    <w:rPr>
                      <w:rFonts w:ascii="Times New Roman" w:eastAsia="Times New Roman" w:hAnsi="Times New Roman" w:cs="Arial"/>
                      <w:color w:val="000000"/>
                      <w:sz w:val="24"/>
                      <w:szCs w:val="24"/>
                      <w:lang w:eastAsia="ru-RU"/>
                    </w:rPr>
                    <w:instrText xml:space="preserve"> REF _Ref422821548 \r \h </w:instrText>
                  </w:r>
                  <w:r w:rsidRPr="00B77CAD">
                    <w:rPr>
                      <w:rFonts w:ascii="Times New Roman" w:eastAsia="Times New Roman" w:hAnsi="Times New Roman" w:cs="Arial"/>
                      <w:color w:val="000000"/>
                      <w:sz w:val="24"/>
                      <w:szCs w:val="24"/>
                      <w:lang w:eastAsia="ru-RU"/>
                    </w:rPr>
                  </w:r>
                  <w:r w:rsidRPr="00B77CAD">
                    <w:rPr>
                      <w:rFonts w:ascii="Times New Roman" w:eastAsia="Times New Roman" w:hAnsi="Times New Roman" w:cs="Arial"/>
                      <w:color w:val="000000"/>
                      <w:sz w:val="24"/>
                      <w:szCs w:val="24"/>
                      <w:lang w:eastAsia="ru-RU"/>
                    </w:rPr>
                    <w:fldChar w:fldCharType="separate"/>
                  </w:r>
                  <w:r w:rsidR="00B41B12">
                    <w:rPr>
                      <w:rFonts w:ascii="Times New Roman" w:eastAsia="Times New Roman" w:hAnsi="Times New Roman" w:cs="Arial"/>
                      <w:color w:val="000000"/>
                      <w:sz w:val="24"/>
                      <w:szCs w:val="24"/>
                      <w:lang w:eastAsia="ru-RU"/>
                    </w:rPr>
                    <w:t>2</w:t>
                  </w:r>
                  <w:r w:rsidRPr="00B77CAD">
                    <w:rPr>
                      <w:rFonts w:ascii="Times New Roman" w:eastAsia="Times New Roman" w:hAnsi="Times New Roman" w:cs="Arial"/>
                      <w:color w:val="000000"/>
                      <w:sz w:val="24"/>
                      <w:szCs w:val="24"/>
                      <w:lang w:eastAsia="ru-RU"/>
                    </w:rPr>
                    <w:fldChar w:fldCharType="end"/>
                  </w:r>
                  <w:r w:rsidRPr="00B77CAD">
                    <w:rPr>
                      <w:rFonts w:ascii="Times New Roman" w:eastAsia="Times New Roman" w:hAnsi="Times New Roman" w:cs="Arial"/>
                      <w:color w:val="000000"/>
                      <w:sz w:val="24"/>
                      <w:szCs w:val="24"/>
                      <w:lang w:eastAsia="ru-RU"/>
                    </w:rPr>
                    <w:t xml:space="preserve"> раздела II «Информационная карта» Извещения.</w:t>
                  </w:r>
                </w:p>
              </w:tc>
            </w:tr>
            <w:tr w:rsidR="00B77CAD" w:rsidRPr="00B77CAD" w:rsidTr="00B77CAD">
              <w:tc>
                <w:tcPr>
                  <w:tcW w:w="3572" w:type="dxa"/>
                  <w:shd w:val="clear" w:color="auto" w:fill="auto"/>
                </w:tcPr>
                <w:p w:rsidR="00B77CAD" w:rsidRPr="00B77CAD" w:rsidRDefault="00B77CAD" w:rsidP="00B77CAD">
                  <w:pPr>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7. Отсутствие сведений об Участнике закупки </w:t>
                  </w:r>
                  <w:r w:rsidRPr="00B77CA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Times New Roman"/>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77CAD">
                    <w:rPr>
                      <w:rFonts w:ascii="Times New Roman" w:eastAsia="Times New Roman" w:hAnsi="Times New Roman" w:cs="Arial"/>
                      <w:color w:val="000000"/>
                      <w:sz w:val="24"/>
                      <w:szCs w:val="24"/>
                      <w:lang w:eastAsia="ru-RU"/>
                    </w:rPr>
                    <w:t>неполнородными</w:t>
                  </w:r>
                  <w:proofErr w:type="spellEnd"/>
                  <w:r w:rsidRPr="00B77CA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77CAD" w:rsidRPr="00B77CAD" w:rsidRDefault="00B77CAD" w:rsidP="00B77CA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Times New Roman"/>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B77CAD" w:rsidRPr="00B77CAD" w:rsidRDefault="00B77CAD" w:rsidP="00B77CAD">
            <w:pPr>
              <w:spacing w:after="0" w:line="240" w:lineRule="auto"/>
              <w:jc w:val="both"/>
              <w:rPr>
                <w:rFonts w:ascii="Times New Roman" w:eastAsia="Times New Roman" w:hAnsi="Times New Roman" w:cs="Times New Roman"/>
                <w:b/>
                <w:sz w:val="10"/>
                <w:szCs w:val="10"/>
                <w:lang w:eastAsia="ru-RU"/>
              </w:rPr>
            </w:pPr>
          </w:p>
          <w:p w:rsidR="00B77CAD" w:rsidRPr="00B77CAD" w:rsidRDefault="00B77CAD" w:rsidP="00B77CAD">
            <w:pPr>
              <w:spacing w:after="0" w:line="240" w:lineRule="auto"/>
              <w:jc w:val="both"/>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77CAD" w:rsidRPr="00B77CAD" w:rsidTr="00B77CAD">
              <w:tc>
                <w:tcPr>
                  <w:tcW w:w="3675"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Чем должно быть подтверждено в составе Заявки</w:t>
                  </w:r>
                </w:p>
              </w:tc>
            </w:tr>
            <w:tr w:rsidR="0016673D" w:rsidRPr="00B77CAD" w:rsidTr="00B77CAD">
              <w:tc>
                <w:tcPr>
                  <w:tcW w:w="3675" w:type="dxa"/>
                  <w:shd w:val="clear" w:color="auto" w:fill="auto"/>
                </w:tcPr>
                <w:p w:rsidR="0016673D" w:rsidRPr="0016673D" w:rsidRDefault="0016673D" w:rsidP="0016673D">
                  <w:pPr>
                    <w:pStyle w:val="Default"/>
                    <w:jc w:val="both"/>
                    <w:rPr>
                      <w:color w:val="auto"/>
                    </w:rPr>
                  </w:pPr>
                  <w:r w:rsidRPr="0016673D">
                    <w:rPr>
                      <w:color w:val="auto"/>
                    </w:rPr>
                    <w:t>Наличие у Претендента на участие в Открытом запросе котировок                в собственности или на ином законном основании (</w:t>
                  </w:r>
                  <w:r w:rsidRPr="0016673D">
                    <w:t>владение, пользование, договорные отношения и пр.</w:t>
                  </w:r>
                  <w:r w:rsidRPr="0016673D">
                    <w:rPr>
                      <w:color w:val="auto"/>
                    </w:rPr>
                    <w:t>) м</w:t>
                  </w:r>
                  <w:r w:rsidRPr="0016673D">
                    <w:t xml:space="preserve">инимально необходимого количества </w:t>
                  </w:r>
                  <w:r w:rsidRPr="0016673D">
                    <w:rPr>
                      <w:color w:val="auto"/>
                    </w:rPr>
                    <w:t xml:space="preserve">автозаправочных станций (АЗС), </w:t>
                  </w:r>
                  <w:r w:rsidRPr="0016673D">
                    <w:t xml:space="preserve">указанных в </w:t>
                  </w:r>
                  <w:hyperlink w:anchor="_РАЗДЕЛ_IV._Техническое" w:history="1">
                    <w:r w:rsidRPr="0016673D">
                      <w:rPr>
                        <w:rStyle w:val="a3"/>
                        <w:iCs/>
                        <w:color w:val="auto"/>
                      </w:rPr>
                      <w:t>разделе IV «Техническое задание»</w:t>
                    </w:r>
                  </w:hyperlink>
                  <w:r w:rsidRPr="0016673D">
                    <w:rPr>
                      <w:bCs/>
                    </w:rPr>
                    <w:t xml:space="preserve"> </w:t>
                  </w:r>
                </w:p>
              </w:tc>
              <w:tc>
                <w:tcPr>
                  <w:tcW w:w="3676" w:type="dxa"/>
                  <w:shd w:val="clear" w:color="auto" w:fill="auto"/>
                </w:tcPr>
                <w:p w:rsidR="0016673D" w:rsidRPr="0016673D" w:rsidRDefault="0016673D" w:rsidP="0016673D">
                  <w:pPr>
                    <w:pStyle w:val="Default"/>
                    <w:numPr>
                      <w:ilvl w:val="0"/>
                      <w:numId w:val="41"/>
                    </w:numPr>
                    <w:tabs>
                      <w:tab w:val="left" w:pos="385"/>
                      <w:tab w:val="left" w:pos="779"/>
                    </w:tabs>
                    <w:ind w:left="73" w:firstLine="0"/>
                    <w:jc w:val="both"/>
                    <w:rPr>
                      <w:b/>
                      <w:color w:val="auto"/>
                      <w:lang w:eastAsia="ru-RU"/>
                    </w:rPr>
                  </w:pPr>
                  <w:r w:rsidRPr="0016673D">
                    <w:t>Перечень АЗС</w:t>
                  </w:r>
                  <w:r w:rsidRPr="0016673D">
                    <w:rPr>
                      <w:color w:val="auto"/>
                    </w:rPr>
                    <w:t>, подтверждающий наличие у</w:t>
                  </w:r>
                </w:p>
                <w:p w:rsidR="0016673D" w:rsidRPr="0016673D" w:rsidRDefault="0016673D" w:rsidP="0016673D">
                  <w:pPr>
                    <w:pStyle w:val="Default"/>
                    <w:tabs>
                      <w:tab w:val="left" w:pos="385"/>
                    </w:tabs>
                    <w:ind w:left="73"/>
                    <w:jc w:val="both"/>
                    <w:rPr>
                      <w:color w:val="auto"/>
                    </w:rPr>
                  </w:pPr>
                  <w:r w:rsidRPr="0016673D">
                    <w:rPr>
                      <w:color w:val="auto"/>
                    </w:rPr>
                    <w:t xml:space="preserve"> Претендента на участие в Открытом запросе котировок в собственности или на ином законном основании (</w:t>
                  </w:r>
                  <w:r w:rsidRPr="0016673D">
                    <w:t>владение, пользование, договорные отношения и пр.</w:t>
                  </w:r>
                  <w:r w:rsidRPr="0016673D">
                    <w:rPr>
                      <w:color w:val="auto"/>
                    </w:rPr>
                    <w:t>) м</w:t>
                  </w:r>
                  <w:r w:rsidRPr="0016673D">
                    <w:t xml:space="preserve">инимально необходимого количества </w:t>
                  </w:r>
                  <w:r w:rsidRPr="0016673D">
                    <w:rPr>
                      <w:color w:val="auto"/>
                    </w:rPr>
                    <w:t>автозаправочных станций (АЗС)</w:t>
                  </w:r>
                </w:p>
                <w:p w:rsidR="0016673D" w:rsidRPr="0016673D" w:rsidRDefault="0016673D" w:rsidP="0016673D">
                  <w:pPr>
                    <w:tabs>
                      <w:tab w:val="left" w:pos="385"/>
                    </w:tabs>
                    <w:ind w:left="73"/>
                    <w:jc w:val="both"/>
                    <w:rPr>
                      <w:rFonts w:ascii="Times New Roman" w:hAnsi="Times New Roman" w:cs="Times New Roman"/>
                      <w:sz w:val="24"/>
                      <w:szCs w:val="24"/>
                    </w:rPr>
                  </w:pPr>
                  <w:r w:rsidRPr="0016673D">
                    <w:rPr>
                      <w:rFonts w:ascii="Times New Roman" w:hAnsi="Times New Roman" w:cs="Times New Roman"/>
                      <w:sz w:val="24"/>
                      <w:szCs w:val="24"/>
                    </w:rPr>
                    <w:t xml:space="preserve">в населенных пунктах, указанных в </w:t>
                  </w:r>
                  <w:hyperlink w:anchor="_РАЗДЕЛ_IV._Техническое" w:history="1">
                    <w:r w:rsidRPr="0016673D">
                      <w:rPr>
                        <w:rStyle w:val="a3"/>
                        <w:rFonts w:ascii="Times New Roman" w:hAnsi="Times New Roman" w:cs="Times New Roman"/>
                        <w:iCs/>
                        <w:sz w:val="24"/>
                        <w:szCs w:val="24"/>
                      </w:rPr>
                      <w:t>разделе IV «Техническое задание»</w:t>
                    </w:r>
                  </w:hyperlink>
                  <w:r w:rsidRPr="0016673D">
                    <w:rPr>
                      <w:rFonts w:ascii="Times New Roman" w:hAnsi="Times New Roman" w:cs="Times New Roman"/>
                      <w:bCs/>
                      <w:sz w:val="24"/>
                      <w:szCs w:val="24"/>
                    </w:rPr>
                    <w:t xml:space="preserve"> (данная информация предоставляется в составе Технико-коммерческого предложения </w:t>
                  </w:r>
                  <w:r w:rsidRPr="0016673D">
                    <w:rPr>
                      <w:rFonts w:ascii="Times New Roman" w:hAnsi="Times New Roman" w:cs="Times New Roman"/>
                      <w:sz w:val="24"/>
                      <w:szCs w:val="24"/>
                    </w:rPr>
                    <w:t xml:space="preserve">в соответствии с </w:t>
                  </w:r>
                  <w:hyperlink w:anchor="_Форма_3_ТЕХНИКО-КОММЕРЧЕСКОЕ" w:history="1">
                    <w:r w:rsidRPr="0016673D">
                      <w:rPr>
                        <w:rStyle w:val="a3"/>
                        <w:rFonts w:ascii="Times New Roman" w:hAnsi="Times New Roman" w:cs="Times New Roman"/>
                        <w:sz w:val="24"/>
                        <w:szCs w:val="24"/>
                      </w:rPr>
                      <w:t>формой 3</w:t>
                    </w:r>
                  </w:hyperlink>
                  <w:r w:rsidRPr="0016673D">
                    <w:rPr>
                      <w:rFonts w:ascii="Times New Roman" w:hAnsi="Times New Roman" w:cs="Times New Roman"/>
                      <w:sz w:val="24"/>
                      <w:szCs w:val="24"/>
                    </w:rPr>
                    <w:t xml:space="preserve"> </w:t>
                  </w:r>
                  <w:hyperlink w:anchor="_РАЗДЕЛ_III._ФОРМЫ" w:history="1">
                    <w:r w:rsidRPr="0016673D">
                      <w:rPr>
                        <w:rStyle w:val="a3"/>
                        <w:rFonts w:ascii="Times New Roman" w:hAnsi="Times New Roman" w:cs="Times New Roman"/>
                        <w:sz w:val="24"/>
                        <w:szCs w:val="24"/>
                      </w:rPr>
                      <w:t xml:space="preserve">раздела </w:t>
                    </w:r>
                    <w:r w:rsidRPr="0016673D">
                      <w:rPr>
                        <w:rStyle w:val="a3"/>
                        <w:rFonts w:ascii="Times New Roman" w:hAnsi="Times New Roman" w:cs="Times New Roman"/>
                        <w:sz w:val="24"/>
                        <w:szCs w:val="24"/>
                        <w:lang w:val="en-US"/>
                      </w:rPr>
                      <w:t>III</w:t>
                    </w:r>
                    <w:r w:rsidRPr="0016673D">
                      <w:rPr>
                        <w:rStyle w:val="a3"/>
                        <w:rFonts w:ascii="Times New Roman" w:hAnsi="Times New Roman" w:cs="Times New Roman"/>
                        <w:sz w:val="24"/>
                        <w:szCs w:val="24"/>
                      </w:rPr>
                      <w:t xml:space="preserve"> «ФОРМЫ ДЛЯ ЗАПОЛНЕНИЯ ПРЕТЕНДЕНТАМИ»</w:t>
                    </w:r>
                  </w:hyperlink>
                  <w:r w:rsidRPr="0016673D">
                    <w:rPr>
                      <w:rStyle w:val="a3"/>
                      <w:rFonts w:ascii="Times New Roman" w:hAnsi="Times New Roman" w:cs="Times New Roman"/>
                      <w:sz w:val="24"/>
                      <w:szCs w:val="24"/>
                    </w:rPr>
                    <w:t>).</w:t>
                  </w:r>
                </w:p>
                <w:p w:rsidR="0016673D" w:rsidRPr="0016673D" w:rsidRDefault="0016673D" w:rsidP="0016673D">
                  <w:pPr>
                    <w:tabs>
                      <w:tab w:val="left" w:pos="385"/>
                    </w:tabs>
                    <w:jc w:val="both"/>
                    <w:rPr>
                      <w:rFonts w:ascii="Times New Roman" w:hAnsi="Times New Roman" w:cs="Times New Roman"/>
                      <w:sz w:val="24"/>
                      <w:szCs w:val="24"/>
                    </w:rPr>
                  </w:pPr>
                </w:p>
                <w:p w:rsidR="0016673D" w:rsidRPr="0016673D" w:rsidRDefault="0016673D" w:rsidP="0016673D">
                  <w:pPr>
                    <w:tabs>
                      <w:tab w:val="left" w:pos="386"/>
                    </w:tabs>
                    <w:jc w:val="both"/>
                    <w:rPr>
                      <w:rFonts w:ascii="Times New Roman" w:hAnsi="Times New Roman" w:cs="Times New Roman"/>
                      <w:b/>
                      <w:sz w:val="24"/>
                      <w:szCs w:val="24"/>
                    </w:rPr>
                  </w:pPr>
                </w:p>
              </w:tc>
            </w:tr>
          </w:tbl>
          <w:p w:rsidR="00B77CAD" w:rsidRPr="006A039C" w:rsidRDefault="00B77CAD" w:rsidP="00B77CAD">
            <w:pPr>
              <w:spacing w:after="0" w:line="240" w:lineRule="auto"/>
              <w:jc w:val="both"/>
              <w:rPr>
                <w:rFonts w:ascii="Times New Roman" w:eastAsia="Times New Roman" w:hAnsi="Times New Roman" w:cs="Times New Roman"/>
                <w:b/>
                <w:sz w:val="10"/>
                <w:szCs w:val="10"/>
                <w:lang w:eastAsia="ru-RU"/>
              </w:rPr>
            </w:pPr>
          </w:p>
          <w:p w:rsidR="00B77CAD" w:rsidRPr="00B77CAD" w:rsidRDefault="00B77CAD" w:rsidP="00B77CAD">
            <w:pPr>
              <w:spacing w:after="0" w:line="240" w:lineRule="auto"/>
              <w:jc w:val="both"/>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77CAD" w:rsidRPr="00B77CAD" w:rsidTr="00B77CAD">
              <w:tc>
                <w:tcPr>
                  <w:tcW w:w="3675"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Чем должно быть подтверждено в составе Заявки</w:t>
                  </w:r>
                </w:p>
              </w:tc>
            </w:tr>
            <w:tr w:rsidR="00B77CAD" w:rsidRPr="00B77CAD" w:rsidTr="00B77CAD">
              <w:tc>
                <w:tcPr>
                  <w:tcW w:w="3675" w:type="dxa"/>
                  <w:shd w:val="clear" w:color="auto" w:fill="auto"/>
                </w:tcPr>
                <w:p w:rsidR="00B77CAD" w:rsidRPr="00B77CAD" w:rsidRDefault="00805872" w:rsidP="00B77CAD">
                  <w:pPr>
                    <w:spacing w:after="0" w:line="240" w:lineRule="auto"/>
                    <w:jc w:val="both"/>
                    <w:rPr>
                      <w:rFonts w:ascii="Times New Roman" w:eastAsia="Times New Roman" w:hAnsi="Times New Roman" w:cs="Arial"/>
                      <w:b/>
                      <w:i/>
                      <w:color w:val="FF0000"/>
                      <w:sz w:val="24"/>
                      <w:szCs w:val="24"/>
                      <w:lang w:eastAsia="ru-RU"/>
                    </w:rPr>
                  </w:pPr>
                  <w:r w:rsidRPr="00950C56">
                    <w:rPr>
                      <w:rFonts w:ascii="Times New Roman" w:eastAsia="Times New Roman" w:hAnsi="Times New Roman" w:cs="Arial"/>
                      <w:sz w:val="24"/>
                      <w:szCs w:val="24"/>
                      <w:lang w:eastAsia="ru-RU"/>
                    </w:rPr>
                    <w:t xml:space="preserve">Не </w:t>
                  </w:r>
                  <w:r>
                    <w:rPr>
                      <w:rFonts w:ascii="Times New Roman" w:eastAsia="Times New Roman" w:hAnsi="Times New Roman" w:cs="Arial"/>
                      <w:sz w:val="24"/>
                      <w:szCs w:val="24"/>
                      <w:lang w:eastAsia="ru-RU"/>
                    </w:rPr>
                    <w:t>установлено</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FF0000"/>
                      <w:sz w:val="24"/>
                      <w:szCs w:val="24"/>
                      <w:lang w:eastAsia="ru-RU"/>
                    </w:rPr>
                  </w:pPr>
                </w:p>
              </w:tc>
            </w:tr>
          </w:tbl>
          <w:p w:rsidR="00B77CAD" w:rsidRPr="00B77CAD" w:rsidRDefault="00B77CAD" w:rsidP="00B77CAD">
            <w:pPr>
              <w:spacing w:after="0" w:line="240" w:lineRule="auto"/>
              <w:ind w:firstLine="567"/>
              <w:jc w:val="both"/>
              <w:rPr>
                <w:rFonts w:ascii="Times New Roman" w:eastAsia="Times New Roman" w:hAnsi="Times New Roman" w:cs="Arial"/>
                <w:color w:val="000000"/>
                <w:sz w:val="10"/>
                <w:szCs w:val="10"/>
                <w:lang w:eastAsia="ru-RU"/>
              </w:rPr>
            </w:pP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val="x-none" w:eastAsia="ru-RU"/>
              </w:rPr>
            </w:pPr>
            <w:r w:rsidRPr="00B77CA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77CAD">
              <w:rPr>
                <w:rFonts w:ascii="Times New Roman" w:eastAsia="Times New Roman" w:hAnsi="Times New Roman" w:cs="Arial"/>
                <w:color w:val="000000"/>
                <w:sz w:val="24"/>
                <w:szCs w:val="24"/>
                <w:lang w:eastAsia="ru-RU"/>
              </w:rPr>
              <w:fldChar w:fldCharType="begin"/>
            </w:r>
            <w:r w:rsidRPr="00B77CAD">
              <w:rPr>
                <w:rFonts w:ascii="Times New Roman" w:eastAsia="Times New Roman" w:hAnsi="Times New Roman" w:cs="Arial"/>
                <w:color w:val="000000"/>
                <w:sz w:val="24"/>
                <w:szCs w:val="24"/>
                <w:lang w:eastAsia="ru-RU"/>
              </w:rPr>
              <w:instrText xml:space="preserve"> REF _Ref378863846 \r \h </w:instrText>
            </w:r>
            <w:r w:rsidRPr="00B77CAD">
              <w:rPr>
                <w:rFonts w:ascii="Times New Roman" w:eastAsia="Times New Roman" w:hAnsi="Times New Roman" w:cs="Arial"/>
                <w:color w:val="000000"/>
                <w:sz w:val="24"/>
                <w:szCs w:val="24"/>
                <w:lang w:eastAsia="ru-RU"/>
              </w:rPr>
            </w:r>
            <w:r w:rsidRPr="00B77CAD">
              <w:rPr>
                <w:rFonts w:ascii="Times New Roman" w:eastAsia="Times New Roman" w:hAnsi="Times New Roman" w:cs="Arial"/>
                <w:color w:val="000000"/>
                <w:sz w:val="24"/>
                <w:szCs w:val="24"/>
                <w:lang w:eastAsia="ru-RU"/>
              </w:rPr>
              <w:fldChar w:fldCharType="separate"/>
            </w:r>
            <w:r w:rsidR="00B41B12">
              <w:rPr>
                <w:rFonts w:ascii="Times New Roman" w:eastAsia="Times New Roman" w:hAnsi="Times New Roman" w:cs="Arial"/>
                <w:color w:val="000000"/>
                <w:sz w:val="24"/>
                <w:szCs w:val="24"/>
                <w:lang w:eastAsia="ru-RU"/>
              </w:rPr>
              <w:t>18</w:t>
            </w:r>
            <w:r w:rsidRPr="00B77CAD">
              <w:rPr>
                <w:rFonts w:ascii="Times New Roman" w:eastAsia="Times New Roman" w:hAnsi="Times New Roman" w:cs="Arial"/>
                <w:color w:val="000000"/>
                <w:sz w:val="24"/>
                <w:szCs w:val="24"/>
                <w:lang w:eastAsia="ru-RU"/>
              </w:rPr>
              <w:fldChar w:fldCharType="end"/>
            </w:r>
            <w:r w:rsidRPr="00B77CAD">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94538B">
            <w:pPr>
              <w:numPr>
                <w:ilvl w:val="0"/>
                <w:numId w:val="9"/>
              </w:numPr>
              <w:tabs>
                <w:tab w:val="left" w:pos="0"/>
              </w:tabs>
              <w:spacing w:after="0" w:line="240" w:lineRule="auto"/>
              <w:ind w:left="-80" w:firstLine="0"/>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Победителем Открытого запроса котировок будет признан Участник, который предложил наиболее низк</w:t>
            </w:r>
            <w:r w:rsidR="00E66FA0">
              <w:rPr>
                <w:rFonts w:ascii="Times New Roman" w:eastAsia="Times New Roman" w:hAnsi="Times New Roman" w:cs="Times New Roman"/>
                <w:sz w:val="24"/>
                <w:szCs w:val="24"/>
                <w:lang w:eastAsia="ru-RU"/>
              </w:rPr>
              <w:t>ий</w:t>
            </w:r>
            <w:r w:rsidRPr="00B77CAD">
              <w:rPr>
                <w:rFonts w:ascii="Times New Roman" w:eastAsia="Times New Roman" w:hAnsi="Times New Roman" w:cs="Times New Roman"/>
                <w:sz w:val="24"/>
                <w:szCs w:val="24"/>
                <w:lang w:eastAsia="ru-RU"/>
              </w:rPr>
              <w:t xml:space="preserve"> </w:t>
            </w:r>
            <w:r w:rsidR="0094538B">
              <w:rPr>
                <w:rFonts w:ascii="Times New Roman" w:eastAsia="Times New Roman" w:hAnsi="Times New Roman" w:cs="Times New Roman"/>
                <w:sz w:val="24"/>
                <w:szCs w:val="24"/>
                <w:lang w:eastAsia="ru-RU"/>
              </w:rPr>
              <w:t xml:space="preserve">коэффициент снижения </w:t>
            </w:r>
            <w:r w:rsidR="0094538B" w:rsidRPr="0094538B">
              <w:rPr>
                <w:rFonts w:ascii="Times New Roman" w:eastAsia="Times New Roman" w:hAnsi="Times New Roman" w:cs="Times New Roman"/>
                <w:sz w:val="24"/>
                <w:szCs w:val="24"/>
                <w:lang w:eastAsia="ru-RU"/>
              </w:rPr>
              <w:t>официально действующей на дату поставки товара цены за 1 (один) литр ГСМ</w:t>
            </w:r>
            <w:r w:rsidRPr="00B77CAD">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Определение цены единицы товара (работы, услуги) для целей оценки и сопоставления заявок осуществляется путём применения к ним коэффициента снижения </w:t>
            </w:r>
            <w:r w:rsidR="001F3A9D" w:rsidRPr="001F3A9D">
              <w:rPr>
                <w:rFonts w:ascii="Times New Roman" w:eastAsia="Times New Roman" w:hAnsi="Times New Roman" w:cs="Times New Roman"/>
                <w:sz w:val="24"/>
                <w:szCs w:val="24"/>
                <w:lang w:eastAsia="ru-RU"/>
              </w:rPr>
              <w:t>официально действующей на дату поставки товара</w:t>
            </w:r>
            <w:r w:rsidR="001F3A9D" w:rsidRPr="00B77CAD">
              <w:rPr>
                <w:rFonts w:ascii="Times New Roman" w:eastAsia="Times New Roman" w:hAnsi="Times New Roman" w:cs="Times New Roman"/>
                <w:sz w:val="24"/>
                <w:szCs w:val="24"/>
                <w:lang w:eastAsia="ru-RU"/>
              </w:rPr>
              <w:t xml:space="preserve"> цены</w:t>
            </w:r>
            <w:r w:rsidR="001F3A9D">
              <w:t xml:space="preserve"> </w:t>
            </w:r>
            <w:r w:rsidR="001F3A9D" w:rsidRPr="001F3A9D">
              <w:rPr>
                <w:rFonts w:ascii="Times New Roman" w:eastAsia="Times New Roman" w:hAnsi="Times New Roman" w:cs="Times New Roman"/>
                <w:sz w:val="24"/>
                <w:szCs w:val="24"/>
                <w:lang w:eastAsia="ru-RU"/>
              </w:rPr>
              <w:t>за 1 (один) литр ГСМ</w:t>
            </w:r>
            <w:r w:rsidRPr="00B77CAD">
              <w:rPr>
                <w:rFonts w:ascii="Times New Roman" w:eastAsia="Times New Roman" w:hAnsi="Times New Roman" w:cs="Times New Roman"/>
                <w:sz w:val="24"/>
                <w:szCs w:val="24"/>
                <w:lang w:eastAsia="ru-RU"/>
              </w:rPr>
              <w:t xml:space="preserve">, предложенных Участниками (коэффициент снижения цены выражается в виде десятичной дроби (например, «0,98» или «0,9» и т.п.). </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 его использовании, если иное не следует из Извещения, цена единицы товара (работы, услуги) определяется путём </w:t>
            </w:r>
            <w:r w:rsidR="00331362" w:rsidRPr="00B77CAD">
              <w:rPr>
                <w:rFonts w:ascii="Times New Roman" w:eastAsia="Times New Roman" w:hAnsi="Times New Roman" w:cs="Times New Roman"/>
                <w:sz w:val="24"/>
                <w:szCs w:val="24"/>
                <w:lang w:eastAsia="ru-RU"/>
              </w:rPr>
              <w:t>произведения официально</w:t>
            </w:r>
            <w:r w:rsidR="00331362" w:rsidRPr="00331362">
              <w:rPr>
                <w:rFonts w:ascii="Times New Roman" w:eastAsia="Times New Roman" w:hAnsi="Times New Roman" w:cs="Times New Roman"/>
                <w:sz w:val="24"/>
                <w:szCs w:val="24"/>
                <w:lang w:eastAsia="ru-RU"/>
              </w:rPr>
              <w:t xml:space="preserve"> действующей на дату поставки товара цены за 1 (один) литр ГСМ </w:t>
            </w:r>
            <w:r w:rsidRPr="00B77CAD">
              <w:rPr>
                <w:rFonts w:ascii="Times New Roman" w:eastAsia="Times New Roman" w:hAnsi="Times New Roman" w:cs="Times New Roman"/>
                <w:sz w:val="24"/>
                <w:szCs w:val="24"/>
                <w:lang w:eastAsia="ru-RU"/>
              </w:rPr>
              <w:t>на коэффициент снижения, предложенный участником.</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Коэффициент снижения, применяемый к единицам товара (работы, услуги)</w:t>
            </w:r>
            <w:r w:rsidR="00331362">
              <w:rPr>
                <w:rFonts w:ascii="Times New Roman" w:eastAsia="Times New Roman" w:hAnsi="Times New Roman" w:cs="Times New Roman"/>
                <w:sz w:val="24"/>
                <w:szCs w:val="24"/>
                <w:lang w:eastAsia="ru-RU"/>
              </w:rPr>
              <w:t xml:space="preserve"> не</w:t>
            </w:r>
            <w:r w:rsidRPr="00B77CAD">
              <w:rPr>
                <w:rFonts w:ascii="Times New Roman" w:eastAsia="Times New Roman" w:hAnsi="Times New Roman" w:cs="Times New Roman"/>
                <w:sz w:val="24"/>
                <w:szCs w:val="24"/>
                <w:lang w:eastAsia="ru-RU"/>
              </w:rPr>
              <w:t xml:space="preserve"> применяется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B77CAD" w:rsidRPr="00B77CAD" w:rsidRDefault="009C7691" w:rsidP="00B77CAD">
            <w:pPr>
              <w:spacing w:after="0" w:line="240" w:lineRule="auto"/>
              <w:ind w:firstLine="45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77CAD" w:rsidRPr="00B77CAD">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w:t>
            </w:r>
            <w:r>
              <w:rPr>
                <w:rFonts w:ascii="Times New Roman" w:eastAsia="Times New Roman" w:hAnsi="Times New Roman" w:cs="Times New Roman"/>
                <w:sz w:val="24"/>
                <w:szCs w:val="24"/>
                <w:lang w:eastAsia="ru-RU"/>
              </w:rPr>
              <w:t>ому</w:t>
            </w:r>
            <w:r w:rsidR="00B77CAD" w:rsidRPr="00B77CAD">
              <w:rPr>
                <w:rFonts w:ascii="Times New Roman" w:eastAsia="Times New Roman" w:hAnsi="Times New Roman" w:cs="Times New Roman"/>
                <w:sz w:val="24"/>
                <w:szCs w:val="24"/>
                <w:lang w:eastAsia="ru-RU"/>
              </w:rPr>
              <w:t xml:space="preserve"> в заявке коэффициент</w:t>
            </w:r>
            <w:r>
              <w:rPr>
                <w:rFonts w:ascii="Times New Roman" w:eastAsia="Times New Roman" w:hAnsi="Times New Roman" w:cs="Times New Roman"/>
                <w:sz w:val="24"/>
                <w:szCs w:val="24"/>
                <w:lang w:eastAsia="ru-RU"/>
              </w:rPr>
              <w:t>у</w:t>
            </w:r>
            <w:r w:rsidR="00B77CAD" w:rsidRPr="00B77CAD">
              <w:rPr>
                <w:rFonts w:ascii="Times New Roman" w:eastAsia="Times New Roman" w:hAnsi="Times New Roman" w:cs="Times New Roman"/>
                <w:sz w:val="24"/>
                <w:szCs w:val="24"/>
                <w:lang w:eastAsia="ru-RU"/>
              </w:rPr>
              <w:t xml:space="preserve"> снижения</w:t>
            </w:r>
            <w:r>
              <w:rPr>
                <w:rFonts w:ascii="Times New Roman" w:eastAsia="Times New Roman" w:hAnsi="Times New Roman" w:cs="Times New Roman"/>
                <w:sz w:val="24"/>
                <w:szCs w:val="24"/>
                <w:lang w:eastAsia="ru-RU"/>
              </w:rPr>
              <w:t xml:space="preserve"> </w:t>
            </w:r>
            <w:r w:rsidRPr="001F3A9D">
              <w:rPr>
                <w:rFonts w:ascii="Times New Roman" w:eastAsia="Times New Roman" w:hAnsi="Times New Roman" w:cs="Times New Roman"/>
                <w:sz w:val="24"/>
                <w:szCs w:val="24"/>
                <w:lang w:eastAsia="ru-RU"/>
              </w:rPr>
              <w:t>официально действующей на дату поставки товара</w:t>
            </w:r>
            <w:r w:rsidRPr="00B77CAD">
              <w:rPr>
                <w:rFonts w:ascii="Times New Roman" w:eastAsia="Times New Roman" w:hAnsi="Times New Roman" w:cs="Times New Roman"/>
                <w:sz w:val="24"/>
                <w:szCs w:val="24"/>
                <w:lang w:eastAsia="ru-RU"/>
              </w:rPr>
              <w:t xml:space="preserve"> цены</w:t>
            </w:r>
            <w:r>
              <w:t xml:space="preserve"> </w:t>
            </w:r>
            <w:r w:rsidRPr="001F3A9D">
              <w:rPr>
                <w:rFonts w:ascii="Times New Roman" w:eastAsia="Times New Roman" w:hAnsi="Times New Roman" w:cs="Times New Roman"/>
                <w:sz w:val="24"/>
                <w:szCs w:val="24"/>
                <w:lang w:eastAsia="ru-RU"/>
              </w:rPr>
              <w:t>за 1 (один) литр ГСМ</w:t>
            </w:r>
            <w:r w:rsidR="00B77CAD" w:rsidRPr="00B77CAD">
              <w:rPr>
                <w:rFonts w:ascii="Times New Roman" w:eastAsia="Times New Roman" w:hAnsi="Times New Roman" w:cs="Times New Roman"/>
                <w:sz w:val="24"/>
                <w:szCs w:val="24"/>
                <w:lang w:eastAsia="ru-RU"/>
              </w:rPr>
              <w:t>, сниженно</w:t>
            </w:r>
            <w:r>
              <w:rPr>
                <w:rFonts w:ascii="Times New Roman" w:eastAsia="Times New Roman" w:hAnsi="Times New Roman" w:cs="Times New Roman"/>
                <w:sz w:val="24"/>
                <w:szCs w:val="24"/>
                <w:lang w:eastAsia="ru-RU"/>
              </w:rPr>
              <w:t>му</w:t>
            </w:r>
            <w:r w:rsidR="00B77CAD" w:rsidRPr="00B77CAD">
              <w:rPr>
                <w:rFonts w:ascii="Times New Roman" w:eastAsia="Times New Roman" w:hAnsi="Times New Roman" w:cs="Times New Roman"/>
                <w:sz w:val="24"/>
                <w:szCs w:val="24"/>
                <w:lang w:eastAsia="ru-RU"/>
              </w:rPr>
              <w:t xml:space="preserve"> на 15 процентов, при этом договор заключается по </w:t>
            </w:r>
            <w:r>
              <w:rPr>
                <w:rFonts w:ascii="Times New Roman" w:eastAsia="Times New Roman" w:hAnsi="Times New Roman" w:cs="Times New Roman"/>
                <w:sz w:val="24"/>
                <w:szCs w:val="24"/>
                <w:lang w:eastAsia="ru-RU"/>
              </w:rPr>
              <w:t xml:space="preserve">размеру </w:t>
            </w:r>
            <w:r w:rsidRPr="009C7691">
              <w:rPr>
                <w:rFonts w:ascii="Times New Roman" w:eastAsia="Times New Roman" w:hAnsi="Times New Roman" w:cs="Times New Roman"/>
                <w:sz w:val="24"/>
                <w:szCs w:val="24"/>
                <w:lang w:eastAsia="ru-RU"/>
              </w:rPr>
              <w:t>коэффициента снижения официально действующей на дату поставки товара цены за 1 (один) литр ГСМ</w:t>
            </w:r>
            <w:r w:rsidR="00B77CAD" w:rsidRPr="00B77CAD">
              <w:rPr>
                <w:rFonts w:ascii="Times New Roman" w:eastAsia="Times New Roman" w:hAnsi="Times New Roman" w:cs="Times New Roman"/>
                <w:sz w:val="24"/>
                <w:szCs w:val="24"/>
                <w:lang w:eastAsia="ru-RU"/>
              </w:rPr>
              <w:t>, предложенно</w:t>
            </w:r>
            <w:r>
              <w:rPr>
                <w:rFonts w:ascii="Times New Roman" w:eastAsia="Times New Roman" w:hAnsi="Times New Roman" w:cs="Times New Roman"/>
                <w:sz w:val="24"/>
                <w:szCs w:val="24"/>
                <w:lang w:eastAsia="ru-RU"/>
              </w:rPr>
              <w:t xml:space="preserve">го </w:t>
            </w:r>
            <w:r w:rsidR="00B77CAD" w:rsidRPr="00B77CAD">
              <w:rPr>
                <w:rFonts w:ascii="Times New Roman" w:eastAsia="Times New Roman" w:hAnsi="Times New Roman" w:cs="Times New Roman"/>
                <w:sz w:val="24"/>
                <w:szCs w:val="24"/>
                <w:lang w:eastAsia="ru-RU"/>
              </w:rPr>
              <w:t>участником в заявке на участие в закупке.</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B77CAD" w:rsidRPr="00B77CAD" w:rsidTr="00B77CAD">
        <w:trPr>
          <w:trHeight w:val="1683"/>
        </w:trPr>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94538B">
            <w:pPr>
              <w:numPr>
                <w:ilvl w:val="0"/>
                <w:numId w:val="9"/>
              </w:numPr>
              <w:tabs>
                <w:tab w:val="left" w:pos="0"/>
              </w:tabs>
              <w:spacing w:after="0" w:line="240" w:lineRule="auto"/>
              <w:ind w:left="-80" w:firstLine="0"/>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805872">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B77CAD">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B77CAD">
              <w:rPr>
                <w:rFonts w:ascii="Times New Roman" w:eastAsia="Times New Roman" w:hAnsi="Times New Roman" w:cs="Times New Roman"/>
                <w:iCs/>
                <w:sz w:val="24"/>
                <w:szCs w:val="24"/>
                <w:lang w:eastAsia="ru-RU"/>
              </w:rPr>
              <w:t xml:space="preserve"> </w:t>
            </w:r>
            <w:r w:rsidRPr="00B77CAD">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B77CAD">
                <w:rPr>
                  <w:rFonts w:ascii="Times New Roman" w:eastAsia="Calibri" w:hAnsi="Times New Roman" w:cs="Times New Roman"/>
                  <w:iCs/>
                  <w:color w:val="0000FF"/>
                  <w:sz w:val="24"/>
                  <w:szCs w:val="24"/>
                  <w:u w:val="single"/>
                </w:rPr>
                <w:t xml:space="preserve">разделом </w:t>
              </w:r>
              <w:r w:rsidRPr="00B77CAD">
                <w:rPr>
                  <w:rFonts w:ascii="Times New Roman" w:eastAsia="Calibri" w:hAnsi="Times New Roman" w:cs="Times New Roman"/>
                  <w:iCs/>
                  <w:color w:val="0000FF"/>
                  <w:sz w:val="24"/>
                  <w:szCs w:val="24"/>
                  <w:u w:val="single"/>
                  <w:lang w:val="en-US"/>
                </w:rPr>
                <w:t>V</w:t>
              </w:r>
              <w:r w:rsidRPr="00B77CAD">
                <w:rPr>
                  <w:rFonts w:ascii="Times New Roman" w:eastAsia="Calibri" w:hAnsi="Times New Roman" w:cs="Times New Roman"/>
                  <w:iCs/>
                  <w:color w:val="0000FF"/>
                  <w:sz w:val="24"/>
                  <w:szCs w:val="24"/>
                  <w:u w:val="single"/>
                </w:rPr>
                <w:t xml:space="preserve"> «Проект договора»</w:t>
              </w:r>
            </w:hyperlink>
            <w:r w:rsidRPr="00B77CAD">
              <w:rPr>
                <w:rFonts w:ascii="Times New Roman" w:eastAsia="Calibri" w:hAnsi="Times New Roman" w:cs="Times New Roman"/>
                <w:iCs/>
                <w:color w:val="000000"/>
                <w:sz w:val="24"/>
                <w:szCs w:val="24"/>
              </w:rPr>
              <w:t xml:space="preserve"> и </w:t>
            </w:r>
            <w:hyperlink w:anchor="_РАЗДЕЛ_IV._Техническое" w:history="1">
              <w:r w:rsidRPr="00B77CAD">
                <w:rPr>
                  <w:rFonts w:ascii="Times New Roman" w:eastAsia="Calibri" w:hAnsi="Times New Roman" w:cs="Times New Roman"/>
                  <w:iCs/>
                  <w:color w:val="0000FF"/>
                  <w:sz w:val="24"/>
                  <w:szCs w:val="24"/>
                  <w:u w:val="single"/>
                </w:rPr>
                <w:t>разделом IV «Техническое задание»</w:t>
              </w:r>
            </w:hyperlink>
            <w:r w:rsidRPr="00B77CAD">
              <w:rPr>
                <w:rFonts w:ascii="Times New Roman" w:eastAsia="Calibri" w:hAnsi="Times New Roman" w:cs="Times New Roman"/>
                <w:iCs/>
                <w:sz w:val="24"/>
                <w:szCs w:val="24"/>
              </w:rPr>
              <w:t xml:space="preserve"> </w:t>
            </w:r>
            <w:r w:rsidRPr="00B77CAD">
              <w:rPr>
                <w:rFonts w:ascii="Times New Roman" w:eastAsia="Calibri" w:hAnsi="Times New Roman" w:cs="Times New Roman"/>
                <w:iCs/>
                <w:color w:val="000000"/>
                <w:sz w:val="24"/>
                <w:szCs w:val="24"/>
              </w:rPr>
              <w:t>Извещения о закупке</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94538B">
            <w:pPr>
              <w:numPr>
                <w:ilvl w:val="0"/>
                <w:numId w:val="9"/>
              </w:numPr>
              <w:spacing w:after="0" w:line="240" w:lineRule="auto"/>
              <w:ind w:left="-80" w:firstLine="0"/>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9C7691" w:rsidRPr="00B77CAD" w:rsidRDefault="009C7691" w:rsidP="009C7691">
            <w:p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Не </w:t>
            </w:r>
            <w:r w:rsidR="00B77CAD" w:rsidRPr="00B77CAD">
              <w:rPr>
                <w:rFonts w:ascii="Times New Roman" w:eastAsia="Times New Roman" w:hAnsi="Times New Roman" w:cs="Times New Roman"/>
                <w:sz w:val="24"/>
                <w:szCs w:val="24"/>
                <w:lang w:eastAsia="ru-RU"/>
              </w:rPr>
              <w:t xml:space="preserve">требуется </w:t>
            </w:r>
          </w:p>
          <w:p w:rsidR="00B77CAD" w:rsidRPr="00B77CAD" w:rsidRDefault="00B77CAD" w:rsidP="00B77CAD">
            <w:pPr>
              <w:spacing w:after="0" w:line="240" w:lineRule="auto"/>
              <w:ind w:left="317"/>
              <w:jc w:val="both"/>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94538B">
            <w:pPr>
              <w:numPr>
                <w:ilvl w:val="0"/>
                <w:numId w:val="9"/>
              </w:numPr>
              <w:spacing w:after="0" w:line="240" w:lineRule="auto"/>
              <w:ind w:left="-80" w:firstLine="0"/>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9C7691" w:rsidRPr="00B77CAD" w:rsidRDefault="00B77CAD" w:rsidP="009C7691">
            <w:p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Не требуется </w:t>
            </w:r>
          </w:p>
          <w:p w:rsidR="00B77CAD" w:rsidRPr="00B77CAD" w:rsidRDefault="00B77CAD" w:rsidP="00B77CAD">
            <w:pPr>
              <w:spacing w:after="0" w:line="240" w:lineRule="auto"/>
              <w:jc w:val="both"/>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94538B">
            <w:pPr>
              <w:numPr>
                <w:ilvl w:val="0"/>
                <w:numId w:val="9"/>
              </w:numPr>
              <w:spacing w:after="0" w:line="240" w:lineRule="auto"/>
              <w:ind w:left="-80" w:firstLine="0"/>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left="34" w:firstLine="283"/>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Русский</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94538B">
            <w:pPr>
              <w:numPr>
                <w:ilvl w:val="0"/>
                <w:numId w:val="9"/>
              </w:numPr>
              <w:spacing w:after="0" w:line="240" w:lineRule="auto"/>
              <w:ind w:left="-80" w:firstLine="0"/>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31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Российский рубль</w:t>
            </w:r>
          </w:p>
        </w:tc>
      </w:tr>
      <w:tr w:rsidR="00B77CAD" w:rsidRPr="00B77CAD" w:rsidTr="00CD6E78">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94538B">
            <w:pPr>
              <w:numPr>
                <w:ilvl w:val="0"/>
                <w:numId w:val="9"/>
              </w:numPr>
              <w:spacing w:after="0" w:line="240" w:lineRule="auto"/>
              <w:ind w:left="-80" w:firstLine="0"/>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77CAD" w:rsidRPr="00CD6E78"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CD6E78">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B77CAD" w:rsidRPr="00CD6E78"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CD6E78">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B77CAD" w:rsidRPr="00CD6E78"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CD6E78">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B77CAD" w:rsidRPr="00CD6E78"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CD6E78">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B77CAD" w:rsidRPr="00CD6E78"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CD6E78">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B77CAD" w:rsidRPr="00CD6E78"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CD6E78">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B77CAD" w:rsidRPr="00CD6E78"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CD6E78">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B77CAD" w:rsidRPr="00CD6E78"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CD6E78">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B77CAD" w:rsidRPr="00CD6E78"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CD6E78">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B77CAD" w:rsidRPr="00CD6E78"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CD6E78">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B77CAD" w:rsidRPr="00CD6E78"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CD6E78">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CD6E78">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94538B">
            <w:pPr>
              <w:numPr>
                <w:ilvl w:val="0"/>
                <w:numId w:val="9"/>
              </w:numPr>
              <w:spacing w:after="0" w:line="240" w:lineRule="auto"/>
              <w:ind w:left="-80" w:firstLine="0"/>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Изменения, вносимые в Извещение о </w:t>
            </w:r>
            <w:r w:rsidR="00CD6E78" w:rsidRPr="00B77CAD">
              <w:rPr>
                <w:rFonts w:ascii="Times New Roman" w:eastAsia="Times New Roman" w:hAnsi="Times New Roman" w:cs="Times New Roman"/>
                <w:sz w:val="24"/>
                <w:szCs w:val="24"/>
                <w:lang w:eastAsia="ru-RU"/>
              </w:rPr>
              <w:t>закупке, размещаются</w:t>
            </w:r>
            <w:r w:rsidRPr="00B77CAD">
              <w:rPr>
                <w:rFonts w:ascii="Times New Roman" w:eastAsia="Times New Roman" w:hAnsi="Times New Roman" w:cs="Times New Roman"/>
                <w:sz w:val="24"/>
                <w:szCs w:val="24"/>
                <w:lang w:eastAsia="ru-RU"/>
              </w:rPr>
              <w:t xml:space="preserve"> Заказчиком в ЕИС, на ЭТП, а также официальном сайте </w:t>
            </w:r>
            <w:r w:rsidRPr="006A039C">
              <w:rPr>
                <w:rFonts w:ascii="Times New Roman" w:eastAsia="Times New Roman" w:hAnsi="Times New Roman" w:cs="Times New Roman"/>
                <w:sz w:val="24"/>
                <w:szCs w:val="24"/>
                <w:lang w:eastAsia="ru-RU"/>
              </w:rPr>
              <w:t>ПАО «</w:t>
            </w:r>
            <w:r w:rsidR="006A039C" w:rsidRPr="006A039C">
              <w:rPr>
                <w:rFonts w:ascii="Times New Roman" w:eastAsia="Times New Roman" w:hAnsi="Times New Roman" w:cs="Times New Roman"/>
                <w:sz w:val="24"/>
                <w:szCs w:val="24"/>
                <w:lang w:eastAsia="ru-RU"/>
              </w:rPr>
              <w:t>Башинформсвязь</w:t>
            </w:r>
            <w:r w:rsidRPr="006A039C">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не позднее, чем в течение 3 (трёх) дней со дня принятия решения о внесении изменений.</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Любые изменения, вносимые в Извещение о </w:t>
            </w:r>
            <w:r w:rsidR="00CD6E78" w:rsidRPr="00B77CAD">
              <w:rPr>
                <w:rFonts w:ascii="Times New Roman" w:eastAsia="Times New Roman" w:hAnsi="Times New Roman" w:cs="Times New Roman"/>
                <w:sz w:val="24"/>
                <w:szCs w:val="24"/>
                <w:lang w:eastAsia="ru-RU"/>
              </w:rPr>
              <w:t>закупке, являются</w:t>
            </w:r>
            <w:r w:rsidRPr="00B77CAD">
              <w:rPr>
                <w:rFonts w:ascii="Times New Roman" w:eastAsia="Times New Roman" w:hAnsi="Times New Roman" w:cs="Times New Roman"/>
                <w:sz w:val="24"/>
                <w:szCs w:val="24"/>
                <w:lang w:eastAsia="ru-RU"/>
              </w:rPr>
              <w:t xml:space="preserve"> его неотъемлемой частью.</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B77CAD" w:rsidRPr="00B77CAD" w:rsidRDefault="00B77CAD" w:rsidP="00B77CAD">
            <w:pPr>
              <w:spacing w:after="0" w:line="240" w:lineRule="auto"/>
              <w:ind w:firstLine="459"/>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B77CAD" w:rsidRPr="00B77CAD" w:rsidRDefault="00B77CAD" w:rsidP="00B77CAD">
      <w:pPr>
        <w:spacing w:after="0" w:line="240" w:lineRule="auto"/>
        <w:rPr>
          <w:rFonts w:ascii="Times New Roman" w:eastAsia="Times New Roman" w:hAnsi="Times New Roman" w:cs="Times New Roman"/>
          <w:sz w:val="2"/>
          <w:szCs w:val="2"/>
          <w:lang w:eastAsia="ru-RU"/>
        </w:rPr>
      </w:pPr>
      <w:r w:rsidRPr="00B77CAD">
        <w:rPr>
          <w:rFonts w:ascii="Times New Roman" w:eastAsia="Times New Roman" w:hAnsi="Times New Roman" w:cs="Times New Roman"/>
          <w:sz w:val="24"/>
          <w:szCs w:val="24"/>
          <w:lang w:eastAsia="ru-RU"/>
        </w:rPr>
        <w:br w:type="page"/>
      </w:r>
    </w:p>
    <w:p w:rsidR="00B77CAD" w:rsidRPr="00B77CAD" w:rsidRDefault="00B77CAD" w:rsidP="00B77CA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524966472"/>
      <w:bookmarkEnd w:id="28"/>
      <w:bookmarkEnd w:id="29"/>
      <w:r w:rsidRPr="00B77CAD">
        <w:rPr>
          <w:rFonts w:ascii="Times New Roman" w:eastAsia="MS Mincho" w:hAnsi="Times New Roman" w:cs="Times New Roman"/>
          <w:b/>
          <w:bCs/>
          <w:i/>
          <w:iCs/>
          <w:color w:val="17365D"/>
          <w:sz w:val="26"/>
          <w:szCs w:val="24"/>
          <w:lang w:val="x-none" w:eastAsia="x-none"/>
        </w:rPr>
        <w:t>2.</w:t>
      </w:r>
      <w:r w:rsidRPr="00B77CAD">
        <w:rPr>
          <w:rFonts w:ascii="Times New Roman" w:eastAsia="MS Mincho" w:hAnsi="Times New Roman" w:cs="Times New Roman"/>
          <w:b/>
          <w:bCs/>
          <w:i/>
          <w:iCs/>
          <w:color w:val="17365D"/>
          <w:sz w:val="26"/>
          <w:szCs w:val="24"/>
          <w:lang w:eastAsia="x-none"/>
        </w:rPr>
        <w:t>2</w:t>
      </w:r>
      <w:r w:rsidRPr="00B77CAD">
        <w:rPr>
          <w:rFonts w:ascii="Times New Roman" w:eastAsia="MS Mincho" w:hAnsi="Times New Roman" w:cs="Times New Roman"/>
          <w:b/>
          <w:bCs/>
          <w:i/>
          <w:iCs/>
          <w:color w:val="17365D"/>
          <w:sz w:val="26"/>
          <w:szCs w:val="24"/>
          <w:lang w:val="x-none" w:eastAsia="x-none"/>
        </w:rPr>
        <w:t xml:space="preserve">. Требования к </w:t>
      </w:r>
      <w:r w:rsidRPr="00B77CAD">
        <w:rPr>
          <w:rFonts w:ascii="Times New Roman" w:eastAsia="MS Mincho" w:hAnsi="Times New Roman" w:cs="Times New Roman"/>
          <w:b/>
          <w:bCs/>
          <w:i/>
          <w:iCs/>
          <w:color w:val="17365D"/>
          <w:sz w:val="26"/>
          <w:szCs w:val="24"/>
          <w:lang w:eastAsia="x-none"/>
        </w:rPr>
        <w:t>З</w:t>
      </w:r>
      <w:proofErr w:type="spellStart"/>
      <w:r w:rsidRPr="00B77CAD">
        <w:rPr>
          <w:rFonts w:ascii="Times New Roman" w:eastAsia="MS Mincho" w:hAnsi="Times New Roman" w:cs="Times New Roman"/>
          <w:b/>
          <w:bCs/>
          <w:i/>
          <w:iCs/>
          <w:color w:val="17365D"/>
          <w:sz w:val="26"/>
          <w:szCs w:val="24"/>
          <w:lang w:val="x-none" w:eastAsia="x-none"/>
        </w:rPr>
        <w:t>аявке</w:t>
      </w:r>
      <w:proofErr w:type="spellEnd"/>
      <w:r w:rsidRPr="00B77CAD">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B77CAD" w:rsidRPr="00B77CAD" w:rsidTr="00CD6E7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CD6E78">
            <w:pPr>
              <w:spacing w:after="0" w:line="240" w:lineRule="auto"/>
              <w:ind w:left="63" w:hanging="63"/>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w:t>
            </w:r>
          </w:p>
          <w:p w:rsidR="00B77CAD" w:rsidRPr="00B77CAD" w:rsidRDefault="00B77CAD" w:rsidP="00CD6E78">
            <w:pPr>
              <w:spacing w:after="0" w:line="240" w:lineRule="auto"/>
              <w:ind w:left="63" w:hanging="63"/>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Содержание</w:t>
            </w:r>
          </w:p>
        </w:tc>
      </w:tr>
      <w:tr w:rsidR="00B77CAD" w:rsidRPr="00B77CAD" w:rsidTr="00CD6E78">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CD6E78">
            <w:pPr>
              <w:numPr>
                <w:ilvl w:val="0"/>
                <w:numId w:val="9"/>
              </w:numPr>
              <w:spacing w:after="0" w:line="240" w:lineRule="auto"/>
              <w:ind w:left="63" w:hanging="63"/>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CD6E78" w:rsidRPr="00B77CAD">
              <w:rPr>
                <w:rFonts w:ascii="Times New Roman" w:eastAsia="Times New Roman" w:hAnsi="Times New Roman" w:cs="Times New Roman"/>
                <w:sz w:val="24"/>
                <w:szCs w:val="24"/>
                <w:lang w:eastAsia="ru-RU"/>
              </w:rPr>
              <w:t xml:space="preserve">ЭТП. </w:t>
            </w:r>
          </w:p>
        </w:tc>
      </w:tr>
      <w:tr w:rsidR="00B77CAD" w:rsidRPr="00B77CAD" w:rsidTr="00CD6E78">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CD6E78">
            <w:pPr>
              <w:numPr>
                <w:ilvl w:val="0"/>
                <w:numId w:val="9"/>
              </w:numPr>
              <w:spacing w:after="0" w:line="240" w:lineRule="auto"/>
              <w:ind w:left="63" w:hanging="63"/>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Порядок и </w:t>
            </w:r>
            <w:r w:rsidR="00CD6E78" w:rsidRPr="00B77CAD">
              <w:rPr>
                <w:rFonts w:ascii="Times New Roman" w:eastAsia="Times New Roman" w:hAnsi="Times New Roman" w:cs="Times New Roman"/>
                <w:sz w:val="24"/>
                <w:szCs w:val="24"/>
                <w:lang w:eastAsia="ru-RU"/>
              </w:rPr>
              <w:t>срок внесения</w:t>
            </w:r>
            <w:r w:rsidRPr="00B77CA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B77CAD" w:rsidRPr="00B77CAD" w:rsidTr="00CD6E78">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CD6E78">
            <w:pPr>
              <w:numPr>
                <w:ilvl w:val="0"/>
                <w:numId w:val="9"/>
              </w:numPr>
              <w:spacing w:after="0" w:line="240" w:lineRule="auto"/>
              <w:ind w:left="63" w:hanging="63"/>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Документы, включаемые Участником на участие в закупке</w:t>
            </w:r>
            <w:r w:rsidRPr="00B77CAD" w:rsidDel="00782B65">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B77CA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B77CAD">
              <w:rPr>
                <w:rFonts w:ascii="Times New Roman" w:eastAsia="Times New Roman" w:hAnsi="Times New Roman" w:cs="Times New Roman"/>
                <w:sz w:val="24"/>
                <w:szCs w:val="24"/>
                <w:lang w:eastAsia="ru-RU"/>
              </w:rPr>
              <w:t xml:space="preserve"> </w:t>
            </w:r>
            <w:bookmarkEnd w:id="35"/>
            <w:bookmarkEnd w:id="36"/>
            <w:r w:rsidRPr="00B77CAD">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HYPERLINK \l "_РАЗДЕЛ_III._ФОРМЫ" </w:instrText>
            </w:r>
            <w:r w:rsidRPr="00B77CAD">
              <w:rPr>
                <w:rFonts w:ascii="Times New Roman" w:eastAsia="Times New Roman" w:hAnsi="Times New Roman" w:cs="Times New Roman"/>
                <w:sz w:val="24"/>
                <w:szCs w:val="24"/>
                <w:lang w:eastAsia="ru-RU"/>
              </w:rPr>
              <w:fldChar w:fldCharType="separate"/>
            </w:r>
            <w:r w:rsidRPr="00B77CAD">
              <w:rPr>
                <w:rFonts w:ascii="Times New Roman" w:eastAsia="Times New Roman" w:hAnsi="Times New Roman" w:cs="Times New Roman"/>
                <w:color w:val="0000FF"/>
                <w:sz w:val="24"/>
                <w:szCs w:val="24"/>
                <w:u w:val="single"/>
                <w:lang w:eastAsia="ru-RU"/>
              </w:rPr>
              <w:t xml:space="preserve">в части </w:t>
            </w:r>
            <w:bookmarkEnd w:id="37"/>
            <w:bookmarkEnd w:id="38"/>
            <w:r w:rsidRPr="00B77CAD">
              <w:rPr>
                <w:rFonts w:ascii="Times New Roman" w:eastAsia="Times New Roman" w:hAnsi="Times New Roman" w:cs="Times New Roman"/>
                <w:color w:val="0000FF"/>
                <w:sz w:val="24"/>
                <w:szCs w:val="24"/>
                <w:u w:val="single"/>
                <w:lang w:eastAsia="ru-RU"/>
              </w:rPr>
              <w:t>III «ФОРМЫ ДЛЯ ЗАПОЛНЕНИЯ УЧАСТНИКАМИ»</w:t>
            </w:r>
            <w:r w:rsidRPr="00B77CAD">
              <w:rPr>
                <w:rFonts w:ascii="Times New Roman" w:eastAsia="Times New Roman" w:hAnsi="Times New Roman" w:cs="Times New Roman"/>
                <w:color w:val="0000FF"/>
                <w:sz w:val="24"/>
                <w:szCs w:val="24"/>
                <w:u w:val="single"/>
                <w:lang w:eastAsia="ru-RU"/>
              </w:rPr>
              <w:fldChar w:fldCharType="end"/>
            </w:r>
            <w:r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ind w:firstLine="486"/>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B77CAD">
              <w:rPr>
                <w:rFonts w:ascii="Times New Roman" w:eastAsia="Times New Roman" w:hAnsi="Times New Roman" w:cs="Times New Roman"/>
                <w:sz w:val="24"/>
                <w:szCs w:val="24"/>
                <w:lang w:eastAsia="ru-RU"/>
              </w:rPr>
              <w:t>Заявка на участие в закупке (</w:t>
            </w:r>
            <w:hyperlink w:anchor="_Форма_1_ЗАЯВКА" w:history="1">
              <w:r w:rsidRPr="00B77CAD">
                <w:rPr>
                  <w:rFonts w:ascii="Times New Roman" w:eastAsia="Times New Roman" w:hAnsi="Times New Roman" w:cs="Times New Roman"/>
                  <w:color w:val="0000FF"/>
                  <w:sz w:val="24"/>
                  <w:szCs w:val="24"/>
                  <w:u w:val="single"/>
                  <w:lang w:eastAsia="ru-RU"/>
                </w:rPr>
                <w:t>форма 1</w:t>
              </w:r>
            </w:hyperlink>
            <w:r w:rsidRPr="00B77CA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B77CAD">
              <w:rPr>
                <w:rFonts w:ascii="Times New Roman" w:eastAsia="Times New Roman" w:hAnsi="Times New Roman" w:cs="Times New Roman"/>
                <w:sz w:val="24"/>
                <w:szCs w:val="24"/>
                <w:lang w:eastAsia="ru-RU"/>
              </w:rPr>
              <w:t xml:space="preserve">а) </w:t>
            </w:r>
            <w:bookmarkEnd w:id="42"/>
            <w:bookmarkEnd w:id="43"/>
            <w:r w:rsidRPr="00B77CAD">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B77CAD">
                <w:rPr>
                  <w:rFonts w:ascii="Times New Roman" w:eastAsia="Times New Roman" w:hAnsi="Times New Roman" w:cs="Times New Roman"/>
                  <w:color w:val="0000FF"/>
                  <w:sz w:val="24"/>
                  <w:szCs w:val="24"/>
                  <w:u w:val="single"/>
                  <w:lang w:eastAsia="ru-RU"/>
                </w:rPr>
                <w:t>формой 2</w:t>
              </w:r>
            </w:hyperlink>
            <w:r w:rsidRPr="00B77CAD">
              <w:rPr>
                <w:rFonts w:ascii="Times New Roman" w:eastAsia="Times New Roman" w:hAnsi="Times New Roman" w:cs="Times New Roman"/>
                <w:color w:val="0000FF"/>
                <w:sz w:val="24"/>
                <w:szCs w:val="24"/>
                <w:u w:val="single"/>
                <w:lang w:eastAsia="ru-RU"/>
              </w:rPr>
              <w:t xml:space="preserve">, </w:t>
            </w:r>
            <w:r w:rsidRPr="00B77CAD">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B77CAD" w:rsidRPr="00B77CAD" w:rsidRDefault="00B77CAD" w:rsidP="00B77CAD">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B77CAD">
              <w:rPr>
                <w:rFonts w:ascii="Times New Roman" w:eastAsia="Times New Roman" w:hAnsi="Times New Roman" w:cs="Times New Roman"/>
                <w:sz w:val="24"/>
                <w:szCs w:val="24"/>
                <w:lang w:eastAsia="ru-RU"/>
              </w:rPr>
              <w:t xml:space="preserve">3) </w:t>
            </w:r>
            <w:bookmarkEnd w:id="44"/>
            <w:r w:rsidRPr="00B77CAD">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_Ref378863846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B41B12">
              <w:rPr>
                <w:rFonts w:ascii="Times New Roman" w:eastAsia="Times New Roman" w:hAnsi="Times New Roman" w:cs="Times New Roman"/>
                <w:sz w:val="24"/>
                <w:szCs w:val="24"/>
                <w:lang w:eastAsia="ru-RU"/>
              </w:rPr>
              <w:t>18</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ИНФОРМАЦИОННА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iCs/>
                <w:sz w:val="24"/>
                <w:szCs w:val="24"/>
                <w:lang w:eastAsia="ru-RU"/>
              </w:rPr>
              <w:t xml:space="preserve"> Извещения, </w:t>
            </w:r>
            <w:r w:rsidRPr="00B77CAD">
              <w:rPr>
                <w:rFonts w:ascii="Times New Roman" w:eastAsia="Times New Roman" w:hAnsi="Times New Roman" w:cs="Times New Roman"/>
                <w:b/>
                <w:iCs/>
                <w:sz w:val="24"/>
                <w:szCs w:val="24"/>
                <w:lang w:eastAsia="ru-RU"/>
              </w:rPr>
              <w:t>с обязательным включением форм</w:t>
            </w:r>
            <w:r w:rsidRPr="00B77CAD">
              <w:rPr>
                <w:rFonts w:ascii="Times New Roman" w:eastAsia="Times New Roman" w:hAnsi="Times New Roman" w:cs="Times New Roman"/>
                <w:b/>
                <w:iCs/>
                <w:sz w:val="24"/>
                <w:szCs w:val="24"/>
                <w:u w:val="single"/>
                <w:lang w:eastAsia="ru-RU"/>
              </w:rPr>
              <w:t xml:space="preserve"> </w:t>
            </w:r>
            <w:hyperlink w:anchor="_РАЗДЕЛ_III._ФОРМЫ" w:history="1">
              <w:r w:rsidRPr="00B77C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B77CAD">
              <w:rPr>
                <w:rFonts w:ascii="Times New Roman" w:eastAsia="Times New Roman" w:hAnsi="Times New Roman" w:cs="Times New Roman"/>
                <w:b/>
                <w:iCs/>
                <w:sz w:val="24"/>
                <w:szCs w:val="24"/>
                <w:u w:val="single"/>
                <w:lang w:eastAsia="ru-RU"/>
              </w:rPr>
              <w:t xml:space="preserve">, </w:t>
            </w:r>
            <w:r w:rsidRPr="00B77CA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B77CAD">
              <w:rPr>
                <w:rFonts w:ascii="Times New Roman" w:eastAsia="Times New Roman" w:hAnsi="Times New Roman" w:cs="Times New Roman"/>
                <w:b/>
                <w:iCs/>
                <w:sz w:val="24"/>
                <w:szCs w:val="24"/>
                <w:lang w:eastAsia="ru-RU"/>
              </w:rPr>
              <w:t>п.п</w:t>
            </w:r>
            <w:proofErr w:type="spellEnd"/>
            <w:r w:rsidRPr="00B77CAD">
              <w:rPr>
                <w:rFonts w:ascii="Times New Roman" w:eastAsia="Times New Roman" w:hAnsi="Times New Roman" w:cs="Times New Roman"/>
                <w:b/>
                <w:iCs/>
                <w:sz w:val="24"/>
                <w:szCs w:val="24"/>
                <w:lang w:eastAsia="ru-RU"/>
              </w:rPr>
              <w:t xml:space="preserve">. 1 пункта </w:t>
            </w:r>
            <w:r w:rsidRPr="00B77CAD">
              <w:rPr>
                <w:rFonts w:ascii="Times New Roman" w:eastAsia="Times New Roman" w:hAnsi="Times New Roman" w:cs="Times New Roman"/>
                <w:b/>
                <w:sz w:val="24"/>
                <w:szCs w:val="24"/>
                <w:lang w:eastAsia="ru-RU"/>
              </w:rPr>
              <w:fldChar w:fldCharType="begin"/>
            </w:r>
            <w:r w:rsidRPr="00B77CAD">
              <w:rPr>
                <w:rFonts w:ascii="Times New Roman" w:eastAsia="Times New Roman" w:hAnsi="Times New Roman" w:cs="Times New Roman"/>
                <w:b/>
                <w:sz w:val="24"/>
                <w:szCs w:val="24"/>
                <w:lang w:eastAsia="ru-RU"/>
              </w:rPr>
              <w:instrText xml:space="preserve"> REF _Ref378863846 \r \h  \* MERGEFORMAT </w:instrText>
            </w:r>
            <w:r w:rsidRPr="00B77CAD">
              <w:rPr>
                <w:rFonts w:ascii="Times New Roman" w:eastAsia="Times New Roman" w:hAnsi="Times New Roman" w:cs="Times New Roman"/>
                <w:b/>
                <w:sz w:val="24"/>
                <w:szCs w:val="24"/>
                <w:lang w:eastAsia="ru-RU"/>
              </w:rPr>
            </w:r>
            <w:r w:rsidRPr="00B77CAD">
              <w:rPr>
                <w:rFonts w:ascii="Times New Roman" w:eastAsia="Times New Roman" w:hAnsi="Times New Roman" w:cs="Times New Roman"/>
                <w:b/>
                <w:sz w:val="24"/>
                <w:szCs w:val="24"/>
                <w:lang w:eastAsia="ru-RU"/>
              </w:rPr>
              <w:fldChar w:fldCharType="separate"/>
            </w:r>
            <w:r w:rsidR="00B41B12">
              <w:rPr>
                <w:rFonts w:ascii="Times New Roman" w:eastAsia="Times New Roman" w:hAnsi="Times New Roman" w:cs="Times New Roman"/>
                <w:b/>
                <w:sz w:val="24"/>
                <w:szCs w:val="24"/>
                <w:lang w:eastAsia="ru-RU"/>
              </w:rPr>
              <w:t>18</w:t>
            </w:r>
            <w:r w:rsidRPr="00B77CAD">
              <w:rPr>
                <w:rFonts w:ascii="Times New Roman" w:eastAsia="Times New Roman" w:hAnsi="Times New Roman" w:cs="Times New Roman"/>
                <w:b/>
                <w:sz w:val="24"/>
                <w:szCs w:val="24"/>
                <w:lang w:eastAsia="ru-RU"/>
              </w:rPr>
              <w:fldChar w:fldCharType="end"/>
            </w:r>
            <w:r w:rsidRPr="00B77CAD">
              <w:rPr>
                <w:rFonts w:ascii="Times New Roman" w:eastAsia="Times New Roman" w:hAnsi="Times New Roman" w:cs="Times New Roman"/>
                <w:iCs/>
                <w:sz w:val="24"/>
                <w:szCs w:val="24"/>
                <w:lang w:eastAsia="ru-RU"/>
              </w:rPr>
              <w:t xml:space="preserve"> </w:t>
            </w:r>
            <w:hyperlink w:anchor="_РАЗДЕЛ_II._ИНФОРМАЦИОННА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iCs/>
                <w:sz w:val="24"/>
                <w:szCs w:val="24"/>
                <w:lang w:eastAsia="ru-RU"/>
              </w:rPr>
              <w:t>.</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B77CAD">
              <w:rPr>
                <w:rFonts w:ascii="Times New Roman" w:eastAsia="Times New Roman" w:hAnsi="Times New Roman" w:cs="Times New Roman"/>
                <w:sz w:val="24"/>
                <w:szCs w:val="24"/>
                <w:lang w:eastAsia="ru-RU"/>
              </w:rPr>
              <w:t xml:space="preserve">Выписка из реестра субъектов малого и среднего предпринимательства или </w:t>
            </w:r>
            <w:hyperlink w:anchor="_Форма_6_Декларация" w:history="1">
              <w:r w:rsidRPr="00B77CAD">
                <w:rPr>
                  <w:rFonts w:ascii="Times New Roman" w:eastAsia="Times New Roman" w:hAnsi="Times New Roman" w:cs="Times New Roman"/>
                  <w:color w:val="0000FF"/>
                  <w:sz w:val="24"/>
                  <w:szCs w:val="24"/>
                  <w:u w:val="single"/>
                  <w:lang w:eastAsia="ru-RU"/>
                </w:rPr>
                <w:t>Форма 5</w:t>
              </w:r>
            </w:hyperlink>
            <w:r w:rsidRPr="00B77CAD">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установления в п.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_Ref422821548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B41B12">
              <w:rPr>
                <w:rFonts w:ascii="Times New Roman" w:eastAsia="Times New Roman" w:hAnsi="Times New Roman" w:cs="Times New Roman"/>
                <w:sz w:val="24"/>
                <w:szCs w:val="24"/>
                <w:lang w:eastAsia="ru-RU"/>
              </w:rPr>
              <w:t>2</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настоящего Извещения одного из требований к участникам закупки:</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 участниками закупки могут быть только субъекты малого и среднего предпринимательства;</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w:t>
            </w:r>
          </w:p>
          <w:p w:rsidR="00B77CAD" w:rsidRPr="00B77CAD" w:rsidRDefault="00B77CAD" w:rsidP="00B77CAD">
            <w:p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а также в случае, если участник закупки является Субъектом МСП.</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B77CAD">
                <w:rPr>
                  <w:rFonts w:ascii="Times New Roman" w:eastAsia="Times New Roman" w:hAnsi="Times New Roman" w:cs="Times New Roman"/>
                  <w:color w:val="0000FF"/>
                  <w:sz w:val="24"/>
                  <w:szCs w:val="24"/>
                  <w:u w:val="single"/>
                  <w:lang w:eastAsia="ru-RU"/>
                </w:rPr>
                <w:t>форме 3</w:t>
              </w:r>
            </w:hyperlink>
            <w:r w:rsidRPr="00B77CAD">
              <w:rPr>
                <w:rFonts w:ascii="Times New Roman" w:eastAsia="Times New Roman" w:hAnsi="Times New Roman" w:cs="Times New Roman"/>
                <w:sz w:val="24"/>
                <w:szCs w:val="24"/>
                <w:lang w:eastAsia="ru-RU"/>
              </w:rPr>
              <w:t xml:space="preserve"> </w:t>
            </w:r>
            <w:bookmarkStart w:id="46" w:name="_Ref314562291"/>
            <w:r w:rsidR="00CD6E78">
              <w:rPr>
                <w:rFonts w:ascii="Times New Roman" w:eastAsia="Times New Roman" w:hAnsi="Times New Roman" w:cs="Times New Roman"/>
                <w:sz w:val="24"/>
                <w:szCs w:val="24"/>
                <w:lang w:eastAsia="ru-RU"/>
              </w:rPr>
              <w:t xml:space="preserve">, </w:t>
            </w:r>
            <w:r w:rsidR="00CD6E78" w:rsidRPr="00CD6E78">
              <w:rPr>
                <w:rFonts w:ascii="Times New Roman" w:eastAsia="Times New Roman" w:hAnsi="Times New Roman" w:cs="Times New Roman"/>
                <w:sz w:val="24"/>
                <w:szCs w:val="24"/>
                <w:lang w:eastAsia="ru-RU"/>
              </w:rPr>
              <w:t>приложения № 1 к форме 3</w:t>
            </w:r>
            <w:r w:rsidR="00CD6E78">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 xml:space="preserve">и другим формам </w:t>
            </w:r>
            <w:hyperlink w:anchor="_Форма_1_ЗАЯВКА" w:history="1">
              <w:r w:rsidRPr="00B77C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B77CAD">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B77CAD">
              <w:rPr>
                <w:rFonts w:ascii="Times New Roman" w:eastAsia="Times New Roman" w:hAnsi="Times New Roman" w:cs="Times New Roman"/>
                <w:sz w:val="24"/>
                <w:szCs w:val="24"/>
                <w:lang w:eastAsia="ru-RU"/>
              </w:rPr>
              <w:t xml:space="preserve">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_Ref379223430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B41B12">
              <w:rPr>
                <w:rFonts w:ascii="Times New Roman" w:eastAsia="Times New Roman" w:hAnsi="Times New Roman" w:cs="Times New Roman"/>
                <w:sz w:val="24"/>
                <w:szCs w:val="24"/>
                <w:lang w:eastAsia="ru-RU"/>
              </w:rPr>
              <w:t>16</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 xml:space="preserve">раздела </w:t>
              </w:r>
              <w:r w:rsidRPr="00B77CAD">
                <w:rPr>
                  <w:rFonts w:ascii="Times New Roman" w:eastAsia="Times New Roman" w:hAnsi="Times New Roman" w:cs="Times New Roman"/>
                  <w:color w:val="0000FF"/>
                  <w:sz w:val="24"/>
                  <w:szCs w:val="24"/>
                  <w:u w:val="single"/>
                  <w:lang w:val="en-US" w:eastAsia="ru-RU"/>
                </w:rPr>
                <w:t>II</w:t>
              </w:r>
              <w:r w:rsidRPr="00B77CAD">
                <w:rPr>
                  <w:rFonts w:ascii="Times New Roman" w:eastAsia="Times New Roman" w:hAnsi="Times New Roman" w:cs="Times New Roman"/>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B77CA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_Ref368314453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B41B12">
              <w:rPr>
                <w:rFonts w:ascii="Times New Roman" w:eastAsia="Times New Roman" w:hAnsi="Times New Roman" w:cs="Times New Roman"/>
                <w:sz w:val="24"/>
                <w:szCs w:val="24"/>
                <w:lang w:eastAsia="ru-RU"/>
              </w:rPr>
              <w:t>21</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 xml:space="preserve">раздела </w:t>
              </w:r>
              <w:r w:rsidRPr="00B77CAD">
                <w:rPr>
                  <w:rFonts w:ascii="Times New Roman" w:eastAsia="Times New Roman" w:hAnsi="Times New Roman" w:cs="Times New Roman"/>
                  <w:color w:val="0000FF"/>
                  <w:sz w:val="24"/>
                  <w:szCs w:val="24"/>
                  <w:u w:val="single"/>
                  <w:lang w:val="en-US" w:eastAsia="ru-RU"/>
                </w:rPr>
                <w:t>II</w:t>
              </w:r>
              <w:r w:rsidRPr="00B77CAD">
                <w:rPr>
                  <w:rFonts w:ascii="Times New Roman" w:eastAsia="Times New Roman" w:hAnsi="Times New Roman" w:cs="Times New Roman"/>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7) </w:t>
            </w:r>
            <w:bookmarkStart w:id="48" w:name="_Toc313349960"/>
            <w:bookmarkStart w:id="49" w:name="_Toc313350156"/>
            <w:bookmarkEnd w:id="47"/>
            <w:proofErr w:type="gramStart"/>
            <w:r w:rsidRPr="00B77CAD">
              <w:rPr>
                <w:rFonts w:ascii="Times New Roman" w:eastAsia="Times New Roman" w:hAnsi="Times New Roman" w:cs="Times New Roman"/>
                <w:sz w:val="24"/>
                <w:szCs w:val="24"/>
                <w:lang w:eastAsia="ru-RU"/>
              </w:rPr>
              <w:t>В</w:t>
            </w:r>
            <w:proofErr w:type="gramEnd"/>
            <w:r w:rsidRPr="00B77CA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r w:rsidR="00CD6E78" w:rsidRPr="00B77CAD">
              <w:rPr>
                <w:rFonts w:ascii="Times New Roman" w:eastAsia="Times New Roman" w:hAnsi="Times New Roman" w:cs="Times New Roman"/>
                <w:sz w:val="24"/>
                <w:szCs w:val="24"/>
                <w:lang w:eastAsia="ru-RU"/>
              </w:rPr>
              <w:t>Участника и</w:t>
            </w:r>
            <w:r w:rsidRPr="00B77CA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30" w:history="1">
              <w:r w:rsidRPr="00B77CAD">
                <w:rPr>
                  <w:rFonts w:ascii="Times New Roman" w:eastAsia="Times New Roman" w:hAnsi="Times New Roman" w:cs="Times New Roman"/>
                  <w:color w:val="0000FF"/>
                  <w:sz w:val="24"/>
                  <w:szCs w:val="24"/>
                  <w:u w:val="single"/>
                  <w:lang w:eastAsia="ru-RU"/>
                </w:rPr>
                <w:t>Положением о закупках</w:t>
              </w:r>
            </w:hyperlink>
            <w:r w:rsidRPr="00B77CAD">
              <w:rPr>
                <w:rFonts w:ascii="Times New Roman" w:eastAsia="Times New Roman" w:hAnsi="Times New Roman" w:cs="Times New Roman"/>
                <w:sz w:val="24"/>
                <w:szCs w:val="24"/>
                <w:lang w:eastAsia="ru-RU"/>
              </w:rPr>
              <w:t xml:space="preserve"> и Извещением о закупке;</w:t>
            </w:r>
          </w:p>
          <w:p w:rsidR="00B77CAD" w:rsidRPr="00B77CAD" w:rsidRDefault="00B77CAD" w:rsidP="00B77CAD">
            <w:pPr>
              <w:spacing w:after="0" w:line="240" w:lineRule="auto"/>
              <w:ind w:firstLine="488"/>
              <w:jc w:val="both"/>
              <w:rPr>
                <w:rFonts w:ascii="Times New Roman" w:eastAsia="Times New Roman" w:hAnsi="Times New Roman" w:cs="Times New Roman"/>
                <w:iCs/>
                <w:sz w:val="24"/>
                <w:szCs w:val="24"/>
                <w:lang w:eastAsia="ru-RU"/>
              </w:rPr>
            </w:pPr>
            <w:r w:rsidRPr="00B77CAD">
              <w:rPr>
                <w:rFonts w:ascii="Times New Roman" w:eastAsia="Times New Roman" w:hAnsi="Times New Roman" w:cs="Times New Roman"/>
                <w:sz w:val="24"/>
                <w:szCs w:val="24"/>
                <w:lang w:eastAsia="ru-RU"/>
              </w:rPr>
              <w:t xml:space="preserve">в) </w:t>
            </w:r>
            <w:r w:rsidRPr="00B77CA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B77CAD">
              <w:rPr>
                <w:rFonts w:ascii="Times New Roman" w:eastAsia="Times New Roman" w:hAnsi="Times New Roman" w:cs="Times New Roman"/>
                <w:iCs/>
                <w:sz w:val="24"/>
                <w:szCs w:val="24"/>
                <w:lang w:eastAsia="ru-RU"/>
              </w:rPr>
              <w:t>субисполнителей</w:t>
            </w:r>
            <w:proofErr w:type="spellEnd"/>
            <w:r w:rsidRPr="00B77CA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_Ref368314453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B41B12">
              <w:rPr>
                <w:rFonts w:ascii="Times New Roman" w:eastAsia="Times New Roman" w:hAnsi="Times New Roman" w:cs="Times New Roman"/>
                <w:sz w:val="24"/>
                <w:szCs w:val="24"/>
                <w:lang w:eastAsia="ru-RU"/>
              </w:rPr>
              <w:t>21</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p>
          <w:bookmarkEnd w:id="48"/>
          <w:bookmarkEnd w:id="49"/>
          <w:p w:rsidR="00B77CAD" w:rsidRPr="00B77CAD" w:rsidRDefault="00B77CAD" w:rsidP="00B77CAD">
            <w:pPr>
              <w:spacing w:after="0" w:line="240" w:lineRule="auto"/>
              <w:ind w:firstLine="528"/>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proofErr w:type="gramStart"/>
            <w:r w:rsidRPr="00B77CAD">
              <w:rPr>
                <w:rFonts w:ascii="Times New Roman" w:eastAsia="Times New Roman" w:hAnsi="Times New Roman" w:cs="Times New Roman"/>
                <w:sz w:val="24"/>
                <w:szCs w:val="24"/>
                <w:lang w:eastAsia="ru-RU"/>
              </w:rPr>
              <w:t>Участник  вправе</w:t>
            </w:r>
            <w:proofErr w:type="gramEnd"/>
            <w:r w:rsidRPr="00B77CAD">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B77CAD" w:rsidRPr="00B77CAD" w:rsidTr="00CD6E78">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CD6E78">
            <w:pPr>
              <w:numPr>
                <w:ilvl w:val="0"/>
                <w:numId w:val="9"/>
              </w:numPr>
              <w:spacing w:after="0" w:line="240" w:lineRule="auto"/>
              <w:ind w:left="63" w:hanging="63"/>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Перечень документов, предоставляемых:</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 победителем Закупки,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51" w:name="_Ref373858908"/>
            <w:r w:rsidRPr="00B77CA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1"/>
            <w:r w:rsidRPr="00B77CAD">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B77CA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2"/>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B77CAD">
              <w:rPr>
                <w:rFonts w:ascii="Times New Roman" w:eastAsia="Times New Roman" w:hAnsi="Times New Roman" w:cs="Times New Roman"/>
                <w:sz w:val="24"/>
                <w:szCs w:val="24"/>
                <w:lang w:eastAsia="ru-RU"/>
              </w:rPr>
              <w:t>4. Копии учредительных документов (для юридических лиц)</w:t>
            </w:r>
            <w:bookmarkEnd w:id="53"/>
            <w:r w:rsidRPr="00B77CAD">
              <w:rPr>
                <w:rFonts w:ascii="Times New Roman" w:eastAsia="Times New Roman" w:hAnsi="Times New Roman" w:cs="Times New Roman"/>
                <w:sz w:val="24"/>
                <w:szCs w:val="24"/>
                <w:lang w:eastAsia="ru-RU"/>
              </w:rPr>
              <w:t>;</w:t>
            </w:r>
            <w:bookmarkEnd w:id="54"/>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B77CAD">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5"/>
            <w:r w:rsidRPr="00B77CAD">
              <w:rPr>
                <w:rFonts w:ascii="Times New Roman" w:eastAsia="Times New Roman" w:hAnsi="Times New Roman" w:cs="Times New Roman"/>
                <w:sz w:val="24"/>
                <w:szCs w:val="24"/>
                <w:lang w:eastAsia="ru-RU"/>
              </w:rPr>
              <w:t>;</w:t>
            </w:r>
            <w:bookmarkEnd w:id="56"/>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B77CAD" w:rsidRDefault="00B77CAD" w:rsidP="00B77CAD">
            <w:pPr>
              <w:spacing w:after="0" w:line="240" w:lineRule="auto"/>
              <w:ind w:firstLine="528"/>
              <w:jc w:val="both"/>
              <w:rPr>
                <w:rFonts w:ascii="Times New Roman" w:eastAsia="Times New Roman" w:hAnsi="Times New Roman" w:cs="Times New Roman"/>
                <w:color w:val="000000"/>
                <w:sz w:val="24"/>
                <w:szCs w:val="24"/>
                <w:lang w:eastAsia="ru-RU"/>
              </w:rPr>
            </w:pPr>
            <w:r w:rsidRPr="00F22C81">
              <w:rPr>
                <w:rFonts w:ascii="Times New Roman" w:eastAsia="Times New Roman" w:hAnsi="Times New Roman" w:cs="Times New Roman"/>
                <w:sz w:val="24"/>
                <w:szCs w:val="24"/>
                <w:lang w:eastAsia="ru-RU"/>
              </w:rPr>
              <w:t xml:space="preserve">7. </w:t>
            </w:r>
            <w:r w:rsidR="00F22C81" w:rsidRPr="00F22C81">
              <w:rPr>
                <w:rFonts w:ascii="Times New Roman" w:eastAsia="Times New Roman" w:hAnsi="Times New Roman" w:cs="Times New Roman"/>
                <w:color w:val="000000"/>
                <w:sz w:val="24"/>
                <w:szCs w:val="24"/>
                <w:lang w:eastAsia="ru-RU"/>
              </w:rPr>
              <w:t>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F22C81" w:rsidRPr="00B77CAD" w:rsidRDefault="00F22C81" w:rsidP="00B77CAD">
            <w:pPr>
              <w:spacing w:after="0" w:line="240" w:lineRule="auto"/>
              <w:ind w:firstLine="528"/>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B77CAD">
              <w:rPr>
                <w:rFonts w:ascii="Times New Roman" w:eastAsia="Times New Roman" w:hAnsi="Times New Roman" w:cs="Times New Roman"/>
                <w:color w:val="000000"/>
                <w:sz w:val="24"/>
                <w:szCs w:val="24"/>
                <w:lang w:eastAsia="ru-RU"/>
              </w:rPr>
              <w:t>непредоставленными</w:t>
            </w:r>
            <w:proofErr w:type="spellEnd"/>
            <w:r w:rsidRPr="00B77CA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B77CAD" w:rsidRPr="00B77CAD" w:rsidTr="00CD6E78">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CD6E78">
            <w:pPr>
              <w:numPr>
                <w:ilvl w:val="0"/>
                <w:numId w:val="9"/>
              </w:numPr>
              <w:spacing w:after="0" w:line="240" w:lineRule="auto"/>
              <w:ind w:left="63" w:hanging="63"/>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B77CAD">
                <w:rPr>
                  <w:rFonts w:ascii="Times New Roman" w:eastAsia="Times New Roman" w:hAnsi="Times New Roman" w:cs="Times New Roman"/>
                  <w:color w:val="0000FF"/>
                  <w:sz w:val="24"/>
                  <w:szCs w:val="24"/>
                  <w:u w:val="single"/>
                  <w:lang w:eastAsia="ru-RU"/>
                </w:rPr>
                <w:t>формой 3</w:t>
              </w:r>
            </w:hyperlink>
            <w:r w:rsidRPr="00B77CAD">
              <w:rPr>
                <w:rFonts w:ascii="Times New Roman" w:eastAsia="Times New Roman" w:hAnsi="Times New Roman" w:cs="Times New Roman"/>
                <w:sz w:val="24"/>
                <w:szCs w:val="24"/>
                <w:lang w:eastAsia="ru-RU"/>
              </w:rPr>
              <w:t xml:space="preserve"> </w:t>
            </w:r>
            <w:hyperlink w:anchor="_РАЗДЕЛ_III._ФОРМЫ" w:history="1">
              <w:r w:rsidRPr="00B77CAD">
                <w:rPr>
                  <w:rFonts w:ascii="Times New Roman" w:eastAsia="Times New Roman" w:hAnsi="Times New Roman" w:cs="Times New Roman"/>
                  <w:color w:val="0000FF"/>
                  <w:sz w:val="24"/>
                  <w:szCs w:val="24"/>
                  <w:u w:val="single"/>
                  <w:lang w:eastAsia="ru-RU"/>
                </w:rPr>
                <w:t xml:space="preserve">раздела </w:t>
              </w:r>
              <w:r w:rsidRPr="00B77CAD">
                <w:rPr>
                  <w:rFonts w:ascii="Times New Roman" w:eastAsia="Times New Roman" w:hAnsi="Times New Roman" w:cs="Times New Roman"/>
                  <w:color w:val="0000FF"/>
                  <w:sz w:val="24"/>
                  <w:szCs w:val="24"/>
                  <w:u w:val="single"/>
                  <w:lang w:val="en-US" w:eastAsia="ru-RU"/>
                </w:rPr>
                <w:t>III</w:t>
              </w:r>
              <w:r w:rsidRPr="00B77CAD">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B77CAD" w:rsidRPr="00B77CAD" w:rsidTr="00CD6E78">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CD6E78">
            <w:pPr>
              <w:numPr>
                <w:ilvl w:val="0"/>
                <w:numId w:val="9"/>
              </w:numPr>
              <w:spacing w:after="0" w:line="240" w:lineRule="auto"/>
              <w:ind w:left="63" w:hanging="63"/>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30 </w:t>
            </w:r>
            <w:hyperlink w:anchor="_2.1._Общие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38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B77CAD">
              <w:rPr>
                <w:rFonts w:ascii="Times New Roman" w:eastAsia="Times New Roman" w:hAnsi="Times New Roman" w:cs="Times New Roman"/>
                <w:sz w:val="24"/>
                <w:szCs w:val="24"/>
                <w:lang w:eastAsia="ru-RU"/>
              </w:rPr>
              <w:t>апостиль</w:t>
            </w:r>
            <w:proofErr w:type="spellEnd"/>
            <w:r w:rsidRPr="00B77CA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B77CAD" w:rsidRPr="00B77CAD" w:rsidRDefault="00B77CAD" w:rsidP="00B77CAD">
            <w:pPr>
              <w:spacing w:after="0" w:line="240" w:lineRule="auto"/>
              <w:ind w:firstLine="245"/>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_Ref378865603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B41B12">
              <w:rPr>
                <w:rFonts w:ascii="Times New Roman" w:eastAsia="Times New Roman" w:hAnsi="Times New Roman" w:cs="Times New Roman"/>
                <w:sz w:val="24"/>
                <w:szCs w:val="24"/>
                <w:lang w:eastAsia="ru-RU"/>
              </w:rPr>
              <w:t>24</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2.1._Общие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_Ref378865603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B41B12">
              <w:rPr>
                <w:rFonts w:ascii="Times New Roman" w:eastAsia="Times New Roman" w:hAnsi="Times New Roman" w:cs="Times New Roman"/>
                <w:sz w:val="24"/>
                <w:szCs w:val="24"/>
                <w:lang w:eastAsia="ru-RU"/>
              </w:rPr>
              <w:t>24</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2.1._Общие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B77CAD" w:rsidRPr="00B77CAD" w:rsidRDefault="00B77CAD" w:rsidP="00B77CAD">
            <w:pPr>
              <w:spacing w:after="0" w:line="240" w:lineRule="auto"/>
              <w:ind w:firstLine="245"/>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B77CAD">
              <w:rPr>
                <w:rFonts w:ascii="Times New Roman" w:eastAsia="Times New Roman" w:hAnsi="Times New Roman" w:cs="Times New Roman"/>
                <w:sz w:val="24"/>
                <w:szCs w:val="24"/>
                <w:lang w:eastAsia="ru-RU"/>
              </w:rPr>
              <w:t>doc</w:t>
            </w:r>
            <w:proofErr w:type="spellEnd"/>
            <w:r w:rsidRPr="00B77CAD">
              <w:rPr>
                <w:rFonts w:ascii="Times New Roman" w:eastAsia="Times New Roman" w:hAnsi="Times New Roman" w:cs="Times New Roman"/>
                <w:sz w:val="24"/>
                <w:szCs w:val="24"/>
                <w:lang w:eastAsia="ru-RU"/>
              </w:rPr>
              <w:t>., *</w:t>
            </w:r>
            <w:proofErr w:type="spellStart"/>
            <w:proofErr w:type="gramStart"/>
            <w:r w:rsidRPr="00B77CAD">
              <w:rPr>
                <w:rFonts w:ascii="Times New Roman" w:eastAsia="Times New Roman" w:hAnsi="Times New Roman" w:cs="Times New Roman"/>
                <w:sz w:val="24"/>
                <w:szCs w:val="24"/>
                <w:lang w:eastAsia="ru-RU"/>
              </w:rPr>
              <w:t>docx</w:t>
            </w:r>
            <w:proofErr w:type="spellEnd"/>
            <w:r w:rsidRPr="00B77CAD">
              <w:rPr>
                <w:rFonts w:ascii="Times New Roman" w:eastAsia="Times New Roman" w:hAnsi="Times New Roman" w:cs="Times New Roman"/>
                <w:sz w:val="24"/>
                <w:szCs w:val="24"/>
                <w:lang w:eastAsia="ru-RU"/>
              </w:rPr>
              <w:t>.,</w:t>
            </w:r>
            <w:proofErr w:type="gramEnd"/>
            <w:r w:rsidRPr="00B77CAD">
              <w:rPr>
                <w:rFonts w:ascii="Times New Roman" w:eastAsia="Times New Roman" w:hAnsi="Times New Roman" w:cs="Times New Roman"/>
                <w:sz w:val="24"/>
                <w:szCs w:val="24"/>
                <w:lang w:eastAsia="ru-RU"/>
              </w:rPr>
              <w:t xml:space="preserve"> *</w:t>
            </w:r>
            <w:proofErr w:type="spellStart"/>
            <w:r w:rsidRPr="00B77CAD">
              <w:rPr>
                <w:rFonts w:ascii="Times New Roman" w:eastAsia="Times New Roman" w:hAnsi="Times New Roman" w:cs="Times New Roman"/>
                <w:sz w:val="24"/>
                <w:szCs w:val="24"/>
                <w:lang w:eastAsia="ru-RU"/>
              </w:rPr>
              <w:t>xls</w:t>
            </w:r>
            <w:proofErr w:type="spellEnd"/>
            <w:r w:rsidRPr="00B77CAD">
              <w:rPr>
                <w:rFonts w:ascii="Times New Roman" w:eastAsia="Times New Roman" w:hAnsi="Times New Roman" w:cs="Times New Roman"/>
                <w:sz w:val="24"/>
                <w:szCs w:val="24"/>
                <w:lang w:eastAsia="ru-RU"/>
              </w:rPr>
              <w:t>., *</w:t>
            </w:r>
            <w:proofErr w:type="spellStart"/>
            <w:r w:rsidRPr="00B77CAD">
              <w:rPr>
                <w:rFonts w:ascii="Times New Roman" w:eastAsia="Times New Roman" w:hAnsi="Times New Roman" w:cs="Times New Roman"/>
                <w:sz w:val="24"/>
                <w:szCs w:val="24"/>
                <w:lang w:eastAsia="ru-RU"/>
              </w:rPr>
              <w:t>xlsx</w:t>
            </w:r>
            <w:proofErr w:type="spellEnd"/>
            <w:r w:rsidRPr="00B77CAD">
              <w:rPr>
                <w:rFonts w:ascii="Times New Roman" w:eastAsia="Times New Roman" w:hAnsi="Times New Roman" w:cs="Times New Roman"/>
                <w:sz w:val="24"/>
                <w:szCs w:val="24"/>
                <w:lang w:eastAsia="ru-RU"/>
              </w:rPr>
              <w:t>., *</w:t>
            </w:r>
            <w:proofErr w:type="spellStart"/>
            <w:r w:rsidRPr="00B77CAD">
              <w:rPr>
                <w:rFonts w:ascii="Times New Roman" w:eastAsia="Times New Roman" w:hAnsi="Times New Roman" w:cs="Times New Roman"/>
                <w:sz w:val="24"/>
                <w:szCs w:val="24"/>
                <w:lang w:eastAsia="ru-RU"/>
              </w:rPr>
              <w:t>ppt</w:t>
            </w:r>
            <w:proofErr w:type="spellEnd"/>
            <w:r w:rsidRPr="00B77CAD">
              <w:rPr>
                <w:rFonts w:ascii="Times New Roman" w:eastAsia="Times New Roman" w:hAnsi="Times New Roman" w:cs="Times New Roman"/>
                <w:sz w:val="24"/>
                <w:szCs w:val="24"/>
                <w:lang w:eastAsia="ru-RU"/>
              </w:rPr>
              <w:t>., и т.д. в отсканированном виде в формате *</w:t>
            </w:r>
            <w:proofErr w:type="spellStart"/>
            <w:r w:rsidRPr="00B77CAD">
              <w:rPr>
                <w:rFonts w:ascii="Times New Roman" w:eastAsia="Times New Roman" w:hAnsi="Times New Roman" w:cs="Times New Roman"/>
                <w:sz w:val="24"/>
                <w:szCs w:val="24"/>
                <w:lang w:eastAsia="ru-RU"/>
              </w:rPr>
              <w:t>pdf</w:t>
            </w:r>
            <w:proofErr w:type="spellEnd"/>
            <w:r w:rsidRPr="00B77CAD">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B77CAD">
              <w:rPr>
                <w:rFonts w:ascii="Times New Roman" w:eastAsia="Times New Roman" w:hAnsi="Times New Roman" w:cs="Times New Roman"/>
                <w:sz w:val="24"/>
                <w:szCs w:val="24"/>
                <w:lang w:eastAsia="ru-RU"/>
              </w:rPr>
              <w:t>например</w:t>
            </w:r>
            <w:proofErr w:type="gramEnd"/>
            <w:r w:rsidRPr="00B77CAD">
              <w:rPr>
                <w:rFonts w:ascii="Times New Roman" w:eastAsia="Times New Roman" w:hAnsi="Times New Roman" w:cs="Times New Roman"/>
                <w:sz w:val="24"/>
                <w:szCs w:val="24"/>
                <w:lang w:eastAsia="ru-RU"/>
              </w:rPr>
              <w:t>: Заявка на участие в закупке от 01012013.pdf);</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B77CAD">
              <w:rPr>
                <w:rFonts w:ascii="Times New Roman" w:eastAsia="Times New Roman" w:hAnsi="Times New Roman" w:cs="Times New Roman"/>
                <w:sz w:val="24"/>
                <w:szCs w:val="24"/>
                <w:lang w:eastAsia="ru-RU"/>
              </w:rPr>
              <w:t>.</w:t>
            </w:r>
            <w:r w:rsidRPr="00B77CAD">
              <w:rPr>
                <w:rFonts w:ascii="Times New Roman" w:eastAsia="Times New Roman" w:hAnsi="Times New Roman" w:cs="Times New Roman"/>
                <w:sz w:val="26"/>
                <w:szCs w:val="26"/>
                <w:lang w:eastAsia="ru-RU"/>
              </w:rPr>
              <w:t xml:space="preserve"> </w:t>
            </w:r>
            <w:r w:rsidRPr="00B77CA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1" w:history="1">
              <w:r w:rsidRPr="00B77CAD">
                <w:rPr>
                  <w:rFonts w:ascii="Times New Roman" w:eastAsia="Times New Roman" w:hAnsi="Times New Roman" w:cs="Times New Roman"/>
                  <w:color w:val="0000FF"/>
                  <w:sz w:val="24"/>
                  <w:szCs w:val="24"/>
                  <w:u w:val="single"/>
                  <w:lang w:eastAsia="ru-RU"/>
                </w:rPr>
                <w:t>Положения о закупках</w:t>
              </w:r>
            </w:hyperlink>
            <w:r w:rsidRPr="00B77CAD">
              <w:rPr>
                <w:rFonts w:ascii="Times New Roman" w:eastAsia="Times New Roman" w:hAnsi="Times New Roman" w:cs="Times New Roman"/>
                <w:sz w:val="24"/>
                <w:szCs w:val="24"/>
                <w:lang w:eastAsia="ru-RU"/>
              </w:rPr>
              <w:t xml:space="preserve"> и настоящего Извещения.</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B77CAD" w:rsidRPr="00B77CAD" w:rsidTr="00CD6E78">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CD6E78">
            <w:pPr>
              <w:numPr>
                <w:ilvl w:val="0"/>
                <w:numId w:val="9"/>
              </w:numPr>
              <w:spacing w:after="0" w:line="240" w:lineRule="auto"/>
              <w:ind w:left="63" w:hanging="63"/>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_Ref378107245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B41B12">
              <w:rPr>
                <w:rFonts w:ascii="Times New Roman" w:eastAsia="Times New Roman" w:hAnsi="Times New Roman" w:cs="Times New Roman"/>
                <w:sz w:val="24"/>
                <w:szCs w:val="24"/>
                <w:lang w:eastAsia="ru-RU"/>
              </w:rPr>
              <w:t>10</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bookmarkStart w:id="58" w:name="sub_1211"/>
            <w:r w:rsidRPr="00B77CA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Участника к участию в Открытом запросе котировок в том числе, в следующих случаях:</w:t>
            </w:r>
          </w:p>
          <w:bookmarkEnd w:id="58"/>
          <w:p w:rsidR="00B77CAD" w:rsidRPr="00B77CAD" w:rsidRDefault="00B77CAD" w:rsidP="00B77CAD">
            <w:pPr>
              <w:numPr>
                <w:ilvl w:val="0"/>
                <w:numId w:val="28"/>
              </w:num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_Ref378863846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B41B12">
              <w:rPr>
                <w:rFonts w:ascii="Times New Roman" w:eastAsia="Times New Roman" w:hAnsi="Times New Roman" w:cs="Times New Roman"/>
                <w:sz w:val="24"/>
                <w:szCs w:val="24"/>
                <w:lang w:eastAsia="ru-RU"/>
              </w:rPr>
              <w:t>18</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2.1._Общие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iCs/>
                <w:sz w:val="24"/>
                <w:szCs w:val="24"/>
                <w:lang w:eastAsia="ru-RU"/>
              </w:rPr>
              <w:t xml:space="preserve"> Извещения</w:t>
            </w:r>
            <w:r w:rsidRPr="00B77CAD">
              <w:rPr>
                <w:rFonts w:ascii="Times New Roman" w:eastAsia="Times New Roman" w:hAnsi="Times New Roman" w:cs="Times New Roman"/>
                <w:sz w:val="24"/>
                <w:szCs w:val="24"/>
                <w:lang w:eastAsia="ru-RU"/>
              </w:rPr>
              <w:t>;</w:t>
            </w:r>
          </w:p>
          <w:p w:rsidR="00B77CAD" w:rsidRPr="00B77CAD" w:rsidRDefault="00B77CAD" w:rsidP="00B77CAD">
            <w:pPr>
              <w:numPr>
                <w:ilvl w:val="0"/>
                <w:numId w:val="28"/>
              </w:num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B77CAD" w:rsidRPr="00B77CAD" w:rsidRDefault="00B77CAD" w:rsidP="00B77CAD">
            <w:pPr>
              <w:numPr>
                <w:ilvl w:val="0"/>
                <w:numId w:val="28"/>
              </w:num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B77CAD" w:rsidRPr="00B77CAD" w:rsidRDefault="00B77CAD" w:rsidP="00B77CAD">
            <w:pPr>
              <w:numPr>
                <w:ilvl w:val="0"/>
                <w:numId w:val="28"/>
              </w:numPr>
              <w:spacing w:after="0" w:line="240" w:lineRule="auto"/>
              <w:jc w:val="both"/>
              <w:rPr>
                <w:rFonts w:ascii="Times New Roman" w:eastAsia="Times New Roman" w:hAnsi="Times New Roman" w:cs="Times New Roman"/>
                <w:sz w:val="10"/>
                <w:szCs w:val="10"/>
                <w:lang w:eastAsia="ru-RU"/>
              </w:rPr>
            </w:pPr>
            <w:r w:rsidRPr="00B77CAD">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_Ref368314814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B41B12">
              <w:rPr>
                <w:rFonts w:ascii="Times New Roman" w:eastAsia="Times New Roman" w:hAnsi="Times New Roman" w:cs="Times New Roman"/>
                <w:sz w:val="24"/>
                <w:szCs w:val="24"/>
                <w:lang w:eastAsia="ru-RU"/>
              </w:rPr>
              <w:t>29</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_Ref460498276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B41B12">
              <w:rPr>
                <w:rFonts w:ascii="Times New Roman" w:eastAsia="Times New Roman" w:hAnsi="Times New Roman" w:cs="Times New Roman"/>
                <w:sz w:val="24"/>
                <w:szCs w:val="24"/>
                <w:lang w:eastAsia="ru-RU"/>
              </w:rPr>
              <w:t>30</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iCs/>
                <w:sz w:val="24"/>
                <w:szCs w:val="24"/>
                <w:lang w:eastAsia="ru-RU"/>
              </w:rPr>
              <w:t xml:space="preserve"> Извещения</w:t>
            </w:r>
            <w:r w:rsidRPr="00B77CA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B77CAD" w:rsidRPr="00B77CAD" w:rsidTr="00CD6E78">
        <w:tc>
          <w:tcPr>
            <w:tcW w:w="10490" w:type="dxa"/>
            <w:gridSpan w:val="3"/>
            <w:tcBorders>
              <w:top w:val="single" w:sz="4" w:space="0" w:color="auto"/>
              <w:left w:val="single" w:sz="4" w:space="0" w:color="auto"/>
              <w:bottom w:val="single" w:sz="4" w:space="0" w:color="auto"/>
              <w:right w:val="single" w:sz="4" w:space="0" w:color="auto"/>
            </w:tcBorders>
          </w:tcPr>
          <w:p w:rsidR="00B77CAD" w:rsidRPr="00B77CAD" w:rsidRDefault="00B77CAD" w:rsidP="00CD6E78">
            <w:pPr>
              <w:spacing w:after="0" w:line="240" w:lineRule="auto"/>
              <w:ind w:left="63" w:hanging="63"/>
              <w:jc w:val="both"/>
              <w:rPr>
                <w:rFonts w:ascii="Times New Roman" w:eastAsia="Calibri" w:hAnsi="Times New Roman" w:cs="Times New Roman"/>
                <w:color w:val="000000"/>
                <w:sz w:val="24"/>
                <w:szCs w:val="24"/>
              </w:rPr>
            </w:pPr>
          </w:p>
          <w:p w:rsidR="00B77CAD" w:rsidRPr="00B77CAD" w:rsidRDefault="00B77CAD" w:rsidP="00CD6E78">
            <w:pPr>
              <w:spacing w:after="0" w:line="240" w:lineRule="auto"/>
              <w:ind w:left="63" w:hanging="63"/>
              <w:jc w:val="both"/>
              <w:rPr>
                <w:rFonts w:ascii="Times New Roman" w:eastAsia="Calibri" w:hAnsi="Times New Roman" w:cs="Times New Roman"/>
                <w:color w:val="000000"/>
                <w:sz w:val="24"/>
                <w:szCs w:val="24"/>
              </w:rPr>
            </w:pPr>
            <w:r w:rsidRPr="00B77CAD">
              <w:rPr>
                <w:rFonts w:ascii="Times New Roman" w:eastAsia="Calibri" w:hAnsi="Times New Roman" w:cs="Times New Roman"/>
                <w:color w:val="000000"/>
                <w:sz w:val="24"/>
                <w:szCs w:val="24"/>
              </w:rPr>
              <w:t>Иные вопросы:</w:t>
            </w:r>
          </w:p>
          <w:p w:rsidR="00482109" w:rsidRPr="00482109" w:rsidRDefault="00B77CAD" w:rsidP="00CD6E78">
            <w:pPr>
              <w:spacing w:after="0" w:line="240" w:lineRule="auto"/>
              <w:ind w:left="63" w:hanging="63"/>
              <w:jc w:val="both"/>
              <w:rPr>
                <w:rFonts w:ascii="Times New Roman" w:eastAsia="Calibri" w:hAnsi="Times New Roman" w:cs="Times New Roman"/>
                <w:color w:val="000000"/>
                <w:sz w:val="24"/>
                <w:szCs w:val="24"/>
              </w:rPr>
            </w:pPr>
            <w:r w:rsidRPr="00B77CAD">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w:t>
            </w:r>
            <w:r w:rsidR="00482109" w:rsidRPr="00482109">
              <w:rPr>
                <w:rFonts w:ascii="Times New Roman" w:eastAsia="Calibri" w:hAnsi="Times New Roman" w:cs="Times New Roman"/>
                <w:color w:val="000000"/>
                <w:sz w:val="24"/>
                <w:szCs w:val="24"/>
              </w:rPr>
              <w:t xml:space="preserve">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32" w:history="1">
              <w:r w:rsidR="00482109" w:rsidRPr="00482109">
                <w:rPr>
                  <w:rFonts w:ascii="Times New Roman" w:eastAsia="Calibri" w:hAnsi="Times New Roman" w:cs="Times New Roman"/>
                  <w:color w:val="0000FF"/>
                  <w:sz w:val="24"/>
                  <w:szCs w:val="24"/>
                  <w:u w:val="single"/>
                </w:rPr>
                <w:t>security@bashtel.ru</w:t>
              </w:r>
            </w:hyperlink>
          </w:p>
          <w:p w:rsidR="00B77CAD" w:rsidRPr="00B77CAD" w:rsidRDefault="00B77CAD" w:rsidP="00CD6E78">
            <w:pPr>
              <w:spacing w:after="0" w:line="240" w:lineRule="auto"/>
              <w:ind w:left="63" w:hanging="63"/>
              <w:jc w:val="both"/>
              <w:rPr>
                <w:rFonts w:ascii="Times New Roman" w:eastAsia="Times New Roman" w:hAnsi="Times New Roman" w:cs="Times New Roman"/>
                <w:sz w:val="24"/>
                <w:szCs w:val="24"/>
                <w:lang w:eastAsia="ru-RU"/>
              </w:rPr>
            </w:pPr>
          </w:p>
        </w:tc>
      </w:tr>
    </w:tbl>
    <w:p w:rsidR="00B77CAD" w:rsidRPr="00B77CAD" w:rsidRDefault="00B77CAD" w:rsidP="00B77CAD">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B77CAD">
        <w:rPr>
          <w:rFonts w:ascii="Times New Roman" w:eastAsia="Times New Roman" w:hAnsi="Times New Roman" w:cs="Times New Roman"/>
          <w:sz w:val="24"/>
          <w:szCs w:val="24"/>
          <w:lang w:eastAsia="ru-RU"/>
        </w:rPr>
        <w:br w:type="page"/>
      </w:r>
    </w:p>
    <w:p w:rsidR="00B77CAD" w:rsidRPr="00B77CAD" w:rsidRDefault="00B77CAD" w:rsidP="00B77CA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524966473"/>
      <w:bookmarkEnd w:id="60"/>
      <w:r w:rsidRPr="00B77CAD">
        <w:rPr>
          <w:rFonts w:ascii="Times New Roman" w:eastAsia="MS Mincho" w:hAnsi="Times New Roman" w:cs="Times New Roman"/>
          <w:b/>
          <w:bCs/>
          <w:i/>
          <w:iCs/>
          <w:color w:val="17365D"/>
          <w:sz w:val="26"/>
          <w:szCs w:val="24"/>
          <w:lang w:val="x-none" w:eastAsia="x-none"/>
        </w:rPr>
        <w:t>2.</w:t>
      </w:r>
      <w:r w:rsidRPr="00B77CAD">
        <w:rPr>
          <w:rFonts w:ascii="Times New Roman" w:eastAsia="MS Mincho" w:hAnsi="Times New Roman" w:cs="Times New Roman"/>
          <w:b/>
          <w:bCs/>
          <w:i/>
          <w:iCs/>
          <w:color w:val="17365D"/>
          <w:sz w:val="26"/>
          <w:szCs w:val="24"/>
          <w:lang w:eastAsia="x-none"/>
        </w:rPr>
        <w:t>3</w:t>
      </w:r>
      <w:r w:rsidRPr="00B77CA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176" w:type="dxa"/>
        <w:tblLayout w:type="fixed"/>
        <w:tblLook w:val="0000" w:firstRow="0" w:lastRow="0" w:firstColumn="0" w:lastColumn="0" w:noHBand="0" w:noVBand="0"/>
      </w:tblPr>
      <w:tblGrid>
        <w:gridCol w:w="710"/>
        <w:gridCol w:w="2340"/>
        <w:gridCol w:w="7440"/>
        <w:gridCol w:w="7654"/>
      </w:tblGrid>
      <w:tr w:rsidR="00B77CAD" w:rsidRPr="00B77CAD" w:rsidTr="00B77CAD">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Информация</w:t>
            </w:r>
          </w:p>
        </w:tc>
      </w:tr>
      <w:tr w:rsidR="00B77CAD" w:rsidRPr="00B77CAD" w:rsidTr="00B77CAD">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ind w:left="34" w:firstLine="283"/>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p>
          <w:p w:rsidR="00B77CAD" w:rsidRPr="00B77CAD" w:rsidRDefault="00B77CAD" w:rsidP="00B77CA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2" w:name="_Ref335675605"/>
          </w:p>
          <w:bookmarkEnd w:id="62"/>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B77CAD" w:rsidRPr="00B77CAD" w:rsidRDefault="00B77CAD" w:rsidP="00CD6E78">
            <w:pPr>
              <w:spacing w:before="120"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B77CAD" w:rsidRPr="00B77CAD" w:rsidRDefault="00B77CAD" w:rsidP="00B77CAD">
            <w:pPr>
              <w:spacing w:after="0" w:line="240" w:lineRule="auto"/>
              <w:ind w:firstLine="528"/>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567"/>
              <w:jc w:val="both"/>
              <w:rPr>
                <w:rFonts w:ascii="Times New Roman" w:eastAsia="Times New Roman" w:hAnsi="Times New Roman" w:cs="Times New Roman"/>
                <w:iCs/>
                <w:sz w:val="24"/>
                <w:szCs w:val="24"/>
                <w:lang w:eastAsia="ru-RU"/>
              </w:rPr>
            </w:pPr>
            <w:r w:rsidRPr="00B77CA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33" w:history="1">
              <w:r w:rsidRPr="00B77C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B77CAD">
              <w:rPr>
                <w:rFonts w:ascii="Times New Roman" w:eastAsia="Times New Roman" w:hAnsi="Times New Roman" w:cs="Times New Roman"/>
                <w:sz w:val="24"/>
                <w:szCs w:val="24"/>
                <w:lang w:eastAsia="ru-RU"/>
              </w:rPr>
              <w:t>,</w:t>
            </w:r>
            <w:r w:rsidRPr="00E01580">
              <w:rPr>
                <w:rFonts w:ascii="Times New Roman" w:eastAsia="Times New Roman" w:hAnsi="Times New Roman" w:cs="Times New Roman"/>
                <w:sz w:val="24"/>
                <w:szCs w:val="24"/>
                <w:lang w:eastAsia="ru-RU"/>
              </w:rPr>
              <w:t xml:space="preserve"> к которому </w:t>
            </w:r>
            <w:r w:rsidR="006A039C">
              <w:rPr>
                <w:rFonts w:ascii="Times New Roman" w:eastAsia="Times New Roman" w:hAnsi="Times New Roman" w:cs="Times New Roman"/>
                <w:sz w:val="24"/>
                <w:szCs w:val="24"/>
                <w:lang w:eastAsia="ru-RU"/>
              </w:rPr>
              <w:t>ПАО «Башинформсвязь»</w:t>
            </w:r>
            <w:r w:rsidRPr="00E01580">
              <w:rPr>
                <w:rFonts w:ascii="Times New Roman" w:eastAsia="Times New Roman" w:hAnsi="Times New Roman" w:cs="Times New Roman"/>
                <w:sz w:val="24"/>
                <w:szCs w:val="24"/>
                <w:lang w:eastAsia="ru-RU"/>
              </w:rPr>
              <w:t xml:space="preserve"> присоединилось в порядке, предусмотренном ч. 4 ст. 2 Федерального закона от 18.07.2011г. № 223-ФЗ (Протокол № 26 от 17.07.2018 г.), </w:t>
            </w:r>
            <w:r w:rsidRPr="00B77CAD">
              <w:rPr>
                <w:rFonts w:ascii="Times New Roman" w:eastAsia="Times New Roman" w:hAnsi="Times New Roman" w:cs="Times New Roman"/>
                <w:sz w:val="24"/>
                <w:szCs w:val="24"/>
                <w:lang w:eastAsia="ru-RU"/>
              </w:rPr>
              <w:t>направляет Договор (Договоры) на предварительное одобрение Договора (Договоров) таким органом управления Заказчика.</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B77CAD" w:rsidRPr="00B77CAD" w:rsidRDefault="00B77CAD" w:rsidP="00B77CAD">
            <w:pPr>
              <w:spacing w:after="0" w:line="240" w:lineRule="auto"/>
              <w:jc w:val="both"/>
              <w:rPr>
                <w:rFonts w:ascii="Times New Roman" w:eastAsia="Times New Roman" w:hAnsi="Times New Roman" w:cs="Times New Roman"/>
                <w:sz w:val="24"/>
                <w:szCs w:val="24"/>
                <w:lang w:eastAsia="ru-RU"/>
              </w:rPr>
            </w:pPr>
          </w:p>
        </w:tc>
      </w:tr>
      <w:tr w:rsidR="00B77CAD" w:rsidRPr="00B77CAD" w:rsidTr="00B77CAD">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B77CAD" w:rsidRPr="00B77CAD" w:rsidRDefault="00E44DB8" w:rsidP="00B77CA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Цена </w:t>
            </w:r>
            <w:r w:rsidR="00B77CAD" w:rsidRPr="00B77CAD">
              <w:rPr>
                <w:rFonts w:ascii="Times New Roman" w:eastAsia="Times New Roman" w:hAnsi="Times New Roman" w:cs="Times New Roman"/>
                <w:sz w:val="24"/>
                <w:szCs w:val="24"/>
                <w:lang w:eastAsia="ru-RU"/>
              </w:rPr>
              <w:t>каждой единицы тов</w:t>
            </w:r>
            <w:r w:rsidR="00482109">
              <w:rPr>
                <w:rFonts w:ascii="Times New Roman" w:eastAsia="Times New Roman" w:hAnsi="Times New Roman" w:cs="Times New Roman"/>
                <w:sz w:val="24"/>
                <w:szCs w:val="24"/>
                <w:lang w:eastAsia="ru-RU"/>
              </w:rPr>
              <w:t>ара (работы, услуги) в договоре</w:t>
            </w:r>
            <w:r w:rsidR="00B77CAD" w:rsidRPr="00B77CAD">
              <w:rPr>
                <w:rFonts w:ascii="Times New Roman" w:eastAsia="Times New Roman" w:hAnsi="Times New Roman" w:cs="Times New Roman"/>
                <w:sz w:val="24"/>
                <w:szCs w:val="24"/>
                <w:lang w:eastAsia="ru-RU"/>
              </w:rPr>
              <w:t xml:space="preserve">, заключаемом по итогам Закупки, определяется путем произведения </w:t>
            </w:r>
            <w:r w:rsidRPr="00E44DB8">
              <w:rPr>
                <w:rFonts w:ascii="Times New Roman" w:eastAsia="Times New Roman" w:hAnsi="Times New Roman" w:cs="Times New Roman"/>
                <w:sz w:val="24"/>
                <w:szCs w:val="24"/>
                <w:lang w:eastAsia="ru-RU"/>
              </w:rPr>
              <w:t>официально действующей на дату поставки товара цены за 1 (один) литр ГСМ</w:t>
            </w:r>
            <w:r w:rsidR="00B77CAD" w:rsidRPr="00B77CAD">
              <w:rPr>
                <w:rFonts w:ascii="Times New Roman" w:eastAsia="Times New Roman" w:hAnsi="Times New Roman" w:cs="Times New Roman"/>
                <w:sz w:val="24"/>
                <w:szCs w:val="24"/>
                <w:lang w:eastAsia="ru-RU"/>
              </w:rPr>
              <w:t xml:space="preserve"> на коэффициент снижения цены</w:t>
            </w:r>
            <w:r>
              <w:rPr>
                <w:rFonts w:ascii="Times New Roman" w:eastAsia="Times New Roman" w:hAnsi="Times New Roman" w:cs="Times New Roman"/>
                <w:sz w:val="24"/>
                <w:szCs w:val="24"/>
                <w:lang w:eastAsia="ru-RU"/>
              </w:rPr>
              <w:t xml:space="preserve">, </w:t>
            </w:r>
            <w:r w:rsidR="006A039C">
              <w:rPr>
                <w:rFonts w:ascii="Times New Roman" w:eastAsia="Times New Roman" w:hAnsi="Times New Roman" w:cs="Times New Roman"/>
                <w:sz w:val="24"/>
                <w:szCs w:val="24"/>
                <w:lang w:eastAsia="ru-RU"/>
              </w:rPr>
              <w:t xml:space="preserve">предложенный </w:t>
            </w:r>
            <w:r w:rsidR="006A039C" w:rsidRPr="00B77CAD">
              <w:rPr>
                <w:rFonts w:ascii="Times New Roman" w:eastAsia="Times New Roman" w:hAnsi="Times New Roman" w:cs="Times New Roman"/>
                <w:sz w:val="24"/>
                <w:szCs w:val="24"/>
                <w:lang w:eastAsia="ru-RU"/>
              </w:rPr>
              <w:t>участником</w:t>
            </w:r>
            <w:r w:rsidR="00B77CAD" w:rsidRPr="00B77CAD">
              <w:rPr>
                <w:rFonts w:ascii="Times New Roman" w:eastAsia="Times New Roman" w:hAnsi="Times New Roman" w:cs="Times New Roman"/>
                <w:sz w:val="24"/>
                <w:szCs w:val="24"/>
                <w:lang w:eastAsia="ru-RU"/>
              </w:rPr>
              <w:t>, с которым заключается договор по итогам проведенной Закупки.</w:t>
            </w:r>
          </w:p>
          <w:p w:rsidR="00B77CAD" w:rsidRPr="00B77CAD" w:rsidRDefault="00B77CAD" w:rsidP="00B77CA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цена каждой единицы тов</w:t>
            </w:r>
            <w:r w:rsidR="006A039C">
              <w:rPr>
                <w:rFonts w:ascii="Times New Roman" w:eastAsia="Times New Roman" w:hAnsi="Times New Roman" w:cs="Times New Roman"/>
                <w:sz w:val="24"/>
                <w:szCs w:val="24"/>
                <w:lang w:eastAsia="ru-RU"/>
              </w:rPr>
              <w:t>ара (работы, услуги) в договоре</w:t>
            </w:r>
            <w:r w:rsidRPr="00B77CAD">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каждой единицы товара (работы, услуг</w:t>
            </w:r>
            <w:r w:rsidR="00E44DB8">
              <w:rPr>
                <w:rFonts w:ascii="Times New Roman" w:eastAsia="Times New Roman" w:hAnsi="Times New Roman" w:cs="Times New Roman"/>
                <w:sz w:val="24"/>
                <w:szCs w:val="24"/>
                <w:lang w:eastAsia="ru-RU"/>
              </w:rPr>
              <w:t xml:space="preserve">и) </w:t>
            </w:r>
            <w:r w:rsidRPr="00B77CAD">
              <w:rPr>
                <w:rFonts w:ascii="Times New Roman" w:eastAsia="Times New Roman" w:hAnsi="Times New Roman" w:cs="Times New Roman"/>
                <w:sz w:val="24"/>
                <w:szCs w:val="24"/>
                <w:lang w:eastAsia="ru-RU"/>
              </w:rPr>
              <w:t>без НДС на коэффициент снижения, предложенный таким участником.</w:t>
            </w:r>
          </w:p>
          <w:p w:rsidR="00B77CAD" w:rsidRPr="00B77CAD" w:rsidRDefault="00B77CAD" w:rsidP="00B77CAD">
            <w:pPr>
              <w:spacing w:after="0" w:line="240" w:lineRule="auto"/>
              <w:ind w:left="33" w:firstLine="426"/>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Заказчик не обязан приобретать товары (работы, услуги) на всю предельную общую стоимость заключаемого </w:t>
            </w:r>
            <w:r w:rsidR="006A039C">
              <w:rPr>
                <w:rFonts w:ascii="Times New Roman" w:eastAsia="Times New Roman" w:hAnsi="Times New Roman" w:cs="Times New Roman"/>
                <w:sz w:val="24"/>
                <w:szCs w:val="24"/>
                <w:lang w:eastAsia="ru-RU"/>
              </w:rPr>
              <w:t>договора</w:t>
            </w:r>
            <w:r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ind w:left="33" w:firstLine="426"/>
              <w:contextualSpacing/>
              <w:jc w:val="both"/>
              <w:rPr>
                <w:rFonts w:ascii="Times New Roman" w:eastAsia="Times New Roman" w:hAnsi="Times New Roman" w:cs="Times New Roman"/>
                <w:i/>
                <w:sz w:val="24"/>
                <w:szCs w:val="24"/>
                <w:lang w:eastAsia="ru-RU"/>
              </w:rPr>
            </w:pPr>
            <w:r w:rsidRPr="00B77CA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B77CAD" w:rsidRPr="00B77CAD" w:rsidTr="00B77CAD">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Определены </w:t>
            </w:r>
            <w:hyperlink w:anchor="_РАЗДЕЛ_V._Проект" w:history="1">
              <w:r w:rsidRPr="00B77CAD">
                <w:rPr>
                  <w:rFonts w:ascii="Times New Roman" w:eastAsia="Times New Roman" w:hAnsi="Times New Roman" w:cs="Times New Roman"/>
                  <w:color w:val="0000FF"/>
                  <w:sz w:val="24"/>
                  <w:szCs w:val="24"/>
                  <w:u w:val="single"/>
                  <w:lang w:eastAsia="ru-RU"/>
                </w:rPr>
                <w:t xml:space="preserve">разделом </w:t>
              </w:r>
              <w:r w:rsidRPr="00B77CAD">
                <w:rPr>
                  <w:rFonts w:ascii="Times New Roman" w:eastAsia="Times New Roman" w:hAnsi="Times New Roman" w:cs="Times New Roman"/>
                  <w:color w:val="0000FF"/>
                  <w:sz w:val="24"/>
                  <w:szCs w:val="24"/>
                  <w:u w:val="single"/>
                  <w:lang w:val="en-US" w:eastAsia="ru-RU"/>
                </w:rPr>
                <w:t>V</w:t>
              </w:r>
              <w:r w:rsidRPr="00B77CAD">
                <w:rPr>
                  <w:rFonts w:ascii="Times New Roman" w:eastAsia="Times New Roman" w:hAnsi="Times New Roman" w:cs="Times New Roman"/>
                  <w:color w:val="0000FF"/>
                  <w:sz w:val="24"/>
                  <w:szCs w:val="24"/>
                  <w:u w:val="single"/>
                  <w:lang w:eastAsia="ru-RU"/>
                </w:rPr>
                <w:t xml:space="preserve"> «Проект договора»</w:t>
              </w:r>
            </w:hyperlink>
          </w:p>
        </w:tc>
      </w:tr>
      <w:tr w:rsidR="00B77CAD" w:rsidRPr="00B77CAD" w:rsidTr="00B77CA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B77CAD" w:rsidRPr="00B77CAD" w:rsidRDefault="00B77CAD" w:rsidP="00B77CAD">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цена единицы товара (работы, услуги) может быть снижена;</w:t>
            </w:r>
          </w:p>
          <w:p w:rsidR="00B77CAD" w:rsidRPr="00B77CAD" w:rsidRDefault="00B77CAD" w:rsidP="00B77CA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B77CAD" w:rsidRPr="00B77CAD" w:rsidRDefault="00B77CAD" w:rsidP="00B77CA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B77CAD" w:rsidRPr="00B77CAD" w:rsidTr="00B77CA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Возможность проведения </w:t>
            </w:r>
            <w:proofErr w:type="spellStart"/>
            <w:r w:rsidRPr="00B77CAD">
              <w:rPr>
                <w:rFonts w:ascii="Times New Roman" w:eastAsia="Times New Roman" w:hAnsi="Times New Roman" w:cs="Times New Roman"/>
                <w:sz w:val="24"/>
                <w:szCs w:val="24"/>
                <w:lang w:eastAsia="ru-RU"/>
              </w:rPr>
              <w:t>постквалификации</w:t>
            </w:r>
            <w:proofErr w:type="spellEnd"/>
            <w:r w:rsidRPr="00B77CAD">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77CAD" w:rsidRPr="00B77CAD" w:rsidRDefault="00B77CAD" w:rsidP="006A039C">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B77CAD">
              <w:rPr>
                <w:rFonts w:ascii="Times New Roman" w:eastAsia="Times New Roman" w:hAnsi="Times New Roman" w:cs="Times New Roman"/>
                <w:sz w:val="24"/>
                <w:szCs w:val="24"/>
                <w:lang w:eastAsia="ru-RU"/>
              </w:rPr>
              <w:t>постквалификации</w:t>
            </w:r>
            <w:proofErr w:type="spellEnd"/>
            <w:r w:rsidRPr="00B77CAD">
              <w:rPr>
                <w:rFonts w:ascii="Times New Roman" w:eastAsia="Times New Roman" w:hAnsi="Times New Roman" w:cs="Times New Roman"/>
                <w:sz w:val="24"/>
                <w:szCs w:val="24"/>
                <w:lang w:eastAsia="ru-RU"/>
              </w:rPr>
              <w:t xml:space="preserve"> установлен </w:t>
            </w:r>
            <w:hyperlink r:id="rId34" w:history="1">
              <w:r w:rsidRPr="00B77C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Pr>
                <w:rFonts w:ascii="Times New Roman" w:eastAsia="Times New Roman" w:hAnsi="Times New Roman" w:cs="Times New Roman"/>
                <w:sz w:val="24"/>
                <w:szCs w:val="24"/>
                <w:lang w:eastAsia="ru-RU"/>
              </w:rPr>
              <w:t>,</w:t>
            </w:r>
            <w:r w:rsidRPr="00E01580">
              <w:rPr>
                <w:rFonts w:ascii="Times New Roman" w:eastAsia="Times New Roman" w:hAnsi="Times New Roman" w:cs="Times New Roman"/>
                <w:sz w:val="24"/>
                <w:szCs w:val="24"/>
                <w:lang w:eastAsia="ru-RU"/>
              </w:rPr>
              <w:t xml:space="preserve"> к которому </w:t>
            </w:r>
            <w:r w:rsidR="006A039C">
              <w:rPr>
                <w:rFonts w:ascii="Times New Roman" w:eastAsia="Times New Roman" w:hAnsi="Times New Roman" w:cs="Times New Roman"/>
                <w:sz w:val="24"/>
                <w:szCs w:val="24"/>
                <w:lang w:eastAsia="ru-RU"/>
              </w:rPr>
              <w:t>ПАО «Башинформсвязь»</w:t>
            </w:r>
            <w:r w:rsidRPr="00E01580">
              <w:rPr>
                <w:rFonts w:ascii="Times New Roman" w:eastAsia="Times New Roman" w:hAnsi="Times New Roman" w:cs="Times New Roman"/>
                <w:sz w:val="24"/>
                <w:szCs w:val="24"/>
                <w:lang w:eastAsia="ru-RU"/>
              </w:rPr>
              <w:t xml:space="preserve"> присоединилось в порядке, предусмотренном ч. 4 ст. 2 Федерального закона от 18.07.2011г. № 223-ФЗ (Протокол № 26 от 17.07.2018 г</w:t>
            </w:r>
            <w:r w:rsidRPr="00B77CA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tc>
      </w:tr>
      <w:tr w:rsidR="00B77CAD" w:rsidRPr="00B77CAD" w:rsidTr="00B77CA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77CAD" w:rsidRPr="00B77CAD" w:rsidRDefault="00B77CAD" w:rsidP="00B77CAD">
            <w:pPr>
              <w:suppressAutoHyphens/>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B77CAD" w:rsidRPr="00B77CAD" w:rsidRDefault="00B77CAD" w:rsidP="00B77CA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B77CAD" w:rsidRPr="00B77CAD" w:rsidRDefault="00B77CAD" w:rsidP="00B77CA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B77CAD" w:rsidRPr="00B77CAD" w:rsidRDefault="00B77CAD" w:rsidP="00482109">
            <w:pPr>
              <w:numPr>
                <w:ilvl w:val="0"/>
                <w:numId w:val="40"/>
              </w:numPr>
              <w:tabs>
                <w:tab w:val="left" w:pos="0"/>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B77CAD" w:rsidRPr="00B77CAD" w:rsidRDefault="00B77CAD" w:rsidP="00482109">
            <w:pPr>
              <w:numPr>
                <w:ilvl w:val="0"/>
                <w:numId w:val="40"/>
              </w:numPr>
              <w:tabs>
                <w:tab w:val="left" w:pos="0"/>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B77CAD" w:rsidRPr="00B77CAD" w:rsidRDefault="00B77CAD" w:rsidP="00482109">
            <w:pPr>
              <w:numPr>
                <w:ilvl w:val="0"/>
                <w:numId w:val="40"/>
              </w:numPr>
              <w:tabs>
                <w:tab w:val="left" w:pos="0"/>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B77CAD" w:rsidRPr="00B77CAD" w:rsidRDefault="00B77CAD" w:rsidP="00482109">
            <w:pPr>
              <w:numPr>
                <w:ilvl w:val="0"/>
                <w:numId w:val="40"/>
              </w:numPr>
              <w:tabs>
                <w:tab w:val="left" w:pos="0"/>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B77CAD" w:rsidRPr="00B77CAD" w:rsidRDefault="00B77CAD" w:rsidP="00482109">
            <w:pPr>
              <w:numPr>
                <w:ilvl w:val="0"/>
                <w:numId w:val="23"/>
              </w:numPr>
              <w:tabs>
                <w:tab w:val="left" w:pos="103"/>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5" w:history="1">
        <w:r w:rsidRPr="00B77C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B77CAD">
        <w:rPr>
          <w:rFonts w:ascii="Times New Roman" w:eastAsia="Times New Roman" w:hAnsi="Times New Roman" w:cs="Times New Roman"/>
          <w:sz w:val="24"/>
          <w:szCs w:val="24"/>
          <w:lang w:eastAsia="ru-RU"/>
        </w:rPr>
        <w:t>, утвержденным Советом директоров Общества (Протокол № 04 от 23.08.2018 г.)</w:t>
      </w:r>
      <w:r>
        <w:rPr>
          <w:rFonts w:ascii="Times New Roman" w:eastAsia="Times New Roman" w:hAnsi="Times New Roman" w:cs="Times New Roman"/>
          <w:sz w:val="24"/>
          <w:szCs w:val="24"/>
          <w:lang w:eastAsia="ru-RU"/>
        </w:rPr>
        <w:t>,</w:t>
      </w:r>
      <w:r w:rsidRPr="00B77CAD">
        <w:rPr>
          <w:rFonts w:ascii="Times New Roman" w:eastAsia="Times New Roman" w:hAnsi="Times New Roman" w:cs="Times New Roman"/>
          <w:sz w:val="24"/>
          <w:szCs w:val="24"/>
          <w:lang w:eastAsia="ru-RU"/>
        </w:rPr>
        <w:t xml:space="preserve"> </w:t>
      </w:r>
      <w:r w:rsidRPr="00E01580">
        <w:rPr>
          <w:rFonts w:ascii="Times New Roman" w:eastAsia="Times New Roman" w:hAnsi="Times New Roman" w:cs="Times New Roman"/>
          <w:sz w:val="24"/>
          <w:szCs w:val="24"/>
          <w:lang w:eastAsia="ru-RU"/>
        </w:rPr>
        <w:t xml:space="preserve">к которому </w:t>
      </w:r>
      <w:r w:rsidR="006A039C">
        <w:rPr>
          <w:rFonts w:ascii="Times New Roman" w:eastAsia="Times New Roman" w:hAnsi="Times New Roman" w:cs="Times New Roman"/>
          <w:sz w:val="24"/>
          <w:szCs w:val="24"/>
          <w:lang w:eastAsia="ru-RU"/>
        </w:rPr>
        <w:t xml:space="preserve">ПАО «Башинформсвязь» </w:t>
      </w:r>
      <w:r w:rsidRPr="00E01580">
        <w:rPr>
          <w:rFonts w:ascii="Times New Roman" w:eastAsia="Times New Roman" w:hAnsi="Times New Roman" w:cs="Times New Roman"/>
          <w:sz w:val="24"/>
          <w:szCs w:val="24"/>
          <w:lang w:eastAsia="ru-RU"/>
        </w:rPr>
        <w:t>присоединилось в порядке, предусмотренном ч. 4 ст. 2 Федерального закона от 18.07.2011г. № 223-ФЗ (П</w:t>
      </w:r>
      <w:r>
        <w:rPr>
          <w:rFonts w:ascii="Times New Roman" w:eastAsia="Times New Roman" w:hAnsi="Times New Roman" w:cs="Times New Roman"/>
          <w:sz w:val="24"/>
          <w:szCs w:val="24"/>
          <w:lang w:eastAsia="ru-RU"/>
        </w:rPr>
        <w:t xml:space="preserve">ротокол № 26 от 17.07.2018 г.) </w:t>
      </w:r>
      <w:r w:rsidRPr="00B77CAD">
        <w:rPr>
          <w:rFonts w:ascii="Times New Roman" w:eastAsia="Times New Roman" w:hAnsi="Times New Roman" w:cs="Times New Roman"/>
          <w:sz w:val="24"/>
          <w:szCs w:val="24"/>
          <w:lang w:eastAsia="ru-RU"/>
        </w:rPr>
        <w:t>и действующим законодательством Российской Федерации.</w:t>
      </w:r>
    </w:p>
    <w:p w:rsidR="00B77CAD" w:rsidRPr="00B77CAD" w:rsidRDefault="00B77CAD" w:rsidP="00B77CA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3" w:name="_РАЗДЕЛ_III._ФОРМЫ"/>
      <w:bookmarkEnd w:id="63"/>
      <w:r w:rsidRPr="00B77CAD">
        <w:rPr>
          <w:rFonts w:ascii="Cambria" w:eastAsia="Times New Roman" w:hAnsi="Cambria" w:cs="Times New Roman"/>
          <w:b/>
          <w:bCs/>
          <w:color w:val="365F91"/>
          <w:sz w:val="28"/>
          <w:szCs w:val="28"/>
          <w:lang w:eastAsia="ru-RU"/>
        </w:rPr>
        <w:br w:type="page"/>
      </w:r>
      <w:bookmarkStart w:id="64" w:name="форма1"/>
      <w:bookmarkStart w:id="65" w:name="_Toc98251753"/>
      <w:bookmarkStart w:id="66" w:name="_Toc524966474"/>
      <w:r w:rsidRPr="00B77CAD">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6"/>
      <w:r w:rsidRPr="00B77CAD">
        <w:rPr>
          <w:rFonts w:ascii="Cambria" w:eastAsia="MS Mincho" w:hAnsi="Cambria" w:cs="Times New Roman"/>
          <w:b/>
          <w:bCs/>
          <w:color w:val="365F91"/>
          <w:kern w:val="32"/>
          <w:sz w:val="28"/>
          <w:szCs w:val="28"/>
          <w:lang w:val="x-none" w:eastAsia="x-none"/>
        </w:rPr>
        <w:t xml:space="preserve"> </w:t>
      </w:r>
      <w:bookmarkEnd w:id="64"/>
    </w:p>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524966475"/>
      <w:bookmarkEnd w:id="67"/>
      <w:r w:rsidRPr="00B77CAD">
        <w:rPr>
          <w:rFonts w:ascii="Times New Roman" w:eastAsia="MS Mincho" w:hAnsi="Times New Roman" w:cs="Times New Roman"/>
          <w:b/>
          <w:bCs/>
          <w:color w:val="548DD4"/>
          <w:kern w:val="32"/>
          <w:sz w:val="28"/>
          <w:szCs w:val="24"/>
          <w:lang w:val="x-none" w:eastAsia="x-none"/>
        </w:rPr>
        <w:t xml:space="preserve">Форма 1 </w:t>
      </w:r>
      <w:r w:rsidRPr="00B77CAD">
        <w:rPr>
          <w:rFonts w:ascii="Times New Roman" w:eastAsia="MS Mincho" w:hAnsi="Times New Roman" w:cs="Times New Roman"/>
          <w:b/>
          <w:bCs/>
          <w:color w:val="548DD4"/>
          <w:kern w:val="32"/>
          <w:sz w:val="28"/>
          <w:szCs w:val="24"/>
          <w:lang w:eastAsia="x-none"/>
        </w:rPr>
        <w:t>З</w:t>
      </w:r>
      <w:r w:rsidRPr="00B77CA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B77CAD">
        <w:rPr>
          <w:rFonts w:ascii="Times New Roman" w:eastAsia="MS Mincho" w:hAnsi="Times New Roman" w:cs="Times New Roman"/>
          <w:b/>
          <w:bCs/>
          <w:color w:val="548DD4"/>
          <w:kern w:val="32"/>
          <w:sz w:val="28"/>
          <w:szCs w:val="24"/>
          <w:lang w:eastAsia="x-none"/>
        </w:rPr>
        <w:t>ЗАПРОСЕ КОТИРОВОК</w:t>
      </w:r>
      <w:bookmarkEnd w:id="68"/>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Фирменный бланк Участника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«___» __________ 20___ </w:t>
      </w:r>
      <w:proofErr w:type="gramStart"/>
      <w:r w:rsidRPr="00B77CAD">
        <w:rPr>
          <w:rFonts w:ascii="Times New Roman" w:eastAsia="Times New Roman" w:hAnsi="Times New Roman" w:cs="Times New Roman"/>
          <w:sz w:val="24"/>
          <w:szCs w:val="24"/>
          <w:lang w:eastAsia="ru-RU"/>
        </w:rPr>
        <w:t>года  №</w:t>
      </w:r>
      <w:proofErr w:type="gramEnd"/>
      <w:r w:rsidRPr="00B77CAD">
        <w:rPr>
          <w:rFonts w:ascii="Times New Roman" w:eastAsia="Times New Roman" w:hAnsi="Times New Roman" w:cs="Times New Roman"/>
          <w:sz w:val="24"/>
          <w:szCs w:val="24"/>
          <w:lang w:eastAsia="ru-RU"/>
        </w:rPr>
        <w:t>______</w:t>
      </w:r>
    </w:p>
    <w:p w:rsidR="00B77CAD" w:rsidRPr="00B77CAD" w:rsidRDefault="00B77CAD" w:rsidP="00B77CAD">
      <w:pPr>
        <w:spacing w:after="0" w:line="240" w:lineRule="auto"/>
        <w:ind w:firstLine="567"/>
        <w:rPr>
          <w:rFonts w:ascii="Times New Roman" w:eastAsia="Times New Roman" w:hAnsi="Times New Roman" w:cs="Times New Roman"/>
          <w:sz w:val="24"/>
          <w:szCs w:val="24"/>
          <w:lang w:eastAsia="ru-RU"/>
        </w:rPr>
      </w:pPr>
    </w:p>
    <w:p w:rsidR="00B77CAD" w:rsidRPr="00B77CAD" w:rsidRDefault="00B77CAD" w:rsidP="00B77CAD">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p>
    <w:p w:rsidR="00B77CAD" w:rsidRPr="00B77CAD" w:rsidRDefault="00B77CAD" w:rsidP="00B77CAD">
      <w:pPr>
        <w:spacing w:after="0" w:line="240" w:lineRule="auto"/>
        <w:ind w:firstLine="567"/>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ind w:firstLine="567"/>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B77CAD">
        <w:rPr>
          <w:rFonts w:ascii="Times New Roman" w:eastAsia="Times New Roman" w:hAnsi="Times New Roman" w:cs="Times New Roman"/>
          <w:sz w:val="24"/>
          <w:szCs w:val="24"/>
          <w:lang w:eastAsia="ru-RU"/>
        </w:rPr>
        <w:t>ЗАПРОСЕ КОТИРОВОК</w:t>
      </w:r>
    </w:p>
    <w:p w:rsidR="00B77CAD" w:rsidRPr="00B77CAD" w:rsidRDefault="00B77CAD" w:rsidP="00B77CAD">
      <w:pPr>
        <w:spacing w:after="0" w:line="240" w:lineRule="auto"/>
        <w:ind w:firstLine="567"/>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ind w:firstLine="567"/>
        <w:jc w:val="center"/>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B77CAD" w:rsidRPr="00B77CAD" w:rsidRDefault="00B77CAD" w:rsidP="00B77CAD">
      <w:pPr>
        <w:spacing w:after="0" w:line="240" w:lineRule="auto"/>
        <w:ind w:firstLine="567"/>
        <w:jc w:val="both"/>
        <w:rPr>
          <w:rFonts w:ascii="Times New Roman" w:eastAsia="Times New Roman" w:hAnsi="Times New Roman" w:cs="Times New Roman"/>
          <w:i/>
          <w:sz w:val="20"/>
          <w:szCs w:val="20"/>
          <w:lang w:eastAsia="ru-RU"/>
        </w:rPr>
      </w:pPr>
      <w:r w:rsidRPr="00B77CAD">
        <w:rPr>
          <w:rFonts w:ascii="Times New Roman" w:eastAsia="Times New Roman" w:hAnsi="Times New Roman" w:cs="Times New Roman"/>
          <w:sz w:val="24"/>
          <w:szCs w:val="24"/>
          <w:lang w:eastAsia="ru-RU"/>
        </w:rPr>
        <w:t xml:space="preserve">_______________________________________________________________________________, </w:t>
      </w:r>
      <w:r w:rsidRPr="00B77CAD">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B77CAD" w:rsidRPr="00B77CAD" w:rsidRDefault="00B77CAD" w:rsidP="00B77CAD">
      <w:pPr>
        <w:spacing w:after="0" w:line="240" w:lineRule="auto"/>
        <w:ind w:firstLine="567"/>
        <w:jc w:val="both"/>
        <w:rPr>
          <w:rFonts w:ascii="Times New Roman" w:eastAsia="Times New Roman" w:hAnsi="Times New Roman" w:cs="Times New Roman"/>
          <w:i/>
          <w:sz w:val="20"/>
          <w:szCs w:val="20"/>
          <w:lang w:eastAsia="ru-RU"/>
        </w:rPr>
      </w:pPr>
      <w:r w:rsidRPr="00B77CAD">
        <w:rPr>
          <w:rFonts w:ascii="Times New Roman" w:eastAsia="Times New Roman" w:hAnsi="Times New Roman" w:cs="Times New Roman"/>
          <w:sz w:val="20"/>
          <w:szCs w:val="20"/>
          <w:lang w:eastAsia="ru-RU"/>
        </w:rPr>
        <w:t xml:space="preserve">                                                       (</w:t>
      </w:r>
      <w:r w:rsidRPr="00B77CAD">
        <w:rPr>
          <w:rFonts w:ascii="Times New Roman" w:eastAsia="Times New Roman" w:hAnsi="Times New Roman" w:cs="Times New Roman"/>
          <w:i/>
          <w:sz w:val="20"/>
          <w:szCs w:val="20"/>
          <w:lang w:eastAsia="ru-RU"/>
        </w:rPr>
        <w:t>местонахождение Участника Открытого запроса котировок)</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предлагает заключить договор_______________________________________</w:t>
      </w:r>
    </w:p>
    <w:p w:rsidR="00B77CAD" w:rsidRPr="00B77CAD" w:rsidRDefault="00B77CAD" w:rsidP="00B77CAD">
      <w:pPr>
        <w:spacing w:after="0" w:line="240" w:lineRule="auto"/>
        <w:ind w:firstLine="567"/>
        <w:jc w:val="both"/>
        <w:rPr>
          <w:rFonts w:ascii="Times New Roman" w:eastAsia="Times New Roman" w:hAnsi="Times New Roman" w:cs="Times New Roman"/>
          <w:i/>
          <w:sz w:val="20"/>
          <w:szCs w:val="20"/>
          <w:lang w:eastAsia="ru-RU"/>
        </w:rPr>
      </w:pPr>
      <w:r w:rsidRPr="00B77CAD">
        <w:rPr>
          <w:rFonts w:ascii="Times New Roman" w:eastAsia="Times New Roman" w:hAnsi="Times New Roman" w:cs="Times New Roman"/>
          <w:i/>
          <w:sz w:val="20"/>
          <w:szCs w:val="20"/>
          <w:lang w:eastAsia="ru-RU"/>
        </w:rPr>
        <w:t xml:space="preserve">                                                                                 (предмет договора)</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B77CAD">
        <w:rPr>
          <w:rFonts w:ascii="Times New Roman" w:eastAsia="Times New Roman" w:hAnsi="Times New Roman" w:cs="Times New Roman"/>
          <w:sz w:val="26"/>
          <w:szCs w:val="26"/>
          <w:lang w:eastAsia="ru-RU"/>
        </w:rPr>
        <w:t xml:space="preserve"> </w:t>
      </w:r>
      <w:r w:rsidRPr="00B77CAD">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5" w:name="_Hlt440565644"/>
      <w:bookmarkEnd w:id="75"/>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_Ref460498276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B41B12">
        <w:rPr>
          <w:rFonts w:ascii="Times New Roman" w:eastAsia="Times New Roman" w:hAnsi="Times New Roman" w:cs="Times New Roman"/>
          <w:sz w:val="24"/>
          <w:szCs w:val="24"/>
          <w:lang w:eastAsia="ru-RU"/>
        </w:rPr>
        <w:t>30</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настоящего Извещения и п. 10.11 </w:t>
      </w:r>
      <w:hyperlink r:id="rId36" w:history="1">
        <w:r w:rsidRPr="00B77CA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B77CAD">
        <w:rPr>
          <w:rFonts w:ascii="Times New Roman" w:eastAsia="Times New Roman" w:hAnsi="Times New Roman" w:cs="Times New Roman"/>
          <w:sz w:val="24"/>
          <w:szCs w:val="24"/>
          <w:lang w:eastAsia="ru-RU"/>
        </w:rPr>
        <w:t xml:space="preserve"> </w:t>
      </w:r>
      <w:r w:rsidR="00CC0CA4">
        <w:rPr>
          <w:rFonts w:ascii="Times New Roman" w:eastAsia="Times New Roman" w:hAnsi="Times New Roman" w:cs="Times New Roman"/>
          <w:sz w:val="24"/>
          <w:szCs w:val="24"/>
          <w:lang w:eastAsia="ru-RU"/>
        </w:rPr>
        <w:t>(</w:t>
      </w:r>
      <w:r w:rsidR="00CC0CA4" w:rsidRPr="00E01580">
        <w:rPr>
          <w:rFonts w:ascii="Times New Roman" w:eastAsia="Times New Roman" w:hAnsi="Times New Roman" w:cs="Times New Roman"/>
          <w:sz w:val="24"/>
          <w:szCs w:val="24"/>
          <w:lang w:eastAsia="ru-RU"/>
        </w:rPr>
        <w:t xml:space="preserve">к которому </w:t>
      </w:r>
      <w:r w:rsidR="001F6ABD">
        <w:rPr>
          <w:rFonts w:ascii="Times New Roman" w:eastAsia="Times New Roman" w:hAnsi="Times New Roman" w:cs="Times New Roman"/>
          <w:sz w:val="24"/>
          <w:szCs w:val="24"/>
          <w:lang w:eastAsia="ru-RU"/>
        </w:rPr>
        <w:t>ПА</w:t>
      </w:r>
      <w:r w:rsidR="00CC0CA4" w:rsidRPr="00E01580">
        <w:rPr>
          <w:rFonts w:ascii="Times New Roman" w:eastAsia="Times New Roman" w:hAnsi="Times New Roman" w:cs="Times New Roman"/>
          <w:sz w:val="24"/>
          <w:szCs w:val="24"/>
          <w:lang w:eastAsia="ru-RU"/>
        </w:rPr>
        <w:t>О</w:t>
      </w:r>
      <w:r w:rsidR="001F6ABD">
        <w:rPr>
          <w:rFonts w:ascii="Times New Roman" w:eastAsia="Times New Roman" w:hAnsi="Times New Roman" w:cs="Times New Roman"/>
          <w:sz w:val="24"/>
          <w:szCs w:val="24"/>
          <w:lang w:eastAsia="ru-RU"/>
        </w:rPr>
        <w:t xml:space="preserve"> «Башинформсвязь»</w:t>
      </w:r>
      <w:r w:rsidR="00CC0CA4" w:rsidRPr="00E01580">
        <w:rPr>
          <w:rFonts w:ascii="Times New Roman" w:eastAsia="Times New Roman" w:hAnsi="Times New Roman" w:cs="Times New Roman"/>
          <w:sz w:val="24"/>
          <w:szCs w:val="24"/>
          <w:lang w:eastAsia="ru-RU"/>
        </w:rPr>
        <w:t xml:space="preserve"> присоединилось в порядке, предусмотренном ч. 4 ст. 2 Федерального закона от 18.07.2011г. № 223-ФЗ (Протокол № 26 от 17.07.2018 г.), </w:t>
      </w:r>
      <w:r w:rsidRPr="00B77CAD">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Настоящим подтверждаем, что против ________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B77CA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B77CA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B77CAD">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B77CA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63F26" w:rsidRPr="00663F26">
        <w:rPr>
          <w:rFonts w:ascii="Times New Roman" w:eastAsia="Times New Roman" w:hAnsi="Times New Roman" w:cs="Times New Roman"/>
          <w:sz w:val="24"/>
          <w:szCs w:val="24"/>
          <w:lang w:eastAsia="ru-RU"/>
        </w:rPr>
        <w:t>Башинформсвязь</w:t>
      </w:r>
      <w:r w:rsidRPr="00B77CAD">
        <w:rPr>
          <w:rFonts w:ascii="Times New Roman" w:eastAsia="Times New Roman" w:hAnsi="Times New Roman" w:cs="Times New Roman"/>
          <w:sz w:val="24"/>
          <w:szCs w:val="24"/>
          <w:lang w:eastAsia="ru-RU"/>
        </w:rPr>
        <w:t>» с целью участия 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B77CAD">
        <w:rPr>
          <w:rFonts w:ascii="Times New Roman" w:eastAsia="Times New Roman" w:hAnsi="Times New Roman" w:cs="Times New Roman"/>
          <w:sz w:val="24"/>
          <w:szCs w:val="24"/>
          <w:lang w:eastAsia="ru-RU"/>
        </w:rPr>
        <w:t>_(</w:t>
      </w:r>
      <w:proofErr w:type="gramEnd"/>
      <w:r w:rsidRPr="00B77CAD">
        <w:rPr>
          <w:rFonts w:ascii="Times New Roman" w:eastAsia="Times New Roman" w:hAnsi="Times New Roman" w:cs="Times New Roman"/>
          <w:i/>
          <w:sz w:val="24"/>
          <w:szCs w:val="24"/>
          <w:lang w:eastAsia="ru-RU"/>
        </w:rPr>
        <w:t>указать наименование закупки</w:t>
      </w:r>
      <w:r w:rsidRPr="00B77CA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Настоящим подтверждаем, что сведения о 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Настоящим уведомляем об отсутствии у ________________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sidDel="0086442C">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 xml:space="preserve">Настоящим уведомляем об отсутствии </w:t>
      </w:r>
      <w:r w:rsidRPr="00B77CAD">
        <w:rPr>
          <w:rFonts w:ascii="Times New Roman" w:eastAsia="Times New Roman" w:hAnsi="Times New Roman" w:cs="Arial"/>
          <w:color w:val="000000"/>
          <w:sz w:val="24"/>
          <w:szCs w:val="24"/>
          <w:lang w:eastAsia="ru-RU"/>
        </w:rPr>
        <w:t xml:space="preserve">между участником закупки </w:t>
      </w:r>
      <w:r w:rsidRPr="00B77CAD">
        <w:rPr>
          <w:rFonts w:ascii="Times New Roman" w:eastAsia="Times New Roman" w:hAnsi="Times New Roman" w:cs="Times New Roman"/>
          <w:sz w:val="24"/>
          <w:szCs w:val="24"/>
          <w:lang w:eastAsia="ru-RU"/>
        </w:rPr>
        <w:t xml:space="preserve">________________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Arial"/>
          <w:color w:val="000000"/>
          <w:sz w:val="24"/>
          <w:szCs w:val="24"/>
          <w:lang w:eastAsia="ru-RU"/>
        </w:rPr>
        <w:t xml:space="preserve">и </w:t>
      </w:r>
      <w:r w:rsidRPr="00B77CAD">
        <w:rPr>
          <w:rFonts w:ascii="Times New Roman" w:eastAsia="Times New Roman" w:hAnsi="Times New Roman" w:cs="Times New Roman"/>
          <w:sz w:val="24"/>
          <w:szCs w:val="24"/>
          <w:lang w:eastAsia="ru-RU"/>
        </w:rPr>
        <w:t>ПАО «</w:t>
      </w:r>
      <w:r>
        <w:rPr>
          <w:rFonts w:ascii="Times New Roman" w:eastAsia="Times New Roman" w:hAnsi="Times New Roman" w:cs="Times New Roman"/>
          <w:sz w:val="24"/>
          <w:szCs w:val="24"/>
          <w:lang w:eastAsia="ru-RU"/>
        </w:rPr>
        <w:t>Башинформсвязь»</w:t>
      </w:r>
      <w:r w:rsidRPr="00B77CA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B77CAD">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567"/>
        <w:jc w:val="both"/>
        <w:rPr>
          <w:rFonts w:ascii="Times New Roman" w:eastAsia="Times New Roman" w:hAnsi="Times New Roman" w:cs="Times New Roman"/>
          <w:i/>
          <w:sz w:val="24"/>
          <w:szCs w:val="24"/>
          <w:lang w:eastAsia="ru-RU"/>
        </w:rPr>
      </w:pPr>
      <w:r w:rsidRPr="00B77CA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B77CAD">
        <w:rPr>
          <w:rFonts w:ascii="Times New Roman" w:eastAsia="Times New Roman" w:hAnsi="Times New Roman" w:cs="Times New Roman"/>
          <w:i/>
          <w:sz w:val="24"/>
          <w:szCs w:val="24"/>
          <w:lang w:eastAsia="ru-RU"/>
        </w:rPr>
        <w:t>абз</w:t>
      </w:r>
      <w:proofErr w:type="spellEnd"/>
      <w:r w:rsidRPr="00B77CAD">
        <w:rPr>
          <w:rFonts w:ascii="Times New Roman" w:eastAsia="Times New Roman" w:hAnsi="Times New Roman" w:cs="Times New Roman"/>
          <w:i/>
          <w:sz w:val="24"/>
          <w:szCs w:val="24"/>
          <w:lang w:eastAsia="ru-RU"/>
        </w:rPr>
        <w:t xml:space="preserve">. 1 </w:t>
      </w:r>
      <w:proofErr w:type="spellStart"/>
      <w:r w:rsidRPr="00B77CAD">
        <w:rPr>
          <w:rFonts w:ascii="Times New Roman" w:eastAsia="Times New Roman" w:hAnsi="Times New Roman" w:cs="Times New Roman"/>
          <w:i/>
          <w:sz w:val="24"/>
          <w:szCs w:val="24"/>
          <w:lang w:eastAsia="ru-RU"/>
        </w:rPr>
        <w:t>пп</w:t>
      </w:r>
      <w:proofErr w:type="spellEnd"/>
      <w:r w:rsidRPr="00B77CAD">
        <w:rPr>
          <w:rFonts w:ascii="Times New Roman" w:eastAsia="Times New Roman" w:hAnsi="Times New Roman" w:cs="Times New Roman"/>
          <w:i/>
          <w:sz w:val="24"/>
          <w:szCs w:val="24"/>
          <w:lang w:eastAsia="ru-RU"/>
        </w:rPr>
        <w:t xml:space="preserve">. б) </w:t>
      </w:r>
      <w:proofErr w:type="spellStart"/>
      <w:r w:rsidRPr="00B77CAD">
        <w:rPr>
          <w:rFonts w:ascii="Times New Roman" w:eastAsia="Times New Roman" w:hAnsi="Times New Roman" w:cs="Times New Roman"/>
          <w:i/>
          <w:sz w:val="24"/>
          <w:szCs w:val="24"/>
          <w:lang w:eastAsia="ru-RU"/>
        </w:rPr>
        <w:t>пп</w:t>
      </w:r>
      <w:proofErr w:type="spellEnd"/>
      <w:r w:rsidRPr="00B77CAD">
        <w:rPr>
          <w:rFonts w:ascii="Times New Roman" w:eastAsia="Times New Roman" w:hAnsi="Times New Roman" w:cs="Times New Roman"/>
          <w:i/>
          <w:sz w:val="24"/>
          <w:szCs w:val="24"/>
          <w:lang w:eastAsia="ru-RU"/>
        </w:rPr>
        <w:t xml:space="preserve">. 1 пункта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i/>
          <w:sz w:val="24"/>
          <w:szCs w:val="24"/>
          <w:lang w:eastAsia="ru-RU"/>
        </w:rPr>
        <w:instrText xml:space="preserve"> REF _Ref368314814 \r \h  \* MERGEFORMAT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B41B12">
        <w:rPr>
          <w:rFonts w:ascii="Times New Roman" w:eastAsia="Times New Roman" w:hAnsi="Times New Roman" w:cs="Times New Roman"/>
          <w:i/>
          <w:sz w:val="24"/>
          <w:szCs w:val="24"/>
          <w:lang w:eastAsia="ru-RU"/>
        </w:rPr>
        <w:t>29</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B77CA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B77CA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w:t>
      </w:r>
      <w:r w:rsidRPr="001F6ABD">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B77CAD">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567"/>
        <w:jc w:val="both"/>
        <w:rPr>
          <w:rFonts w:ascii="Times New Roman" w:eastAsia="Times New Roman" w:hAnsi="Times New Roman" w:cs="Times New Roman"/>
          <w:i/>
          <w:sz w:val="24"/>
          <w:szCs w:val="24"/>
          <w:lang w:eastAsia="ru-RU"/>
        </w:rPr>
      </w:pPr>
      <w:r w:rsidRPr="00B77CA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B77CA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B77CA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B77CA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B77CAD">
        <w:rPr>
          <w:rFonts w:ascii="Times New Roman" w:eastAsia="Times New Roman" w:hAnsi="Times New Roman" w:cs="Times New Roman"/>
          <w:i/>
          <w:color w:val="808080"/>
          <w:sz w:val="24"/>
          <w:szCs w:val="24"/>
          <w:lang w:eastAsia="ru-RU"/>
        </w:rPr>
        <w:t>]</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B77CAD" w:rsidRPr="00B77CAD" w:rsidRDefault="00B77CAD" w:rsidP="00B77CAD">
      <w:pPr>
        <w:spacing w:after="0" w:line="240" w:lineRule="auto"/>
        <w:ind w:firstLine="56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B77CAD" w:rsidRPr="00B77CAD" w:rsidTr="00B77CAD">
        <w:trPr>
          <w:tblHeader/>
        </w:trPr>
        <w:tc>
          <w:tcPr>
            <w:tcW w:w="1606" w:type="dxa"/>
            <w:vAlign w:val="center"/>
          </w:tcPr>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w:t>
            </w:r>
          </w:p>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п/п</w:t>
            </w:r>
          </w:p>
        </w:tc>
        <w:tc>
          <w:tcPr>
            <w:tcW w:w="6145" w:type="dxa"/>
            <w:vAlign w:val="center"/>
          </w:tcPr>
          <w:p w:rsidR="00B77CAD" w:rsidRPr="00B77CAD" w:rsidRDefault="00B77CAD" w:rsidP="00B77CAD">
            <w:pPr>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Наименование документа</w:t>
            </w:r>
          </w:p>
          <w:p w:rsidR="00B77CAD" w:rsidRPr="00B77CAD" w:rsidRDefault="00B77CAD" w:rsidP="00B77CAD">
            <w:pPr>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[указываются документы, перечисленные в пунктах </w:t>
            </w:r>
            <w:r w:rsidRPr="00B77CAD">
              <w:rPr>
                <w:rFonts w:ascii="Times New Roman" w:eastAsia="Times New Roman" w:hAnsi="Times New Roman" w:cs="Times New Roman"/>
                <w:lang w:eastAsia="ru-RU"/>
              </w:rPr>
              <w:fldChar w:fldCharType="begin"/>
            </w:r>
            <w:r w:rsidRPr="00B77CAD">
              <w:rPr>
                <w:rFonts w:ascii="Times New Roman" w:eastAsia="Times New Roman" w:hAnsi="Times New Roman" w:cs="Times New Roman"/>
                <w:lang w:eastAsia="ru-RU"/>
              </w:rPr>
              <w:instrText xml:space="preserve"> REF _Ref378863846 \r \h  \* MERGEFORMAT </w:instrText>
            </w:r>
            <w:r w:rsidRPr="00B77CAD">
              <w:rPr>
                <w:rFonts w:ascii="Times New Roman" w:eastAsia="Times New Roman" w:hAnsi="Times New Roman" w:cs="Times New Roman"/>
                <w:lang w:eastAsia="ru-RU"/>
              </w:rPr>
            </w:r>
            <w:r w:rsidRPr="00B77CAD">
              <w:rPr>
                <w:rFonts w:ascii="Times New Roman" w:eastAsia="Times New Roman" w:hAnsi="Times New Roman" w:cs="Times New Roman"/>
                <w:lang w:eastAsia="ru-RU"/>
              </w:rPr>
              <w:fldChar w:fldCharType="separate"/>
            </w:r>
            <w:r w:rsidR="00B41B12">
              <w:rPr>
                <w:rFonts w:ascii="Times New Roman" w:eastAsia="Times New Roman" w:hAnsi="Times New Roman" w:cs="Times New Roman"/>
                <w:lang w:eastAsia="ru-RU"/>
              </w:rPr>
              <w:t>18</w:t>
            </w:r>
            <w:r w:rsidRPr="00B77CAD">
              <w:rPr>
                <w:rFonts w:ascii="Times New Roman" w:eastAsia="Times New Roman" w:hAnsi="Times New Roman" w:cs="Times New Roman"/>
                <w:lang w:eastAsia="ru-RU"/>
              </w:rPr>
              <w:fldChar w:fldCharType="end"/>
            </w:r>
            <w:r w:rsidRPr="00B77CAD">
              <w:rPr>
                <w:rFonts w:ascii="Times New Roman" w:eastAsia="Times New Roman" w:hAnsi="Times New Roman" w:cs="Times New Roman"/>
                <w:lang w:eastAsia="ru-RU"/>
              </w:rPr>
              <w:t xml:space="preserve">, </w:t>
            </w:r>
            <w:r w:rsidRPr="00B77CAD">
              <w:rPr>
                <w:rFonts w:ascii="Times New Roman" w:eastAsia="Times New Roman" w:hAnsi="Times New Roman" w:cs="Times New Roman"/>
                <w:lang w:eastAsia="ru-RU"/>
              </w:rPr>
              <w:fldChar w:fldCharType="begin"/>
            </w:r>
            <w:r w:rsidRPr="00B77CAD">
              <w:rPr>
                <w:rFonts w:ascii="Times New Roman" w:eastAsia="Times New Roman" w:hAnsi="Times New Roman" w:cs="Times New Roman"/>
                <w:lang w:eastAsia="ru-RU"/>
              </w:rPr>
              <w:instrText xml:space="preserve"> REF _Ref368314814 \r \h  \* MERGEFORMAT </w:instrText>
            </w:r>
            <w:r w:rsidRPr="00B77CAD">
              <w:rPr>
                <w:rFonts w:ascii="Times New Roman" w:eastAsia="Times New Roman" w:hAnsi="Times New Roman" w:cs="Times New Roman"/>
                <w:lang w:eastAsia="ru-RU"/>
              </w:rPr>
            </w:r>
            <w:r w:rsidRPr="00B77CAD">
              <w:rPr>
                <w:rFonts w:ascii="Times New Roman" w:eastAsia="Times New Roman" w:hAnsi="Times New Roman" w:cs="Times New Roman"/>
                <w:lang w:eastAsia="ru-RU"/>
              </w:rPr>
              <w:fldChar w:fldCharType="separate"/>
            </w:r>
            <w:r w:rsidR="00B41B12">
              <w:rPr>
                <w:rFonts w:ascii="Times New Roman" w:eastAsia="Times New Roman" w:hAnsi="Times New Roman" w:cs="Times New Roman"/>
                <w:lang w:eastAsia="ru-RU"/>
              </w:rPr>
              <w:t>29</w:t>
            </w:r>
            <w:r w:rsidRPr="00B77CAD">
              <w:rPr>
                <w:rFonts w:ascii="Times New Roman" w:eastAsia="Times New Roman" w:hAnsi="Times New Roman" w:cs="Times New Roman"/>
                <w:lang w:eastAsia="ru-RU"/>
              </w:rPr>
              <w:fldChar w:fldCharType="end"/>
            </w:r>
            <w:r w:rsidRPr="00B77CAD">
              <w:rPr>
                <w:rFonts w:ascii="Times New Roman" w:eastAsia="Times New Roman" w:hAnsi="Times New Roman" w:cs="Times New Roman"/>
                <w:lang w:eastAsia="ru-RU"/>
              </w:rPr>
              <w:t xml:space="preserve">, </w:t>
            </w:r>
            <w:r w:rsidRPr="00B77CAD">
              <w:rPr>
                <w:rFonts w:ascii="Times New Roman" w:eastAsia="Times New Roman" w:hAnsi="Times New Roman" w:cs="Times New Roman"/>
                <w:lang w:eastAsia="ru-RU"/>
              </w:rPr>
              <w:fldChar w:fldCharType="begin"/>
            </w:r>
            <w:r w:rsidRPr="00B77CAD">
              <w:rPr>
                <w:rFonts w:ascii="Times New Roman" w:eastAsia="Times New Roman" w:hAnsi="Times New Roman" w:cs="Times New Roman"/>
                <w:lang w:eastAsia="ru-RU"/>
              </w:rPr>
              <w:instrText xml:space="preserve"> REF _Ref368316022 \r \h  \* MERGEFORMAT </w:instrText>
            </w:r>
            <w:r w:rsidRPr="00B77CAD">
              <w:rPr>
                <w:rFonts w:ascii="Times New Roman" w:eastAsia="Times New Roman" w:hAnsi="Times New Roman" w:cs="Times New Roman"/>
                <w:lang w:eastAsia="ru-RU"/>
              </w:rPr>
            </w:r>
            <w:r w:rsidRPr="00B77CAD">
              <w:rPr>
                <w:rFonts w:ascii="Times New Roman" w:eastAsia="Times New Roman" w:hAnsi="Times New Roman" w:cs="Times New Roman"/>
                <w:lang w:eastAsia="ru-RU"/>
              </w:rPr>
              <w:fldChar w:fldCharType="separate"/>
            </w:r>
            <w:r w:rsidR="00B41B12">
              <w:rPr>
                <w:rFonts w:ascii="Times New Roman" w:eastAsia="Times New Roman" w:hAnsi="Times New Roman" w:cs="Times New Roman"/>
                <w:lang w:eastAsia="ru-RU"/>
              </w:rPr>
              <w:t>31</w:t>
            </w:r>
            <w:r w:rsidRPr="00B77CAD">
              <w:rPr>
                <w:rFonts w:ascii="Times New Roman" w:eastAsia="Times New Roman" w:hAnsi="Times New Roman" w:cs="Times New Roman"/>
                <w:lang w:eastAsia="ru-RU"/>
              </w:rPr>
              <w:fldChar w:fldCharType="end"/>
            </w:r>
            <w:r w:rsidRPr="00B77CAD">
              <w:rPr>
                <w:rFonts w:ascii="Times New Roman" w:eastAsia="Times New Roman" w:hAnsi="Times New Roman" w:cs="Times New Roman"/>
                <w:lang w:eastAsia="ru-RU"/>
              </w:rPr>
              <w:t xml:space="preserve"> </w:t>
            </w:r>
            <w:hyperlink w:anchor="_РАЗДЕЛ_II._СВЕДЕНИЯ" w:history="1">
              <w:r w:rsidRPr="00B77CAD">
                <w:rPr>
                  <w:rFonts w:ascii="Times New Roman" w:eastAsia="Times New Roman" w:hAnsi="Times New Roman" w:cs="Times New Roman"/>
                  <w:color w:val="0000FF"/>
                  <w:u w:val="single"/>
                  <w:lang w:eastAsia="ru-RU"/>
                </w:rPr>
                <w:t>раздела II «Информационная карта»</w:t>
              </w:r>
            </w:hyperlink>
            <w:r w:rsidRPr="00B77CAD">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 </w:t>
            </w:r>
          </w:p>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страницы</w:t>
            </w:r>
          </w:p>
        </w:tc>
        <w:tc>
          <w:tcPr>
            <w:tcW w:w="1108" w:type="dxa"/>
            <w:vAlign w:val="center"/>
          </w:tcPr>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Число</w:t>
            </w:r>
          </w:p>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страниц</w:t>
            </w:r>
          </w:p>
        </w:tc>
      </w:tr>
      <w:tr w:rsidR="00B77CAD" w:rsidRPr="00B77CAD" w:rsidTr="00B77CAD">
        <w:tc>
          <w:tcPr>
            <w:tcW w:w="1606" w:type="dxa"/>
            <w:vAlign w:val="center"/>
          </w:tcPr>
          <w:p w:rsidR="00B77CAD" w:rsidRPr="00B77CAD" w:rsidRDefault="00B77CAD" w:rsidP="00B77CAD">
            <w:pPr>
              <w:spacing w:after="0" w:line="240" w:lineRule="auto"/>
              <w:rPr>
                <w:rFonts w:ascii="Times New Roman" w:eastAsia="Times New Roman" w:hAnsi="Times New Roman" w:cs="Times New Roman"/>
                <w:lang w:eastAsia="ru-RU"/>
              </w:rPr>
            </w:pPr>
          </w:p>
        </w:tc>
        <w:tc>
          <w:tcPr>
            <w:tcW w:w="6145" w:type="dxa"/>
          </w:tcPr>
          <w:p w:rsidR="00B77CAD" w:rsidRPr="00B77CAD" w:rsidRDefault="00B77CAD" w:rsidP="00B77CAD">
            <w:pPr>
              <w:spacing w:after="0" w:line="240" w:lineRule="auto"/>
              <w:rPr>
                <w:rFonts w:ascii="Times New Roman" w:eastAsia="Times New Roman" w:hAnsi="Times New Roman" w:cs="Times New Roman"/>
                <w:lang w:eastAsia="ru-RU"/>
              </w:rPr>
            </w:pPr>
          </w:p>
        </w:tc>
        <w:tc>
          <w:tcPr>
            <w:tcW w:w="1221" w:type="dxa"/>
          </w:tcPr>
          <w:p w:rsidR="00B77CAD" w:rsidRPr="00B77CAD" w:rsidRDefault="00B77CAD" w:rsidP="00B77CAD">
            <w:pPr>
              <w:spacing w:after="0" w:line="240" w:lineRule="auto"/>
              <w:rPr>
                <w:rFonts w:ascii="Times New Roman" w:eastAsia="Times New Roman" w:hAnsi="Times New Roman" w:cs="Times New Roman"/>
                <w:lang w:eastAsia="ru-RU"/>
              </w:rPr>
            </w:pPr>
          </w:p>
        </w:tc>
        <w:tc>
          <w:tcPr>
            <w:tcW w:w="1108" w:type="dxa"/>
          </w:tcPr>
          <w:p w:rsidR="00B77CAD" w:rsidRPr="00B77CAD" w:rsidRDefault="00B77CAD" w:rsidP="00B77CAD">
            <w:pPr>
              <w:spacing w:after="0" w:line="240" w:lineRule="auto"/>
              <w:rPr>
                <w:rFonts w:ascii="Times New Roman" w:eastAsia="Times New Roman" w:hAnsi="Times New Roman" w:cs="Times New Roman"/>
                <w:lang w:eastAsia="ru-RU"/>
              </w:rPr>
            </w:pPr>
          </w:p>
        </w:tc>
      </w:tr>
    </w:tbl>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___________________________________</w:t>
      </w:r>
      <w:r w:rsidRPr="00B77CAD">
        <w:rPr>
          <w:rFonts w:ascii="Times New Roman" w:eastAsia="Times New Roman" w:hAnsi="Times New Roman" w:cs="Times New Roman"/>
          <w:sz w:val="24"/>
          <w:szCs w:val="24"/>
          <w:lang w:eastAsia="ru-RU"/>
        </w:rPr>
        <w:tab/>
      </w:r>
      <w:r w:rsidRPr="00B77CAD">
        <w:rPr>
          <w:rFonts w:ascii="Times New Roman" w:eastAsia="Times New Roman" w:hAnsi="Times New Roman" w:cs="Times New Roman"/>
          <w:sz w:val="24"/>
          <w:szCs w:val="24"/>
          <w:lang w:eastAsia="ru-RU"/>
        </w:rPr>
        <w:tab/>
      </w:r>
      <w:r w:rsidRPr="00B77CAD">
        <w:rPr>
          <w:rFonts w:ascii="Times New Roman" w:eastAsia="Times New Roman" w:hAnsi="Times New Roman" w:cs="Times New Roman"/>
          <w:sz w:val="24"/>
          <w:szCs w:val="24"/>
          <w:lang w:eastAsia="ru-RU"/>
        </w:rPr>
        <w:tab/>
        <w:t xml:space="preserve">          ___________________________</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 xml:space="preserve">(Подпись уполномоченного </w:t>
      </w:r>
      <w:proofErr w:type="gramStart"/>
      <w:r w:rsidRPr="00B77CAD">
        <w:rPr>
          <w:rFonts w:ascii="Times New Roman" w:eastAsia="Times New Roman" w:hAnsi="Times New Roman" w:cs="Times New Roman"/>
          <w:sz w:val="20"/>
          <w:szCs w:val="20"/>
          <w:lang w:eastAsia="ru-RU"/>
        </w:rPr>
        <w:t>представителя)</w:t>
      </w:r>
      <w:r w:rsidRPr="00B77CAD">
        <w:rPr>
          <w:rFonts w:ascii="Times New Roman" w:eastAsia="Times New Roman" w:hAnsi="Times New Roman" w:cs="Times New Roman"/>
          <w:sz w:val="20"/>
          <w:szCs w:val="20"/>
          <w:lang w:eastAsia="ru-RU"/>
        </w:rPr>
        <w:tab/>
      </w:r>
      <w:proofErr w:type="gramEnd"/>
      <w:r w:rsidRPr="00B77CAD">
        <w:rPr>
          <w:rFonts w:ascii="Times New Roman" w:eastAsia="Times New Roman" w:hAnsi="Times New Roman" w:cs="Times New Roman"/>
          <w:sz w:val="20"/>
          <w:szCs w:val="20"/>
          <w:lang w:eastAsia="ru-RU"/>
        </w:rPr>
        <w:tab/>
        <w:t xml:space="preserve">                         (Ф.И.О. и должность подписавшего)</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М.П. (при наличии печати)</w:t>
      </w:r>
    </w:p>
    <w:p w:rsidR="00B77CAD" w:rsidRPr="00B77CAD" w:rsidRDefault="00B77CAD" w:rsidP="00B77C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B77CAD" w:rsidRPr="00B77CAD" w:rsidRDefault="00B77CAD" w:rsidP="00B77C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B77CAD" w:rsidRPr="00B77CAD" w:rsidRDefault="00B77CAD" w:rsidP="00B77C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B77CAD" w:rsidRPr="00B77CAD" w:rsidRDefault="00B77CAD" w:rsidP="00B77C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B77CAD">
        <w:rPr>
          <w:rFonts w:ascii="Times New Roman" w:eastAsia="Times New Roman" w:hAnsi="Times New Roman" w:cs="Times New Roman"/>
          <w:color w:val="808080"/>
          <w:lang w:eastAsia="ru-RU"/>
        </w:rPr>
        <w:t>ИНСТРУКЦИИ ПО ЗАПОЛНЕНИЮ:</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5"/>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B77CAD">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524966476"/>
      <w:bookmarkEnd w:id="82"/>
      <w:r w:rsidRPr="00B77CAD">
        <w:rPr>
          <w:rFonts w:ascii="Times New Roman" w:eastAsia="MS Mincho" w:hAnsi="Times New Roman" w:cs="Times New Roman"/>
          <w:b/>
          <w:bCs/>
          <w:color w:val="548DD4"/>
          <w:kern w:val="32"/>
          <w:sz w:val="28"/>
          <w:szCs w:val="24"/>
          <w:lang w:val="x-none" w:eastAsia="x-none"/>
        </w:rPr>
        <w:t>Форма 2 АНКЕТА УЧАСТНИКА ОТКРЫТО</w:t>
      </w:r>
      <w:r w:rsidRPr="00B77CAD">
        <w:rPr>
          <w:rFonts w:ascii="Times New Roman" w:eastAsia="MS Mincho" w:hAnsi="Times New Roman" w:cs="Times New Roman"/>
          <w:b/>
          <w:bCs/>
          <w:color w:val="548DD4"/>
          <w:kern w:val="32"/>
          <w:sz w:val="28"/>
          <w:szCs w:val="24"/>
          <w:lang w:eastAsia="x-none"/>
        </w:rPr>
        <w:t>ГО</w:t>
      </w:r>
      <w:r w:rsidRPr="00B77CAD">
        <w:rPr>
          <w:rFonts w:ascii="Times New Roman" w:eastAsia="MS Mincho" w:hAnsi="Times New Roman" w:cs="Times New Roman"/>
          <w:b/>
          <w:bCs/>
          <w:color w:val="548DD4"/>
          <w:kern w:val="32"/>
          <w:sz w:val="28"/>
          <w:szCs w:val="24"/>
          <w:lang w:val="x-none" w:eastAsia="x-none"/>
        </w:rPr>
        <w:t xml:space="preserve"> </w:t>
      </w:r>
      <w:r w:rsidRPr="00B77CAD">
        <w:rPr>
          <w:rFonts w:ascii="Times New Roman" w:eastAsia="MS Mincho" w:hAnsi="Times New Roman" w:cs="Times New Roman"/>
          <w:b/>
          <w:bCs/>
          <w:color w:val="548DD4"/>
          <w:kern w:val="32"/>
          <w:sz w:val="28"/>
          <w:szCs w:val="24"/>
          <w:lang w:eastAsia="x-none"/>
        </w:rPr>
        <w:t>ЗАПРОСА КОТИРОВОК</w:t>
      </w:r>
      <w:bookmarkEnd w:id="83"/>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Приложение к Заявке от «___» __________ 20___ г. № ______</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 ________________________________________________</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B77CAD">
        <w:rPr>
          <w:rFonts w:ascii="Times New Roman" w:eastAsia="Times New Roman" w:hAnsi="Times New Roman" w:cs="Times New Roman"/>
          <w:sz w:val="24"/>
          <w:szCs w:val="24"/>
          <w:lang w:eastAsia="ru-RU"/>
        </w:rPr>
        <w:t xml:space="preserve">АНКЕТА УЧАСТНИКА ОТКРЫТОГО </w:t>
      </w:r>
      <w:bookmarkEnd w:id="86"/>
      <w:bookmarkEnd w:id="87"/>
      <w:r w:rsidRPr="00B77CAD">
        <w:rPr>
          <w:rFonts w:ascii="Times New Roman" w:eastAsia="Times New Roman" w:hAnsi="Times New Roman" w:cs="Times New Roman"/>
          <w:sz w:val="24"/>
          <w:szCs w:val="24"/>
          <w:lang w:eastAsia="ru-RU"/>
        </w:rPr>
        <w:t>ЗАПРОСА КОТИРОВОК</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B77CAD" w:rsidRPr="00B77CAD" w:rsidRDefault="00B77CAD" w:rsidP="00B77CA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B77CAD" w:rsidRPr="00B77CAD" w:rsidTr="00B77CAD">
        <w:trPr>
          <w:cantSplit/>
          <w:trHeight w:val="240"/>
          <w:tblHeader/>
        </w:trPr>
        <w:tc>
          <w:tcPr>
            <w:tcW w:w="306" w:type="pct"/>
            <w:shd w:val="clear" w:color="auto" w:fill="F2F2F2"/>
            <w:vAlign w:val="center"/>
          </w:tcPr>
          <w:p w:rsidR="00B77CAD" w:rsidRPr="00B77CAD" w:rsidRDefault="00B77CAD" w:rsidP="00B77CAD">
            <w:pPr>
              <w:spacing w:after="0" w:line="240" w:lineRule="auto"/>
              <w:jc w:val="center"/>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w:t>
            </w:r>
          </w:p>
        </w:tc>
        <w:tc>
          <w:tcPr>
            <w:tcW w:w="3000" w:type="pct"/>
            <w:shd w:val="clear" w:color="auto" w:fill="F2F2F2"/>
            <w:vAlign w:val="center"/>
          </w:tcPr>
          <w:p w:rsidR="00B77CAD" w:rsidRPr="00B77CAD" w:rsidRDefault="00B77CAD" w:rsidP="00B77CAD">
            <w:pPr>
              <w:spacing w:after="0" w:line="240" w:lineRule="auto"/>
              <w:jc w:val="center"/>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B77CAD" w:rsidRPr="00B77CAD" w:rsidRDefault="00B77CAD" w:rsidP="00B77CAD">
            <w:pPr>
              <w:spacing w:after="0" w:line="240" w:lineRule="auto"/>
              <w:jc w:val="center"/>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Сведения об Участнике Открытого запроса котировок</w:t>
            </w:r>
          </w:p>
        </w:tc>
      </w:tr>
      <w:tr w:rsidR="00B77CAD" w:rsidRPr="00B77CAD" w:rsidTr="00B77CAD">
        <w:trPr>
          <w:cantSplit/>
          <w:trHeight w:val="471"/>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3.</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4.</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B77CAD" w:rsidDel="00782B65">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 физического лица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5.</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Виды деятельности</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6.</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7.</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ИНН, дата постановки на учет в налоговом органе,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8.</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9.</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10.</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11.</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12.</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13.</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14.</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15.</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Балансовая стоимость </w:t>
            </w:r>
            <w:r w:rsidR="009C5270" w:rsidRPr="00B77CAD">
              <w:rPr>
                <w:rFonts w:ascii="Times New Roman" w:eastAsia="Times New Roman" w:hAnsi="Times New Roman" w:cs="Times New Roman"/>
                <w:sz w:val="24"/>
                <w:szCs w:val="24"/>
                <w:lang w:eastAsia="ru-RU"/>
              </w:rPr>
              <w:t>активов (</w:t>
            </w:r>
            <w:r w:rsidRPr="00B77CA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16.</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B77CAD" w:rsidDel="00782B65">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17.</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18.</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Орган управления Участника Открытого запроса котировок</w:t>
            </w:r>
            <w:r w:rsidRPr="00B77CAD" w:rsidDel="00782B65">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19.</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20.</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Численность персонала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21.</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Сведения об отнесении Участника к </w:t>
            </w:r>
            <w:r w:rsidRPr="00B77CAD">
              <w:rPr>
                <w:rFonts w:ascii="Times New Roman" w:eastAsia="Times New Roman" w:hAnsi="Times New Roman" w:cs="Arial"/>
                <w:color w:val="000000"/>
                <w:sz w:val="24"/>
                <w:szCs w:val="24"/>
                <w:lang w:eastAsia="ru-RU"/>
              </w:rPr>
              <w:t>Субъектам МСП</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22.</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bl>
    <w:p w:rsidR="00B77CAD" w:rsidRPr="00B77CAD" w:rsidRDefault="00B77CAD" w:rsidP="00B77CAD">
      <w:pPr>
        <w:spacing w:after="0" w:line="240" w:lineRule="auto"/>
        <w:rPr>
          <w:rFonts w:ascii="Times New Roman" w:eastAsia="Times New Roman" w:hAnsi="Times New Roman" w:cs="Times New Roman"/>
          <w:sz w:val="24"/>
          <w:szCs w:val="24"/>
          <w:lang w:eastAsia="ru-RU"/>
        </w:rPr>
      </w:pPr>
      <w:bookmarkStart w:id="88" w:name="_Toc98251773"/>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___________________________________</w:t>
      </w:r>
      <w:r w:rsidRPr="00B77CAD">
        <w:rPr>
          <w:rFonts w:ascii="Times New Roman" w:eastAsia="Times New Roman" w:hAnsi="Times New Roman" w:cs="Times New Roman"/>
          <w:sz w:val="24"/>
          <w:szCs w:val="24"/>
          <w:lang w:eastAsia="ru-RU"/>
        </w:rPr>
        <w:tab/>
      </w:r>
      <w:r w:rsidRPr="00B77CAD">
        <w:rPr>
          <w:rFonts w:ascii="Times New Roman" w:eastAsia="Times New Roman" w:hAnsi="Times New Roman" w:cs="Times New Roman"/>
          <w:sz w:val="24"/>
          <w:szCs w:val="24"/>
          <w:lang w:eastAsia="ru-RU"/>
        </w:rPr>
        <w:tab/>
      </w:r>
      <w:r w:rsidRPr="00B77CAD">
        <w:rPr>
          <w:rFonts w:ascii="Times New Roman" w:eastAsia="Times New Roman" w:hAnsi="Times New Roman" w:cs="Times New Roman"/>
          <w:sz w:val="24"/>
          <w:szCs w:val="24"/>
          <w:lang w:eastAsia="ru-RU"/>
        </w:rPr>
        <w:tab/>
        <w:t xml:space="preserve">            ___________________________</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 xml:space="preserve">(Подпись уполномоченного </w:t>
      </w:r>
      <w:proofErr w:type="gramStart"/>
      <w:r w:rsidRPr="00B77CAD">
        <w:rPr>
          <w:rFonts w:ascii="Times New Roman" w:eastAsia="Times New Roman" w:hAnsi="Times New Roman" w:cs="Times New Roman"/>
          <w:sz w:val="20"/>
          <w:szCs w:val="20"/>
          <w:lang w:eastAsia="ru-RU"/>
        </w:rPr>
        <w:t>представителя)</w:t>
      </w:r>
      <w:r w:rsidRPr="00B77CAD">
        <w:rPr>
          <w:rFonts w:ascii="Times New Roman" w:eastAsia="Times New Roman" w:hAnsi="Times New Roman" w:cs="Times New Roman"/>
          <w:sz w:val="20"/>
          <w:szCs w:val="20"/>
          <w:lang w:eastAsia="ru-RU"/>
        </w:rPr>
        <w:tab/>
      </w:r>
      <w:proofErr w:type="gramEnd"/>
      <w:r w:rsidRPr="00B77CAD">
        <w:rPr>
          <w:rFonts w:ascii="Times New Roman" w:eastAsia="Times New Roman" w:hAnsi="Times New Roman" w:cs="Times New Roman"/>
          <w:sz w:val="20"/>
          <w:szCs w:val="20"/>
          <w:lang w:eastAsia="ru-RU"/>
        </w:rPr>
        <w:tab/>
        <w:t xml:space="preserve">                           (Ф.И.О. и должность подписавшего)</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М.П. (при наличии печати)</w:t>
      </w:r>
    </w:p>
    <w:p w:rsidR="00B77CAD" w:rsidRPr="00B77CAD" w:rsidRDefault="00B77CAD" w:rsidP="00B77CAD">
      <w:pPr>
        <w:spacing w:after="0" w:line="240" w:lineRule="auto"/>
        <w:rPr>
          <w:rFonts w:ascii="Times New Roman" w:eastAsia="Times New Roman" w:hAnsi="Times New Roman" w:cs="Times New Roman"/>
          <w:color w:val="808080"/>
          <w:sz w:val="24"/>
          <w:szCs w:val="24"/>
          <w:lang w:eastAsia="ru-RU"/>
        </w:rPr>
      </w:pPr>
    </w:p>
    <w:p w:rsidR="00B77CAD" w:rsidRPr="00B77CAD" w:rsidRDefault="00B77CAD" w:rsidP="00B77CAD">
      <w:pPr>
        <w:spacing w:after="0" w:line="240" w:lineRule="auto"/>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ИНСТРУКЦИИ ПО ЗАПОЛНЕНИЮ</w:t>
      </w:r>
      <w:bookmarkEnd w:id="88"/>
      <w:r w:rsidRPr="00B77CAD">
        <w:rPr>
          <w:rFonts w:ascii="Times New Roman" w:eastAsia="Times New Roman" w:hAnsi="Times New Roman" w:cs="Times New Roman"/>
          <w:color w:val="808080"/>
          <w:sz w:val="24"/>
          <w:szCs w:val="24"/>
          <w:lang w:eastAsia="ru-RU"/>
        </w:rPr>
        <w:t>:</w:t>
      </w:r>
    </w:p>
    <w:p w:rsidR="00B77CAD" w:rsidRPr="00B77CAD" w:rsidRDefault="00B77CAD" w:rsidP="00B77CAD">
      <w:pPr>
        <w:spacing w:after="0" w:line="240" w:lineRule="auto"/>
        <w:jc w:val="both"/>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B77CAD" w:rsidRPr="00B77CAD" w:rsidRDefault="00B77CAD" w:rsidP="00B77CAD">
      <w:pPr>
        <w:spacing w:after="0" w:line="240" w:lineRule="auto"/>
        <w:jc w:val="both"/>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B77CAD" w:rsidRPr="00B77CAD" w:rsidRDefault="00B77CAD" w:rsidP="00B77CAD">
      <w:pPr>
        <w:spacing w:after="0" w:line="240" w:lineRule="auto"/>
        <w:jc w:val="both"/>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B77CAD" w:rsidDel="00782B65">
        <w:rPr>
          <w:rFonts w:ascii="Times New Roman" w:eastAsia="Times New Roman" w:hAnsi="Times New Roman" w:cs="Times New Roman"/>
          <w:color w:val="808080"/>
          <w:sz w:val="24"/>
          <w:szCs w:val="24"/>
          <w:lang w:eastAsia="ru-RU"/>
        </w:rPr>
        <w:t xml:space="preserve"> </w:t>
      </w:r>
      <w:r w:rsidRPr="00B77CA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B77CAD" w:rsidRPr="00B77CAD" w:rsidRDefault="00B77CAD" w:rsidP="00B77CAD">
      <w:pPr>
        <w:spacing w:after="0" w:line="240" w:lineRule="auto"/>
        <w:jc w:val="both"/>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
          <w:szCs w:val="2"/>
          <w:lang w:eastAsia="ru-RU"/>
        </w:rPr>
      </w:pPr>
      <w:r w:rsidRPr="00B77CAD">
        <w:rPr>
          <w:rFonts w:ascii="Times New Roman" w:eastAsia="Times New Roman" w:hAnsi="Times New Roman" w:cs="Times New Roman"/>
          <w:sz w:val="24"/>
          <w:szCs w:val="24"/>
          <w:lang w:eastAsia="ru-RU"/>
        </w:rPr>
        <w:br w:type="page"/>
      </w:r>
    </w:p>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524966477"/>
      <w:bookmarkEnd w:id="89"/>
      <w:r w:rsidRPr="00B77CA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0"/>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______</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B77CAD">
        <w:rPr>
          <w:rFonts w:ascii="Times New Roman" w:eastAsia="Times New Roman" w:hAnsi="Times New Roman" w:cs="Times New Roman"/>
          <w:sz w:val="24"/>
          <w:szCs w:val="24"/>
          <w:lang w:eastAsia="ru-RU"/>
        </w:rPr>
        <w:t>ТЕХНИКО-КОММЕРЧЕСКОЕ ПРЕДЛОЖЕНИЕ</w:t>
      </w:r>
      <w:bookmarkEnd w:id="92"/>
      <w:bookmarkEnd w:id="93"/>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9C5270" w:rsidRPr="009C5270" w:rsidRDefault="009C5270" w:rsidP="009C5270">
      <w:pPr>
        <w:spacing w:after="0" w:line="240" w:lineRule="auto"/>
        <w:jc w:val="center"/>
        <w:rPr>
          <w:rFonts w:ascii="Times New Roman" w:eastAsia="Times New Roman" w:hAnsi="Times New Roman" w:cs="Times New Roman"/>
          <w:sz w:val="24"/>
          <w:szCs w:val="24"/>
          <w:lang w:eastAsia="ru-RU"/>
        </w:rPr>
      </w:pPr>
      <w:r w:rsidRPr="009C5270">
        <w:rPr>
          <w:rFonts w:ascii="Times New Roman" w:eastAsia="Times New Roman" w:hAnsi="Times New Roman" w:cs="Times New Roman"/>
          <w:sz w:val="24"/>
          <w:szCs w:val="24"/>
          <w:lang w:eastAsia="ru-RU"/>
        </w:rPr>
        <w:t>Суть технико-коммерческого предложения:</w:t>
      </w:r>
    </w:p>
    <w:p w:rsidR="009C5270" w:rsidRPr="004525C6" w:rsidRDefault="004525C6" w:rsidP="004525C6">
      <w:pPr>
        <w:spacing w:after="0" w:line="276" w:lineRule="auto"/>
        <w:jc w:val="right"/>
        <w:rPr>
          <w:rFonts w:ascii="Times New Roman" w:eastAsia="Times New Roman" w:hAnsi="Times New Roman" w:cs="Times New Roman"/>
          <w:sz w:val="20"/>
          <w:szCs w:val="20"/>
          <w:lang w:eastAsia="ru-RU"/>
        </w:rPr>
      </w:pPr>
      <w:r w:rsidRPr="004525C6">
        <w:rPr>
          <w:rFonts w:ascii="Times New Roman" w:eastAsia="Times New Roman" w:hAnsi="Times New Roman" w:cs="Times New Roman"/>
          <w:sz w:val="20"/>
          <w:szCs w:val="20"/>
          <w:lang w:eastAsia="ru-RU"/>
        </w:rPr>
        <w:t>Таблица 1</w:t>
      </w:r>
    </w:p>
    <w:tbl>
      <w:tblPr>
        <w:tblStyle w:val="15"/>
        <w:tblW w:w="10348" w:type="dxa"/>
        <w:tblInd w:w="-147" w:type="dxa"/>
        <w:tblLayout w:type="fixed"/>
        <w:tblLook w:val="04A0" w:firstRow="1" w:lastRow="0" w:firstColumn="1" w:lastColumn="0" w:noHBand="0" w:noVBand="1"/>
      </w:tblPr>
      <w:tblGrid>
        <w:gridCol w:w="568"/>
        <w:gridCol w:w="1984"/>
        <w:gridCol w:w="1134"/>
        <w:gridCol w:w="2410"/>
        <w:gridCol w:w="850"/>
        <w:gridCol w:w="1418"/>
        <w:gridCol w:w="1984"/>
      </w:tblGrid>
      <w:tr w:rsidR="009C5270" w:rsidRPr="009C5270" w:rsidTr="004B2C63">
        <w:trPr>
          <w:cantSplit/>
          <w:trHeight w:val="1134"/>
        </w:trPr>
        <w:tc>
          <w:tcPr>
            <w:tcW w:w="568" w:type="dxa"/>
            <w:hideMark/>
          </w:tcPr>
          <w:p w:rsidR="009C5270" w:rsidRPr="009C5270" w:rsidRDefault="009C5270" w:rsidP="009C5270">
            <w:pPr>
              <w:rPr>
                <w:rFonts w:eastAsia="Times New Roman" w:cs="Times New Roman"/>
                <w:sz w:val="24"/>
                <w:szCs w:val="24"/>
              </w:rPr>
            </w:pPr>
            <w:r w:rsidRPr="009C5270">
              <w:rPr>
                <w:rFonts w:eastAsia="Times New Roman" w:cs="Times New Roman"/>
                <w:sz w:val="24"/>
                <w:szCs w:val="24"/>
              </w:rPr>
              <w:t xml:space="preserve">№ </w:t>
            </w:r>
            <w:proofErr w:type="spellStart"/>
            <w:r w:rsidRPr="009C5270">
              <w:rPr>
                <w:rFonts w:eastAsia="Times New Roman" w:cs="Times New Roman"/>
                <w:sz w:val="24"/>
                <w:szCs w:val="24"/>
              </w:rPr>
              <w:t>п.п</w:t>
            </w:r>
            <w:proofErr w:type="spellEnd"/>
          </w:p>
        </w:tc>
        <w:tc>
          <w:tcPr>
            <w:tcW w:w="1984" w:type="dxa"/>
            <w:hideMark/>
          </w:tcPr>
          <w:p w:rsidR="009C5270" w:rsidRPr="009C5270" w:rsidRDefault="009C5270" w:rsidP="009C5270">
            <w:pPr>
              <w:jc w:val="center"/>
              <w:rPr>
                <w:rFonts w:eastAsia="Times New Roman" w:cs="Times New Roman"/>
                <w:sz w:val="24"/>
                <w:szCs w:val="24"/>
              </w:rPr>
            </w:pPr>
            <w:r w:rsidRPr="009C5270">
              <w:rPr>
                <w:rFonts w:eastAsia="Times New Roman" w:cs="Times New Roman"/>
                <w:sz w:val="24"/>
                <w:szCs w:val="24"/>
              </w:rPr>
              <w:t>Наименование товара</w:t>
            </w:r>
          </w:p>
        </w:tc>
        <w:tc>
          <w:tcPr>
            <w:tcW w:w="1134" w:type="dxa"/>
            <w:textDirection w:val="btLr"/>
          </w:tcPr>
          <w:p w:rsidR="009C5270" w:rsidRPr="009C5270" w:rsidRDefault="009C5270" w:rsidP="009C5270">
            <w:pPr>
              <w:ind w:left="113" w:right="113"/>
              <w:jc w:val="center"/>
              <w:rPr>
                <w:rFonts w:eastAsia="Times New Roman" w:cs="Times New Roman"/>
                <w:sz w:val="24"/>
                <w:szCs w:val="24"/>
              </w:rPr>
            </w:pPr>
            <w:r w:rsidRPr="009C5270">
              <w:rPr>
                <w:rFonts w:eastAsia="Times New Roman" w:cs="Times New Roman"/>
                <w:sz w:val="24"/>
                <w:szCs w:val="24"/>
              </w:rPr>
              <w:t>Страна происхождения товара</w:t>
            </w:r>
          </w:p>
        </w:tc>
        <w:tc>
          <w:tcPr>
            <w:tcW w:w="2410" w:type="dxa"/>
            <w:hideMark/>
          </w:tcPr>
          <w:p w:rsidR="009C5270" w:rsidRPr="009C5270" w:rsidRDefault="009C5270" w:rsidP="009C5270">
            <w:pPr>
              <w:jc w:val="center"/>
              <w:rPr>
                <w:rFonts w:eastAsia="Times New Roman" w:cs="Times New Roman"/>
                <w:sz w:val="24"/>
                <w:szCs w:val="24"/>
              </w:rPr>
            </w:pPr>
            <w:r w:rsidRPr="009C5270">
              <w:rPr>
                <w:rFonts w:eastAsia="Times New Roman" w:cs="Times New Roman"/>
                <w:sz w:val="24"/>
                <w:szCs w:val="24"/>
              </w:rPr>
              <w:t>Техническая характеристика товара</w:t>
            </w:r>
          </w:p>
          <w:p w:rsidR="009C5270" w:rsidRPr="009C5270" w:rsidRDefault="009C5270" w:rsidP="009C5270">
            <w:pPr>
              <w:jc w:val="center"/>
              <w:rPr>
                <w:rFonts w:eastAsia="Times New Roman" w:cs="Times New Roman"/>
                <w:sz w:val="24"/>
                <w:szCs w:val="24"/>
              </w:rPr>
            </w:pPr>
            <w:r w:rsidRPr="009C5270">
              <w:rPr>
                <w:rFonts w:eastAsia="Times New Roman" w:cs="Times New Roman"/>
                <w:sz w:val="24"/>
                <w:szCs w:val="24"/>
              </w:rPr>
              <w:t>(ГОСТ, ТУ)</w:t>
            </w:r>
          </w:p>
        </w:tc>
        <w:tc>
          <w:tcPr>
            <w:tcW w:w="850" w:type="dxa"/>
            <w:hideMark/>
          </w:tcPr>
          <w:p w:rsidR="009C5270" w:rsidRPr="009C5270" w:rsidRDefault="009C5270" w:rsidP="009C5270">
            <w:pPr>
              <w:rPr>
                <w:rFonts w:eastAsia="Times New Roman" w:cs="Times New Roman"/>
                <w:sz w:val="24"/>
                <w:szCs w:val="24"/>
              </w:rPr>
            </w:pPr>
            <w:proofErr w:type="spellStart"/>
            <w:r w:rsidRPr="009C5270">
              <w:rPr>
                <w:rFonts w:eastAsia="Times New Roman" w:cs="Times New Roman"/>
                <w:sz w:val="24"/>
                <w:szCs w:val="24"/>
              </w:rPr>
              <w:t>Eд</w:t>
            </w:r>
            <w:proofErr w:type="spellEnd"/>
            <w:r w:rsidRPr="009C5270">
              <w:rPr>
                <w:rFonts w:eastAsia="Times New Roman" w:cs="Times New Roman"/>
                <w:sz w:val="24"/>
                <w:szCs w:val="24"/>
              </w:rPr>
              <w:t xml:space="preserve">. </w:t>
            </w:r>
            <w:proofErr w:type="spellStart"/>
            <w:r w:rsidRPr="009C5270">
              <w:rPr>
                <w:rFonts w:eastAsia="Times New Roman" w:cs="Times New Roman"/>
                <w:sz w:val="24"/>
                <w:szCs w:val="24"/>
              </w:rPr>
              <w:t>изм</w:t>
            </w:r>
            <w:proofErr w:type="spellEnd"/>
          </w:p>
        </w:tc>
        <w:tc>
          <w:tcPr>
            <w:tcW w:w="1418" w:type="dxa"/>
          </w:tcPr>
          <w:p w:rsidR="009C5270" w:rsidRPr="009C5270" w:rsidRDefault="009C5270" w:rsidP="009C5270">
            <w:pPr>
              <w:jc w:val="center"/>
              <w:rPr>
                <w:rFonts w:eastAsia="Times New Roman" w:cs="Times New Roman"/>
                <w:sz w:val="24"/>
                <w:szCs w:val="24"/>
              </w:rPr>
            </w:pPr>
            <w:r w:rsidRPr="009C5270">
              <w:rPr>
                <w:rFonts w:eastAsia="Times New Roman" w:cs="Times New Roman"/>
                <w:sz w:val="24"/>
                <w:szCs w:val="24"/>
              </w:rPr>
              <w:t>Ориентировочное количество товара</w:t>
            </w:r>
          </w:p>
        </w:tc>
        <w:tc>
          <w:tcPr>
            <w:tcW w:w="1984" w:type="dxa"/>
          </w:tcPr>
          <w:p w:rsidR="009C5270" w:rsidRPr="009C5270" w:rsidRDefault="009C5270" w:rsidP="009C5270">
            <w:pPr>
              <w:ind w:firstLine="142"/>
              <w:jc w:val="center"/>
              <w:rPr>
                <w:rFonts w:eastAsia="Times New Roman" w:cs="Times New Roman"/>
              </w:rPr>
            </w:pPr>
            <w:r w:rsidRPr="009C5270">
              <w:rPr>
                <w:rFonts w:eastAsia="Times New Roman" w:cs="Times New Roman"/>
              </w:rPr>
              <w:t>Коэффициент снижения цены*</w:t>
            </w:r>
          </w:p>
          <w:p w:rsidR="009C5270" w:rsidRPr="009C5270" w:rsidRDefault="009C5270" w:rsidP="009C5270">
            <w:pPr>
              <w:ind w:firstLine="142"/>
              <w:jc w:val="center"/>
              <w:rPr>
                <w:rFonts w:eastAsia="Times New Roman" w:cs="Times New Roman"/>
                <w:sz w:val="24"/>
                <w:szCs w:val="24"/>
              </w:rPr>
            </w:pPr>
            <w:r w:rsidRPr="009C5270">
              <w:rPr>
                <w:rFonts w:eastAsia="Times New Roman" w:cs="Times New Roman"/>
              </w:rPr>
              <w:t>(коэффициент снижения цены выражается в виде десятичной дроби (например, «0,98» или «0,9» и т.п.)</w:t>
            </w:r>
          </w:p>
        </w:tc>
      </w:tr>
      <w:tr w:rsidR="009C5270" w:rsidRPr="009C5270" w:rsidTr="004B2C63">
        <w:trPr>
          <w:trHeight w:val="255"/>
        </w:trPr>
        <w:tc>
          <w:tcPr>
            <w:tcW w:w="568" w:type="dxa"/>
            <w:noWrap/>
            <w:hideMark/>
          </w:tcPr>
          <w:p w:rsidR="009C5270" w:rsidRPr="009C5270" w:rsidRDefault="009C5270" w:rsidP="009C5270">
            <w:pPr>
              <w:jc w:val="center"/>
              <w:rPr>
                <w:rFonts w:eastAsia="Times New Roman" w:cs="Times New Roman"/>
                <w:sz w:val="18"/>
                <w:szCs w:val="18"/>
              </w:rPr>
            </w:pPr>
            <w:r w:rsidRPr="009C5270">
              <w:rPr>
                <w:rFonts w:eastAsia="Times New Roman" w:cs="Times New Roman"/>
                <w:sz w:val="18"/>
                <w:szCs w:val="18"/>
              </w:rPr>
              <w:t>1</w:t>
            </w:r>
          </w:p>
        </w:tc>
        <w:tc>
          <w:tcPr>
            <w:tcW w:w="1984" w:type="dxa"/>
            <w:noWrap/>
            <w:hideMark/>
          </w:tcPr>
          <w:p w:rsidR="009C5270" w:rsidRPr="009C5270" w:rsidRDefault="009C5270" w:rsidP="009C5270">
            <w:pPr>
              <w:jc w:val="center"/>
              <w:rPr>
                <w:rFonts w:eastAsia="Times New Roman" w:cs="Times New Roman"/>
                <w:sz w:val="18"/>
                <w:szCs w:val="18"/>
              </w:rPr>
            </w:pPr>
            <w:r w:rsidRPr="009C5270">
              <w:rPr>
                <w:rFonts w:eastAsia="Times New Roman" w:cs="Times New Roman"/>
                <w:sz w:val="18"/>
                <w:szCs w:val="18"/>
              </w:rPr>
              <w:t>2</w:t>
            </w:r>
          </w:p>
        </w:tc>
        <w:tc>
          <w:tcPr>
            <w:tcW w:w="1134" w:type="dxa"/>
          </w:tcPr>
          <w:p w:rsidR="009C5270" w:rsidRPr="009C5270" w:rsidRDefault="009C5270" w:rsidP="009C5270">
            <w:pPr>
              <w:jc w:val="center"/>
              <w:rPr>
                <w:rFonts w:eastAsia="Times New Roman" w:cs="Times New Roman"/>
                <w:sz w:val="18"/>
                <w:szCs w:val="18"/>
              </w:rPr>
            </w:pPr>
            <w:r w:rsidRPr="009C5270">
              <w:rPr>
                <w:rFonts w:eastAsia="Times New Roman" w:cs="Times New Roman"/>
                <w:sz w:val="18"/>
                <w:szCs w:val="18"/>
              </w:rPr>
              <w:t>3</w:t>
            </w:r>
          </w:p>
        </w:tc>
        <w:tc>
          <w:tcPr>
            <w:tcW w:w="2410" w:type="dxa"/>
            <w:noWrap/>
          </w:tcPr>
          <w:p w:rsidR="009C5270" w:rsidRPr="009C5270" w:rsidRDefault="009C5270" w:rsidP="009C5270">
            <w:pPr>
              <w:jc w:val="center"/>
              <w:rPr>
                <w:rFonts w:eastAsia="Times New Roman" w:cs="Times New Roman"/>
                <w:sz w:val="18"/>
                <w:szCs w:val="18"/>
              </w:rPr>
            </w:pPr>
            <w:r w:rsidRPr="009C5270">
              <w:rPr>
                <w:rFonts w:eastAsia="Times New Roman" w:cs="Times New Roman"/>
                <w:sz w:val="18"/>
                <w:szCs w:val="18"/>
              </w:rPr>
              <w:t>4</w:t>
            </w:r>
          </w:p>
        </w:tc>
        <w:tc>
          <w:tcPr>
            <w:tcW w:w="850" w:type="dxa"/>
            <w:noWrap/>
          </w:tcPr>
          <w:p w:rsidR="009C5270" w:rsidRPr="009C5270" w:rsidRDefault="009C5270" w:rsidP="009C5270">
            <w:pPr>
              <w:jc w:val="center"/>
              <w:rPr>
                <w:rFonts w:eastAsia="Times New Roman" w:cs="Times New Roman"/>
                <w:sz w:val="18"/>
                <w:szCs w:val="18"/>
              </w:rPr>
            </w:pPr>
            <w:r w:rsidRPr="009C5270">
              <w:rPr>
                <w:rFonts w:eastAsia="Times New Roman" w:cs="Times New Roman"/>
                <w:sz w:val="18"/>
                <w:szCs w:val="18"/>
              </w:rPr>
              <w:t>5</w:t>
            </w:r>
          </w:p>
        </w:tc>
        <w:tc>
          <w:tcPr>
            <w:tcW w:w="1418" w:type="dxa"/>
          </w:tcPr>
          <w:p w:rsidR="009C5270" w:rsidRPr="009C5270" w:rsidRDefault="009C5270" w:rsidP="009C5270">
            <w:pPr>
              <w:jc w:val="center"/>
              <w:rPr>
                <w:rFonts w:eastAsia="Times New Roman" w:cs="Times New Roman"/>
                <w:sz w:val="18"/>
                <w:szCs w:val="18"/>
              </w:rPr>
            </w:pPr>
            <w:r w:rsidRPr="009C5270">
              <w:rPr>
                <w:rFonts w:eastAsia="Times New Roman" w:cs="Times New Roman"/>
                <w:sz w:val="18"/>
                <w:szCs w:val="18"/>
              </w:rPr>
              <w:t>6</w:t>
            </w:r>
          </w:p>
        </w:tc>
        <w:tc>
          <w:tcPr>
            <w:tcW w:w="1984" w:type="dxa"/>
          </w:tcPr>
          <w:p w:rsidR="009C5270" w:rsidRPr="009C5270" w:rsidRDefault="009C5270" w:rsidP="009C5270">
            <w:pPr>
              <w:jc w:val="center"/>
              <w:rPr>
                <w:rFonts w:eastAsia="Times New Roman" w:cs="Times New Roman"/>
                <w:sz w:val="18"/>
                <w:szCs w:val="18"/>
              </w:rPr>
            </w:pPr>
            <w:r w:rsidRPr="009C5270">
              <w:rPr>
                <w:rFonts w:eastAsia="Times New Roman" w:cs="Times New Roman"/>
                <w:sz w:val="18"/>
                <w:szCs w:val="18"/>
              </w:rPr>
              <w:t>7</w:t>
            </w:r>
          </w:p>
        </w:tc>
      </w:tr>
      <w:tr w:rsidR="009C5270" w:rsidRPr="009C5270" w:rsidTr="004B2C63">
        <w:trPr>
          <w:trHeight w:val="255"/>
        </w:trPr>
        <w:tc>
          <w:tcPr>
            <w:tcW w:w="568" w:type="dxa"/>
            <w:noWrap/>
            <w:hideMark/>
          </w:tcPr>
          <w:p w:rsidR="009C5270" w:rsidRPr="009C5270" w:rsidRDefault="009C5270" w:rsidP="009C5270">
            <w:pPr>
              <w:rPr>
                <w:rFonts w:eastAsia="Times New Roman" w:cs="Times New Roman"/>
                <w:sz w:val="24"/>
                <w:szCs w:val="24"/>
              </w:rPr>
            </w:pPr>
            <w:r w:rsidRPr="009C5270">
              <w:rPr>
                <w:rFonts w:eastAsia="Times New Roman" w:cs="Times New Roman"/>
                <w:sz w:val="24"/>
                <w:szCs w:val="24"/>
              </w:rPr>
              <w:t>1</w:t>
            </w:r>
          </w:p>
        </w:tc>
        <w:tc>
          <w:tcPr>
            <w:tcW w:w="1984" w:type="dxa"/>
            <w:hideMark/>
          </w:tcPr>
          <w:p w:rsidR="009C5270" w:rsidRDefault="009C5270" w:rsidP="009C5270">
            <w:pPr>
              <w:rPr>
                <w:rFonts w:eastAsia="Times New Roman" w:cs="Times New Roman"/>
                <w:sz w:val="24"/>
                <w:szCs w:val="24"/>
              </w:rPr>
            </w:pPr>
            <w:r w:rsidRPr="009C5270">
              <w:rPr>
                <w:rFonts w:eastAsia="Times New Roman" w:cs="Times New Roman"/>
                <w:sz w:val="24"/>
                <w:szCs w:val="24"/>
              </w:rPr>
              <w:t>БЕНЗИН АИ-80</w:t>
            </w:r>
          </w:p>
          <w:p w:rsidR="009C5270" w:rsidRPr="009C5270" w:rsidRDefault="009C5270" w:rsidP="009C5270">
            <w:pPr>
              <w:rPr>
                <w:rFonts w:eastAsia="Times New Roman" w:cs="Times New Roman"/>
                <w:sz w:val="24"/>
                <w:szCs w:val="24"/>
              </w:rPr>
            </w:pPr>
          </w:p>
        </w:tc>
        <w:tc>
          <w:tcPr>
            <w:tcW w:w="1134" w:type="dxa"/>
          </w:tcPr>
          <w:p w:rsidR="009C5270" w:rsidRPr="009C5270" w:rsidRDefault="009C5270" w:rsidP="009C5270">
            <w:pPr>
              <w:jc w:val="center"/>
              <w:rPr>
                <w:rFonts w:eastAsia="Times New Roman" w:cs="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9C5270" w:rsidRDefault="009C5270" w:rsidP="009C5270">
            <w:pPr>
              <w:rPr>
                <w:sz w:val="24"/>
                <w:szCs w:val="24"/>
              </w:rPr>
            </w:pPr>
            <w:r w:rsidRPr="009C5270">
              <w:rPr>
                <w:sz w:val="24"/>
                <w:szCs w:val="24"/>
              </w:rPr>
              <w:t xml:space="preserve"> </w:t>
            </w:r>
            <w:r>
              <w:rPr>
                <w:sz w:val="24"/>
                <w:szCs w:val="24"/>
              </w:rPr>
              <w:t xml:space="preserve">Соответствие </w:t>
            </w:r>
          </w:p>
          <w:p w:rsidR="009C5270" w:rsidRPr="009C5270" w:rsidRDefault="009C5270" w:rsidP="009C5270">
            <w:pPr>
              <w:rPr>
                <w:sz w:val="24"/>
                <w:szCs w:val="24"/>
              </w:rPr>
            </w:pPr>
            <w:r w:rsidRPr="009C5270">
              <w:rPr>
                <w:sz w:val="24"/>
                <w:szCs w:val="24"/>
              </w:rPr>
              <w:t xml:space="preserve">ГОСТ 32513-2013 </w:t>
            </w:r>
          </w:p>
        </w:tc>
        <w:tc>
          <w:tcPr>
            <w:tcW w:w="850" w:type="dxa"/>
            <w:noWrap/>
            <w:hideMark/>
          </w:tcPr>
          <w:p w:rsidR="009C5270" w:rsidRPr="009C5270" w:rsidRDefault="009C5270" w:rsidP="009C5270">
            <w:pPr>
              <w:jc w:val="center"/>
              <w:rPr>
                <w:rFonts w:eastAsia="Times New Roman" w:cs="Times New Roman"/>
                <w:sz w:val="24"/>
                <w:szCs w:val="24"/>
              </w:rPr>
            </w:pPr>
            <w:r w:rsidRPr="009C5270">
              <w:rPr>
                <w:rFonts w:eastAsia="Times New Roman" w:cs="Times New Roman"/>
                <w:sz w:val="24"/>
                <w:szCs w:val="24"/>
              </w:rPr>
              <w:t>л</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5270" w:rsidRPr="009C5270" w:rsidRDefault="009C5270" w:rsidP="009C5270">
            <w:pPr>
              <w:jc w:val="center"/>
              <w:rPr>
                <w:sz w:val="24"/>
                <w:szCs w:val="24"/>
              </w:rPr>
            </w:pPr>
            <w:r w:rsidRPr="009C5270">
              <w:rPr>
                <w:sz w:val="24"/>
                <w:szCs w:val="24"/>
              </w:rPr>
              <w:t>13 096</w:t>
            </w:r>
          </w:p>
        </w:tc>
        <w:tc>
          <w:tcPr>
            <w:tcW w:w="1984" w:type="dxa"/>
            <w:vMerge w:val="restart"/>
            <w:tcBorders>
              <w:right w:val="single" w:sz="4" w:space="0" w:color="auto"/>
            </w:tcBorders>
          </w:tcPr>
          <w:p w:rsidR="009C5270" w:rsidRPr="009C5270" w:rsidRDefault="009C5270" w:rsidP="009C5270">
            <w:pPr>
              <w:jc w:val="right"/>
              <w:rPr>
                <w:rFonts w:eastAsia="Times New Roman" w:cs="Times New Roman"/>
                <w:sz w:val="24"/>
                <w:szCs w:val="24"/>
              </w:rPr>
            </w:pPr>
          </w:p>
        </w:tc>
      </w:tr>
      <w:tr w:rsidR="009C5270" w:rsidRPr="009C5270" w:rsidTr="004B2C63">
        <w:trPr>
          <w:trHeight w:val="255"/>
        </w:trPr>
        <w:tc>
          <w:tcPr>
            <w:tcW w:w="568" w:type="dxa"/>
            <w:noWrap/>
            <w:hideMark/>
          </w:tcPr>
          <w:p w:rsidR="009C5270" w:rsidRPr="009C5270" w:rsidRDefault="009C5270" w:rsidP="009C5270">
            <w:pPr>
              <w:rPr>
                <w:rFonts w:eastAsia="Times New Roman" w:cs="Times New Roman"/>
                <w:sz w:val="24"/>
                <w:szCs w:val="24"/>
              </w:rPr>
            </w:pPr>
            <w:r w:rsidRPr="009C5270">
              <w:rPr>
                <w:rFonts w:eastAsia="Times New Roman" w:cs="Times New Roman"/>
                <w:sz w:val="24"/>
                <w:szCs w:val="24"/>
              </w:rPr>
              <w:t>2</w:t>
            </w:r>
          </w:p>
        </w:tc>
        <w:tc>
          <w:tcPr>
            <w:tcW w:w="1984" w:type="dxa"/>
            <w:hideMark/>
          </w:tcPr>
          <w:p w:rsidR="009C5270" w:rsidRDefault="009C5270" w:rsidP="009C5270">
            <w:pPr>
              <w:rPr>
                <w:rFonts w:eastAsia="Times New Roman" w:cs="Times New Roman"/>
                <w:sz w:val="24"/>
                <w:szCs w:val="24"/>
              </w:rPr>
            </w:pPr>
            <w:r w:rsidRPr="009C5270">
              <w:rPr>
                <w:rFonts w:eastAsia="Times New Roman" w:cs="Times New Roman"/>
                <w:sz w:val="24"/>
                <w:szCs w:val="24"/>
              </w:rPr>
              <w:t>БЕНЗИН АИ-92</w:t>
            </w:r>
          </w:p>
          <w:p w:rsidR="009C5270" w:rsidRPr="009C5270" w:rsidRDefault="009C5270" w:rsidP="009C5270">
            <w:pPr>
              <w:rPr>
                <w:rFonts w:eastAsia="Times New Roman" w:cs="Times New Roman"/>
                <w:sz w:val="24"/>
                <w:szCs w:val="24"/>
              </w:rPr>
            </w:pPr>
          </w:p>
        </w:tc>
        <w:tc>
          <w:tcPr>
            <w:tcW w:w="1134" w:type="dxa"/>
          </w:tcPr>
          <w:p w:rsidR="009C5270" w:rsidRPr="009C5270" w:rsidRDefault="009C5270" w:rsidP="009C5270">
            <w:pPr>
              <w:jc w:val="center"/>
              <w:rPr>
                <w:rFonts w:eastAsia="Times New Roman" w:cs="Times New Roman"/>
                <w:sz w:val="24"/>
                <w:szCs w:val="24"/>
              </w:rPr>
            </w:pPr>
          </w:p>
        </w:tc>
        <w:tc>
          <w:tcPr>
            <w:tcW w:w="2410" w:type="dxa"/>
            <w:tcBorders>
              <w:top w:val="nil"/>
              <w:left w:val="single" w:sz="4" w:space="0" w:color="auto"/>
              <w:bottom w:val="single" w:sz="4" w:space="0" w:color="auto"/>
              <w:right w:val="single" w:sz="4" w:space="0" w:color="auto"/>
            </w:tcBorders>
            <w:shd w:val="clear" w:color="auto" w:fill="auto"/>
            <w:hideMark/>
          </w:tcPr>
          <w:p w:rsidR="009C5270" w:rsidRDefault="009C5270" w:rsidP="009C5270">
            <w:pPr>
              <w:rPr>
                <w:sz w:val="24"/>
                <w:szCs w:val="24"/>
              </w:rPr>
            </w:pPr>
            <w:r>
              <w:rPr>
                <w:sz w:val="24"/>
                <w:szCs w:val="24"/>
              </w:rPr>
              <w:t xml:space="preserve">Соответствие </w:t>
            </w:r>
          </w:p>
          <w:p w:rsidR="009C5270" w:rsidRPr="009C5270" w:rsidRDefault="009C5270" w:rsidP="009C5270">
            <w:pPr>
              <w:rPr>
                <w:sz w:val="24"/>
                <w:szCs w:val="24"/>
              </w:rPr>
            </w:pPr>
            <w:r w:rsidRPr="009C5270">
              <w:rPr>
                <w:sz w:val="24"/>
                <w:szCs w:val="24"/>
              </w:rPr>
              <w:t>ГОСТ 32513-2013</w:t>
            </w:r>
          </w:p>
        </w:tc>
        <w:tc>
          <w:tcPr>
            <w:tcW w:w="850" w:type="dxa"/>
            <w:noWrap/>
            <w:hideMark/>
          </w:tcPr>
          <w:p w:rsidR="009C5270" w:rsidRPr="009C5270" w:rsidRDefault="009C5270" w:rsidP="009C5270">
            <w:pPr>
              <w:jc w:val="center"/>
              <w:rPr>
                <w:rFonts w:eastAsia="Times New Roman" w:cs="Times New Roman"/>
                <w:sz w:val="24"/>
                <w:szCs w:val="24"/>
              </w:rPr>
            </w:pPr>
            <w:r w:rsidRPr="009C5270">
              <w:rPr>
                <w:rFonts w:eastAsia="Times New Roman" w:cs="Times New Roman"/>
                <w:sz w:val="24"/>
                <w:szCs w:val="24"/>
              </w:rPr>
              <w:t>л</w:t>
            </w:r>
          </w:p>
        </w:tc>
        <w:tc>
          <w:tcPr>
            <w:tcW w:w="1418" w:type="dxa"/>
            <w:tcBorders>
              <w:top w:val="nil"/>
              <w:left w:val="single" w:sz="4" w:space="0" w:color="auto"/>
              <w:bottom w:val="single" w:sz="4" w:space="0" w:color="auto"/>
              <w:right w:val="single" w:sz="4" w:space="0" w:color="auto"/>
            </w:tcBorders>
            <w:shd w:val="clear" w:color="auto" w:fill="auto"/>
          </w:tcPr>
          <w:p w:rsidR="009C5270" w:rsidRPr="009C5270" w:rsidRDefault="009C5270" w:rsidP="009C5270">
            <w:pPr>
              <w:jc w:val="center"/>
              <w:rPr>
                <w:sz w:val="24"/>
                <w:szCs w:val="24"/>
              </w:rPr>
            </w:pPr>
            <w:r w:rsidRPr="009C5270">
              <w:rPr>
                <w:sz w:val="24"/>
                <w:szCs w:val="24"/>
              </w:rPr>
              <w:t>1 364 459</w:t>
            </w:r>
          </w:p>
        </w:tc>
        <w:tc>
          <w:tcPr>
            <w:tcW w:w="1984" w:type="dxa"/>
            <w:vMerge/>
            <w:tcBorders>
              <w:right w:val="single" w:sz="4" w:space="0" w:color="auto"/>
            </w:tcBorders>
          </w:tcPr>
          <w:p w:rsidR="009C5270" w:rsidRPr="009C5270" w:rsidRDefault="009C5270" w:rsidP="009C5270">
            <w:pPr>
              <w:jc w:val="right"/>
              <w:rPr>
                <w:rFonts w:eastAsia="Times New Roman" w:cs="Times New Roman"/>
                <w:sz w:val="24"/>
                <w:szCs w:val="24"/>
              </w:rPr>
            </w:pPr>
          </w:p>
        </w:tc>
      </w:tr>
      <w:tr w:rsidR="009C5270" w:rsidRPr="009C5270" w:rsidTr="004B2C63">
        <w:trPr>
          <w:trHeight w:val="255"/>
        </w:trPr>
        <w:tc>
          <w:tcPr>
            <w:tcW w:w="568" w:type="dxa"/>
            <w:noWrap/>
            <w:hideMark/>
          </w:tcPr>
          <w:p w:rsidR="009C5270" w:rsidRPr="009C5270" w:rsidRDefault="009C5270" w:rsidP="009C5270">
            <w:pPr>
              <w:rPr>
                <w:rFonts w:eastAsia="Times New Roman" w:cs="Times New Roman"/>
                <w:sz w:val="24"/>
                <w:szCs w:val="24"/>
              </w:rPr>
            </w:pPr>
            <w:r w:rsidRPr="009C5270">
              <w:rPr>
                <w:rFonts w:eastAsia="Times New Roman" w:cs="Times New Roman"/>
                <w:sz w:val="24"/>
                <w:szCs w:val="24"/>
              </w:rPr>
              <w:t>3</w:t>
            </w:r>
          </w:p>
        </w:tc>
        <w:tc>
          <w:tcPr>
            <w:tcW w:w="1984" w:type="dxa"/>
          </w:tcPr>
          <w:p w:rsidR="009C5270" w:rsidRDefault="009C5270" w:rsidP="009C5270">
            <w:pPr>
              <w:rPr>
                <w:rFonts w:eastAsia="Times New Roman" w:cs="Times New Roman"/>
                <w:sz w:val="24"/>
                <w:szCs w:val="24"/>
              </w:rPr>
            </w:pPr>
            <w:r w:rsidRPr="009C5270">
              <w:rPr>
                <w:rFonts w:eastAsia="Times New Roman" w:cs="Times New Roman"/>
                <w:sz w:val="24"/>
                <w:szCs w:val="24"/>
              </w:rPr>
              <w:t>ДИЗ.ТОПЛИВО</w:t>
            </w:r>
          </w:p>
          <w:p w:rsidR="009C5270" w:rsidRPr="009C5270" w:rsidRDefault="009C5270" w:rsidP="009C5270">
            <w:pPr>
              <w:rPr>
                <w:rFonts w:eastAsia="Times New Roman" w:cs="Times New Roman"/>
                <w:sz w:val="24"/>
                <w:szCs w:val="24"/>
              </w:rPr>
            </w:pPr>
          </w:p>
        </w:tc>
        <w:tc>
          <w:tcPr>
            <w:tcW w:w="1134" w:type="dxa"/>
          </w:tcPr>
          <w:p w:rsidR="009C5270" w:rsidRPr="009C5270" w:rsidRDefault="009C5270" w:rsidP="009C5270">
            <w:pPr>
              <w:jc w:val="center"/>
              <w:rPr>
                <w:rFonts w:eastAsia="Times New Roman" w:cs="Times New Roman"/>
                <w:sz w:val="24"/>
                <w:szCs w:val="24"/>
              </w:rPr>
            </w:pPr>
          </w:p>
        </w:tc>
        <w:tc>
          <w:tcPr>
            <w:tcW w:w="2410" w:type="dxa"/>
            <w:tcBorders>
              <w:top w:val="nil"/>
              <w:left w:val="single" w:sz="4" w:space="0" w:color="auto"/>
              <w:bottom w:val="single" w:sz="4" w:space="0" w:color="auto"/>
              <w:right w:val="single" w:sz="4" w:space="0" w:color="auto"/>
            </w:tcBorders>
            <w:shd w:val="clear" w:color="auto" w:fill="auto"/>
          </w:tcPr>
          <w:p w:rsidR="009C5270" w:rsidRDefault="009C5270" w:rsidP="009C5270">
            <w:pPr>
              <w:rPr>
                <w:sz w:val="24"/>
                <w:szCs w:val="24"/>
              </w:rPr>
            </w:pPr>
            <w:r w:rsidRPr="009C5270">
              <w:rPr>
                <w:sz w:val="24"/>
                <w:szCs w:val="24"/>
              </w:rPr>
              <w:t xml:space="preserve"> </w:t>
            </w:r>
            <w:r>
              <w:rPr>
                <w:sz w:val="24"/>
                <w:szCs w:val="24"/>
              </w:rPr>
              <w:t xml:space="preserve">Соответствие </w:t>
            </w:r>
          </w:p>
          <w:p w:rsidR="009C5270" w:rsidRPr="009C5270" w:rsidRDefault="009C5270" w:rsidP="009C5270">
            <w:pPr>
              <w:rPr>
                <w:sz w:val="24"/>
                <w:szCs w:val="24"/>
              </w:rPr>
            </w:pPr>
            <w:r w:rsidRPr="009C5270">
              <w:rPr>
                <w:sz w:val="24"/>
                <w:szCs w:val="24"/>
              </w:rPr>
              <w:t xml:space="preserve">ГОСТ 32511-2013  </w:t>
            </w:r>
          </w:p>
        </w:tc>
        <w:tc>
          <w:tcPr>
            <w:tcW w:w="850" w:type="dxa"/>
            <w:noWrap/>
          </w:tcPr>
          <w:p w:rsidR="009C5270" w:rsidRPr="009C5270" w:rsidRDefault="009C5270" w:rsidP="009C5270">
            <w:pPr>
              <w:jc w:val="center"/>
              <w:rPr>
                <w:rFonts w:eastAsia="Times New Roman" w:cs="Times New Roman"/>
                <w:sz w:val="24"/>
                <w:szCs w:val="24"/>
              </w:rPr>
            </w:pPr>
            <w:r w:rsidRPr="009C5270">
              <w:rPr>
                <w:rFonts w:eastAsia="Times New Roman" w:cs="Times New Roman"/>
                <w:sz w:val="24"/>
                <w:szCs w:val="24"/>
              </w:rPr>
              <w:t>л</w:t>
            </w:r>
          </w:p>
        </w:tc>
        <w:tc>
          <w:tcPr>
            <w:tcW w:w="1418" w:type="dxa"/>
            <w:tcBorders>
              <w:top w:val="nil"/>
              <w:left w:val="single" w:sz="4" w:space="0" w:color="auto"/>
              <w:bottom w:val="single" w:sz="4" w:space="0" w:color="auto"/>
              <w:right w:val="single" w:sz="4" w:space="0" w:color="auto"/>
            </w:tcBorders>
            <w:shd w:val="clear" w:color="auto" w:fill="auto"/>
          </w:tcPr>
          <w:p w:rsidR="009C5270" w:rsidRPr="009C5270" w:rsidRDefault="009C5270" w:rsidP="009C5270">
            <w:pPr>
              <w:jc w:val="center"/>
              <w:rPr>
                <w:sz w:val="24"/>
                <w:szCs w:val="24"/>
              </w:rPr>
            </w:pPr>
            <w:r w:rsidRPr="009C5270">
              <w:rPr>
                <w:sz w:val="24"/>
                <w:szCs w:val="24"/>
              </w:rPr>
              <w:t>219 743</w:t>
            </w:r>
          </w:p>
        </w:tc>
        <w:tc>
          <w:tcPr>
            <w:tcW w:w="1984" w:type="dxa"/>
            <w:vMerge/>
            <w:tcBorders>
              <w:right w:val="single" w:sz="4" w:space="0" w:color="auto"/>
            </w:tcBorders>
          </w:tcPr>
          <w:p w:rsidR="009C5270" w:rsidRPr="009C5270" w:rsidRDefault="009C5270" w:rsidP="009C5270">
            <w:pPr>
              <w:jc w:val="right"/>
              <w:rPr>
                <w:rFonts w:eastAsia="Times New Roman" w:cs="Times New Roman"/>
                <w:sz w:val="24"/>
                <w:szCs w:val="24"/>
              </w:rPr>
            </w:pPr>
          </w:p>
        </w:tc>
      </w:tr>
    </w:tbl>
    <w:p w:rsidR="009C5270" w:rsidRDefault="009C5270" w:rsidP="009C5270">
      <w:pPr>
        <w:spacing w:after="200" w:line="276" w:lineRule="auto"/>
        <w:jc w:val="both"/>
        <w:rPr>
          <w:rFonts w:ascii="Times New Roman" w:eastAsia="Times New Roman" w:hAnsi="Times New Roman" w:cs="Times New Roman"/>
          <w:sz w:val="24"/>
          <w:szCs w:val="24"/>
          <w:lang w:eastAsia="ru-RU"/>
        </w:rPr>
      </w:pPr>
      <w:r w:rsidRPr="009C5270">
        <w:rPr>
          <w:rFonts w:ascii="Times New Roman" w:eastAsia="Times New Roman" w:hAnsi="Times New Roman" w:cs="Times New Roman"/>
          <w:b/>
          <w:szCs w:val="24"/>
          <w:lang w:eastAsia="ru-RU"/>
        </w:rPr>
        <w:t xml:space="preserve">* </w:t>
      </w:r>
      <w:r w:rsidRPr="009C5270">
        <w:rPr>
          <w:rFonts w:ascii="Times New Roman" w:eastAsia="Times New Roman" w:hAnsi="Times New Roman" w:cs="Arial"/>
          <w:szCs w:val="24"/>
          <w:lang w:eastAsia="ru-RU"/>
        </w:rPr>
        <w:t xml:space="preserve">размер снижения цены (скидки) за 1 (один) литр ГСМ на дату поставки товара от стоимости официально действующего (утвержденного) Прейскуранта (Прайса) Участника Открытого запроса котировок на дату поставки товара, предоставляемый на все виды ГСМ, указанные в </w:t>
      </w:r>
      <w:r>
        <w:rPr>
          <w:rFonts w:ascii="Times New Roman" w:eastAsia="Times New Roman" w:hAnsi="Times New Roman" w:cs="Arial"/>
          <w:szCs w:val="24"/>
          <w:lang w:eastAsia="ru-RU"/>
        </w:rPr>
        <w:t xml:space="preserve">Извещении </w:t>
      </w:r>
      <w:r w:rsidRPr="009C5270">
        <w:rPr>
          <w:rFonts w:ascii="Times New Roman" w:eastAsia="Times New Roman" w:hAnsi="Times New Roman" w:cs="Times New Roman"/>
          <w:szCs w:val="24"/>
          <w:lang w:eastAsia="ru-RU"/>
        </w:rPr>
        <w:t>о закупке.</w:t>
      </w:r>
      <w:r w:rsidRPr="009C5270">
        <w:rPr>
          <w:rFonts w:ascii="Times New Roman" w:eastAsia="Times New Roman" w:hAnsi="Times New Roman" w:cs="Times New Roman"/>
          <w:sz w:val="24"/>
          <w:szCs w:val="24"/>
          <w:lang w:eastAsia="ru-RU"/>
        </w:rPr>
        <w:t xml:space="preserve"> </w:t>
      </w:r>
    </w:p>
    <w:p w:rsidR="00AF5CD5" w:rsidRPr="00AF5CD5" w:rsidRDefault="00AF5CD5" w:rsidP="00AF5CD5">
      <w:pPr>
        <w:spacing w:after="200" w:line="276" w:lineRule="auto"/>
        <w:jc w:val="both"/>
        <w:rPr>
          <w:rFonts w:ascii="Times New Roman" w:eastAsia="Times New Roman" w:hAnsi="Times New Roman" w:cs="Times New Roman"/>
          <w:color w:val="808080" w:themeColor="background1" w:themeShade="80"/>
          <w:sz w:val="20"/>
          <w:szCs w:val="24"/>
          <w:lang w:eastAsia="ru-RU"/>
        </w:rPr>
      </w:pPr>
      <w:r w:rsidRPr="00AF5CD5">
        <w:rPr>
          <w:rFonts w:ascii="Times New Roman" w:eastAsia="Times New Roman" w:hAnsi="Times New Roman" w:cs="Times New Roman"/>
          <w:color w:val="808080" w:themeColor="background1" w:themeShade="80"/>
          <w:sz w:val="20"/>
          <w:szCs w:val="24"/>
          <w:lang w:eastAsia="ru-RU"/>
        </w:rPr>
        <w:t xml:space="preserve">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цены единицы товара (работы, услуги) для целей оценки и сопоставления заявок. </w:t>
      </w:r>
    </w:p>
    <w:p w:rsidR="00AF5CD5" w:rsidRPr="00AF5CD5" w:rsidRDefault="00AF5CD5" w:rsidP="00AF5CD5">
      <w:pPr>
        <w:spacing w:after="200" w:line="276" w:lineRule="auto"/>
        <w:jc w:val="both"/>
        <w:rPr>
          <w:rFonts w:ascii="Times New Roman" w:eastAsia="Times New Roman" w:hAnsi="Times New Roman" w:cs="Times New Roman"/>
          <w:color w:val="808080" w:themeColor="background1" w:themeShade="80"/>
          <w:sz w:val="20"/>
          <w:szCs w:val="24"/>
          <w:lang w:eastAsia="ru-RU"/>
        </w:rPr>
      </w:pPr>
      <w:r w:rsidRPr="00AF5CD5">
        <w:rPr>
          <w:rFonts w:ascii="Times New Roman" w:eastAsia="Times New Roman" w:hAnsi="Times New Roman" w:cs="Times New Roman"/>
          <w:color w:val="808080" w:themeColor="background1" w:themeShade="80"/>
          <w:sz w:val="20"/>
          <w:szCs w:val="24"/>
          <w:lang w:eastAsia="ru-RU"/>
        </w:rPr>
        <w:t>Пример: Применение коэффициента 0,99 равен размеру снижения стоимости товара (официально действующего прейскуранта) на 1%, 0,98 соответственно на 2%, 0,97 на 3% и т.п. Таким образом, при коэффициенте 0,99 размер скидки составит 1%, при коэффициенте 0,98 размер скидки составит 2% и т.п.</w:t>
      </w:r>
    </w:p>
    <w:p w:rsidR="00AF5CD5" w:rsidRPr="009C5270" w:rsidRDefault="00AF5CD5" w:rsidP="00AF5CD5">
      <w:pPr>
        <w:spacing w:after="200" w:line="276" w:lineRule="auto"/>
        <w:jc w:val="both"/>
        <w:rPr>
          <w:rFonts w:ascii="Times New Roman" w:eastAsia="Times New Roman" w:hAnsi="Times New Roman" w:cs="Times New Roman"/>
          <w:sz w:val="24"/>
          <w:szCs w:val="24"/>
          <w:lang w:eastAsia="ru-RU"/>
        </w:rPr>
      </w:pPr>
      <w:r w:rsidRPr="00AF5CD5">
        <w:rPr>
          <w:rFonts w:ascii="Times New Roman" w:eastAsia="Times New Roman" w:hAnsi="Times New Roman" w:cs="Times New Roman"/>
          <w:sz w:val="24"/>
          <w:szCs w:val="24"/>
          <w:lang w:eastAsia="ru-RU"/>
        </w:rPr>
        <w:t xml:space="preserve">   </w:t>
      </w:r>
    </w:p>
    <w:p w:rsidR="001E1DF2" w:rsidRDefault="001E1DF2" w:rsidP="00B77CA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Предложение Участника о размере скидки от объема выборки в месяц:</w:t>
      </w:r>
    </w:p>
    <w:p w:rsidR="001E1DF2" w:rsidRPr="004525C6" w:rsidRDefault="004525C6" w:rsidP="004525C6">
      <w:pPr>
        <w:tabs>
          <w:tab w:val="left" w:pos="580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ab/>
        <w:t xml:space="preserve">              </w:t>
      </w:r>
      <w:r w:rsidR="00A01AC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4525C6">
        <w:rPr>
          <w:rFonts w:ascii="Times New Roman" w:eastAsia="Times New Roman" w:hAnsi="Times New Roman" w:cs="Times New Roman"/>
          <w:sz w:val="20"/>
          <w:szCs w:val="20"/>
          <w:lang w:eastAsia="ru-RU"/>
        </w:rPr>
        <w:t>Таблица 2</w:t>
      </w:r>
    </w:p>
    <w:tbl>
      <w:tblPr>
        <w:tblW w:w="9065" w:type="dxa"/>
        <w:tblInd w:w="-3" w:type="dxa"/>
        <w:tblCellMar>
          <w:left w:w="0" w:type="dxa"/>
          <w:right w:w="0" w:type="dxa"/>
        </w:tblCellMar>
        <w:tblLook w:val="04A0" w:firstRow="1" w:lastRow="0" w:firstColumn="1" w:lastColumn="0" w:noHBand="0" w:noVBand="1"/>
      </w:tblPr>
      <w:tblGrid>
        <w:gridCol w:w="2940"/>
        <w:gridCol w:w="3857"/>
        <w:gridCol w:w="2268"/>
      </w:tblGrid>
      <w:tr w:rsidR="001E1DF2" w:rsidRPr="001E1DF2" w:rsidTr="00AF5CD5">
        <w:trPr>
          <w:trHeight w:val="600"/>
        </w:trPr>
        <w:tc>
          <w:tcPr>
            <w:tcW w:w="29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E1DF2" w:rsidRPr="001E1DF2" w:rsidRDefault="001E1DF2" w:rsidP="001E1DF2">
            <w:pPr>
              <w:spacing w:after="0" w:line="240" w:lineRule="auto"/>
              <w:jc w:val="center"/>
              <w:rPr>
                <w:rFonts w:ascii="Times New Roman" w:eastAsia="Calibri" w:hAnsi="Times New Roman" w:cs="Times New Roman"/>
                <w:color w:val="000000"/>
                <w:sz w:val="24"/>
                <w:szCs w:val="24"/>
                <w:lang w:eastAsia="ru-RU"/>
              </w:rPr>
            </w:pPr>
            <w:r w:rsidRPr="001E1DF2">
              <w:rPr>
                <w:rFonts w:ascii="Times New Roman" w:eastAsia="Calibri" w:hAnsi="Times New Roman" w:cs="Times New Roman"/>
                <w:color w:val="000000"/>
                <w:sz w:val="24"/>
                <w:szCs w:val="24"/>
                <w:lang w:eastAsia="ru-RU"/>
              </w:rPr>
              <w:t>Объем выборки в месяц (литров)</w:t>
            </w:r>
          </w:p>
        </w:tc>
        <w:tc>
          <w:tcPr>
            <w:tcW w:w="385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E1DF2" w:rsidRPr="001E1DF2" w:rsidRDefault="001E1DF2" w:rsidP="001E1DF2">
            <w:pPr>
              <w:spacing w:after="0" w:line="240" w:lineRule="auto"/>
              <w:jc w:val="center"/>
              <w:rPr>
                <w:rFonts w:ascii="Times New Roman" w:eastAsia="Calibri" w:hAnsi="Times New Roman" w:cs="Times New Roman"/>
                <w:color w:val="000000"/>
                <w:sz w:val="24"/>
                <w:szCs w:val="24"/>
                <w:lang w:eastAsia="ru-RU"/>
              </w:rPr>
            </w:pPr>
            <w:r w:rsidRPr="001E1DF2">
              <w:rPr>
                <w:rFonts w:ascii="Times New Roman" w:eastAsia="Calibri" w:hAnsi="Times New Roman" w:cs="Times New Roman"/>
                <w:color w:val="000000"/>
                <w:sz w:val="24"/>
                <w:szCs w:val="24"/>
                <w:lang w:eastAsia="ru-RU"/>
              </w:rPr>
              <w:t>Размер минимальной скидки (%)</w:t>
            </w:r>
          </w:p>
        </w:tc>
        <w:tc>
          <w:tcPr>
            <w:tcW w:w="2268" w:type="dxa"/>
            <w:tcBorders>
              <w:top w:val="single" w:sz="8" w:space="0" w:color="auto"/>
              <w:left w:val="nil"/>
              <w:bottom w:val="single" w:sz="8" w:space="0" w:color="auto"/>
              <w:right w:val="single" w:sz="8" w:space="0" w:color="auto"/>
            </w:tcBorders>
          </w:tcPr>
          <w:p w:rsidR="001E1DF2" w:rsidRPr="001E1DF2" w:rsidRDefault="001E1DF2" w:rsidP="001E1DF2">
            <w:pPr>
              <w:spacing w:after="0" w:line="240" w:lineRule="auto"/>
              <w:jc w:val="center"/>
              <w:rPr>
                <w:rFonts w:ascii="Times New Roman" w:eastAsia="Calibri" w:hAnsi="Times New Roman" w:cs="Times New Roman"/>
                <w:color w:val="000000"/>
                <w:sz w:val="24"/>
                <w:szCs w:val="24"/>
                <w:lang w:eastAsia="ru-RU"/>
              </w:rPr>
            </w:pPr>
            <w:r w:rsidRPr="001E1DF2">
              <w:rPr>
                <w:rFonts w:ascii="Times New Roman" w:eastAsia="Calibri" w:hAnsi="Times New Roman" w:cs="Times New Roman"/>
                <w:color w:val="000000"/>
                <w:sz w:val="24"/>
                <w:szCs w:val="24"/>
                <w:lang w:eastAsia="ru-RU"/>
              </w:rPr>
              <w:t>Предложение участника</w:t>
            </w:r>
            <w:r>
              <w:rPr>
                <w:rFonts w:ascii="Times New Roman" w:eastAsia="Calibri" w:hAnsi="Times New Roman" w:cs="Times New Roman"/>
                <w:color w:val="000000"/>
                <w:sz w:val="24"/>
                <w:szCs w:val="24"/>
                <w:lang w:eastAsia="ru-RU"/>
              </w:rPr>
              <w:t xml:space="preserve"> (%)</w:t>
            </w:r>
          </w:p>
        </w:tc>
      </w:tr>
      <w:tr w:rsidR="001E1DF2" w:rsidRPr="001E1DF2" w:rsidTr="00AF5CD5">
        <w:trPr>
          <w:trHeight w:val="300"/>
        </w:trPr>
        <w:tc>
          <w:tcPr>
            <w:tcW w:w="29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E1DF2" w:rsidRPr="001E1DF2" w:rsidRDefault="001E1DF2" w:rsidP="001E1DF2">
            <w:pPr>
              <w:spacing w:after="0" w:line="240" w:lineRule="auto"/>
              <w:rPr>
                <w:rFonts w:ascii="Times New Roman" w:eastAsia="Calibri" w:hAnsi="Times New Roman" w:cs="Times New Roman"/>
                <w:color w:val="000000"/>
                <w:sz w:val="24"/>
                <w:szCs w:val="24"/>
                <w:lang w:eastAsia="ru-RU"/>
              </w:rPr>
            </w:pPr>
            <w:r w:rsidRPr="001E1DF2">
              <w:rPr>
                <w:rFonts w:ascii="Times New Roman" w:eastAsia="Calibri" w:hAnsi="Times New Roman" w:cs="Times New Roman"/>
                <w:color w:val="000000"/>
                <w:sz w:val="24"/>
                <w:szCs w:val="24"/>
                <w:lang w:eastAsia="ru-RU"/>
              </w:rPr>
              <w:t>Менее 5 000</w:t>
            </w:r>
          </w:p>
        </w:tc>
        <w:tc>
          <w:tcPr>
            <w:tcW w:w="385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E1DF2" w:rsidRPr="001E1DF2" w:rsidRDefault="004525C6" w:rsidP="000B52C1">
            <w:pPr>
              <w:spacing w:after="0" w:line="240" w:lineRule="auto"/>
              <w:jc w:val="center"/>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 xml:space="preserve">Не менее скидки </w:t>
            </w:r>
            <w:r w:rsidR="00AF5CD5">
              <w:rPr>
                <w:rFonts w:ascii="Times New Roman" w:eastAsia="Calibri" w:hAnsi="Times New Roman" w:cs="Times New Roman"/>
                <w:color w:val="000000"/>
                <w:sz w:val="24"/>
                <w:szCs w:val="24"/>
                <w:lang w:eastAsia="ru-RU"/>
              </w:rPr>
              <w:t>с</w:t>
            </w:r>
            <w:r w:rsidR="000B52C1">
              <w:rPr>
                <w:rFonts w:ascii="Times New Roman" w:eastAsia="Calibri" w:hAnsi="Times New Roman" w:cs="Times New Roman"/>
                <w:color w:val="000000"/>
                <w:sz w:val="24"/>
                <w:szCs w:val="24"/>
                <w:lang w:eastAsia="ru-RU"/>
              </w:rPr>
              <w:t xml:space="preserve">оответствующей Коэффициенту снижения цены, </w:t>
            </w:r>
            <w:r w:rsidR="00AF5CD5">
              <w:rPr>
                <w:rFonts w:ascii="Times New Roman" w:eastAsia="Calibri" w:hAnsi="Times New Roman" w:cs="Times New Roman"/>
                <w:color w:val="000000"/>
                <w:sz w:val="24"/>
                <w:szCs w:val="24"/>
                <w:lang w:eastAsia="ru-RU"/>
              </w:rPr>
              <w:t>указанно</w:t>
            </w:r>
            <w:r w:rsidR="000B52C1">
              <w:rPr>
                <w:rFonts w:ascii="Times New Roman" w:eastAsia="Calibri" w:hAnsi="Times New Roman" w:cs="Times New Roman"/>
                <w:color w:val="000000"/>
                <w:sz w:val="24"/>
                <w:szCs w:val="24"/>
                <w:lang w:eastAsia="ru-RU"/>
              </w:rPr>
              <w:t>му</w:t>
            </w:r>
            <w:r w:rsidR="00AF5CD5">
              <w:rPr>
                <w:rFonts w:ascii="Times New Roman" w:eastAsia="Calibri" w:hAnsi="Times New Roman" w:cs="Times New Roman"/>
                <w:color w:val="000000"/>
                <w:sz w:val="24"/>
                <w:szCs w:val="24"/>
                <w:lang w:eastAsia="ru-RU"/>
              </w:rPr>
              <w:t xml:space="preserve"> в Таблице 1 </w:t>
            </w:r>
          </w:p>
        </w:tc>
        <w:tc>
          <w:tcPr>
            <w:tcW w:w="2268" w:type="dxa"/>
            <w:tcBorders>
              <w:top w:val="nil"/>
              <w:left w:val="nil"/>
              <w:bottom w:val="single" w:sz="8" w:space="0" w:color="auto"/>
              <w:right w:val="single" w:sz="8" w:space="0" w:color="auto"/>
            </w:tcBorders>
          </w:tcPr>
          <w:p w:rsidR="001E1DF2" w:rsidRPr="001E1DF2" w:rsidRDefault="001E1DF2" w:rsidP="001E1DF2">
            <w:pPr>
              <w:spacing w:after="0" w:line="240" w:lineRule="auto"/>
              <w:jc w:val="center"/>
              <w:rPr>
                <w:rFonts w:ascii="Times New Roman" w:eastAsia="Calibri" w:hAnsi="Times New Roman" w:cs="Times New Roman"/>
                <w:color w:val="000000"/>
                <w:sz w:val="24"/>
                <w:szCs w:val="24"/>
                <w:lang w:eastAsia="ru-RU"/>
              </w:rPr>
            </w:pPr>
          </w:p>
        </w:tc>
      </w:tr>
      <w:tr w:rsidR="001E1DF2" w:rsidRPr="001E1DF2" w:rsidTr="00AF5CD5">
        <w:trPr>
          <w:trHeight w:val="300"/>
        </w:trPr>
        <w:tc>
          <w:tcPr>
            <w:tcW w:w="29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E1DF2" w:rsidRPr="001E1DF2" w:rsidRDefault="001E1DF2" w:rsidP="001E1DF2">
            <w:pPr>
              <w:spacing w:after="0" w:line="240" w:lineRule="auto"/>
              <w:rPr>
                <w:rFonts w:ascii="Times New Roman" w:eastAsia="Calibri" w:hAnsi="Times New Roman" w:cs="Times New Roman"/>
                <w:color w:val="000000"/>
                <w:sz w:val="24"/>
                <w:szCs w:val="24"/>
                <w:lang w:eastAsia="ru-RU"/>
              </w:rPr>
            </w:pPr>
            <w:r w:rsidRPr="001E1DF2">
              <w:rPr>
                <w:rFonts w:ascii="Times New Roman" w:eastAsia="Calibri" w:hAnsi="Times New Roman" w:cs="Times New Roman"/>
                <w:color w:val="000000"/>
                <w:sz w:val="24"/>
                <w:szCs w:val="24"/>
                <w:lang w:eastAsia="ru-RU"/>
              </w:rPr>
              <w:t>5 001-10 000</w:t>
            </w:r>
          </w:p>
        </w:tc>
        <w:tc>
          <w:tcPr>
            <w:tcW w:w="385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E1DF2" w:rsidRPr="001E1DF2" w:rsidRDefault="001E1DF2" w:rsidP="001E1DF2">
            <w:pPr>
              <w:spacing w:after="0" w:line="240" w:lineRule="auto"/>
              <w:jc w:val="center"/>
              <w:rPr>
                <w:rFonts w:ascii="Times New Roman" w:eastAsia="Calibri" w:hAnsi="Times New Roman" w:cs="Times New Roman"/>
                <w:color w:val="000000"/>
                <w:sz w:val="24"/>
                <w:szCs w:val="24"/>
                <w:lang w:eastAsia="ru-RU"/>
              </w:rPr>
            </w:pPr>
            <w:r w:rsidRPr="001E1DF2">
              <w:rPr>
                <w:rFonts w:ascii="Times New Roman" w:eastAsia="Calibri" w:hAnsi="Times New Roman" w:cs="Times New Roman"/>
                <w:color w:val="000000"/>
                <w:sz w:val="24"/>
                <w:szCs w:val="24"/>
                <w:lang w:eastAsia="ru-RU"/>
              </w:rPr>
              <w:t>1</w:t>
            </w:r>
          </w:p>
        </w:tc>
        <w:tc>
          <w:tcPr>
            <w:tcW w:w="2268" w:type="dxa"/>
            <w:tcBorders>
              <w:top w:val="nil"/>
              <w:left w:val="nil"/>
              <w:bottom w:val="single" w:sz="8" w:space="0" w:color="auto"/>
              <w:right w:val="single" w:sz="8" w:space="0" w:color="auto"/>
            </w:tcBorders>
          </w:tcPr>
          <w:p w:rsidR="001E1DF2" w:rsidRPr="001E1DF2" w:rsidRDefault="001E1DF2" w:rsidP="001E1DF2">
            <w:pPr>
              <w:spacing w:after="0" w:line="240" w:lineRule="auto"/>
              <w:jc w:val="center"/>
              <w:rPr>
                <w:rFonts w:ascii="Times New Roman" w:eastAsia="Calibri" w:hAnsi="Times New Roman" w:cs="Times New Roman"/>
                <w:color w:val="000000"/>
                <w:sz w:val="24"/>
                <w:szCs w:val="24"/>
                <w:lang w:eastAsia="ru-RU"/>
              </w:rPr>
            </w:pPr>
          </w:p>
        </w:tc>
      </w:tr>
      <w:tr w:rsidR="001E1DF2" w:rsidRPr="001E1DF2" w:rsidTr="00AF5CD5">
        <w:trPr>
          <w:trHeight w:val="300"/>
        </w:trPr>
        <w:tc>
          <w:tcPr>
            <w:tcW w:w="29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E1DF2" w:rsidRPr="001E1DF2" w:rsidRDefault="001E1DF2" w:rsidP="001E1DF2">
            <w:pPr>
              <w:spacing w:after="0" w:line="240" w:lineRule="auto"/>
              <w:rPr>
                <w:rFonts w:ascii="Times New Roman" w:eastAsia="Calibri" w:hAnsi="Times New Roman" w:cs="Times New Roman"/>
                <w:color w:val="000000"/>
                <w:sz w:val="24"/>
                <w:szCs w:val="24"/>
                <w:lang w:eastAsia="ru-RU"/>
              </w:rPr>
            </w:pPr>
            <w:r w:rsidRPr="001E1DF2">
              <w:rPr>
                <w:rFonts w:ascii="Times New Roman" w:eastAsia="Calibri" w:hAnsi="Times New Roman" w:cs="Times New Roman"/>
                <w:color w:val="000000"/>
                <w:sz w:val="24"/>
                <w:szCs w:val="24"/>
                <w:lang w:eastAsia="ru-RU"/>
              </w:rPr>
              <w:t>10 001 - 30 000</w:t>
            </w:r>
          </w:p>
        </w:tc>
        <w:tc>
          <w:tcPr>
            <w:tcW w:w="385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E1DF2" w:rsidRPr="001E1DF2" w:rsidRDefault="001E1DF2" w:rsidP="001E1DF2">
            <w:pPr>
              <w:spacing w:after="0" w:line="240" w:lineRule="auto"/>
              <w:jc w:val="center"/>
              <w:rPr>
                <w:rFonts w:ascii="Times New Roman" w:eastAsia="Calibri" w:hAnsi="Times New Roman" w:cs="Times New Roman"/>
                <w:color w:val="000000"/>
                <w:sz w:val="24"/>
                <w:szCs w:val="24"/>
                <w:lang w:eastAsia="ru-RU"/>
              </w:rPr>
            </w:pPr>
            <w:r w:rsidRPr="001E1DF2">
              <w:rPr>
                <w:rFonts w:ascii="Times New Roman" w:eastAsia="Calibri" w:hAnsi="Times New Roman" w:cs="Times New Roman"/>
                <w:color w:val="000000"/>
                <w:sz w:val="24"/>
                <w:szCs w:val="24"/>
                <w:lang w:eastAsia="ru-RU"/>
              </w:rPr>
              <w:t>1,5</w:t>
            </w:r>
          </w:p>
        </w:tc>
        <w:tc>
          <w:tcPr>
            <w:tcW w:w="2268" w:type="dxa"/>
            <w:tcBorders>
              <w:top w:val="nil"/>
              <w:left w:val="nil"/>
              <w:bottom w:val="single" w:sz="8" w:space="0" w:color="auto"/>
              <w:right w:val="single" w:sz="8" w:space="0" w:color="auto"/>
            </w:tcBorders>
          </w:tcPr>
          <w:p w:rsidR="001E1DF2" w:rsidRPr="001E1DF2" w:rsidRDefault="001E1DF2" w:rsidP="001E1DF2">
            <w:pPr>
              <w:spacing w:after="0" w:line="240" w:lineRule="auto"/>
              <w:jc w:val="center"/>
              <w:rPr>
                <w:rFonts w:ascii="Times New Roman" w:eastAsia="Calibri" w:hAnsi="Times New Roman" w:cs="Times New Roman"/>
                <w:color w:val="000000"/>
                <w:sz w:val="24"/>
                <w:szCs w:val="24"/>
                <w:lang w:eastAsia="ru-RU"/>
              </w:rPr>
            </w:pPr>
          </w:p>
        </w:tc>
      </w:tr>
      <w:tr w:rsidR="001E1DF2" w:rsidRPr="001E1DF2" w:rsidTr="00AF5CD5">
        <w:trPr>
          <w:trHeight w:val="300"/>
        </w:trPr>
        <w:tc>
          <w:tcPr>
            <w:tcW w:w="29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E1DF2" w:rsidRPr="001E1DF2" w:rsidRDefault="001E1DF2" w:rsidP="001E1DF2">
            <w:pPr>
              <w:spacing w:after="0" w:line="240" w:lineRule="auto"/>
              <w:rPr>
                <w:rFonts w:ascii="Times New Roman" w:eastAsia="Calibri" w:hAnsi="Times New Roman" w:cs="Times New Roman"/>
                <w:color w:val="000000"/>
                <w:sz w:val="24"/>
                <w:szCs w:val="24"/>
                <w:lang w:eastAsia="ru-RU"/>
              </w:rPr>
            </w:pPr>
            <w:r w:rsidRPr="001E1DF2">
              <w:rPr>
                <w:rFonts w:ascii="Times New Roman" w:eastAsia="Calibri" w:hAnsi="Times New Roman" w:cs="Times New Roman"/>
                <w:color w:val="000000"/>
                <w:sz w:val="24"/>
                <w:szCs w:val="24"/>
                <w:lang w:eastAsia="ru-RU"/>
              </w:rPr>
              <w:t>30 001 - 70 000</w:t>
            </w:r>
          </w:p>
        </w:tc>
        <w:tc>
          <w:tcPr>
            <w:tcW w:w="385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E1DF2" w:rsidRPr="001E1DF2" w:rsidRDefault="001E1DF2" w:rsidP="001E1DF2">
            <w:pPr>
              <w:spacing w:after="0" w:line="240" w:lineRule="auto"/>
              <w:jc w:val="center"/>
              <w:rPr>
                <w:rFonts w:ascii="Times New Roman" w:eastAsia="Calibri" w:hAnsi="Times New Roman" w:cs="Times New Roman"/>
                <w:color w:val="000000"/>
                <w:sz w:val="24"/>
                <w:szCs w:val="24"/>
                <w:lang w:eastAsia="ru-RU"/>
              </w:rPr>
            </w:pPr>
            <w:r w:rsidRPr="001E1DF2">
              <w:rPr>
                <w:rFonts w:ascii="Times New Roman" w:eastAsia="Calibri" w:hAnsi="Times New Roman" w:cs="Times New Roman"/>
                <w:color w:val="000000"/>
                <w:sz w:val="24"/>
                <w:szCs w:val="24"/>
                <w:lang w:eastAsia="ru-RU"/>
              </w:rPr>
              <w:t>2</w:t>
            </w:r>
          </w:p>
        </w:tc>
        <w:tc>
          <w:tcPr>
            <w:tcW w:w="2268" w:type="dxa"/>
            <w:tcBorders>
              <w:top w:val="nil"/>
              <w:left w:val="nil"/>
              <w:bottom w:val="single" w:sz="8" w:space="0" w:color="auto"/>
              <w:right w:val="single" w:sz="8" w:space="0" w:color="auto"/>
            </w:tcBorders>
          </w:tcPr>
          <w:p w:rsidR="001E1DF2" w:rsidRPr="001E1DF2" w:rsidRDefault="001E1DF2" w:rsidP="001E1DF2">
            <w:pPr>
              <w:spacing w:after="0" w:line="240" w:lineRule="auto"/>
              <w:jc w:val="center"/>
              <w:rPr>
                <w:rFonts w:ascii="Times New Roman" w:eastAsia="Calibri" w:hAnsi="Times New Roman" w:cs="Times New Roman"/>
                <w:color w:val="000000"/>
                <w:sz w:val="24"/>
                <w:szCs w:val="24"/>
                <w:lang w:eastAsia="ru-RU"/>
              </w:rPr>
            </w:pPr>
          </w:p>
        </w:tc>
      </w:tr>
      <w:tr w:rsidR="001E1DF2" w:rsidRPr="001E1DF2" w:rsidTr="00AF5CD5">
        <w:trPr>
          <w:trHeight w:val="300"/>
        </w:trPr>
        <w:tc>
          <w:tcPr>
            <w:tcW w:w="29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E1DF2" w:rsidRPr="001E1DF2" w:rsidRDefault="001E1DF2" w:rsidP="001E1DF2">
            <w:pPr>
              <w:spacing w:after="0" w:line="240" w:lineRule="auto"/>
              <w:rPr>
                <w:rFonts w:ascii="Times New Roman" w:eastAsia="Calibri" w:hAnsi="Times New Roman" w:cs="Times New Roman"/>
                <w:color w:val="000000"/>
                <w:sz w:val="24"/>
                <w:szCs w:val="24"/>
                <w:lang w:eastAsia="ru-RU"/>
              </w:rPr>
            </w:pPr>
            <w:r w:rsidRPr="001E1DF2">
              <w:rPr>
                <w:rFonts w:ascii="Times New Roman" w:eastAsia="Calibri" w:hAnsi="Times New Roman" w:cs="Times New Roman"/>
                <w:color w:val="000000"/>
                <w:sz w:val="24"/>
                <w:szCs w:val="24"/>
                <w:lang w:eastAsia="ru-RU"/>
              </w:rPr>
              <w:t>70 001- 100 000</w:t>
            </w:r>
          </w:p>
        </w:tc>
        <w:tc>
          <w:tcPr>
            <w:tcW w:w="385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E1DF2" w:rsidRPr="001E1DF2" w:rsidRDefault="001E1DF2" w:rsidP="001E1DF2">
            <w:pPr>
              <w:spacing w:after="0" w:line="240" w:lineRule="auto"/>
              <w:jc w:val="center"/>
              <w:rPr>
                <w:rFonts w:ascii="Times New Roman" w:eastAsia="Calibri" w:hAnsi="Times New Roman" w:cs="Times New Roman"/>
                <w:color w:val="000000"/>
                <w:sz w:val="24"/>
                <w:szCs w:val="24"/>
                <w:lang w:eastAsia="ru-RU"/>
              </w:rPr>
            </w:pPr>
            <w:r w:rsidRPr="001E1DF2">
              <w:rPr>
                <w:rFonts w:ascii="Times New Roman" w:eastAsia="Calibri" w:hAnsi="Times New Roman" w:cs="Times New Roman"/>
                <w:color w:val="000000"/>
                <w:sz w:val="24"/>
                <w:szCs w:val="24"/>
                <w:lang w:eastAsia="ru-RU"/>
              </w:rPr>
              <w:t>2,25</w:t>
            </w:r>
          </w:p>
        </w:tc>
        <w:tc>
          <w:tcPr>
            <w:tcW w:w="2268" w:type="dxa"/>
            <w:tcBorders>
              <w:top w:val="nil"/>
              <w:left w:val="nil"/>
              <w:bottom w:val="single" w:sz="8" w:space="0" w:color="auto"/>
              <w:right w:val="single" w:sz="8" w:space="0" w:color="auto"/>
            </w:tcBorders>
          </w:tcPr>
          <w:p w:rsidR="001E1DF2" w:rsidRPr="001E1DF2" w:rsidRDefault="001E1DF2" w:rsidP="001E1DF2">
            <w:pPr>
              <w:spacing w:after="0" w:line="240" w:lineRule="auto"/>
              <w:jc w:val="center"/>
              <w:rPr>
                <w:rFonts w:ascii="Times New Roman" w:eastAsia="Calibri" w:hAnsi="Times New Roman" w:cs="Times New Roman"/>
                <w:color w:val="000000"/>
                <w:sz w:val="24"/>
                <w:szCs w:val="24"/>
                <w:lang w:eastAsia="ru-RU"/>
              </w:rPr>
            </w:pPr>
          </w:p>
        </w:tc>
      </w:tr>
      <w:tr w:rsidR="001E1DF2" w:rsidRPr="001E1DF2" w:rsidTr="00AF5CD5">
        <w:trPr>
          <w:trHeight w:val="300"/>
        </w:trPr>
        <w:tc>
          <w:tcPr>
            <w:tcW w:w="29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E1DF2" w:rsidRPr="001E1DF2" w:rsidRDefault="001E1DF2" w:rsidP="001E1DF2">
            <w:pPr>
              <w:spacing w:after="0" w:line="240" w:lineRule="auto"/>
              <w:rPr>
                <w:rFonts w:ascii="Times New Roman" w:eastAsia="Calibri" w:hAnsi="Times New Roman" w:cs="Times New Roman"/>
                <w:color w:val="000000"/>
                <w:sz w:val="24"/>
                <w:szCs w:val="24"/>
                <w:lang w:eastAsia="ru-RU"/>
              </w:rPr>
            </w:pPr>
            <w:r w:rsidRPr="001E1DF2">
              <w:rPr>
                <w:rFonts w:ascii="Times New Roman" w:eastAsia="Calibri" w:hAnsi="Times New Roman" w:cs="Times New Roman"/>
                <w:color w:val="000000"/>
                <w:sz w:val="24"/>
                <w:szCs w:val="24"/>
                <w:lang w:eastAsia="ru-RU"/>
              </w:rPr>
              <w:t>Свыше 100 000</w:t>
            </w:r>
          </w:p>
        </w:tc>
        <w:tc>
          <w:tcPr>
            <w:tcW w:w="385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E1DF2" w:rsidRPr="001E1DF2" w:rsidRDefault="001E1DF2" w:rsidP="001E1DF2">
            <w:pPr>
              <w:spacing w:after="0" w:line="240" w:lineRule="auto"/>
              <w:jc w:val="center"/>
              <w:rPr>
                <w:rFonts w:ascii="Times New Roman" w:eastAsia="Calibri" w:hAnsi="Times New Roman" w:cs="Times New Roman"/>
                <w:color w:val="000000"/>
                <w:sz w:val="24"/>
                <w:szCs w:val="24"/>
                <w:lang w:eastAsia="ru-RU"/>
              </w:rPr>
            </w:pPr>
            <w:r w:rsidRPr="001E1DF2">
              <w:rPr>
                <w:rFonts w:ascii="Times New Roman" w:eastAsia="Calibri" w:hAnsi="Times New Roman" w:cs="Times New Roman"/>
                <w:color w:val="000000"/>
                <w:sz w:val="24"/>
                <w:szCs w:val="24"/>
                <w:lang w:eastAsia="ru-RU"/>
              </w:rPr>
              <w:t>2,5</w:t>
            </w:r>
          </w:p>
        </w:tc>
        <w:tc>
          <w:tcPr>
            <w:tcW w:w="2268" w:type="dxa"/>
            <w:tcBorders>
              <w:top w:val="nil"/>
              <w:left w:val="nil"/>
              <w:bottom w:val="single" w:sz="8" w:space="0" w:color="auto"/>
              <w:right w:val="single" w:sz="8" w:space="0" w:color="auto"/>
            </w:tcBorders>
          </w:tcPr>
          <w:p w:rsidR="001E1DF2" w:rsidRPr="001E1DF2" w:rsidRDefault="001E1DF2" w:rsidP="001E1DF2">
            <w:pPr>
              <w:spacing w:after="0" w:line="240" w:lineRule="auto"/>
              <w:jc w:val="center"/>
              <w:rPr>
                <w:rFonts w:ascii="Times New Roman" w:eastAsia="Calibri" w:hAnsi="Times New Roman" w:cs="Times New Roman"/>
                <w:color w:val="000000"/>
                <w:sz w:val="24"/>
                <w:szCs w:val="24"/>
                <w:lang w:eastAsia="ru-RU"/>
              </w:rPr>
            </w:pPr>
          </w:p>
        </w:tc>
      </w:tr>
    </w:tbl>
    <w:p w:rsidR="001E1DF2" w:rsidRDefault="001E1DF2" w:rsidP="00B77CAD">
      <w:pPr>
        <w:spacing w:after="0" w:line="240" w:lineRule="auto"/>
        <w:rPr>
          <w:rFonts w:ascii="Times New Roman" w:eastAsia="Times New Roman" w:hAnsi="Times New Roman" w:cs="Times New Roman"/>
          <w:sz w:val="24"/>
          <w:szCs w:val="24"/>
          <w:lang w:eastAsia="ru-RU"/>
        </w:rPr>
      </w:pPr>
    </w:p>
    <w:p w:rsidR="001E1DF2" w:rsidRPr="001E1DF2" w:rsidRDefault="001E1DF2" w:rsidP="001E1DF2">
      <w:pPr>
        <w:spacing w:after="0" w:line="276" w:lineRule="auto"/>
        <w:jc w:val="center"/>
        <w:rPr>
          <w:rFonts w:ascii="Times New Roman" w:eastAsia="Times New Roman" w:hAnsi="Times New Roman" w:cs="Times New Roman"/>
          <w:b/>
          <w:sz w:val="24"/>
          <w:szCs w:val="24"/>
          <w:lang w:eastAsia="ru-RU"/>
        </w:rPr>
      </w:pPr>
      <w:r w:rsidRPr="001E1DF2">
        <w:rPr>
          <w:rFonts w:ascii="Times New Roman" w:eastAsia="Times New Roman" w:hAnsi="Times New Roman" w:cs="Times New Roman"/>
          <w:b/>
          <w:sz w:val="24"/>
          <w:szCs w:val="24"/>
          <w:lang w:eastAsia="ru-RU"/>
        </w:rPr>
        <w:t>2. Количество АЗС, расположенных в населённых пунктах Республики Башкортостан</w:t>
      </w:r>
    </w:p>
    <w:tbl>
      <w:tblPr>
        <w:tblStyle w:val="27"/>
        <w:tblW w:w="10201" w:type="dxa"/>
        <w:tblLook w:val="04A0" w:firstRow="1" w:lastRow="0" w:firstColumn="1" w:lastColumn="0" w:noHBand="0" w:noVBand="1"/>
      </w:tblPr>
      <w:tblGrid>
        <w:gridCol w:w="846"/>
        <w:gridCol w:w="2977"/>
        <w:gridCol w:w="2409"/>
        <w:gridCol w:w="1984"/>
        <w:gridCol w:w="1985"/>
      </w:tblGrid>
      <w:tr w:rsidR="001E1DF2" w:rsidRPr="001E1DF2" w:rsidTr="001E1DF2">
        <w:trPr>
          <w:trHeight w:val="473"/>
        </w:trPr>
        <w:tc>
          <w:tcPr>
            <w:tcW w:w="846" w:type="dxa"/>
            <w:vMerge w:val="restart"/>
          </w:tcPr>
          <w:p w:rsidR="001E1DF2" w:rsidRPr="001E1DF2" w:rsidRDefault="001E1DF2" w:rsidP="001E1DF2">
            <w:pPr>
              <w:spacing w:line="276" w:lineRule="auto"/>
              <w:jc w:val="center"/>
              <w:rPr>
                <w:rFonts w:eastAsia="Times New Roman" w:cs="Times New Roman"/>
                <w:sz w:val="24"/>
                <w:szCs w:val="24"/>
              </w:rPr>
            </w:pPr>
            <w:r w:rsidRPr="001E1DF2">
              <w:rPr>
                <w:rFonts w:eastAsia="Times New Roman" w:cs="Times New Roman"/>
                <w:sz w:val="24"/>
                <w:szCs w:val="24"/>
              </w:rPr>
              <w:t>№ п/п</w:t>
            </w:r>
          </w:p>
        </w:tc>
        <w:tc>
          <w:tcPr>
            <w:tcW w:w="2977" w:type="dxa"/>
            <w:vMerge w:val="restart"/>
          </w:tcPr>
          <w:p w:rsidR="001E1DF2" w:rsidRPr="001E1DF2" w:rsidRDefault="001E1DF2" w:rsidP="001E1DF2">
            <w:pPr>
              <w:spacing w:line="276" w:lineRule="auto"/>
              <w:jc w:val="center"/>
              <w:rPr>
                <w:rFonts w:eastAsia="Times New Roman" w:cs="Times New Roman"/>
                <w:sz w:val="24"/>
                <w:szCs w:val="24"/>
              </w:rPr>
            </w:pPr>
            <w:r w:rsidRPr="001E1DF2">
              <w:rPr>
                <w:rFonts w:eastAsia="Times New Roman" w:cs="Times New Roman"/>
                <w:sz w:val="24"/>
                <w:szCs w:val="24"/>
              </w:rPr>
              <w:t>Наименование населённого пункта</w:t>
            </w:r>
          </w:p>
        </w:tc>
        <w:tc>
          <w:tcPr>
            <w:tcW w:w="2409" w:type="dxa"/>
            <w:vMerge w:val="restart"/>
          </w:tcPr>
          <w:p w:rsidR="001E1DF2" w:rsidRPr="001E1DF2" w:rsidRDefault="006A039C" w:rsidP="001E1DF2">
            <w:pPr>
              <w:spacing w:line="276" w:lineRule="auto"/>
              <w:jc w:val="center"/>
              <w:rPr>
                <w:rFonts w:eastAsia="Times New Roman" w:cs="Times New Roman"/>
                <w:sz w:val="24"/>
                <w:szCs w:val="24"/>
              </w:rPr>
            </w:pPr>
            <w:r w:rsidRPr="001E1DF2">
              <w:rPr>
                <w:rFonts w:eastAsia="Times New Roman" w:cs="Times New Roman"/>
                <w:sz w:val="24"/>
                <w:szCs w:val="24"/>
              </w:rPr>
              <w:t xml:space="preserve">Необходимое </w:t>
            </w:r>
            <w:r w:rsidR="001E1DF2" w:rsidRPr="001E1DF2">
              <w:rPr>
                <w:rFonts w:eastAsia="Times New Roman" w:cs="Times New Roman"/>
                <w:sz w:val="24"/>
                <w:szCs w:val="24"/>
              </w:rPr>
              <w:t>количество АЗС</w:t>
            </w:r>
          </w:p>
        </w:tc>
        <w:tc>
          <w:tcPr>
            <w:tcW w:w="3969" w:type="dxa"/>
            <w:gridSpan w:val="2"/>
          </w:tcPr>
          <w:p w:rsidR="001E1DF2" w:rsidRPr="001E1DF2" w:rsidRDefault="001E1DF2" w:rsidP="001E1DF2">
            <w:pPr>
              <w:spacing w:line="276" w:lineRule="auto"/>
              <w:jc w:val="center"/>
              <w:rPr>
                <w:rFonts w:eastAsia="Times New Roman" w:cs="Times New Roman"/>
                <w:sz w:val="24"/>
                <w:szCs w:val="24"/>
              </w:rPr>
            </w:pPr>
            <w:r w:rsidRPr="001E1DF2">
              <w:rPr>
                <w:sz w:val="24"/>
                <w:szCs w:val="24"/>
              </w:rPr>
              <w:t>Перечень АЗС претендента</w:t>
            </w:r>
          </w:p>
        </w:tc>
      </w:tr>
      <w:tr w:rsidR="001E1DF2" w:rsidRPr="001E1DF2" w:rsidTr="004B2C63">
        <w:trPr>
          <w:trHeight w:val="472"/>
        </w:trPr>
        <w:tc>
          <w:tcPr>
            <w:tcW w:w="846" w:type="dxa"/>
            <w:vMerge/>
          </w:tcPr>
          <w:p w:rsidR="001E1DF2" w:rsidRPr="001E1DF2" w:rsidRDefault="001E1DF2" w:rsidP="001E1DF2">
            <w:pPr>
              <w:spacing w:line="276" w:lineRule="auto"/>
              <w:jc w:val="center"/>
              <w:rPr>
                <w:rFonts w:eastAsia="Times New Roman" w:cs="Times New Roman"/>
                <w:sz w:val="24"/>
                <w:szCs w:val="24"/>
              </w:rPr>
            </w:pPr>
          </w:p>
        </w:tc>
        <w:tc>
          <w:tcPr>
            <w:tcW w:w="2977" w:type="dxa"/>
            <w:vMerge/>
          </w:tcPr>
          <w:p w:rsidR="001E1DF2" w:rsidRPr="001E1DF2" w:rsidRDefault="001E1DF2" w:rsidP="001E1DF2">
            <w:pPr>
              <w:spacing w:line="276" w:lineRule="auto"/>
              <w:jc w:val="center"/>
              <w:rPr>
                <w:rFonts w:eastAsia="Times New Roman" w:cs="Times New Roman"/>
                <w:sz w:val="24"/>
                <w:szCs w:val="24"/>
              </w:rPr>
            </w:pPr>
          </w:p>
        </w:tc>
        <w:tc>
          <w:tcPr>
            <w:tcW w:w="2409" w:type="dxa"/>
            <w:vMerge/>
          </w:tcPr>
          <w:p w:rsidR="001E1DF2" w:rsidRPr="001E1DF2" w:rsidRDefault="001E1DF2" w:rsidP="001E1DF2">
            <w:pPr>
              <w:spacing w:line="276" w:lineRule="auto"/>
              <w:jc w:val="center"/>
              <w:rPr>
                <w:rFonts w:eastAsia="Times New Roman" w:cs="Times New Roman"/>
                <w:sz w:val="24"/>
                <w:szCs w:val="24"/>
              </w:rPr>
            </w:pPr>
          </w:p>
        </w:tc>
        <w:tc>
          <w:tcPr>
            <w:tcW w:w="1984" w:type="dxa"/>
          </w:tcPr>
          <w:p w:rsidR="001E1DF2" w:rsidRPr="001E1DF2" w:rsidRDefault="001E1DF2" w:rsidP="001E1DF2">
            <w:pPr>
              <w:spacing w:line="276" w:lineRule="auto"/>
              <w:jc w:val="center"/>
              <w:rPr>
                <w:sz w:val="24"/>
                <w:szCs w:val="24"/>
              </w:rPr>
            </w:pPr>
            <w:r w:rsidRPr="001E1DF2">
              <w:rPr>
                <w:sz w:val="24"/>
                <w:szCs w:val="24"/>
              </w:rPr>
              <w:t>Количество АЗС</w:t>
            </w:r>
          </w:p>
        </w:tc>
        <w:tc>
          <w:tcPr>
            <w:tcW w:w="1985" w:type="dxa"/>
          </w:tcPr>
          <w:p w:rsidR="001E1DF2" w:rsidRPr="001E1DF2" w:rsidRDefault="001E1DF2" w:rsidP="001E1DF2">
            <w:pPr>
              <w:spacing w:line="276" w:lineRule="auto"/>
              <w:jc w:val="center"/>
              <w:rPr>
                <w:sz w:val="24"/>
                <w:szCs w:val="24"/>
              </w:rPr>
            </w:pPr>
            <w:r w:rsidRPr="001E1DF2">
              <w:rPr>
                <w:sz w:val="24"/>
                <w:szCs w:val="24"/>
              </w:rPr>
              <w:t>Адреса расположения АЗС</w:t>
            </w: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г. Уфа</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10</w:t>
            </w:r>
          </w:p>
        </w:tc>
        <w:tc>
          <w:tcPr>
            <w:tcW w:w="1984" w:type="dxa"/>
          </w:tcPr>
          <w:p w:rsidR="001E1DF2" w:rsidRPr="001E1DF2" w:rsidRDefault="001E1DF2" w:rsidP="001E1DF2">
            <w:pPr>
              <w:spacing w:line="276" w:lineRule="auto"/>
              <w:jc w:val="center"/>
              <w:rPr>
                <w:sz w:val="24"/>
                <w:szCs w:val="24"/>
              </w:rPr>
            </w:pPr>
          </w:p>
        </w:tc>
        <w:tc>
          <w:tcPr>
            <w:tcW w:w="1985" w:type="dxa"/>
          </w:tcPr>
          <w:p w:rsidR="001E1DF2" w:rsidRPr="001E1DF2" w:rsidRDefault="001E1DF2" w:rsidP="001E1DF2">
            <w:pPr>
              <w:spacing w:line="276" w:lineRule="auto"/>
              <w:jc w:val="center"/>
              <w:rPr>
                <w:sz w:val="24"/>
                <w:szCs w:val="24"/>
              </w:rP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г. Благовещенск</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Архангельское</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 xml:space="preserve">п. </w:t>
            </w:r>
            <w:proofErr w:type="spellStart"/>
            <w:r w:rsidRPr="001E1DF2">
              <w:rPr>
                <w:rFonts w:eastAsia="Times New Roman" w:cs="Times New Roman"/>
                <w:sz w:val="24"/>
                <w:szCs w:val="24"/>
              </w:rPr>
              <w:t>Иглино</w:t>
            </w:r>
            <w:proofErr w:type="spellEnd"/>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Кармаскалы</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Кушнаренково</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Красная Горка</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п. Чишмы</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г. Стерлитамак</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3</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г. Ишимбай</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2</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 xml:space="preserve">с. </w:t>
            </w:r>
            <w:proofErr w:type="spellStart"/>
            <w:r w:rsidRPr="001E1DF2">
              <w:rPr>
                <w:rFonts w:eastAsia="Times New Roman" w:cs="Times New Roman"/>
                <w:sz w:val="24"/>
                <w:szCs w:val="24"/>
              </w:rPr>
              <w:t>Красноусольск</w:t>
            </w:r>
            <w:proofErr w:type="spellEnd"/>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г. Салават</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2</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Стерлибашево</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 xml:space="preserve">с. </w:t>
            </w:r>
            <w:proofErr w:type="spellStart"/>
            <w:r w:rsidRPr="001E1DF2">
              <w:rPr>
                <w:rFonts w:eastAsia="Times New Roman" w:cs="Times New Roman"/>
                <w:sz w:val="24"/>
                <w:szCs w:val="24"/>
              </w:rPr>
              <w:t>Толбазы</w:t>
            </w:r>
            <w:proofErr w:type="spellEnd"/>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Федоровка</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г. Туймазы</w:t>
            </w:r>
          </w:p>
        </w:tc>
        <w:tc>
          <w:tcPr>
            <w:tcW w:w="2409" w:type="dxa"/>
          </w:tcPr>
          <w:p w:rsidR="001E1DF2" w:rsidRPr="001E1DF2" w:rsidRDefault="001E1DF2" w:rsidP="001E1DF2">
            <w:pPr>
              <w:spacing w:after="200" w:line="276" w:lineRule="auto"/>
              <w:jc w:val="center"/>
              <w:rPr>
                <w:rFonts w:eastAsia="Times New Roman" w:cs="Times New Roman"/>
                <w:sz w:val="24"/>
                <w:szCs w:val="24"/>
              </w:rPr>
            </w:pPr>
            <w:bookmarkStart w:id="94" w:name="OLE_LINK5"/>
            <w:bookmarkStart w:id="95" w:name="OLE_LINK6"/>
            <w:bookmarkStart w:id="96" w:name="OLE_LINK7"/>
            <w:bookmarkStart w:id="97" w:name="OLE_LINK8"/>
            <w:bookmarkStart w:id="98" w:name="OLE_LINK9"/>
            <w:bookmarkStart w:id="99" w:name="OLE_LINK10"/>
            <w:bookmarkStart w:id="100" w:name="OLE_LINK11"/>
            <w:bookmarkStart w:id="101" w:name="OLE_LINK12"/>
            <w:bookmarkStart w:id="102" w:name="OLE_LINK13"/>
            <w:bookmarkStart w:id="103" w:name="OLE_LINK14"/>
            <w:bookmarkStart w:id="104" w:name="OLE_LINK15"/>
            <w:bookmarkStart w:id="105" w:name="OLE_LINK16"/>
            <w:bookmarkStart w:id="106" w:name="OLE_LINK17"/>
            <w:bookmarkStart w:id="107" w:name="OLE_LINK18"/>
            <w:bookmarkStart w:id="108" w:name="OLE_LINK19"/>
            <w:bookmarkStart w:id="109" w:name="OLE_LINK20"/>
            <w:bookmarkStart w:id="110" w:name="OLE_LINK21"/>
            <w:bookmarkStart w:id="111" w:name="OLE_LINK22"/>
            <w:bookmarkStart w:id="112" w:name="OLE_LINK23"/>
            <w:bookmarkStart w:id="113" w:name="OLE_LINK24"/>
            <w:bookmarkStart w:id="114" w:name="OLE_LINK25"/>
            <w:bookmarkStart w:id="115" w:name="OLE_LINK26"/>
            <w:bookmarkStart w:id="116" w:name="OLE_LINK27"/>
            <w:bookmarkStart w:id="117" w:name="OLE_LINK28"/>
            <w:bookmarkStart w:id="118" w:name="OLE_LINK29"/>
            <w:bookmarkStart w:id="119" w:name="OLE_LINK30"/>
            <w:bookmarkStart w:id="120" w:name="OLE_LINK31"/>
            <w:bookmarkStart w:id="121" w:name="OLE_LINK32"/>
            <w:bookmarkStart w:id="122" w:name="OLE_LINK33"/>
            <w:r w:rsidRPr="001E1DF2">
              <w:rPr>
                <w:rFonts w:eastAsia="Times New Roman" w:cs="Times New Roman"/>
                <w:sz w:val="24"/>
                <w:szCs w:val="24"/>
              </w:rPr>
              <w:t xml:space="preserve">Не менее </w:t>
            </w:r>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Pr="001E1DF2">
              <w:rPr>
                <w:rFonts w:eastAsia="Times New Roman" w:cs="Times New Roman"/>
                <w:sz w:val="24"/>
                <w:szCs w:val="24"/>
              </w:rPr>
              <w:t>2</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Бакалы</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Буздяк</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Шаран</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г. Белебей</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2</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Бижбуляк</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г. Давлеканово</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2</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Ермекеево</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Киргиз-</w:t>
            </w:r>
            <w:proofErr w:type="spellStart"/>
            <w:r w:rsidRPr="001E1DF2">
              <w:rPr>
                <w:rFonts w:eastAsia="Times New Roman" w:cs="Times New Roman"/>
                <w:sz w:val="24"/>
                <w:szCs w:val="24"/>
              </w:rPr>
              <w:t>Мияки</w:t>
            </w:r>
            <w:proofErr w:type="spellEnd"/>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 xml:space="preserve">п. </w:t>
            </w:r>
            <w:proofErr w:type="spellStart"/>
            <w:r w:rsidRPr="001E1DF2">
              <w:rPr>
                <w:rFonts w:eastAsia="Times New Roman" w:cs="Times New Roman"/>
                <w:sz w:val="24"/>
                <w:szCs w:val="24"/>
              </w:rPr>
              <w:t>Раевка</w:t>
            </w:r>
            <w:proofErr w:type="spellEnd"/>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г. Октябрьский</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3</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Чекмагуш</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г. Сибай</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2</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 xml:space="preserve">с. </w:t>
            </w:r>
            <w:proofErr w:type="spellStart"/>
            <w:r w:rsidRPr="001E1DF2">
              <w:rPr>
                <w:rFonts w:eastAsia="Times New Roman" w:cs="Times New Roman"/>
                <w:sz w:val="24"/>
                <w:szCs w:val="24"/>
              </w:rPr>
              <w:t>Акъяр</w:t>
            </w:r>
            <w:proofErr w:type="spellEnd"/>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г. Баймак</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Зилаир</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 xml:space="preserve">с. </w:t>
            </w:r>
            <w:proofErr w:type="spellStart"/>
            <w:r w:rsidRPr="001E1DF2">
              <w:rPr>
                <w:rFonts w:eastAsia="Times New Roman" w:cs="Times New Roman"/>
                <w:sz w:val="24"/>
                <w:szCs w:val="24"/>
              </w:rPr>
              <w:t>Коб</w:t>
            </w:r>
            <w:proofErr w:type="spellEnd"/>
            <w:r w:rsidRPr="001E1DF2">
              <w:rPr>
                <w:rFonts w:eastAsia="Times New Roman" w:cs="Times New Roman"/>
                <w:sz w:val="24"/>
                <w:szCs w:val="24"/>
              </w:rPr>
              <w:t>-Покровка</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г. Бирск</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3</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 xml:space="preserve">г. </w:t>
            </w:r>
            <w:proofErr w:type="spellStart"/>
            <w:r w:rsidRPr="001E1DF2">
              <w:rPr>
                <w:rFonts w:eastAsia="Times New Roman" w:cs="Times New Roman"/>
                <w:sz w:val="24"/>
                <w:szCs w:val="24"/>
              </w:rPr>
              <w:t>Агидель</w:t>
            </w:r>
            <w:proofErr w:type="spellEnd"/>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г. Нефтекамск</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2</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 xml:space="preserve">пос. </w:t>
            </w:r>
            <w:proofErr w:type="spellStart"/>
            <w:r w:rsidRPr="001E1DF2">
              <w:rPr>
                <w:rFonts w:eastAsia="Times New Roman" w:cs="Times New Roman"/>
                <w:sz w:val="24"/>
                <w:szCs w:val="24"/>
              </w:rPr>
              <w:t>Николо</w:t>
            </w:r>
            <w:proofErr w:type="spellEnd"/>
            <w:r w:rsidRPr="001E1DF2">
              <w:rPr>
                <w:rFonts w:eastAsia="Times New Roman" w:cs="Times New Roman"/>
                <w:sz w:val="24"/>
                <w:szCs w:val="24"/>
              </w:rPr>
              <w:t>-Березовка</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 xml:space="preserve">с. </w:t>
            </w:r>
            <w:proofErr w:type="spellStart"/>
            <w:r w:rsidRPr="001E1DF2">
              <w:rPr>
                <w:rFonts w:eastAsia="Times New Roman" w:cs="Times New Roman"/>
                <w:sz w:val="24"/>
                <w:szCs w:val="24"/>
              </w:rPr>
              <w:t>Староболтачево</w:t>
            </w:r>
            <w:proofErr w:type="spellEnd"/>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г. Дюртюли</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г. Янаул</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Бураево</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Аскино</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В. Татышлы</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Караидель</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Мишкино</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Калтасы</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 xml:space="preserve">с. Н. </w:t>
            </w:r>
            <w:proofErr w:type="spellStart"/>
            <w:r w:rsidRPr="001E1DF2">
              <w:rPr>
                <w:rFonts w:eastAsia="Times New Roman" w:cs="Times New Roman"/>
                <w:sz w:val="24"/>
                <w:szCs w:val="24"/>
              </w:rPr>
              <w:t>Яркеево</w:t>
            </w:r>
            <w:proofErr w:type="spellEnd"/>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пос. Краснохолмский</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г. Белорецк</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2</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Аскарово</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Старосубхангулово</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г. Учалы</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2</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ЗАТО Межгорье</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Месягутово</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 xml:space="preserve">с. </w:t>
            </w:r>
            <w:proofErr w:type="spellStart"/>
            <w:r w:rsidRPr="001E1DF2">
              <w:rPr>
                <w:rFonts w:eastAsia="Times New Roman" w:cs="Times New Roman"/>
                <w:sz w:val="24"/>
                <w:szCs w:val="24"/>
              </w:rPr>
              <w:t>Большеустекинское</w:t>
            </w:r>
            <w:proofErr w:type="spellEnd"/>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В. Киги</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 xml:space="preserve">с. </w:t>
            </w:r>
            <w:proofErr w:type="spellStart"/>
            <w:r w:rsidRPr="001E1DF2">
              <w:rPr>
                <w:rFonts w:eastAsia="Times New Roman" w:cs="Times New Roman"/>
                <w:sz w:val="24"/>
                <w:szCs w:val="24"/>
              </w:rPr>
              <w:t>Малояз</w:t>
            </w:r>
            <w:proofErr w:type="spellEnd"/>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 xml:space="preserve">с. Н. </w:t>
            </w:r>
            <w:proofErr w:type="spellStart"/>
            <w:r w:rsidRPr="001E1DF2">
              <w:rPr>
                <w:rFonts w:eastAsia="Times New Roman" w:cs="Times New Roman"/>
                <w:sz w:val="24"/>
                <w:szCs w:val="24"/>
              </w:rPr>
              <w:t>Белокатай</w:t>
            </w:r>
            <w:proofErr w:type="spellEnd"/>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г. Мелеуз</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3</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г. Кумертау</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2</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 xml:space="preserve">с. </w:t>
            </w:r>
            <w:proofErr w:type="spellStart"/>
            <w:r w:rsidRPr="001E1DF2">
              <w:rPr>
                <w:rFonts w:eastAsia="Times New Roman" w:cs="Times New Roman"/>
                <w:sz w:val="24"/>
                <w:szCs w:val="24"/>
              </w:rPr>
              <w:t>Исянгулово</w:t>
            </w:r>
            <w:proofErr w:type="spellEnd"/>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р. п. Ермолаево</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r w:rsidR="001E1DF2" w:rsidRPr="001E1DF2" w:rsidTr="001E1DF2">
        <w:trPr>
          <w:trHeight w:hRule="exact" w:val="340"/>
        </w:trPr>
        <w:tc>
          <w:tcPr>
            <w:tcW w:w="846" w:type="dxa"/>
          </w:tcPr>
          <w:p w:rsidR="001E1DF2" w:rsidRPr="001E1DF2" w:rsidRDefault="001E1DF2" w:rsidP="001E1DF2">
            <w:pPr>
              <w:numPr>
                <w:ilvl w:val="0"/>
                <w:numId w:val="42"/>
              </w:numPr>
              <w:spacing w:after="200" w:line="276" w:lineRule="auto"/>
              <w:jc w:val="center"/>
              <w:rPr>
                <w:rFonts w:eastAsia="Times New Roman" w:cs="Times New Roman"/>
                <w:sz w:val="24"/>
                <w:szCs w:val="24"/>
              </w:rPr>
            </w:pPr>
          </w:p>
        </w:tc>
        <w:tc>
          <w:tcPr>
            <w:tcW w:w="2977"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с. Мраково</w:t>
            </w:r>
          </w:p>
        </w:tc>
        <w:tc>
          <w:tcPr>
            <w:tcW w:w="2409" w:type="dxa"/>
          </w:tcPr>
          <w:p w:rsidR="001E1DF2" w:rsidRPr="001E1DF2" w:rsidRDefault="001E1DF2" w:rsidP="001E1DF2">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1E1DF2" w:rsidRPr="007856CA" w:rsidRDefault="001E1DF2" w:rsidP="001E1DF2">
            <w:pPr>
              <w:spacing w:after="200" w:line="276" w:lineRule="auto"/>
              <w:jc w:val="center"/>
            </w:pPr>
          </w:p>
        </w:tc>
        <w:tc>
          <w:tcPr>
            <w:tcW w:w="1985" w:type="dxa"/>
          </w:tcPr>
          <w:p w:rsidR="001E1DF2" w:rsidRPr="007856CA" w:rsidRDefault="001E1DF2" w:rsidP="001E1DF2">
            <w:pPr>
              <w:spacing w:after="200" w:line="276" w:lineRule="auto"/>
              <w:jc w:val="center"/>
            </w:pPr>
          </w:p>
        </w:tc>
      </w:tr>
    </w:tbl>
    <w:p w:rsidR="001E1DF2" w:rsidRDefault="001E1DF2" w:rsidP="00B77CAD">
      <w:pPr>
        <w:spacing w:after="0" w:line="240" w:lineRule="auto"/>
        <w:rPr>
          <w:rFonts w:ascii="Times New Roman" w:eastAsia="Times New Roman" w:hAnsi="Times New Roman" w:cs="Times New Roman"/>
          <w:sz w:val="24"/>
          <w:szCs w:val="24"/>
          <w:lang w:eastAsia="ru-RU"/>
        </w:rPr>
      </w:pPr>
    </w:p>
    <w:p w:rsidR="001E1DF2" w:rsidRPr="001E1DF2" w:rsidRDefault="001E1DF2" w:rsidP="001E1DF2">
      <w:pPr>
        <w:spacing w:after="0" w:line="240" w:lineRule="auto"/>
        <w:jc w:val="both"/>
        <w:rPr>
          <w:rFonts w:ascii="Times New Roman" w:eastAsia="Times New Roman" w:hAnsi="Times New Roman" w:cs="Times New Roman"/>
          <w:b/>
          <w:sz w:val="24"/>
          <w:szCs w:val="24"/>
          <w:lang w:eastAsia="ru-RU"/>
        </w:rPr>
      </w:pPr>
      <w:r w:rsidRPr="001E1DF2">
        <w:rPr>
          <w:rFonts w:ascii="Times New Roman" w:eastAsia="Times New Roman" w:hAnsi="Times New Roman" w:cs="Times New Roman"/>
          <w:b/>
          <w:sz w:val="24"/>
          <w:szCs w:val="24"/>
          <w:lang w:eastAsia="ru-RU"/>
        </w:rPr>
        <w:t xml:space="preserve">3.Требование к товару: </w:t>
      </w:r>
    </w:p>
    <w:p w:rsidR="001E1DF2" w:rsidRPr="001E1DF2" w:rsidRDefault="001E1DF2" w:rsidP="001E1DF2">
      <w:pPr>
        <w:spacing w:after="0" w:line="240" w:lineRule="auto"/>
        <w:jc w:val="both"/>
        <w:rPr>
          <w:rFonts w:ascii="Times New Roman" w:eastAsia="Times New Roman" w:hAnsi="Times New Roman" w:cs="Times New Roman"/>
          <w:b/>
          <w:sz w:val="24"/>
          <w:szCs w:val="24"/>
          <w:lang w:eastAsia="ru-RU"/>
        </w:rPr>
      </w:pPr>
    </w:p>
    <w:p w:rsidR="001E1DF2" w:rsidRDefault="001E1DF2" w:rsidP="001E1DF2">
      <w:pPr>
        <w:spacing w:after="0" w:line="240" w:lineRule="auto"/>
        <w:jc w:val="both"/>
        <w:rPr>
          <w:rFonts w:ascii="Times New Roman" w:eastAsia="Times New Roman" w:hAnsi="Times New Roman" w:cs="Times New Roman"/>
          <w:sz w:val="24"/>
          <w:szCs w:val="24"/>
          <w:lang w:eastAsia="ru-RU"/>
        </w:rPr>
      </w:pPr>
      <w:r w:rsidRPr="001E1DF2">
        <w:rPr>
          <w:rFonts w:ascii="Times New Roman" w:eastAsia="Times New Roman" w:hAnsi="Times New Roman" w:cs="Times New Roman"/>
          <w:sz w:val="24"/>
          <w:szCs w:val="24"/>
          <w:lang w:eastAsia="ru-RU"/>
        </w:rPr>
        <w:t xml:space="preserve">В цену товара должны быть включены расходы на тару, доставку, перевозку, страхование, уплату таможенных пошлин, налогов (в </w:t>
      </w:r>
      <w:proofErr w:type="spellStart"/>
      <w:r w:rsidRPr="001E1DF2">
        <w:rPr>
          <w:rFonts w:ascii="Times New Roman" w:eastAsia="Times New Roman" w:hAnsi="Times New Roman" w:cs="Times New Roman"/>
          <w:sz w:val="24"/>
          <w:szCs w:val="24"/>
          <w:lang w:eastAsia="ru-RU"/>
        </w:rPr>
        <w:t>т.ч</w:t>
      </w:r>
      <w:proofErr w:type="spellEnd"/>
      <w:r w:rsidRPr="001E1DF2">
        <w:rPr>
          <w:rFonts w:ascii="Times New Roman" w:eastAsia="Times New Roman" w:hAnsi="Times New Roman" w:cs="Times New Roman"/>
          <w:sz w:val="24"/>
          <w:szCs w:val="24"/>
          <w:lang w:eastAsia="ru-RU"/>
        </w:rPr>
        <w:t>. НДС) и иных обязательных платежей.</w:t>
      </w:r>
    </w:p>
    <w:p w:rsidR="00B569FA" w:rsidRDefault="00B569FA" w:rsidP="001E1DF2">
      <w:pPr>
        <w:spacing w:after="0" w:line="240" w:lineRule="auto"/>
        <w:jc w:val="both"/>
        <w:rPr>
          <w:rFonts w:ascii="Times New Roman" w:eastAsia="Times New Roman" w:hAnsi="Times New Roman" w:cs="Times New Roman"/>
          <w:sz w:val="24"/>
          <w:szCs w:val="24"/>
          <w:lang w:eastAsia="ru-RU"/>
        </w:rPr>
      </w:pPr>
    </w:p>
    <w:p w:rsidR="001E1DF2" w:rsidRPr="001E1DF2" w:rsidRDefault="001E1DF2" w:rsidP="001E1DF2">
      <w:pPr>
        <w:spacing w:after="0" w:line="240" w:lineRule="auto"/>
        <w:jc w:val="both"/>
        <w:rPr>
          <w:rFonts w:ascii="Times New Roman" w:eastAsia="Times New Roman" w:hAnsi="Times New Roman" w:cs="Times New Roman"/>
          <w:b/>
          <w:sz w:val="24"/>
          <w:szCs w:val="24"/>
          <w:lang w:eastAsia="ru-RU"/>
        </w:rPr>
      </w:pPr>
      <w:r w:rsidRPr="001E1DF2">
        <w:rPr>
          <w:rFonts w:ascii="Times New Roman" w:eastAsia="Times New Roman" w:hAnsi="Times New Roman" w:cs="Times New Roman"/>
          <w:b/>
          <w:sz w:val="24"/>
          <w:szCs w:val="24"/>
          <w:lang w:eastAsia="ru-RU"/>
        </w:rPr>
        <w:t>4.Условия и место поставки товара:</w:t>
      </w:r>
    </w:p>
    <w:p w:rsidR="001E1DF2" w:rsidRPr="001E1DF2" w:rsidRDefault="001E1DF2" w:rsidP="001E1DF2">
      <w:pPr>
        <w:spacing w:after="0" w:line="240" w:lineRule="auto"/>
        <w:jc w:val="both"/>
        <w:rPr>
          <w:rFonts w:ascii="Times New Roman" w:eastAsia="Times New Roman" w:hAnsi="Times New Roman" w:cs="Times New Roman"/>
          <w:sz w:val="24"/>
          <w:szCs w:val="24"/>
          <w:lang w:eastAsia="ru-RU"/>
        </w:rPr>
      </w:pPr>
    </w:p>
    <w:p w:rsidR="001E1DF2" w:rsidRPr="001E1DF2" w:rsidRDefault="001E1DF2" w:rsidP="001E1DF2">
      <w:pPr>
        <w:spacing w:after="0" w:line="240" w:lineRule="auto"/>
        <w:jc w:val="both"/>
        <w:rPr>
          <w:rFonts w:ascii="Times New Roman" w:eastAsia="Times New Roman" w:hAnsi="Times New Roman" w:cs="Times New Roman"/>
          <w:sz w:val="24"/>
          <w:szCs w:val="24"/>
          <w:lang w:eastAsia="ru-RU"/>
        </w:rPr>
      </w:pPr>
      <w:r w:rsidRPr="001E1DF2">
        <w:rPr>
          <w:rFonts w:ascii="Times New Roman" w:eastAsia="Times New Roman" w:hAnsi="Times New Roman" w:cs="Times New Roman"/>
          <w:sz w:val="24"/>
          <w:szCs w:val="24"/>
          <w:lang w:eastAsia="ru-RU"/>
        </w:rPr>
        <w:t>1. Поставщик обеспечивает Покупателю отпуск Товара надлежащего качества через сеть АЗС с использованием Индивидуальных Карт, предоставленных Поставщиком.</w:t>
      </w:r>
    </w:p>
    <w:p w:rsidR="001E1DF2" w:rsidRPr="001E1DF2" w:rsidRDefault="001E1DF2" w:rsidP="001E1DF2">
      <w:pPr>
        <w:spacing w:after="0" w:line="240" w:lineRule="auto"/>
        <w:jc w:val="both"/>
        <w:rPr>
          <w:rFonts w:ascii="Times New Roman" w:eastAsia="Times New Roman" w:hAnsi="Times New Roman" w:cs="Times New Roman"/>
          <w:sz w:val="24"/>
          <w:szCs w:val="24"/>
          <w:lang w:eastAsia="ru-RU"/>
        </w:rPr>
      </w:pPr>
      <w:r w:rsidRPr="001E1DF2">
        <w:rPr>
          <w:rFonts w:ascii="Times New Roman" w:eastAsia="Times New Roman" w:hAnsi="Times New Roman" w:cs="Times New Roman"/>
          <w:sz w:val="24"/>
          <w:szCs w:val="24"/>
          <w:lang w:eastAsia="ru-RU"/>
        </w:rPr>
        <w:t xml:space="preserve">2. Дата начала отпуска Товара Поставщиком Покупателю: </w:t>
      </w:r>
      <w:r w:rsidR="00E56D91" w:rsidRPr="001E1DF2">
        <w:rPr>
          <w:rFonts w:ascii="Times New Roman" w:eastAsia="Times New Roman" w:hAnsi="Times New Roman" w:cs="Times New Roman"/>
          <w:sz w:val="24"/>
          <w:szCs w:val="24"/>
          <w:lang w:eastAsia="ru-RU"/>
        </w:rPr>
        <w:t xml:space="preserve">с </w:t>
      </w:r>
      <w:r w:rsidRPr="001E1DF2">
        <w:rPr>
          <w:rFonts w:ascii="Times New Roman" w:eastAsia="Times New Roman" w:hAnsi="Times New Roman" w:cs="Times New Roman"/>
          <w:sz w:val="24"/>
          <w:szCs w:val="24"/>
          <w:lang w:eastAsia="ru-RU"/>
        </w:rPr>
        <w:t>момента подписания договора.</w:t>
      </w:r>
    </w:p>
    <w:p w:rsidR="001E1DF2" w:rsidRDefault="00E56D91" w:rsidP="001E1DF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E1DF2" w:rsidRPr="001E1DF2">
        <w:rPr>
          <w:rFonts w:ascii="Times New Roman" w:eastAsia="Times New Roman" w:hAnsi="Times New Roman" w:cs="Times New Roman"/>
          <w:sz w:val="24"/>
          <w:szCs w:val="24"/>
          <w:lang w:eastAsia="ru-RU"/>
        </w:rPr>
        <w:t xml:space="preserve">Период отпуска Товара: </w:t>
      </w:r>
      <w:r w:rsidRPr="001E1DF2">
        <w:rPr>
          <w:rFonts w:ascii="Times New Roman" w:eastAsia="Times New Roman" w:hAnsi="Times New Roman" w:cs="Times New Roman"/>
          <w:sz w:val="24"/>
          <w:szCs w:val="24"/>
          <w:lang w:eastAsia="ru-RU"/>
        </w:rPr>
        <w:t xml:space="preserve">с </w:t>
      </w:r>
      <w:r w:rsidR="001E1DF2" w:rsidRPr="001E1DF2">
        <w:rPr>
          <w:rFonts w:ascii="Times New Roman" w:eastAsia="Times New Roman" w:hAnsi="Times New Roman" w:cs="Times New Roman"/>
          <w:sz w:val="24"/>
          <w:szCs w:val="24"/>
          <w:lang w:eastAsia="ru-RU"/>
        </w:rPr>
        <w:t>момента подписания договора по 31 января 2020 года.</w:t>
      </w:r>
    </w:p>
    <w:p w:rsidR="00E56D91" w:rsidRPr="001E1DF2" w:rsidRDefault="00E56D91" w:rsidP="001E1DF2">
      <w:pPr>
        <w:spacing w:after="0" w:line="240" w:lineRule="auto"/>
        <w:jc w:val="both"/>
        <w:rPr>
          <w:rFonts w:ascii="Times New Roman" w:eastAsia="Times New Roman" w:hAnsi="Times New Roman" w:cs="Times New Roman"/>
          <w:sz w:val="24"/>
          <w:szCs w:val="24"/>
          <w:lang w:eastAsia="ru-RU"/>
        </w:rPr>
      </w:pPr>
    </w:p>
    <w:p w:rsidR="001E1DF2" w:rsidRDefault="001E1DF2"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___________________________________</w:t>
      </w:r>
      <w:r w:rsidRPr="00B77CAD">
        <w:rPr>
          <w:rFonts w:ascii="Times New Roman" w:eastAsia="Times New Roman" w:hAnsi="Times New Roman" w:cs="Times New Roman"/>
          <w:sz w:val="24"/>
          <w:szCs w:val="24"/>
          <w:lang w:eastAsia="ru-RU"/>
        </w:rPr>
        <w:tab/>
      </w:r>
      <w:r w:rsidRPr="00B77CAD">
        <w:rPr>
          <w:rFonts w:ascii="Times New Roman" w:eastAsia="Times New Roman" w:hAnsi="Times New Roman" w:cs="Times New Roman"/>
          <w:sz w:val="24"/>
          <w:szCs w:val="24"/>
          <w:lang w:eastAsia="ru-RU"/>
        </w:rPr>
        <w:tab/>
        <w:t xml:space="preserve">                         ___________________________</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 xml:space="preserve">(Подпись уполномоченного </w:t>
      </w:r>
      <w:proofErr w:type="gramStart"/>
      <w:r w:rsidRPr="00B77CAD">
        <w:rPr>
          <w:rFonts w:ascii="Times New Roman" w:eastAsia="Times New Roman" w:hAnsi="Times New Roman" w:cs="Times New Roman"/>
          <w:sz w:val="20"/>
          <w:szCs w:val="20"/>
          <w:lang w:eastAsia="ru-RU"/>
        </w:rPr>
        <w:t>представителя)</w:t>
      </w:r>
      <w:r w:rsidRPr="00B77CAD">
        <w:rPr>
          <w:rFonts w:ascii="Times New Roman" w:eastAsia="Times New Roman" w:hAnsi="Times New Roman" w:cs="Times New Roman"/>
          <w:sz w:val="20"/>
          <w:szCs w:val="20"/>
          <w:lang w:eastAsia="ru-RU"/>
        </w:rPr>
        <w:tab/>
      </w:r>
      <w:proofErr w:type="gramEnd"/>
      <w:r w:rsidRPr="00B77CAD">
        <w:rPr>
          <w:rFonts w:ascii="Times New Roman" w:eastAsia="Times New Roman" w:hAnsi="Times New Roman" w:cs="Times New Roman"/>
          <w:sz w:val="20"/>
          <w:szCs w:val="20"/>
          <w:lang w:eastAsia="ru-RU"/>
        </w:rPr>
        <w:tab/>
        <w:t xml:space="preserve">                                           (Ф.И.О. и должность подписавшего)</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М.П. (при наличии печати)</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E56D91" w:rsidRDefault="00B77CAD" w:rsidP="00B77CAD">
      <w:pPr>
        <w:spacing w:after="0" w:line="240" w:lineRule="auto"/>
        <w:rPr>
          <w:rFonts w:ascii="Times New Roman" w:eastAsia="Times New Roman" w:hAnsi="Times New Roman" w:cs="Times New Roman"/>
          <w:color w:val="808080"/>
          <w:szCs w:val="24"/>
          <w:lang w:eastAsia="ru-RU"/>
        </w:rPr>
      </w:pPr>
      <w:r w:rsidRPr="00E56D91">
        <w:rPr>
          <w:rFonts w:ascii="Times New Roman" w:eastAsia="Times New Roman" w:hAnsi="Times New Roman" w:cs="Times New Roman"/>
          <w:color w:val="808080"/>
          <w:szCs w:val="24"/>
          <w:lang w:eastAsia="ru-RU"/>
        </w:rPr>
        <w:t>ИНСТРУКЦИИ ПО ЗАПОЛНЕНИЮ:</w:t>
      </w:r>
    </w:p>
    <w:p w:rsidR="00B77CAD" w:rsidRPr="00E56D91" w:rsidRDefault="00B77CAD" w:rsidP="00B77CAD">
      <w:pPr>
        <w:spacing w:after="0" w:line="240" w:lineRule="auto"/>
        <w:jc w:val="both"/>
        <w:rPr>
          <w:rFonts w:ascii="Times New Roman" w:eastAsia="Times New Roman" w:hAnsi="Times New Roman" w:cs="Times New Roman"/>
          <w:color w:val="808080"/>
          <w:szCs w:val="24"/>
          <w:lang w:eastAsia="ru-RU"/>
        </w:rPr>
      </w:pPr>
      <w:r w:rsidRPr="00E56D91">
        <w:rPr>
          <w:rFonts w:ascii="Times New Roman" w:eastAsia="Times New Roman" w:hAnsi="Times New Roman" w:cs="Times New Roman"/>
          <w:color w:val="808080"/>
          <w:szCs w:val="24"/>
          <w:lang w:eastAsia="ru-RU"/>
        </w:rPr>
        <w:t>1. Данные инструкции не следует воспроизводить в документах, подготовленных Участником.</w:t>
      </w:r>
    </w:p>
    <w:p w:rsidR="00B77CAD" w:rsidRPr="00E56D91" w:rsidRDefault="00B77CAD" w:rsidP="00B77CAD">
      <w:pPr>
        <w:spacing w:after="0" w:line="240" w:lineRule="auto"/>
        <w:jc w:val="both"/>
        <w:rPr>
          <w:rFonts w:ascii="Times New Roman" w:eastAsia="Times New Roman" w:hAnsi="Times New Roman" w:cs="Times New Roman"/>
          <w:color w:val="808080"/>
          <w:szCs w:val="24"/>
          <w:lang w:eastAsia="ru-RU"/>
        </w:rPr>
      </w:pPr>
      <w:r w:rsidRPr="00E56D91">
        <w:rPr>
          <w:rFonts w:ascii="Times New Roman" w:eastAsia="Times New Roman" w:hAnsi="Times New Roman" w:cs="Times New Roman"/>
          <w:color w:val="808080"/>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rsidR="00B77CAD" w:rsidRPr="00E56D91" w:rsidRDefault="00B77CAD" w:rsidP="00B77CAD">
      <w:pPr>
        <w:spacing w:after="0" w:line="240" w:lineRule="auto"/>
        <w:jc w:val="both"/>
        <w:rPr>
          <w:rFonts w:ascii="Times New Roman" w:eastAsia="Times New Roman" w:hAnsi="Times New Roman" w:cs="Times New Roman"/>
          <w:color w:val="808080"/>
          <w:szCs w:val="24"/>
          <w:lang w:eastAsia="ru-RU"/>
        </w:rPr>
      </w:pPr>
      <w:r w:rsidRPr="00E56D91">
        <w:rPr>
          <w:rFonts w:ascii="Times New Roman" w:eastAsia="Times New Roman" w:hAnsi="Times New Roman" w:cs="Times New Roman"/>
          <w:color w:val="808080"/>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B77CAD" w:rsidRPr="00B77CAD" w:rsidRDefault="00B77CAD" w:rsidP="000974AC">
      <w:pPr>
        <w:keepNext/>
        <w:spacing w:before="240" w:after="120" w:line="240" w:lineRule="auto"/>
        <w:jc w:val="both"/>
        <w:outlineLvl w:val="0"/>
        <w:rPr>
          <w:rFonts w:ascii="Times New Roman" w:eastAsia="MS Mincho" w:hAnsi="Times New Roman" w:cs="Times New Roman"/>
          <w:b/>
          <w:bCs/>
          <w:color w:val="548DD4"/>
          <w:kern w:val="32"/>
          <w:sz w:val="28"/>
          <w:szCs w:val="24"/>
          <w:lang w:val="x-none" w:eastAsia="x-none"/>
        </w:rPr>
      </w:pPr>
      <w:bookmarkStart w:id="123" w:name="_Ref313304436"/>
      <w:bookmarkStart w:id="124" w:name="_Toc314507388"/>
      <w:bookmarkStart w:id="125" w:name="_Toc322209429"/>
      <w:bookmarkStart w:id="126" w:name="_Форма_4_РЕКОМЕНДУЕМАЯ"/>
      <w:bookmarkStart w:id="127" w:name="_Toc524966478"/>
      <w:bookmarkEnd w:id="126"/>
      <w:r w:rsidRPr="00B77CA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127"/>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РЕКОМЕНДУЕМАЯ ФОРМА ЗАПРОСА РАЗЪЯСНЕНИЙ </w:t>
      </w:r>
      <w:bookmarkEnd w:id="123"/>
      <w:bookmarkEnd w:id="124"/>
      <w:r w:rsidRPr="00B77CAD">
        <w:rPr>
          <w:rFonts w:ascii="Times New Roman" w:eastAsia="Times New Roman" w:hAnsi="Times New Roman" w:cs="Times New Roman"/>
          <w:sz w:val="24"/>
          <w:szCs w:val="24"/>
          <w:lang w:eastAsia="ru-RU"/>
        </w:rPr>
        <w:t>ИЗВЕЩЕНИЯ</w:t>
      </w: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 ЗАКУПКЕ</w:t>
      </w:r>
      <w:bookmarkEnd w:id="125"/>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Оформить на бланке Участника закупки </w:t>
      </w:r>
      <w:r w:rsidRPr="00B77CAD">
        <w:rPr>
          <w:rFonts w:ascii="Times New Roman" w:eastAsia="Times New Roman" w:hAnsi="Times New Roman" w:cs="Times New Roman"/>
          <w:sz w:val="24"/>
          <w:szCs w:val="24"/>
          <w:lang w:eastAsia="ru-RU"/>
        </w:rPr>
        <w:br/>
        <w:t>с указанием даты и исходящего номера</w:t>
      </w:r>
    </w:p>
    <w:p w:rsidR="00B77CAD" w:rsidRPr="00B77CAD" w:rsidRDefault="00B77CAD" w:rsidP="00B77CAD">
      <w:pPr>
        <w:spacing w:after="0" w:line="240" w:lineRule="auto"/>
        <w:jc w:val="right"/>
        <w:rPr>
          <w:rFonts w:ascii="Times New Roman" w:eastAsia="Times New Roman" w:hAnsi="Times New Roman" w:cs="Times New Roman"/>
          <w:sz w:val="24"/>
          <w:szCs w:val="24"/>
          <w:lang w:eastAsia="ru-RU"/>
        </w:rPr>
      </w:pPr>
    </w:p>
    <w:p w:rsidR="00482109" w:rsidRPr="009B5F05" w:rsidRDefault="00482109" w:rsidP="00482109">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Заказчику: Публичное акционерное общество </w:t>
      </w:r>
    </w:p>
    <w:p w:rsidR="00482109" w:rsidRPr="009B5F05" w:rsidRDefault="00482109" w:rsidP="00482109">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 «Башинформсвязь» (ПАО «Башинформсвязь»),</w:t>
      </w:r>
    </w:p>
    <w:p w:rsidR="00482109" w:rsidRPr="009B5F05" w:rsidRDefault="00482109" w:rsidP="00482109">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9B5F05">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82109" w:rsidRPr="009B5F05" w:rsidRDefault="00482109" w:rsidP="00482109">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B77CAD" w:rsidRPr="00B77CAD" w:rsidRDefault="00B77CAD" w:rsidP="00B77CAD">
      <w:pPr>
        <w:spacing w:after="0" w:line="240" w:lineRule="auto"/>
        <w:jc w:val="right"/>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Уважаемые господа!</w:t>
      </w: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B77CAD">
        <w:rPr>
          <w:rFonts w:ascii="Times New Roman" w:eastAsia="Times New Roman" w:hAnsi="Times New Roman" w:cs="Times New Roman"/>
          <w:sz w:val="24"/>
          <w:szCs w:val="24"/>
          <w:lang w:eastAsia="ru-RU"/>
        </w:rPr>
        <w:t>_ :</w:t>
      </w:r>
      <w:proofErr w:type="gramEnd"/>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B77CAD" w:rsidRPr="00B77CAD" w:rsidTr="00B77CA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B77CAD" w:rsidRPr="00B77CAD" w:rsidTr="00B77CA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r>
      <w:tr w:rsidR="00B77CAD" w:rsidRPr="00B77CAD" w:rsidTr="00B77CA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r>
    </w:tbl>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Руководитель участника закупки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(или уполномоченный </w:t>
      </w:r>
      <w:proofErr w:type="gramStart"/>
      <w:r w:rsidRPr="00B77CAD">
        <w:rPr>
          <w:rFonts w:ascii="Times New Roman" w:eastAsia="Times New Roman" w:hAnsi="Times New Roman" w:cs="Times New Roman"/>
          <w:sz w:val="24"/>
          <w:szCs w:val="24"/>
          <w:lang w:eastAsia="ru-RU"/>
        </w:rPr>
        <w:t>представитель)</w:t>
      </w:r>
      <w:r w:rsidRPr="00B77CAD">
        <w:rPr>
          <w:rFonts w:ascii="Times New Roman" w:eastAsia="Times New Roman" w:hAnsi="Times New Roman" w:cs="Times New Roman"/>
          <w:sz w:val="24"/>
          <w:szCs w:val="24"/>
          <w:lang w:eastAsia="ru-RU"/>
        </w:rPr>
        <w:tab/>
      </w:r>
      <w:proofErr w:type="gramEnd"/>
      <w:r w:rsidRPr="00B77CAD">
        <w:rPr>
          <w:rFonts w:ascii="Times New Roman" w:eastAsia="Times New Roman" w:hAnsi="Times New Roman" w:cs="Times New Roman"/>
          <w:sz w:val="24"/>
          <w:szCs w:val="24"/>
          <w:lang w:eastAsia="ru-RU"/>
        </w:rPr>
        <w:t>______________ (Ф.И.О.)</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 xml:space="preserve">                                                                                     (подпись)</w:t>
      </w:r>
    </w:p>
    <w:p w:rsidR="000974AC" w:rsidRDefault="00B77CAD" w:rsidP="000974AC">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4"/>
          <w:szCs w:val="24"/>
          <w:lang w:eastAsia="ru-RU"/>
        </w:rPr>
        <w:t>М.П.</w:t>
      </w:r>
      <w:r w:rsidRPr="00B77CAD">
        <w:rPr>
          <w:rFonts w:ascii="Times New Roman" w:eastAsia="Times New Roman" w:hAnsi="Times New Roman" w:cs="Times New Roman"/>
          <w:sz w:val="20"/>
          <w:szCs w:val="20"/>
          <w:lang w:eastAsia="ru-RU"/>
        </w:rPr>
        <w:t xml:space="preserve"> (при наличии печати)</w:t>
      </w:r>
      <w:bookmarkStart w:id="128" w:name="_Форма_5_Справка"/>
      <w:bookmarkStart w:id="129" w:name="_Форма_5_ФОРМА"/>
      <w:bookmarkStart w:id="130" w:name="_Форма_6_Декларация"/>
      <w:bookmarkStart w:id="131" w:name="_Ref422151860"/>
      <w:bookmarkStart w:id="132" w:name="_Toc422398790"/>
      <w:bookmarkStart w:id="133" w:name="_Toc422750747"/>
      <w:bookmarkStart w:id="134" w:name="_Ref422751646"/>
      <w:bookmarkStart w:id="135" w:name="форма6"/>
      <w:bookmarkStart w:id="136" w:name="_Toc524966479"/>
      <w:bookmarkEnd w:id="128"/>
      <w:bookmarkEnd w:id="129"/>
      <w:bookmarkEnd w:id="130"/>
    </w:p>
    <w:p w:rsidR="000974AC" w:rsidRDefault="000974AC" w:rsidP="000974AC">
      <w:pPr>
        <w:spacing w:after="0" w:line="240" w:lineRule="auto"/>
        <w:rPr>
          <w:rFonts w:ascii="Times New Roman" w:eastAsia="Times New Roman" w:hAnsi="Times New Roman" w:cs="Times New Roman"/>
          <w:sz w:val="20"/>
          <w:szCs w:val="20"/>
          <w:lang w:eastAsia="ru-RU"/>
        </w:rPr>
      </w:pPr>
    </w:p>
    <w:p w:rsidR="000974AC" w:rsidRDefault="000974AC" w:rsidP="000974AC">
      <w:pPr>
        <w:spacing w:after="0" w:line="240" w:lineRule="auto"/>
        <w:rPr>
          <w:rFonts w:ascii="Times New Roman" w:eastAsia="Times New Roman" w:hAnsi="Times New Roman" w:cs="Times New Roman"/>
          <w:sz w:val="20"/>
          <w:szCs w:val="20"/>
          <w:lang w:eastAsia="ru-RU"/>
        </w:rPr>
      </w:pPr>
    </w:p>
    <w:p w:rsidR="000974AC" w:rsidRDefault="000974AC" w:rsidP="000974AC">
      <w:pPr>
        <w:spacing w:after="0" w:line="240" w:lineRule="auto"/>
        <w:rPr>
          <w:rFonts w:ascii="Times New Roman" w:eastAsia="Times New Roman" w:hAnsi="Times New Roman" w:cs="Times New Roman"/>
          <w:sz w:val="20"/>
          <w:szCs w:val="20"/>
          <w:lang w:eastAsia="ru-RU"/>
        </w:rPr>
      </w:pPr>
    </w:p>
    <w:p w:rsidR="000974AC" w:rsidRDefault="000974AC" w:rsidP="000974AC">
      <w:pPr>
        <w:spacing w:after="0" w:line="240" w:lineRule="auto"/>
        <w:rPr>
          <w:rFonts w:ascii="Times New Roman" w:eastAsia="Times New Roman" w:hAnsi="Times New Roman" w:cs="Times New Roman"/>
          <w:sz w:val="20"/>
          <w:szCs w:val="20"/>
          <w:lang w:eastAsia="ru-RU"/>
        </w:rPr>
      </w:pPr>
    </w:p>
    <w:p w:rsidR="000974AC" w:rsidRDefault="000974AC" w:rsidP="000974AC">
      <w:pPr>
        <w:spacing w:after="0" w:line="240" w:lineRule="auto"/>
        <w:rPr>
          <w:rFonts w:ascii="Times New Roman" w:eastAsia="Times New Roman" w:hAnsi="Times New Roman" w:cs="Times New Roman"/>
          <w:sz w:val="20"/>
          <w:szCs w:val="20"/>
          <w:lang w:eastAsia="ru-RU"/>
        </w:rPr>
      </w:pPr>
    </w:p>
    <w:p w:rsidR="000974AC" w:rsidRDefault="000974AC" w:rsidP="000974AC">
      <w:pPr>
        <w:spacing w:after="0" w:line="240" w:lineRule="auto"/>
        <w:rPr>
          <w:rFonts w:ascii="Times New Roman" w:eastAsia="Times New Roman" w:hAnsi="Times New Roman" w:cs="Times New Roman"/>
          <w:sz w:val="20"/>
          <w:szCs w:val="20"/>
          <w:lang w:eastAsia="ru-RU"/>
        </w:rPr>
      </w:pPr>
    </w:p>
    <w:p w:rsidR="000974AC" w:rsidRDefault="000974AC" w:rsidP="000974AC">
      <w:pPr>
        <w:spacing w:after="0" w:line="240" w:lineRule="auto"/>
        <w:rPr>
          <w:rFonts w:ascii="Times New Roman" w:eastAsia="Times New Roman" w:hAnsi="Times New Roman" w:cs="Times New Roman"/>
          <w:sz w:val="20"/>
          <w:szCs w:val="20"/>
          <w:lang w:eastAsia="ru-RU"/>
        </w:rPr>
      </w:pPr>
    </w:p>
    <w:p w:rsidR="000974AC" w:rsidRDefault="000974AC" w:rsidP="000974AC">
      <w:pPr>
        <w:spacing w:after="0" w:line="240" w:lineRule="auto"/>
        <w:rPr>
          <w:rFonts w:ascii="Times New Roman" w:eastAsia="Times New Roman" w:hAnsi="Times New Roman" w:cs="Times New Roman"/>
          <w:sz w:val="20"/>
          <w:szCs w:val="20"/>
          <w:lang w:eastAsia="ru-RU"/>
        </w:rPr>
      </w:pPr>
    </w:p>
    <w:p w:rsidR="000974AC" w:rsidRDefault="000974AC" w:rsidP="000974AC">
      <w:pPr>
        <w:spacing w:after="0" w:line="240" w:lineRule="auto"/>
        <w:rPr>
          <w:rFonts w:ascii="Times New Roman" w:eastAsia="Times New Roman" w:hAnsi="Times New Roman" w:cs="Times New Roman"/>
          <w:sz w:val="20"/>
          <w:szCs w:val="20"/>
          <w:lang w:eastAsia="ru-RU"/>
        </w:rPr>
      </w:pPr>
    </w:p>
    <w:p w:rsidR="000974AC" w:rsidRDefault="000974AC" w:rsidP="000974AC">
      <w:pPr>
        <w:spacing w:after="0" w:line="240" w:lineRule="auto"/>
        <w:rPr>
          <w:rFonts w:ascii="Times New Roman" w:eastAsia="Times New Roman" w:hAnsi="Times New Roman" w:cs="Times New Roman"/>
          <w:sz w:val="20"/>
          <w:szCs w:val="20"/>
          <w:lang w:eastAsia="ru-RU"/>
        </w:rPr>
      </w:pPr>
    </w:p>
    <w:p w:rsidR="000974AC" w:rsidRDefault="000974AC" w:rsidP="000974AC">
      <w:pPr>
        <w:spacing w:after="0" w:line="240" w:lineRule="auto"/>
        <w:rPr>
          <w:rFonts w:ascii="Times New Roman" w:eastAsia="Times New Roman" w:hAnsi="Times New Roman" w:cs="Times New Roman"/>
          <w:sz w:val="20"/>
          <w:szCs w:val="20"/>
          <w:lang w:eastAsia="ru-RU"/>
        </w:rPr>
      </w:pPr>
    </w:p>
    <w:p w:rsidR="000974AC" w:rsidRDefault="000974AC" w:rsidP="000974AC">
      <w:pPr>
        <w:spacing w:after="0" w:line="240" w:lineRule="auto"/>
        <w:rPr>
          <w:rFonts w:ascii="Times New Roman" w:eastAsia="Times New Roman" w:hAnsi="Times New Roman" w:cs="Times New Roman"/>
          <w:sz w:val="20"/>
          <w:szCs w:val="20"/>
          <w:lang w:eastAsia="ru-RU"/>
        </w:rPr>
      </w:pPr>
    </w:p>
    <w:p w:rsidR="000974AC" w:rsidRDefault="000974AC" w:rsidP="000974AC">
      <w:pPr>
        <w:spacing w:after="0" w:line="240" w:lineRule="auto"/>
        <w:rPr>
          <w:rFonts w:ascii="Times New Roman" w:eastAsia="Times New Roman" w:hAnsi="Times New Roman" w:cs="Times New Roman"/>
          <w:sz w:val="20"/>
          <w:szCs w:val="20"/>
          <w:lang w:eastAsia="ru-RU"/>
        </w:rPr>
      </w:pPr>
    </w:p>
    <w:p w:rsidR="000974AC" w:rsidRDefault="000974AC" w:rsidP="000974AC">
      <w:pPr>
        <w:spacing w:after="0" w:line="240" w:lineRule="auto"/>
        <w:rPr>
          <w:rFonts w:ascii="Times New Roman" w:eastAsia="Times New Roman" w:hAnsi="Times New Roman" w:cs="Times New Roman"/>
          <w:sz w:val="20"/>
          <w:szCs w:val="20"/>
          <w:lang w:eastAsia="ru-RU"/>
        </w:rPr>
      </w:pPr>
    </w:p>
    <w:p w:rsidR="000974AC" w:rsidRDefault="000974AC" w:rsidP="000974AC">
      <w:pPr>
        <w:spacing w:after="0" w:line="240" w:lineRule="auto"/>
        <w:rPr>
          <w:rFonts w:ascii="Times New Roman" w:eastAsia="Times New Roman" w:hAnsi="Times New Roman" w:cs="Times New Roman"/>
          <w:sz w:val="20"/>
          <w:szCs w:val="20"/>
          <w:lang w:eastAsia="ru-RU"/>
        </w:rPr>
      </w:pPr>
    </w:p>
    <w:p w:rsidR="000974AC" w:rsidRDefault="000974AC" w:rsidP="000974AC">
      <w:pPr>
        <w:spacing w:after="0" w:line="240" w:lineRule="auto"/>
        <w:rPr>
          <w:rFonts w:ascii="Times New Roman" w:eastAsia="Times New Roman" w:hAnsi="Times New Roman" w:cs="Times New Roman"/>
          <w:sz w:val="20"/>
          <w:szCs w:val="20"/>
          <w:lang w:eastAsia="ru-RU"/>
        </w:rPr>
      </w:pPr>
    </w:p>
    <w:p w:rsidR="000974AC" w:rsidRDefault="000974AC" w:rsidP="000974AC">
      <w:pPr>
        <w:spacing w:after="0" w:line="240" w:lineRule="auto"/>
        <w:rPr>
          <w:rFonts w:ascii="Times New Roman" w:eastAsia="Times New Roman" w:hAnsi="Times New Roman" w:cs="Times New Roman"/>
          <w:sz w:val="20"/>
          <w:szCs w:val="20"/>
          <w:lang w:eastAsia="ru-RU"/>
        </w:rPr>
      </w:pPr>
    </w:p>
    <w:p w:rsidR="00B77CAD" w:rsidRPr="000974AC" w:rsidRDefault="00B77CAD" w:rsidP="000974AC">
      <w:pPr>
        <w:spacing w:after="0" w:line="240" w:lineRule="auto"/>
        <w:rPr>
          <w:rFonts w:ascii="Times New Roman" w:eastAsia="Times New Roman" w:hAnsi="Times New Roman" w:cs="Times New Roman"/>
          <w:sz w:val="20"/>
          <w:szCs w:val="20"/>
          <w:lang w:eastAsia="ru-RU"/>
        </w:rPr>
      </w:pPr>
      <w:r w:rsidRPr="00B77CAD">
        <w:rPr>
          <w:rFonts w:ascii="Times New Roman" w:eastAsia="MS Mincho" w:hAnsi="Times New Roman" w:cs="Times New Roman"/>
          <w:b/>
          <w:bCs/>
          <w:color w:val="548DD4"/>
          <w:kern w:val="32"/>
          <w:sz w:val="28"/>
          <w:szCs w:val="24"/>
          <w:lang w:val="x-none" w:eastAsia="x-none"/>
        </w:rPr>
        <w:t xml:space="preserve">Форма </w:t>
      </w:r>
      <w:bookmarkEnd w:id="131"/>
      <w:r w:rsidRPr="00B77CAD">
        <w:rPr>
          <w:rFonts w:ascii="Times New Roman" w:eastAsia="MS Mincho" w:hAnsi="Times New Roman" w:cs="Times New Roman"/>
          <w:b/>
          <w:bCs/>
          <w:color w:val="548DD4"/>
          <w:kern w:val="32"/>
          <w:sz w:val="28"/>
          <w:szCs w:val="24"/>
          <w:lang w:eastAsia="x-none"/>
        </w:rPr>
        <w:t>5</w:t>
      </w:r>
      <w:r w:rsidRPr="00B77CAD">
        <w:rPr>
          <w:rFonts w:ascii="Cambria" w:eastAsia="Times New Roman" w:hAnsi="Cambria" w:cs="Times New Roman"/>
          <w:b/>
          <w:bCs/>
          <w:color w:val="365F91"/>
          <w:sz w:val="28"/>
          <w:szCs w:val="28"/>
          <w:lang w:eastAsia="ru-RU"/>
        </w:rPr>
        <w:t xml:space="preserve"> </w:t>
      </w:r>
      <w:r w:rsidRPr="00B77CA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32"/>
      <w:bookmarkEnd w:id="133"/>
      <w:bookmarkEnd w:id="134"/>
      <w:r w:rsidRPr="00B77CAD">
        <w:rPr>
          <w:rFonts w:ascii="Times New Roman" w:eastAsia="MS Mincho" w:hAnsi="Times New Roman" w:cs="Times New Roman"/>
          <w:b/>
          <w:bCs/>
          <w:color w:val="548DD4"/>
          <w:kern w:val="32"/>
          <w:sz w:val="28"/>
          <w:szCs w:val="24"/>
          <w:lang w:eastAsia="x-none"/>
        </w:rPr>
        <w:t xml:space="preserve"> </w:t>
      </w:r>
      <w:r w:rsidRPr="00B77CA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36"/>
    </w:p>
    <w:p w:rsidR="00B77CAD" w:rsidRPr="00B77CAD" w:rsidRDefault="00B77CAD" w:rsidP="00B77CAD">
      <w:pPr>
        <w:spacing w:after="0" w:line="240" w:lineRule="auto"/>
        <w:rPr>
          <w:rFonts w:ascii="Times New Roman" w:eastAsia="MS Mincho" w:hAnsi="Times New Roman" w:cs="Times New Roman"/>
          <w:sz w:val="24"/>
          <w:szCs w:val="24"/>
          <w:lang w:eastAsia="x-none"/>
        </w:rPr>
      </w:pPr>
      <w:bookmarkStart w:id="137" w:name="_Форма_7_План"/>
      <w:bookmarkEnd w:id="135"/>
      <w:bookmarkEnd w:id="137"/>
    </w:p>
    <w:p w:rsidR="00B77CAD" w:rsidRPr="00B77CAD" w:rsidRDefault="00B77CAD" w:rsidP="00B77CAD">
      <w:pPr>
        <w:spacing w:after="0" w:line="240" w:lineRule="auto"/>
        <w:ind w:firstLine="567"/>
        <w:jc w:val="right"/>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 xml:space="preserve">Приложение к Заявке </w:t>
      </w:r>
    </w:p>
    <w:p w:rsidR="00B77CAD" w:rsidRPr="00B77CAD" w:rsidRDefault="00B77CAD" w:rsidP="00B77CAD">
      <w:pPr>
        <w:spacing w:after="0" w:line="240" w:lineRule="auto"/>
        <w:ind w:firstLine="567"/>
        <w:jc w:val="right"/>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от «___» __________ 20___ г. № ______</w:t>
      </w:r>
    </w:p>
    <w:p w:rsidR="00B77CAD" w:rsidRPr="00B77CAD" w:rsidRDefault="00B77CAD" w:rsidP="00B77CAD">
      <w:pPr>
        <w:autoSpaceDE w:val="0"/>
        <w:autoSpaceDN w:val="0"/>
        <w:spacing w:after="120" w:line="240" w:lineRule="auto"/>
        <w:rPr>
          <w:rFonts w:ascii="Times New Roman" w:eastAsia="Times New Roman" w:hAnsi="Times New Roman" w:cs="Times New Roman"/>
          <w:sz w:val="20"/>
          <w:szCs w:val="20"/>
          <w:lang w:eastAsia="ru-RU"/>
        </w:rPr>
      </w:pPr>
    </w:p>
    <w:p w:rsidR="00B77CAD" w:rsidRPr="00B77CAD" w:rsidRDefault="00B77CAD" w:rsidP="00B77CA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B77CAD">
        <w:rPr>
          <w:rFonts w:ascii="Times New Roman" w:eastAsia="Times New Roman" w:hAnsi="Times New Roman" w:cs="Times New Roman"/>
          <w:b/>
          <w:bCs/>
          <w:spacing w:val="60"/>
          <w:sz w:val="26"/>
          <w:szCs w:val="26"/>
          <w:lang w:eastAsia="ru-RU"/>
        </w:rPr>
        <w:t>ФОРМА</w:t>
      </w:r>
    </w:p>
    <w:p w:rsidR="00B77CAD" w:rsidRPr="00B77CAD" w:rsidRDefault="00B77CAD" w:rsidP="00B77CAD">
      <w:pPr>
        <w:autoSpaceDE w:val="0"/>
        <w:autoSpaceDN w:val="0"/>
        <w:spacing w:after="480" w:line="240" w:lineRule="auto"/>
        <w:jc w:val="center"/>
        <w:rPr>
          <w:rFonts w:ascii="Times New Roman" w:eastAsia="Times New Roman" w:hAnsi="Times New Roman" w:cs="Times New Roman"/>
          <w:b/>
          <w:bCs/>
          <w:sz w:val="26"/>
          <w:szCs w:val="26"/>
          <w:lang w:eastAsia="ru-RU"/>
        </w:rPr>
      </w:pPr>
      <w:r w:rsidRPr="00B77CA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B77CAD">
        <w:rPr>
          <w:rFonts w:ascii="Times New Roman" w:eastAsia="Times New Roman" w:hAnsi="Times New Roman" w:cs="Times New Roman"/>
          <w:b/>
          <w:bCs/>
          <w:sz w:val="26"/>
          <w:szCs w:val="26"/>
          <w:lang w:eastAsia="ru-RU"/>
        </w:rPr>
        <w:br/>
        <w:t>к субъектам малого и среднего предпринимательства</w:t>
      </w:r>
    </w:p>
    <w:p w:rsidR="00B77CAD" w:rsidRPr="00B77CAD" w:rsidRDefault="00B77CAD" w:rsidP="00B77CAD">
      <w:pPr>
        <w:autoSpaceDE w:val="0"/>
        <w:autoSpaceDN w:val="0"/>
        <w:spacing w:after="0" w:line="240" w:lineRule="auto"/>
        <w:ind w:firstLine="567"/>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Подтверждаем, что  </w:t>
      </w:r>
    </w:p>
    <w:p w:rsidR="00B77CAD" w:rsidRPr="00B77CAD" w:rsidRDefault="00B77CAD" w:rsidP="00B77CA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(указывается наименование участника закупки)</w:t>
      </w:r>
    </w:p>
    <w:p w:rsidR="00B77CAD" w:rsidRPr="00B77CAD" w:rsidRDefault="00B77CAD" w:rsidP="00B77CAD">
      <w:pPr>
        <w:autoSpaceDE w:val="0"/>
        <w:autoSpaceDN w:val="0"/>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B77CAD" w:rsidRPr="00B77CAD" w:rsidRDefault="00B77CAD" w:rsidP="00B77CA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B77CAD">
        <w:rPr>
          <w:rFonts w:ascii="Times New Roman" w:eastAsia="Times New Roman" w:hAnsi="Times New Roman" w:cs="Times New Roman"/>
          <w:sz w:val="20"/>
          <w:szCs w:val="20"/>
          <w:lang w:eastAsia="ru-RU"/>
        </w:rPr>
        <w:br/>
        <w:t>в зависимости от критериев отнесения)</w:t>
      </w:r>
    </w:p>
    <w:p w:rsidR="00B77CAD" w:rsidRPr="00B77CAD" w:rsidRDefault="00B77CAD" w:rsidP="00B77CAD">
      <w:pPr>
        <w:autoSpaceDE w:val="0"/>
        <w:autoSpaceDN w:val="0"/>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предпринимательства, и сообщаем следующую информацию:</w:t>
      </w:r>
    </w:p>
    <w:p w:rsidR="00B77CAD" w:rsidRPr="00B77CAD" w:rsidRDefault="00B77CAD" w:rsidP="00B77CAD">
      <w:pPr>
        <w:autoSpaceDE w:val="0"/>
        <w:autoSpaceDN w:val="0"/>
        <w:spacing w:after="0" w:line="240" w:lineRule="auto"/>
        <w:ind w:left="567"/>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1. Адрес местонахождения (юридический адрес):  </w:t>
      </w:r>
    </w:p>
    <w:p w:rsidR="00B77CAD" w:rsidRPr="00B77CAD" w:rsidRDefault="00B77CAD" w:rsidP="00B77CA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B77CAD" w:rsidRPr="00B77CAD" w:rsidRDefault="00B77CAD" w:rsidP="00B77CA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ab/>
        <w:t>.</w:t>
      </w:r>
    </w:p>
    <w:p w:rsidR="00B77CAD" w:rsidRPr="00B77CAD" w:rsidRDefault="00B77CAD" w:rsidP="00B77CA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B77CAD" w:rsidRPr="00B77CAD" w:rsidRDefault="00B77CAD" w:rsidP="00B77CA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w:t>
      </w:r>
      <w:r w:rsidRPr="00B77CAD">
        <w:rPr>
          <w:rFonts w:ascii="Times New Roman" w:eastAsia="Times New Roman" w:hAnsi="Times New Roman" w:cs="Times New Roman"/>
          <w:sz w:val="24"/>
          <w:szCs w:val="24"/>
          <w:lang w:val="en-US" w:eastAsia="ru-RU"/>
        </w:rPr>
        <w:t> </w:t>
      </w:r>
      <w:r w:rsidRPr="00B77CAD">
        <w:rPr>
          <w:rFonts w:ascii="Times New Roman" w:eastAsia="Times New Roman" w:hAnsi="Times New Roman" w:cs="Times New Roman"/>
          <w:sz w:val="24"/>
          <w:szCs w:val="24"/>
          <w:lang w:eastAsia="ru-RU"/>
        </w:rPr>
        <w:t>ИНН/</w:t>
      </w:r>
      <w:proofErr w:type="gramStart"/>
      <w:r w:rsidRPr="00B77CAD">
        <w:rPr>
          <w:rFonts w:ascii="Times New Roman" w:eastAsia="Times New Roman" w:hAnsi="Times New Roman" w:cs="Times New Roman"/>
          <w:sz w:val="24"/>
          <w:szCs w:val="24"/>
          <w:lang w:eastAsia="ru-RU"/>
        </w:rPr>
        <w:t xml:space="preserve">КПП:  </w:t>
      </w:r>
      <w:r w:rsidRPr="00B77CAD">
        <w:rPr>
          <w:rFonts w:ascii="Times New Roman" w:eastAsia="Times New Roman" w:hAnsi="Times New Roman" w:cs="Times New Roman"/>
          <w:sz w:val="24"/>
          <w:szCs w:val="24"/>
          <w:lang w:eastAsia="ru-RU"/>
        </w:rPr>
        <w:tab/>
      </w:r>
      <w:proofErr w:type="gramEnd"/>
      <w:r w:rsidRPr="00B77CAD">
        <w:rPr>
          <w:rFonts w:ascii="Times New Roman" w:eastAsia="Times New Roman" w:hAnsi="Times New Roman" w:cs="Times New Roman"/>
          <w:sz w:val="24"/>
          <w:szCs w:val="24"/>
          <w:lang w:eastAsia="ru-RU"/>
        </w:rPr>
        <w:t>.</w:t>
      </w:r>
    </w:p>
    <w:p w:rsidR="00B77CAD" w:rsidRPr="00B77CAD" w:rsidRDefault="00B77CAD" w:rsidP="00B77CA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 сведения о дате выдачи документа и выдавшем его органе)</w:t>
      </w:r>
    </w:p>
    <w:p w:rsidR="00B77CAD" w:rsidRPr="00B77CAD" w:rsidRDefault="00B77CAD" w:rsidP="00B77CA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3. </w:t>
      </w:r>
      <w:proofErr w:type="gramStart"/>
      <w:r w:rsidRPr="00B77CAD">
        <w:rPr>
          <w:rFonts w:ascii="Times New Roman" w:eastAsia="Times New Roman" w:hAnsi="Times New Roman" w:cs="Times New Roman"/>
          <w:sz w:val="24"/>
          <w:szCs w:val="24"/>
          <w:lang w:eastAsia="ru-RU"/>
        </w:rPr>
        <w:t xml:space="preserve">ОГРН:  </w:t>
      </w:r>
      <w:r w:rsidRPr="00B77CAD">
        <w:rPr>
          <w:rFonts w:ascii="Times New Roman" w:eastAsia="Times New Roman" w:hAnsi="Times New Roman" w:cs="Times New Roman"/>
          <w:sz w:val="24"/>
          <w:szCs w:val="24"/>
          <w:lang w:eastAsia="ru-RU"/>
        </w:rPr>
        <w:tab/>
      </w:r>
      <w:proofErr w:type="gramEnd"/>
      <w:r w:rsidRPr="00B77CAD">
        <w:rPr>
          <w:rFonts w:ascii="Times New Roman" w:eastAsia="Times New Roman" w:hAnsi="Times New Roman" w:cs="Times New Roman"/>
          <w:sz w:val="24"/>
          <w:szCs w:val="24"/>
          <w:lang w:eastAsia="ru-RU"/>
        </w:rPr>
        <w:t>.</w:t>
      </w:r>
    </w:p>
    <w:p w:rsidR="00B77CAD" w:rsidRPr="00B77CAD" w:rsidRDefault="00B77CAD" w:rsidP="00B77CA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B77CAD" w:rsidRPr="00B77CAD" w:rsidRDefault="00B77CAD" w:rsidP="00B77CAD">
      <w:pPr>
        <w:autoSpaceDE w:val="0"/>
        <w:autoSpaceDN w:val="0"/>
        <w:spacing w:after="0" w:line="240" w:lineRule="auto"/>
        <w:ind w:left="567" w:right="113"/>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4. Исключен.</w:t>
      </w:r>
    </w:p>
    <w:p w:rsidR="00B77CAD" w:rsidRPr="00B77CAD" w:rsidRDefault="00B77CAD" w:rsidP="00B77CA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77CAD">
        <w:rPr>
          <w:rFonts w:ascii="Times New Roman" w:eastAsia="Times New Roman" w:hAnsi="Times New Roman" w:cs="Times New Roman"/>
          <w:bCs/>
          <w:color w:val="00B050"/>
          <w:sz w:val="24"/>
          <w:szCs w:val="24"/>
          <w:lang w:eastAsia="ru-RU"/>
        </w:rPr>
        <w:t>&lt;1&gt;</w:t>
      </w:r>
      <w:r w:rsidRPr="00B77CAD">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B77CAD" w:rsidRPr="00B77CAD" w:rsidTr="00B77CAD">
        <w:trPr>
          <w:cantSplit/>
          <w:tblHeader/>
        </w:trPr>
        <w:tc>
          <w:tcPr>
            <w:tcW w:w="567"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п/п</w:t>
            </w:r>
          </w:p>
        </w:tc>
        <w:tc>
          <w:tcPr>
            <w:tcW w:w="4649"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Наименование сведений</w:t>
            </w:r>
          </w:p>
        </w:tc>
        <w:tc>
          <w:tcPr>
            <w:tcW w:w="1588"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Малые предприятия</w:t>
            </w:r>
          </w:p>
        </w:tc>
        <w:tc>
          <w:tcPr>
            <w:tcW w:w="1588"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Средние предприятия</w:t>
            </w:r>
          </w:p>
        </w:tc>
        <w:tc>
          <w:tcPr>
            <w:tcW w:w="1588"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Показатель</w:t>
            </w:r>
          </w:p>
        </w:tc>
      </w:tr>
      <w:tr w:rsidR="00B77CAD" w:rsidRPr="00B77CAD" w:rsidTr="00B77CAD">
        <w:trPr>
          <w:cantSplit/>
          <w:tblHeader/>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1 </w:t>
            </w:r>
            <w:r w:rsidRPr="00B77CAD">
              <w:rPr>
                <w:rFonts w:ascii="Times New Roman" w:eastAsia="Times New Roman" w:hAnsi="Times New Roman" w:cs="Times New Roman"/>
                <w:bCs/>
                <w:color w:val="00B050"/>
                <w:sz w:val="24"/>
                <w:szCs w:val="24"/>
                <w:lang w:eastAsia="ru-RU"/>
              </w:rPr>
              <w:t>&lt;2&gt;:</w:t>
            </w:r>
          </w:p>
        </w:tc>
        <w:tc>
          <w:tcPr>
            <w:tcW w:w="4649"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2</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3</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4</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5</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не более 25</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sym w:font="Symbol" w:char="F02D"/>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2</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77CAD">
              <w:rPr>
                <w:rFonts w:ascii="Times New Roman" w:eastAsia="Times New Roman" w:hAnsi="Times New Roman" w:cs="Times New Roman"/>
                <w:bCs/>
                <w:color w:val="00B050"/>
                <w:sz w:val="24"/>
                <w:szCs w:val="24"/>
                <w:lang w:eastAsia="ru-RU"/>
              </w:rPr>
              <w:t>&lt;3&gt;.</w:t>
            </w:r>
          </w:p>
        </w:tc>
        <w:tc>
          <w:tcPr>
            <w:tcW w:w="3176" w:type="dxa"/>
            <w:gridSpan w:val="2"/>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не более 49</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sym w:font="Symbol" w:char="F02D"/>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3</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4</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5</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B77CAD">
              <w:rPr>
                <w:rFonts w:ascii="Times New Roman" w:eastAsia="Times New Roman" w:hAnsi="Times New Roman" w:cs="Times New Roman"/>
                <w:lang w:eastAsia="ru-RU"/>
              </w:rPr>
              <w:t>Сколково</w:t>
            </w:r>
            <w:proofErr w:type="spellEnd"/>
            <w:r w:rsidRPr="00B77CAD">
              <w:rPr>
                <w:rFonts w:ascii="Times New Roman" w:eastAsia="Times New Roman" w:hAnsi="Times New Roman" w:cs="Times New Roman"/>
                <w:lang w:eastAsia="ru-RU"/>
              </w:rPr>
              <w:t>”</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6</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Height w:val="654"/>
        </w:trPr>
        <w:tc>
          <w:tcPr>
            <w:tcW w:w="567"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7</w:t>
            </w:r>
          </w:p>
        </w:tc>
        <w:tc>
          <w:tcPr>
            <w:tcW w:w="4649" w:type="dxa"/>
            <w:vMerge w:val="restart"/>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до 100 включительно</w:t>
            </w:r>
          </w:p>
        </w:tc>
        <w:tc>
          <w:tcPr>
            <w:tcW w:w="1588"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от 101 до 250 включительно</w:t>
            </w:r>
          </w:p>
        </w:tc>
        <w:tc>
          <w:tcPr>
            <w:tcW w:w="1588"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указывается количество </w:t>
            </w:r>
            <w:proofErr w:type="gramStart"/>
            <w:r w:rsidRPr="00B77CAD">
              <w:rPr>
                <w:rFonts w:ascii="Times New Roman" w:eastAsia="Times New Roman" w:hAnsi="Times New Roman" w:cs="Times New Roman"/>
                <w:lang w:eastAsia="ru-RU"/>
              </w:rPr>
              <w:t>человек</w:t>
            </w:r>
            <w:r w:rsidRPr="00B77CAD">
              <w:rPr>
                <w:rFonts w:ascii="Times New Roman" w:eastAsia="Times New Roman" w:hAnsi="Times New Roman" w:cs="Times New Roman"/>
                <w:lang w:eastAsia="ru-RU"/>
              </w:rPr>
              <w:br/>
              <w:t>(</w:t>
            </w:r>
            <w:proofErr w:type="gramEnd"/>
            <w:r w:rsidRPr="00B77CAD">
              <w:rPr>
                <w:rFonts w:ascii="Times New Roman" w:eastAsia="Times New Roman" w:hAnsi="Times New Roman" w:cs="Times New Roman"/>
                <w:lang w:eastAsia="ru-RU"/>
              </w:rPr>
              <w:t>за предшест</w:t>
            </w:r>
            <w:r w:rsidRPr="00B77CAD">
              <w:rPr>
                <w:rFonts w:ascii="Times New Roman" w:eastAsia="Times New Roman" w:hAnsi="Times New Roman" w:cs="Times New Roman"/>
                <w:lang w:eastAsia="ru-RU"/>
              </w:rPr>
              <w:softHyphen/>
              <w:t>вующий календарный год)</w:t>
            </w:r>
          </w:p>
        </w:tc>
      </w:tr>
      <w:tr w:rsidR="00B77CAD" w:rsidRPr="00B77CAD" w:rsidTr="00B77CAD">
        <w:trPr>
          <w:cantSplit/>
        </w:trPr>
        <w:tc>
          <w:tcPr>
            <w:tcW w:w="567" w:type="dxa"/>
            <w:vMerge/>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до 15 – </w:t>
            </w:r>
            <w:proofErr w:type="spellStart"/>
            <w:r w:rsidRPr="00B77CAD">
              <w:rPr>
                <w:rFonts w:ascii="Times New Roman" w:eastAsia="Times New Roman" w:hAnsi="Times New Roman" w:cs="Times New Roman"/>
                <w:lang w:eastAsia="ru-RU"/>
              </w:rPr>
              <w:t>микропред</w:t>
            </w:r>
            <w:r w:rsidRPr="00B77CAD">
              <w:rPr>
                <w:rFonts w:ascii="Times New Roman" w:eastAsia="Times New Roman" w:hAnsi="Times New Roman" w:cs="Times New Roman"/>
                <w:lang w:eastAsia="ru-RU"/>
              </w:rPr>
              <w:softHyphen/>
              <w:t>приятие</w:t>
            </w:r>
            <w:proofErr w:type="spellEnd"/>
          </w:p>
        </w:tc>
        <w:tc>
          <w:tcPr>
            <w:tcW w:w="1588" w:type="dxa"/>
            <w:vMerge/>
          </w:tcPr>
          <w:p w:rsidR="00B77CAD" w:rsidRPr="00B77CAD" w:rsidRDefault="00B77CAD" w:rsidP="00B77CAD">
            <w:pPr>
              <w:autoSpaceDE w:val="0"/>
              <w:autoSpaceDN w:val="0"/>
              <w:spacing w:after="0" w:line="240" w:lineRule="auto"/>
              <w:rPr>
                <w:rFonts w:ascii="Times New Roman" w:eastAsia="Times New Roman" w:hAnsi="Times New Roman" w:cs="Times New Roman"/>
                <w:lang w:eastAsia="ru-RU"/>
              </w:rPr>
            </w:pPr>
          </w:p>
        </w:tc>
        <w:tc>
          <w:tcPr>
            <w:tcW w:w="1588" w:type="dxa"/>
            <w:vMerge/>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p>
        </w:tc>
      </w:tr>
      <w:tr w:rsidR="00B77CAD" w:rsidRPr="00B77CAD" w:rsidTr="00B77CAD">
        <w:trPr>
          <w:cantSplit/>
          <w:trHeight w:val="425"/>
        </w:trPr>
        <w:tc>
          <w:tcPr>
            <w:tcW w:w="567"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8</w:t>
            </w:r>
          </w:p>
        </w:tc>
        <w:tc>
          <w:tcPr>
            <w:tcW w:w="4649" w:type="dxa"/>
            <w:vMerge w:val="restart"/>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800</w:t>
            </w:r>
          </w:p>
        </w:tc>
        <w:tc>
          <w:tcPr>
            <w:tcW w:w="1588"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2000</w:t>
            </w:r>
          </w:p>
        </w:tc>
        <w:tc>
          <w:tcPr>
            <w:tcW w:w="1588"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указывается в млн. </w:t>
            </w:r>
            <w:proofErr w:type="gramStart"/>
            <w:r w:rsidRPr="00B77CAD">
              <w:rPr>
                <w:rFonts w:ascii="Times New Roman" w:eastAsia="Times New Roman" w:hAnsi="Times New Roman" w:cs="Times New Roman"/>
                <w:lang w:eastAsia="ru-RU"/>
              </w:rPr>
              <w:t>рублей</w:t>
            </w:r>
            <w:r w:rsidRPr="00B77CAD">
              <w:rPr>
                <w:rFonts w:ascii="Times New Roman" w:eastAsia="Times New Roman" w:hAnsi="Times New Roman" w:cs="Times New Roman"/>
                <w:lang w:eastAsia="ru-RU"/>
              </w:rPr>
              <w:br/>
              <w:t>(</w:t>
            </w:r>
            <w:proofErr w:type="gramEnd"/>
            <w:r w:rsidRPr="00B77CAD">
              <w:rPr>
                <w:rFonts w:ascii="Times New Roman" w:eastAsia="Times New Roman" w:hAnsi="Times New Roman" w:cs="Times New Roman"/>
                <w:lang w:eastAsia="ru-RU"/>
              </w:rPr>
              <w:t>за предшест</w:t>
            </w:r>
            <w:r w:rsidRPr="00B77CAD">
              <w:rPr>
                <w:rFonts w:ascii="Times New Roman" w:eastAsia="Times New Roman" w:hAnsi="Times New Roman" w:cs="Times New Roman"/>
                <w:lang w:eastAsia="ru-RU"/>
              </w:rPr>
              <w:softHyphen/>
              <w:t>вующий календарный год)</w:t>
            </w:r>
          </w:p>
        </w:tc>
      </w:tr>
      <w:tr w:rsidR="00B77CAD" w:rsidRPr="00B77CAD" w:rsidTr="00B77CAD">
        <w:trPr>
          <w:cantSplit/>
        </w:trPr>
        <w:tc>
          <w:tcPr>
            <w:tcW w:w="567" w:type="dxa"/>
            <w:vMerge/>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B77CAD" w:rsidRPr="00B77CAD" w:rsidRDefault="00B77CAD" w:rsidP="00B77CAD">
            <w:pPr>
              <w:autoSpaceDE w:val="0"/>
              <w:autoSpaceDN w:val="0"/>
              <w:spacing w:after="0" w:line="240" w:lineRule="auto"/>
              <w:rPr>
                <w:rFonts w:ascii="Times New Roman" w:eastAsia="Times New Roman" w:hAnsi="Times New Roman" w:cs="Times New Roman"/>
                <w:lang w:eastAsia="ru-RU"/>
              </w:rPr>
            </w:pP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120 в год – </w:t>
            </w:r>
            <w:proofErr w:type="spellStart"/>
            <w:r w:rsidRPr="00B77CAD">
              <w:rPr>
                <w:rFonts w:ascii="Times New Roman" w:eastAsia="Times New Roman" w:hAnsi="Times New Roman" w:cs="Times New Roman"/>
                <w:lang w:eastAsia="ru-RU"/>
              </w:rPr>
              <w:t>микро</w:t>
            </w:r>
            <w:r w:rsidRPr="00B77CAD">
              <w:rPr>
                <w:rFonts w:ascii="Times New Roman" w:eastAsia="Times New Roman" w:hAnsi="Times New Roman" w:cs="Times New Roman"/>
                <w:lang w:eastAsia="ru-RU"/>
              </w:rPr>
              <w:softHyphen/>
              <w:t>предприятие</w:t>
            </w:r>
            <w:proofErr w:type="spellEnd"/>
          </w:p>
        </w:tc>
        <w:tc>
          <w:tcPr>
            <w:tcW w:w="1588" w:type="dxa"/>
            <w:vMerge/>
          </w:tcPr>
          <w:p w:rsidR="00B77CAD" w:rsidRPr="00B77CAD" w:rsidRDefault="00B77CAD" w:rsidP="00B77CAD">
            <w:pPr>
              <w:autoSpaceDE w:val="0"/>
              <w:autoSpaceDN w:val="0"/>
              <w:spacing w:after="0" w:line="240" w:lineRule="auto"/>
              <w:rPr>
                <w:rFonts w:ascii="Times New Roman" w:eastAsia="Times New Roman" w:hAnsi="Times New Roman" w:cs="Times New Roman"/>
                <w:lang w:eastAsia="ru-RU"/>
              </w:rPr>
            </w:pPr>
          </w:p>
        </w:tc>
        <w:tc>
          <w:tcPr>
            <w:tcW w:w="1588" w:type="dxa"/>
            <w:vMerge/>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9</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подлежит заполнению</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10</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подлежит заполнению</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11</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подлежит заполнению</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12</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13</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roofErr w:type="gramStart"/>
            <w:r w:rsidRPr="00B77CAD">
              <w:rPr>
                <w:rFonts w:ascii="Times New Roman" w:eastAsia="Times New Roman" w:hAnsi="Times New Roman" w:cs="Times New Roman"/>
                <w:lang w:eastAsia="ru-RU"/>
              </w:rPr>
              <w:t>)</w:t>
            </w:r>
            <w:r w:rsidRPr="00B77CAD">
              <w:rPr>
                <w:rFonts w:ascii="Times New Roman" w:eastAsia="Times New Roman" w:hAnsi="Times New Roman" w:cs="Times New Roman"/>
                <w:lang w:eastAsia="ru-RU"/>
              </w:rPr>
              <w:br/>
              <w:t>(</w:t>
            </w:r>
            <w:proofErr w:type="gramEnd"/>
            <w:r w:rsidRPr="00B77CAD">
              <w:rPr>
                <w:rFonts w:ascii="Times New Roman" w:eastAsia="Times New Roman" w:hAnsi="Times New Roman" w:cs="Times New Roman"/>
                <w:lang w:eastAsia="ru-RU"/>
              </w:rPr>
              <w:t xml:space="preserve">в случае участия </w:t>
            </w:r>
            <w:r w:rsidRPr="00B77CAD">
              <w:rPr>
                <w:rFonts w:ascii="Times New Roman" w:eastAsia="Times New Roman" w:hAnsi="Times New Roman" w:cs="Times New Roman"/>
                <w:lang w:eastAsia="ru-RU"/>
              </w:rPr>
              <w:sym w:font="Symbol" w:char="F02D"/>
            </w:r>
            <w:r w:rsidRPr="00B77CA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14</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roofErr w:type="gramStart"/>
            <w:r w:rsidRPr="00B77CAD">
              <w:rPr>
                <w:rFonts w:ascii="Times New Roman" w:eastAsia="Times New Roman" w:hAnsi="Times New Roman" w:cs="Times New Roman"/>
                <w:lang w:eastAsia="ru-RU"/>
              </w:rPr>
              <w:t>)</w:t>
            </w:r>
            <w:r w:rsidRPr="00B77CAD">
              <w:rPr>
                <w:rFonts w:ascii="Times New Roman" w:eastAsia="Times New Roman" w:hAnsi="Times New Roman" w:cs="Times New Roman"/>
                <w:lang w:eastAsia="ru-RU"/>
              </w:rPr>
              <w:br/>
              <w:t>(</w:t>
            </w:r>
            <w:proofErr w:type="gramEnd"/>
            <w:r w:rsidRPr="00B77CAD">
              <w:rPr>
                <w:rFonts w:ascii="Times New Roman" w:eastAsia="Times New Roman" w:hAnsi="Times New Roman" w:cs="Times New Roman"/>
                <w:lang w:eastAsia="ru-RU"/>
              </w:rPr>
              <w:t xml:space="preserve">при наличии </w:t>
            </w:r>
            <w:r w:rsidRPr="00B77CAD">
              <w:rPr>
                <w:rFonts w:ascii="Times New Roman" w:eastAsia="Times New Roman" w:hAnsi="Times New Roman" w:cs="Times New Roman"/>
                <w:lang w:eastAsia="ru-RU"/>
              </w:rPr>
              <w:sym w:font="Symbol" w:char="F02D"/>
            </w:r>
            <w:r w:rsidRPr="00B77CA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15</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16</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bl>
    <w:p w:rsidR="00B77CAD" w:rsidRPr="00B77CAD" w:rsidRDefault="00B77CAD" w:rsidP="00B77CA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B77CAD" w:rsidRPr="00B77CAD" w:rsidRDefault="00B77CAD" w:rsidP="00B77CA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(подпись)</w:t>
      </w:r>
    </w:p>
    <w:p w:rsidR="00B77CAD" w:rsidRPr="00B77CAD" w:rsidRDefault="00B77CAD" w:rsidP="00B77CAD">
      <w:pPr>
        <w:autoSpaceDE w:val="0"/>
        <w:autoSpaceDN w:val="0"/>
        <w:spacing w:after="24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М.П.</w:t>
      </w:r>
    </w:p>
    <w:p w:rsidR="00B77CAD" w:rsidRPr="00B77CAD" w:rsidRDefault="00B77CAD" w:rsidP="00B77CAD">
      <w:pPr>
        <w:autoSpaceDE w:val="0"/>
        <w:autoSpaceDN w:val="0"/>
        <w:spacing w:after="0" w:line="240" w:lineRule="auto"/>
        <w:rPr>
          <w:rFonts w:ascii="Times New Roman" w:eastAsia="Times New Roman" w:hAnsi="Times New Roman" w:cs="Times New Roman"/>
          <w:sz w:val="24"/>
          <w:szCs w:val="24"/>
          <w:lang w:eastAsia="ru-RU"/>
        </w:rPr>
      </w:pPr>
    </w:p>
    <w:p w:rsidR="00B77CAD" w:rsidRPr="00B77CAD" w:rsidRDefault="00B77CAD" w:rsidP="00B77CA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(фамилия, имя, отчество (при наличии) подписавшего, должность)</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B77CAD" w:rsidRPr="00B77CAD" w:rsidRDefault="00B77CAD" w:rsidP="00B77CAD">
      <w:pPr>
        <w:spacing w:after="0" w:line="240" w:lineRule="auto"/>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ИНСТРУКЦИИ ПО ЗАПОЛНЕНИЮ:</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77CA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B77CAD">
        <w:rPr>
          <w:rFonts w:ascii="Times New Roman" w:eastAsia="Times New Roman" w:hAnsi="Times New Roman" w:cs="Times New Roman"/>
          <w:bCs/>
          <w:color w:val="808080"/>
          <w:sz w:val="24"/>
          <w:szCs w:val="24"/>
          <w:lang w:eastAsia="ru-RU"/>
        </w:rPr>
        <w:fldChar w:fldCharType="begin"/>
      </w:r>
      <w:r w:rsidRPr="00B77CAD">
        <w:rPr>
          <w:rFonts w:ascii="Times New Roman" w:eastAsia="Times New Roman" w:hAnsi="Times New Roman" w:cs="Times New Roman"/>
          <w:bCs/>
          <w:color w:val="808080"/>
          <w:sz w:val="24"/>
          <w:szCs w:val="24"/>
          <w:lang w:eastAsia="ru-RU"/>
        </w:rPr>
        <w:instrText xml:space="preserve"> REF _Ref378863846 \r \h </w:instrText>
      </w:r>
      <w:r w:rsidRPr="00B77CAD">
        <w:rPr>
          <w:rFonts w:ascii="Times New Roman" w:eastAsia="Times New Roman" w:hAnsi="Times New Roman" w:cs="Times New Roman"/>
          <w:bCs/>
          <w:color w:val="808080"/>
          <w:sz w:val="24"/>
          <w:szCs w:val="24"/>
          <w:lang w:eastAsia="ru-RU"/>
        </w:rPr>
      </w:r>
      <w:r w:rsidRPr="00B77CAD">
        <w:rPr>
          <w:rFonts w:ascii="Times New Roman" w:eastAsia="Times New Roman" w:hAnsi="Times New Roman" w:cs="Times New Roman"/>
          <w:bCs/>
          <w:color w:val="808080"/>
          <w:sz w:val="24"/>
          <w:szCs w:val="24"/>
          <w:lang w:eastAsia="ru-RU"/>
        </w:rPr>
        <w:fldChar w:fldCharType="separate"/>
      </w:r>
      <w:r w:rsidR="00B41B12">
        <w:rPr>
          <w:rFonts w:ascii="Times New Roman" w:eastAsia="Times New Roman" w:hAnsi="Times New Roman" w:cs="Times New Roman"/>
          <w:bCs/>
          <w:color w:val="808080"/>
          <w:sz w:val="24"/>
          <w:szCs w:val="24"/>
          <w:lang w:eastAsia="ru-RU"/>
        </w:rPr>
        <w:t>18</w:t>
      </w:r>
      <w:r w:rsidRPr="00B77CAD">
        <w:rPr>
          <w:rFonts w:ascii="Times New Roman" w:eastAsia="Times New Roman" w:hAnsi="Times New Roman" w:cs="Times New Roman"/>
          <w:bCs/>
          <w:color w:val="808080"/>
          <w:sz w:val="24"/>
          <w:szCs w:val="24"/>
          <w:lang w:eastAsia="ru-RU"/>
        </w:rPr>
        <w:fldChar w:fldCharType="end"/>
      </w:r>
      <w:r w:rsidRPr="00B77CAD">
        <w:rPr>
          <w:rFonts w:ascii="Times New Roman" w:eastAsia="Times New Roman" w:hAnsi="Times New Roman" w:cs="Times New Roman"/>
          <w:bCs/>
          <w:color w:val="808080"/>
          <w:sz w:val="24"/>
          <w:szCs w:val="24"/>
          <w:lang w:eastAsia="ru-RU"/>
        </w:rPr>
        <w:t xml:space="preserve"> Информационной карты.</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77CAD">
        <w:rPr>
          <w:rFonts w:ascii="Times New Roman" w:eastAsia="Times New Roman" w:hAnsi="Times New Roman" w:cs="Times New Roman"/>
          <w:bCs/>
          <w:color w:val="00B050"/>
          <w:sz w:val="24"/>
          <w:szCs w:val="24"/>
          <w:lang w:eastAsia="ru-RU"/>
        </w:rPr>
        <w:t>&lt;1&gt;</w:t>
      </w:r>
      <w:r w:rsidRPr="00B77CAD">
        <w:rPr>
          <w:rFonts w:ascii="Times New Roman" w:eastAsia="Times New Roman" w:hAnsi="Times New Roman" w:cs="Times New Roman"/>
          <w:lang w:eastAsia="ru-RU"/>
        </w:rPr>
        <w:t xml:space="preserve"> </w:t>
      </w:r>
      <w:r w:rsidRPr="00B77CA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history="1">
        <w:r w:rsidRPr="00B77CAD">
          <w:rPr>
            <w:rFonts w:ascii="Times New Roman" w:eastAsia="Times New Roman" w:hAnsi="Times New Roman" w:cs="Times New Roman"/>
            <w:bCs/>
            <w:color w:val="808080"/>
            <w:sz w:val="24"/>
            <w:szCs w:val="24"/>
            <w:lang w:eastAsia="ru-RU"/>
          </w:rPr>
          <w:t>пунктах 7</w:t>
        </w:r>
      </w:hyperlink>
      <w:r w:rsidRPr="00B77CAD">
        <w:rPr>
          <w:rFonts w:ascii="Times New Roman" w:eastAsia="Times New Roman" w:hAnsi="Times New Roman" w:cs="Times New Roman"/>
          <w:bCs/>
          <w:color w:val="808080"/>
          <w:sz w:val="24"/>
          <w:szCs w:val="24"/>
          <w:lang w:eastAsia="ru-RU"/>
        </w:rPr>
        <w:t xml:space="preserve"> и </w:t>
      </w:r>
      <w:hyperlink r:id="rId39" w:history="1">
        <w:r w:rsidRPr="00B77CAD">
          <w:rPr>
            <w:rFonts w:ascii="Times New Roman" w:eastAsia="Times New Roman" w:hAnsi="Times New Roman" w:cs="Times New Roman"/>
            <w:bCs/>
            <w:color w:val="808080"/>
            <w:sz w:val="24"/>
            <w:szCs w:val="24"/>
            <w:lang w:eastAsia="ru-RU"/>
          </w:rPr>
          <w:t>8</w:t>
        </w:r>
      </w:hyperlink>
      <w:r w:rsidRPr="00B77CA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77CAD">
        <w:rPr>
          <w:rFonts w:ascii="Times New Roman" w:eastAsia="Times New Roman" w:hAnsi="Times New Roman" w:cs="Times New Roman"/>
          <w:bCs/>
          <w:color w:val="00B050"/>
          <w:sz w:val="24"/>
          <w:szCs w:val="24"/>
          <w:lang w:eastAsia="ru-RU"/>
        </w:rPr>
        <w:t>&lt;2&gt;</w:t>
      </w:r>
      <w:r w:rsidRPr="00B77CAD">
        <w:rPr>
          <w:rFonts w:ascii="Times New Roman" w:eastAsia="Times New Roman" w:hAnsi="Times New Roman" w:cs="Times New Roman"/>
          <w:bCs/>
          <w:color w:val="808080"/>
          <w:sz w:val="24"/>
          <w:szCs w:val="24"/>
          <w:lang w:eastAsia="ru-RU"/>
        </w:rPr>
        <w:t xml:space="preserve"> </w:t>
      </w:r>
      <w:hyperlink r:id="rId40" w:history="1">
        <w:r w:rsidRPr="00B77CAD">
          <w:rPr>
            <w:rFonts w:ascii="Times New Roman" w:eastAsia="Times New Roman" w:hAnsi="Times New Roman" w:cs="Times New Roman"/>
            <w:bCs/>
            <w:color w:val="808080"/>
            <w:sz w:val="24"/>
            <w:szCs w:val="24"/>
            <w:lang w:eastAsia="ru-RU"/>
          </w:rPr>
          <w:t>Пункты 1</w:t>
        </w:r>
      </w:hyperlink>
      <w:r w:rsidRPr="00B77CAD">
        <w:rPr>
          <w:rFonts w:ascii="Times New Roman" w:eastAsia="Times New Roman" w:hAnsi="Times New Roman" w:cs="Times New Roman"/>
          <w:bCs/>
          <w:color w:val="808080"/>
          <w:sz w:val="24"/>
          <w:szCs w:val="24"/>
          <w:lang w:eastAsia="ru-RU"/>
        </w:rPr>
        <w:t xml:space="preserve"> - </w:t>
      </w:r>
      <w:hyperlink r:id="rId41" w:history="1">
        <w:r w:rsidRPr="00B77CAD">
          <w:rPr>
            <w:rFonts w:ascii="Times New Roman" w:eastAsia="Times New Roman" w:hAnsi="Times New Roman" w:cs="Times New Roman"/>
            <w:bCs/>
            <w:color w:val="808080"/>
            <w:sz w:val="24"/>
            <w:szCs w:val="24"/>
            <w:lang w:eastAsia="ru-RU"/>
          </w:rPr>
          <w:t>11</w:t>
        </w:r>
      </w:hyperlink>
      <w:r w:rsidRPr="00B77CA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77CAD">
        <w:rPr>
          <w:rFonts w:ascii="Times New Roman" w:eastAsia="Times New Roman" w:hAnsi="Times New Roman" w:cs="Times New Roman"/>
          <w:bCs/>
          <w:color w:val="00B050"/>
          <w:sz w:val="24"/>
          <w:szCs w:val="24"/>
          <w:lang w:eastAsia="ru-RU"/>
        </w:rPr>
        <w:t>&lt;3&gt;</w:t>
      </w:r>
      <w:r w:rsidRPr="00B77CA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B77CAD">
          <w:rPr>
            <w:rFonts w:ascii="Times New Roman" w:eastAsia="Times New Roman" w:hAnsi="Times New Roman" w:cs="Times New Roman"/>
            <w:bCs/>
            <w:color w:val="808080"/>
            <w:sz w:val="24"/>
            <w:szCs w:val="24"/>
            <w:lang w:eastAsia="ru-RU"/>
          </w:rPr>
          <w:t>подпунктах "в"</w:t>
        </w:r>
      </w:hyperlink>
      <w:r w:rsidRPr="00B77CAD">
        <w:rPr>
          <w:rFonts w:ascii="Times New Roman" w:eastAsia="Times New Roman" w:hAnsi="Times New Roman" w:cs="Times New Roman"/>
          <w:bCs/>
          <w:color w:val="808080"/>
          <w:sz w:val="24"/>
          <w:szCs w:val="24"/>
          <w:lang w:eastAsia="ru-RU"/>
        </w:rPr>
        <w:t xml:space="preserve"> - </w:t>
      </w:r>
      <w:hyperlink r:id="rId43" w:history="1">
        <w:r w:rsidRPr="00B77CAD">
          <w:rPr>
            <w:rFonts w:ascii="Times New Roman" w:eastAsia="Times New Roman" w:hAnsi="Times New Roman" w:cs="Times New Roman"/>
            <w:bCs/>
            <w:color w:val="808080"/>
            <w:sz w:val="24"/>
            <w:szCs w:val="24"/>
            <w:lang w:eastAsia="ru-RU"/>
          </w:rPr>
          <w:t>"д" пункта 1 части 1.1 статьи 4</w:t>
        </w:r>
      </w:hyperlink>
      <w:r w:rsidRPr="00B77CA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B77CAD" w:rsidRDefault="00B77CAD" w:rsidP="00B77CAD">
      <w:pPr>
        <w:autoSpaceDE w:val="0"/>
        <w:autoSpaceDN w:val="0"/>
        <w:spacing w:after="0" w:line="240" w:lineRule="auto"/>
        <w:rPr>
          <w:rFonts w:ascii="Times New Roman" w:eastAsia="Times New Roman" w:hAnsi="Times New Roman" w:cs="Times New Roman"/>
          <w:sz w:val="24"/>
          <w:szCs w:val="24"/>
          <w:lang w:eastAsia="ru-RU"/>
        </w:rPr>
      </w:pPr>
    </w:p>
    <w:p w:rsidR="000974AC" w:rsidRDefault="000974AC" w:rsidP="00B77CAD">
      <w:pPr>
        <w:autoSpaceDE w:val="0"/>
        <w:autoSpaceDN w:val="0"/>
        <w:spacing w:after="0" w:line="240" w:lineRule="auto"/>
        <w:rPr>
          <w:rFonts w:ascii="Times New Roman" w:eastAsia="Times New Roman" w:hAnsi="Times New Roman" w:cs="Times New Roman"/>
          <w:sz w:val="24"/>
          <w:szCs w:val="24"/>
          <w:lang w:eastAsia="ru-RU"/>
        </w:rPr>
      </w:pPr>
    </w:p>
    <w:p w:rsidR="000974AC" w:rsidRDefault="000974AC" w:rsidP="00B77CAD">
      <w:pPr>
        <w:autoSpaceDE w:val="0"/>
        <w:autoSpaceDN w:val="0"/>
        <w:spacing w:after="0" w:line="240" w:lineRule="auto"/>
        <w:rPr>
          <w:rFonts w:ascii="Times New Roman" w:eastAsia="Times New Roman" w:hAnsi="Times New Roman" w:cs="Times New Roman"/>
          <w:sz w:val="24"/>
          <w:szCs w:val="24"/>
          <w:lang w:eastAsia="ru-RU"/>
        </w:rPr>
      </w:pPr>
    </w:p>
    <w:p w:rsidR="000974AC" w:rsidRDefault="000974AC" w:rsidP="00B77CAD">
      <w:pPr>
        <w:autoSpaceDE w:val="0"/>
        <w:autoSpaceDN w:val="0"/>
        <w:spacing w:after="0" w:line="240" w:lineRule="auto"/>
        <w:rPr>
          <w:rFonts w:ascii="Times New Roman" w:eastAsia="Times New Roman" w:hAnsi="Times New Roman" w:cs="Times New Roman"/>
          <w:sz w:val="24"/>
          <w:szCs w:val="24"/>
          <w:lang w:eastAsia="ru-RU"/>
        </w:rPr>
      </w:pPr>
    </w:p>
    <w:p w:rsidR="000974AC" w:rsidRDefault="000974AC" w:rsidP="00B77CAD">
      <w:pPr>
        <w:autoSpaceDE w:val="0"/>
        <w:autoSpaceDN w:val="0"/>
        <w:spacing w:after="0" w:line="240" w:lineRule="auto"/>
        <w:rPr>
          <w:rFonts w:ascii="Times New Roman" w:eastAsia="Times New Roman" w:hAnsi="Times New Roman" w:cs="Times New Roman"/>
          <w:sz w:val="24"/>
          <w:szCs w:val="24"/>
          <w:lang w:eastAsia="ru-RU"/>
        </w:rPr>
      </w:pPr>
    </w:p>
    <w:p w:rsidR="000974AC" w:rsidRDefault="000974AC" w:rsidP="00B77CAD">
      <w:pPr>
        <w:autoSpaceDE w:val="0"/>
        <w:autoSpaceDN w:val="0"/>
        <w:spacing w:after="0" w:line="240" w:lineRule="auto"/>
        <w:rPr>
          <w:rFonts w:ascii="Times New Roman" w:eastAsia="Times New Roman" w:hAnsi="Times New Roman" w:cs="Times New Roman"/>
          <w:sz w:val="24"/>
          <w:szCs w:val="24"/>
          <w:lang w:eastAsia="ru-RU"/>
        </w:rPr>
      </w:pPr>
    </w:p>
    <w:p w:rsidR="000974AC" w:rsidRDefault="000974AC" w:rsidP="00B77CAD">
      <w:pPr>
        <w:autoSpaceDE w:val="0"/>
        <w:autoSpaceDN w:val="0"/>
        <w:spacing w:after="0" w:line="240" w:lineRule="auto"/>
        <w:rPr>
          <w:rFonts w:ascii="Times New Roman" w:eastAsia="Times New Roman" w:hAnsi="Times New Roman" w:cs="Times New Roman"/>
          <w:sz w:val="24"/>
          <w:szCs w:val="24"/>
          <w:lang w:eastAsia="ru-RU"/>
        </w:rPr>
      </w:pPr>
    </w:p>
    <w:p w:rsidR="000974AC" w:rsidRDefault="000974AC" w:rsidP="00B77CAD">
      <w:pPr>
        <w:autoSpaceDE w:val="0"/>
        <w:autoSpaceDN w:val="0"/>
        <w:spacing w:after="0" w:line="240" w:lineRule="auto"/>
        <w:rPr>
          <w:rFonts w:ascii="Times New Roman" w:eastAsia="Times New Roman" w:hAnsi="Times New Roman" w:cs="Times New Roman"/>
          <w:sz w:val="24"/>
          <w:szCs w:val="24"/>
          <w:lang w:eastAsia="ru-RU"/>
        </w:rPr>
      </w:pPr>
    </w:p>
    <w:p w:rsidR="000974AC" w:rsidRDefault="000974AC" w:rsidP="00B77CAD">
      <w:pPr>
        <w:autoSpaceDE w:val="0"/>
        <w:autoSpaceDN w:val="0"/>
        <w:spacing w:after="0" w:line="240" w:lineRule="auto"/>
        <w:rPr>
          <w:rFonts w:ascii="Times New Roman" w:eastAsia="Times New Roman" w:hAnsi="Times New Roman" w:cs="Times New Roman"/>
          <w:sz w:val="24"/>
          <w:szCs w:val="24"/>
          <w:lang w:eastAsia="ru-RU"/>
        </w:rPr>
      </w:pPr>
    </w:p>
    <w:p w:rsidR="000974AC" w:rsidRDefault="000974AC" w:rsidP="00B77CAD">
      <w:pPr>
        <w:autoSpaceDE w:val="0"/>
        <w:autoSpaceDN w:val="0"/>
        <w:spacing w:after="0" w:line="240" w:lineRule="auto"/>
        <w:rPr>
          <w:rFonts w:ascii="Times New Roman" w:eastAsia="Times New Roman" w:hAnsi="Times New Roman" w:cs="Times New Roman"/>
          <w:sz w:val="24"/>
          <w:szCs w:val="24"/>
          <w:lang w:eastAsia="ru-RU"/>
        </w:rPr>
      </w:pPr>
    </w:p>
    <w:p w:rsidR="000974AC" w:rsidRDefault="000974AC" w:rsidP="00B77CAD">
      <w:pPr>
        <w:autoSpaceDE w:val="0"/>
        <w:autoSpaceDN w:val="0"/>
        <w:spacing w:after="0" w:line="240" w:lineRule="auto"/>
        <w:rPr>
          <w:rFonts w:ascii="Times New Roman" w:eastAsia="Times New Roman" w:hAnsi="Times New Roman" w:cs="Times New Roman"/>
          <w:sz w:val="24"/>
          <w:szCs w:val="24"/>
          <w:lang w:eastAsia="ru-RU"/>
        </w:rPr>
      </w:pPr>
    </w:p>
    <w:p w:rsidR="000974AC" w:rsidRDefault="000974AC" w:rsidP="00B77CAD">
      <w:pPr>
        <w:autoSpaceDE w:val="0"/>
        <w:autoSpaceDN w:val="0"/>
        <w:spacing w:after="0" w:line="240" w:lineRule="auto"/>
        <w:rPr>
          <w:rFonts w:ascii="Times New Roman" w:eastAsia="Times New Roman" w:hAnsi="Times New Roman" w:cs="Times New Roman"/>
          <w:sz w:val="24"/>
          <w:szCs w:val="24"/>
          <w:lang w:eastAsia="ru-RU"/>
        </w:rPr>
      </w:pPr>
    </w:p>
    <w:p w:rsidR="000974AC" w:rsidRDefault="000974AC" w:rsidP="00B77CAD">
      <w:pPr>
        <w:autoSpaceDE w:val="0"/>
        <w:autoSpaceDN w:val="0"/>
        <w:spacing w:after="0" w:line="240" w:lineRule="auto"/>
        <w:rPr>
          <w:rFonts w:ascii="Times New Roman" w:eastAsia="Times New Roman" w:hAnsi="Times New Roman" w:cs="Times New Roman"/>
          <w:sz w:val="24"/>
          <w:szCs w:val="24"/>
          <w:lang w:eastAsia="ru-RU"/>
        </w:rPr>
      </w:pPr>
    </w:p>
    <w:p w:rsidR="000974AC" w:rsidRDefault="000974AC" w:rsidP="00B77CAD">
      <w:pPr>
        <w:autoSpaceDE w:val="0"/>
        <w:autoSpaceDN w:val="0"/>
        <w:spacing w:after="0" w:line="240" w:lineRule="auto"/>
        <w:rPr>
          <w:rFonts w:ascii="Times New Roman" w:eastAsia="Times New Roman" w:hAnsi="Times New Roman" w:cs="Times New Roman"/>
          <w:sz w:val="24"/>
          <w:szCs w:val="24"/>
          <w:lang w:eastAsia="ru-RU"/>
        </w:rPr>
      </w:pPr>
    </w:p>
    <w:p w:rsidR="000974AC" w:rsidRDefault="000974AC" w:rsidP="00B77CAD">
      <w:pPr>
        <w:autoSpaceDE w:val="0"/>
        <w:autoSpaceDN w:val="0"/>
        <w:spacing w:after="0" w:line="240" w:lineRule="auto"/>
        <w:rPr>
          <w:rFonts w:ascii="Times New Roman" w:eastAsia="Times New Roman" w:hAnsi="Times New Roman" w:cs="Times New Roman"/>
          <w:sz w:val="24"/>
          <w:szCs w:val="24"/>
          <w:lang w:eastAsia="ru-RU"/>
        </w:rPr>
      </w:pPr>
    </w:p>
    <w:p w:rsidR="000974AC" w:rsidRDefault="000974AC" w:rsidP="00B77CAD">
      <w:pPr>
        <w:autoSpaceDE w:val="0"/>
        <w:autoSpaceDN w:val="0"/>
        <w:spacing w:after="0" w:line="240" w:lineRule="auto"/>
        <w:rPr>
          <w:rFonts w:ascii="Times New Roman" w:eastAsia="Times New Roman" w:hAnsi="Times New Roman" w:cs="Times New Roman"/>
          <w:sz w:val="24"/>
          <w:szCs w:val="24"/>
          <w:lang w:eastAsia="ru-RU"/>
        </w:rPr>
      </w:pPr>
    </w:p>
    <w:p w:rsidR="000974AC" w:rsidRDefault="000974AC" w:rsidP="00B77CAD">
      <w:pPr>
        <w:autoSpaceDE w:val="0"/>
        <w:autoSpaceDN w:val="0"/>
        <w:spacing w:after="0" w:line="240" w:lineRule="auto"/>
        <w:rPr>
          <w:rFonts w:ascii="Times New Roman" w:eastAsia="Times New Roman" w:hAnsi="Times New Roman" w:cs="Times New Roman"/>
          <w:sz w:val="24"/>
          <w:szCs w:val="24"/>
          <w:lang w:eastAsia="ru-RU"/>
        </w:rPr>
      </w:pPr>
    </w:p>
    <w:p w:rsidR="000974AC" w:rsidRDefault="000974AC" w:rsidP="00B77CAD">
      <w:pPr>
        <w:autoSpaceDE w:val="0"/>
        <w:autoSpaceDN w:val="0"/>
        <w:spacing w:after="0" w:line="240" w:lineRule="auto"/>
        <w:rPr>
          <w:rFonts w:ascii="Times New Roman" w:eastAsia="Times New Roman" w:hAnsi="Times New Roman" w:cs="Times New Roman"/>
          <w:sz w:val="24"/>
          <w:szCs w:val="24"/>
          <w:lang w:eastAsia="ru-RU"/>
        </w:rPr>
      </w:pPr>
    </w:p>
    <w:p w:rsidR="000974AC" w:rsidRDefault="000974AC" w:rsidP="00B77CAD">
      <w:pPr>
        <w:autoSpaceDE w:val="0"/>
        <w:autoSpaceDN w:val="0"/>
        <w:spacing w:after="0" w:line="240" w:lineRule="auto"/>
        <w:rPr>
          <w:rFonts w:ascii="Times New Roman" w:eastAsia="Times New Roman" w:hAnsi="Times New Roman" w:cs="Times New Roman"/>
          <w:sz w:val="24"/>
          <w:szCs w:val="24"/>
          <w:lang w:eastAsia="ru-RU"/>
        </w:rPr>
      </w:pPr>
    </w:p>
    <w:p w:rsidR="000974AC" w:rsidRDefault="000974AC" w:rsidP="00B77CAD">
      <w:pPr>
        <w:autoSpaceDE w:val="0"/>
        <w:autoSpaceDN w:val="0"/>
        <w:spacing w:after="0" w:line="240" w:lineRule="auto"/>
        <w:rPr>
          <w:rFonts w:ascii="Times New Roman" w:eastAsia="Times New Roman" w:hAnsi="Times New Roman" w:cs="Times New Roman"/>
          <w:sz w:val="24"/>
          <w:szCs w:val="24"/>
          <w:lang w:eastAsia="ru-RU"/>
        </w:rPr>
      </w:pPr>
    </w:p>
    <w:p w:rsidR="000974AC" w:rsidRPr="00B77CAD" w:rsidRDefault="000974AC" w:rsidP="00B77CAD">
      <w:pPr>
        <w:autoSpaceDE w:val="0"/>
        <w:autoSpaceDN w:val="0"/>
        <w:spacing w:after="0" w:line="240" w:lineRule="auto"/>
        <w:rPr>
          <w:rFonts w:ascii="Times New Roman" w:eastAsia="Times New Roman" w:hAnsi="Times New Roman" w:cs="Times New Roman"/>
          <w:sz w:val="24"/>
          <w:szCs w:val="24"/>
          <w:lang w:eastAsia="ru-RU"/>
        </w:rPr>
      </w:pPr>
    </w:p>
    <w:p w:rsidR="00B77CAD" w:rsidRPr="00B77CAD" w:rsidRDefault="00B77CAD" w:rsidP="00B77C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38" w:name="_Форма_7_План_1"/>
      <w:bookmarkStart w:id="139" w:name="_Форма_6_План"/>
      <w:bookmarkStart w:id="140" w:name="_РАЗДЕЛ_IV._Техническое"/>
      <w:bookmarkStart w:id="141" w:name="_Toc524966480"/>
      <w:bookmarkEnd w:id="138"/>
      <w:bookmarkEnd w:id="139"/>
      <w:bookmarkEnd w:id="140"/>
      <w:r w:rsidRPr="00B77CAD">
        <w:rPr>
          <w:rFonts w:ascii="Times New Roman" w:eastAsia="MS Mincho" w:hAnsi="Times New Roman" w:cs="Times New Roman"/>
          <w:b/>
          <w:bCs/>
          <w:color w:val="17365D"/>
          <w:kern w:val="32"/>
          <w:sz w:val="28"/>
          <w:szCs w:val="24"/>
          <w:lang w:val="x-none" w:eastAsia="x-none"/>
        </w:rPr>
        <w:t>РАЗДЕЛ IV. Техническое задание</w:t>
      </w:r>
      <w:bookmarkEnd w:id="141"/>
    </w:p>
    <w:p w:rsidR="004B2C63" w:rsidRPr="004B2C63" w:rsidRDefault="004B2C63" w:rsidP="004B2C63">
      <w:pPr>
        <w:spacing w:after="200" w:line="276" w:lineRule="auto"/>
        <w:jc w:val="center"/>
        <w:rPr>
          <w:rFonts w:ascii="Times New Roman" w:eastAsia="Times New Roman" w:hAnsi="Times New Roman" w:cs="Times New Roman"/>
          <w:b/>
          <w:sz w:val="26"/>
          <w:szCs w:val="26"/>
          <w:lang w:eastAsia="ru-RU"/>
        </w:rPr>
      </w:pPr>
      <w:r w:rsidRPr="004B2C63">
        <w:rPr>
          <w:rFonts w:ascii="Times New Roman" w:eastAsia="Times New Roman" w:hAnsi="Times New Roman" w:cs="Times New Roman"/>
          <w:b/>
          <w:sz w:val="26"/>
          <w:szCs w:val="26"/>
          <w:lang w:eastAsia="ru-RU"/>
        </w:rPr>
        <w:t xml:space="preserve">ТЕХНИЧЕСКОЕ ЗАДАНИЕ </w:t>
      </w:r>
    </w:p>
    <w:p w:rsidR="004B2C63" w:rsidRPr="004B2C63" w:rsidRDefault="004B2C63" w:rsidP="004B2C63">
      <w:pPr>
        <w:spacing w:after="0" w:line="276" w:lineRule="auto"/>
        <w:jc w:val="center"/>
        <w:rPr>
          <w:rFonts w:ascii="Times New Roman" w:eastAsia="Times New Roman" w:hAnsi="Times New Roman" w:cs="Times New Roman"/>
          <w:b/>
          <w:sz w:val="26"/>
          <w:szCs w:val="26"/>
          <w:lang w:eastAsia="ru-RU"/>
        </w:rPr>
      </w:pPr>
      <w:r w:rsidRPr="004B2C63">
        <w:rPr>
          <w:rFonts w:ascii="Times New Roman" w:eastAsia="Times New Roman" w:hAnsi="Times New Roman" w:cs="Times New Roman"/>
          <w:b/>
          <w:sz w:val="26"/>
          <w:szCs w:val="26"/>
          <w:lang w:eastAsia="ru-RU"/>
        </w:rPr>
        <w:t>на поставку горюче-смазочных материалов через автозаправочные станции по топливным картам для средств транспорта и механизации ПАО «Башинформсвязь»</w:t>
      </w:r>
    </w:p>
    <w:p w:rsidR="004B2C63" w:rsidRPr="004B2C63" w:rsidRDefault="004B2C63" w:rsidP="004B2C63">
      <w:pPr>
        <w:spacing w:after="0" w:line="276" w:lineRule="auto"/>
        <w:jc w:val="center"/>
        <w:rPr>
          <w:rFonts w:ascii="Times New Roman" w:eastAsia="Times New Roman" w:hAnsi="Times New Roman" w:cs="Times New Roman"/>
          <w:b/>
          <w:sz w:val="26"/>
          <w:szCs w:val="26"/>
          <w:lang w:eastAsia="ru-RU"/>
        </w:rPr>
      </w:pPr>
    </w:p>
    <w:p w:rsidR="004B2C63" w:rsidRPr="004B2C63" w:rsidRDefault="004B2C63" w:rsidP="004B2C63">
      <w:pPr>
        <w:spacing w:after="0" w:line="276" w:lineRule="auto"/>
        <w:jc w:val="center"/>
        <w:rPr>
          <w:rFonts w:ascii="Times New Roman" w:eastAsia="Times New Roman" w:hAnsi="Times New Roman" w:cs="Times New Roman"/>
          <w:b/>
          <w:sz w:val="24"/>
          <w:szCs w:val="24"/>
          <w:lang w:eastAsia="ru-RU"/>
        </w:rPr>
      </w:pPr>
      <w:r w:rsidRPr="004B2C63">
        <w:rPr>
          <w:rFonts w:ascii="Times New Roman" w:eastAsia="Times New Roman" w:hAnsi="Times New Roman" w:cs="Times New Roman"/>
          <w:b/>
          <w:sz w:val="24"/>
          <w:szCs w:val="24"/>
          <w:lang w:eastAsia="ru-RU"/>
        </w:rPr>
        <w:t>1. Номенклатура товара</w:t>
      </w:r>
    </w:p>
    <w:tbl>
      <w:tblPr>
        <w:tblStyle w:val="37"/>
        <w:tblW w:w="9640" w:type="dxa"/>
        <w:tblInd w:w="-147" w:type="dxa"/>
        <w:tblLayout w:type="fixed"/>
        <w:tblLook w:val="04A0" w:firstRow="1" w:lastRow="0" w:firstColumn="1" w:lastColumn="0" w:noHBand="0" w:noVBand="1"/>
      </w:tblPr>
      <w:tblGrid>
        <w:gridCol w:w="568"/>
        <w:gridCol w:w="1984"/>
        <w:gridCol w:w="3686"/>
        <w:gridCol w:w="992"/>
        <w:gridCol w:w="2410"/>
      </w:tblGrid>
      <w:tr w:rsidR="004B2C63" w:rsidRPr="004B2C63" w:rsidTr="004B2C63">
        <w:trPr>
          <w:trHeight w:val="276"/>
        </w:trPr>
        <w:tc>
          <w:tcPr>
            <w:tcW w:w="568" w:type="dxa"/>
            <w:vMerge w:val="restart"/>
            <w:hideMark/>
          </w:tcPr>
          <w:p w:rsidR="004B2C63" w:rsidRPr="004B2C63" w:rsidRDefault="004B2C63" w:rsidP="004B2C63">
            <w:pPr>
              <w:rPr>
                <w:rFonts w:eastAsia="Times New Roman" w:cs="Times New Roman"/>
                <w:sz w:val="24"/>
                <w:szCs w:val="24"/>
              </w:rPr>
            </w:pPr>
            <w:r w:rsidRPr="004B2C63">
              <w:rPr>
                <w:rFonts w:eastAsia="Times New Roman" w:cs="Times New Roman"/>
                <w:sz w:val="24"/>
                <w:szCs w:val="24"/>
              </w:rPr>
              <w:t xml:space="preserve">№ </w:t>
            </w:r>
            <w:proofErr w:type="spellStart"/>
            <w:r w:rsidRPr="004B2C63">
              <w:rPr>
                <w:rFonts w:eastAsia="Times New Roman" w:cs="Times New Roman"/>
                <w:sz w:val="24"/>
                <w:szCs w:val="24"/>
              </w:rPr>
              <w:t>п.п</w:t>
            </w:r>
            <w:proofErr w:type="spellEnd"/>
            <w:r w:rsidRPr="004B2C63">
              <w:rPr>
                <w:rFonts w:eastAsia="Times New Roman" w:cs="Times New Roman"/>
                <w:sz w:val="24"/>
                <w:szCs w:val="24"/>
              </w:rPr>
              <w:t>.</w:t>
            </w:r>
          </w:p>
        </w:tc>
        <w:tc>
          <w:tcPr>
            <w:tcW w:w="1984" w:type="dxa"/>
            <w:vMerge w:val="restart"/>
            <w:hideMark/>
          </w:tcPr>
          <w:p w:rsidR="004B2C63" w:rsidRPr="004B2C63" w:rsidRDefault="004B2C63" w:rsidP="004B2C63">
            <w:pPr>
              <w:jc w:val="center"/>
              <w:rPr>
                <w:rFonts w:eastAsia="Times New Roman" w:cs="Times New Roman"/>
                <w:sz w:val="24"/>
                <w:szCs w:val="24"/>
              </w:rPr>
            </w:pPr>
            <w:r w:rsidRPr="004B2C63">
              <w:rPr>
                <w:rFonts w:eastAsia="Times New Roman" w:cs="Times New Roman"/>
                <w:sz w:val="24"/>
                <w:szCs w:val="24"/>
              </w:rPr>
              <w:t>Наименование товара</w:t>
            </w:r>
          </w:p>
        </w:tc>
        <w:tc>
          <w:tcPr>
            <w:tcW w:w="3686" w:type="dxa"/>
            <w:vMerge w:val="restart"/>
            <w:hideMark/>
          </w:tcPr>
          <w:p w:rsidR="004B2C63" w:rsidRPr="004B2C63" w:rsidRDefault="004B2C63" w:rsidP="004B2C63">
            <w:pPr>
              <w:jc w:val="center"/>
              <w:rPr>
                <w:rFonts w:eastAsia="Times New Roman" w:cs="Times New Roman"/>
                <w:sz w:val="24"/>
                <w:szCs w:val="24"/>
              </w:rPr>
            </w:pPr>
            <w:r w:rsidRPr="004B2C63">
              <w:rPr>
                <w:rFonts w:eastAsia="Times New Roman" w:cs="Times New Roman"/>
                <w:sz w:val="24"/>
                <w:szCs w:val="24"/>
              </w:rPr>
              <w:t>Техническая характеристика товара</w:t>
            </w:r>
          </w:p>
          <w:p w:rsidR="004B2C63" w:rsidRPr="004B2C63" w:rsidRDefault="004B2C63" w:rsidP="004B2C63">
            <w:pPr>
              <w:jc w:val="center"/>
              <w:rPr>
                <w:rFonts w:eastAsia="Times New Roman" w:cs="Times New Roman"/>
                <w:sz w:val="24"/>
                <w:szCs w:val="24"/>
              </w:rPr>
            </w:pPr>
            <w:r w:rsidRPr="004B2C63">
              <w:rPr>
                <w:rFonts w:eastAsia="Times New Roman" w:cs="Times New Roman"/>
                <w:sz w:val="24"/>
                <w:szCs w:val="24"/>
              </w:rPr>
              <w:t>(ГОСТ, ТУ)</w:t>
            </w:r>
          </w:p>
        </w:tc>
        <w:tc>
          <w:tcPr>
            <w:tcW w:w="992" w:type="dxa"/>
            <w:vMerge w:val="restart"/>
            <w:hideMark/>
          </w:tcPr>
          <w:p w:rsidR="004B2C63" w:rsidRPr="004B2C63" w:rsidRDefault="004B2C63" w:rsidP="004B2C63">
            <w:pPr>
              <w:rPr>
                <w:rFonts w:eastAsia="Times New Roman" w:cs="Times New Roman"/>
                <w:sz w:val="24"/>
                <w:szCs w:val="24"/>
              </w:rPr>
            </w:pPr>
            <w:proofErr w:type="spellStart"/>
            <w:r w:rsidRPr="004B2C63">
              <w:rPr>
                <w:rFonts w:eastAsia="Times New Roman" w:cs="Times New Roman"/>
                <w:sz w:val="24"/>
                <w:szCs w:val="24"/>
              </w:rPr>
              <w:t>Eд</w:t>
            </w:r>
            <w:proofErr w:type="spellEnd"/>
            <w:r w:rsidRPr="004B2C63">
              <w:rPr>
                <w:rFonts w:eastAsia="Times New Roman" w:cs="Times New Roman"/>
                <w:sz w:val="24"/>
                <w:szCs w:val="24"/>
              </w:rPr>
              <w:t xml:space="preserve">. </w:t>
            </w:r>
            <w:proofErr w:type="spellStart"/>
            <w:r w:rsidRPr="004B2C63">
              <w:rPr>
                <w:rFonts w:eastAsia="Times New Roman" w:cs="Times New Roman"/>
                <w:sz w:val="24"/>
                <w:szCs w:val="24"/>
              </w:rPr>
              <w:t>изм</w:t>
            </w:r>
            <w:proofErr w:type="spellEnd"/>
          </w:p>
        </w:tc>
        <w:tc>
          <w:tcPr>
            <w:tcW w:w="2410" w:type="dxa"/>
            <w:vMerge w:val="restart"/>
          </w:tcPr>
          <w:p w:rsidR="004B2C63" w:rsidRPr="004B2C63" w:rsidRDefault="004B2C63" w:rsidP="004B2C63">
            <w:pPr>
              <w:jc w:val="center"/>
              <w:rPr>
                <w:rFonts w:eastAsia="Times New Roman" w:cs="Times New Roman"/>
                <w:sz w:val="24"/>
                <w:szCs w:val="24"/>
              </w:rPr>
            </w:pPr>
            <w:r w:rsidRPr="004B2C63">
              <w:rPr>
                <w:rFonts w:eastAsia="Times New Roman" w:cs="Times New Roman"/>
                <w:sz w:val="24"/>
                <w:szCs w:val="24"/>
              </w:rPr>
              <w:t>Ориентировочное количество товара</w:t>
            </w:r>
          </w:p>
        </w:tc>
      </w:tr>
      <w:tr w:rsidR="004B2C63" w:rsidRPr="004B2C63" w:rsidTr="004B2C63">
        <w:trPr>
          <w:trHeight w:val="458"/>
        </w:trPr>
        <w:tc>
          <w:tcPr>
            <w:tcW w:w="568" w:type="dxa"/>
            <w:vMerge/>
            <w:hideMark/>
          </w:tcPr>
          <w:p w:rsidR="004B2C63" w:rsidRPr="004B2C63" w:rsidRDefault="004B2C63" w:rsidP="004B2C63">
            <w:pPr>
              <w:rPr>
                <w:rFonts w:eastAsia="Times New Roman" w:cs="Times New Roman"/>
                <w:sz w:val="24"/>
                <w:szCs w:val="24"/>
              </w:rPr>
            </w:pPr>
          </w:p>
        </w:tc>
        <w:tc>
          <w:tcPr>
            <w:tcW w:w="1984" w:type="dxa"/>
            <w:vMerge/>
            <w:hideMark/>
          </w:tcPr>
          <w:p w:rsidR="004B2C63" w:rsidRPr="004B2C63" w:rsidRDefault="004B2C63" w:rsidP="004B2C63">
            <w:pPr>
              <w:rPr>
                <w:rFonts w:eastAsia="Times New Roman" w:cs="Times New Roman"/>
                <w:sz w:val="24"/>
                <w:szCs w:val="24"/>
              </w:rPr>
            </w:pPr>
          </w:p>
        </w:tc>
        <w:tc>
          <w:tcPr>
            <w:tcW w:w="3686" w:type="dxa"/>
            <w:vMerge/>
            <w:hideMark/>
          </w:tcPr>
          <w:p w:rsidR="004B2C63" w:rsidRPr="004B2C63" w:rsidRDefault="004B2C63" w:rsidP="004B2C63">
            <w:pPr>
              <w:rPr>
                <w:rFonts w:eastAsia="Times New Roman" w:cs="Times New Roman"/>
                <w:sz w:val="24"/>
                <w:szCs w:val="24"/>
              </w:rPr>
            </w:pPr>
          </w:p>
        </w:tc>
        <w:tc>
          <w:tcPr>
            <w:tcW w:w="992" w:type="dxa"/>
            <w:vMerge/>
            <w:hideMark/>
          </w:tcPr>
          <w:p w:rsidR="004B2C63" w:rsidRPr="004B2C63" w:rsidRDefault="004B2C63" w:rsidP="004B2C63">
            <w:pPr>
              <w:rPr>
                <w:rFonts w:eastAsia="Times New Roman" w:cs="Times New Roman"/>
                <w:sz w:val="24"/>
                <w:szCs w:val="24"/>
              </w:rPr>
            </w:pPr>
          </w:p>
        </w:tc>
        <w:tc>
          <w:tcPr>
            <w:tcW w:w="2410" w:type="dxa"/>
            <w:vMerge/>
          </w:tcPr>
          <w:p w:rsidR="004B2C63" w:rsidRPr="004B2C63" w:rsidRDefault="004B2C63" w:rsidP="004B2C63">
            <w:pPr>
              <w:rPr>
                <w:rFonts w:eastAsia="Times New Roman" w:cs="Times New Roman"/>
                <w:sz w:val="24"/>
                <w:szCs w:val="24"/>
              </w:rPr>
            </w:pPr>
          </w:p>
        </w:tc>
      </w:tr>
      <w:tr w:rsidR="004B2C63" w:rsidRPr="004B2C63" w:rsidTr="004B2C63">
        <w:trPr>
          <w:trHeight w:val="255"/>
        </w:trPr>
        <w:tc>
          <w:tcPr>
            <w:tcW w:w="568" w:type="dxa"/>
            <w:noWrap/>
            <w:hideMark/>
          </w:tcPr>
          <w:p w:rsidR="004B2C63" w:rsidRPr="004B2C63" w:rsidRDefault="004B2C63" w:rsidP="004B2C63">
            <w:pPr>
              <w:jc w:val="center"/>
              <w:rPr>
                <w:rFonts w:eastAsia="Times New Roman" w:cs="Times New Roman"/>
                <w:sz w:val="18"/>
                <w:szCs w:val="18"/>
              </w:rPr>
            </w:pPr>
            <w:r w:rsidRPr="004B2C63">
              <w:rPr>
                <w:rFonts w:eastAsia="Times New Roman" w:cs="Times New Roman"/>
                <w:sz w:val="18"/>
                <w:szCs w:val="18"/>
              </w:rPr>
              <w:t>1</w:t>
            </w:r>
          </w:p>
        </w:tc>
        <w:tc>
          <w:tcPr>
            <w:tcW w:w="1984" w:type="dxa"/>
            <w:noWrap/>
            <w:hideMark/>
          </w:tcPr>
          <w:p w:rsidR="004B2C63" w:rsidRPr="004B2C63" w:rsidRDefault="004B2C63" w:rsidP="004B2C63">
            <w:pPr>
              <w:jc w:val="center"/>
              <w:rPr>
                <w:rFonts w:eastAsia="Times New Roman" w:cs="Times New Roman"/>
                <w:sz w:val="18"/>
                <w:szCs w:val="18"/>
              </w:rPr>
            </w:pPr>
            <w:r w:rsidRPr="004B2C63">
              <w:rPr>
                <w:rFonts w:eastAsia="Times New Roman" w:cs="Times New Roman"/>
                <w:sz w:val="18"/>
                <w:szCs w:val="18"/>
              </w:rPr>
              <w:t>2</w:t>
            </w:r>
          </w:p>
        </w:tc>
        <w:tc>
          <w:tcPr>
            <w:tcW w:w="3686" w:type="dxa"/>
            <w:noWrap/>
            <w:hideMark/>
          </w:tcPr>
          <w:p w:rsidR="004B2C63" w:rsidRPr="004B2C63" w:rsidRDefault="004B2C63" w:rsidP="004B2C63">
            <w:pPr>
              <w:jc w:val="center"/>
              <w:rPr>
                <w:rFonts w:eastAsia="Times New Roman" w:cs="Times New Roman"/>
                <w:sz w:val="18"/>
                <w:szCs w:val="18"/>
              </w:rPr>
            </w:pPr>
            <w:r w:rsidRPr="004B2C63">
              <w:rPr>
                <w:rFonts w:eastAsia="Times New Roman" w:cs="Times New Roman"/>
                <w:sz w:val="18"/>
                <w:szCs w:val="18"/>
              </w:rPr>
              <w:t>3</w:t>
            </w:r>
          </w:p>
        </w:tc>
        <w:tc>
          <w:tcPr>
            <w:tcW w:w="992" w:type="dxa"/>
            <w:noWrap/>
            <w:hideMark/>
          </w:tcPr>
          <w:p w:rsidR="004B2C63" w:rsidRPr="004B2C63" w:rsidRDefault="004B2C63" w:rsidP="004B2C63">
            <w:pPr>
              <w:jc w:val="center"/>
              <w:rPr>
                <w:rFonts w:eastAsia="Times New Roman" w:cs="Times New Roman"/>
                <w:sz w:val="18"/>
                <w:szCs w:val="18"/>
              </w:rPr>
            </w:pPr>
            <w:r w:rsidRPr="004B2C63">
              <w:rPr>
                <w:rFonts w:eastAsia="Times New Roman" w:cs="Times New Roman"/>
                <w:sz w:val="18"/>
                <w:szCs w:val="18"/>
              </w:rPr>
              <w:t>4</w:t>
            </w:r>
          </w:p>
        </w:tc>
        <w:tc>
          <w:tcPr>
            <w:tcW w:w="2410" w:type="dxa"/>
          </w:tcPr>
          <w:p w:rsidR="004B2C63" w:rsidRPr="004B2C63" w:rsidRDefault="004B2C63" w:rsidP="004B2C63">
            <w:pPr>
              <w:jc w:val="center"/>
              <w:rPr>
                <w:rFonts w:eastAsia="Times New Roman" w:cs="Times New Roman"/>
                <w:sz w:val="18"/>
                <w:szCs w:val="18"/>
              </w:rPr>
            </w:pPr>
            <w:r w:rsidRPr="004B2C63">
              <w:rPr>
                <w:rFonts w:eastAsia="Times New Roman" w:cs="Times New Roman"/>
                <w:sz w:val="18"/>
                <w:szCs w:val="18"/>
              </w:rPr>
              <w:t>5</w:t>
            </w:r>
          </w:p>
        </w:tc>
      </w:tr>
      <w:tr w:rsidR="004B2C63" w:rsidRPr="004B2C63" w:rsidTr="004B2C63">
        <w:trPr>
          <w:trHeight w:val="255"/>
        </w:trPr>
        <w:tc>
          <w:tcPr>
            <w:tcW w:w="568" w:type="dxa"/>
            <w:noWrap/>
            <w:hideMark/>
          </w:tcPr>
          <w:p w:rsidR="004B2C63" w:rsidRPr="004B2C63" w:rsidRDefault="004B2C63" w:rsidP="004B2C63">
            <w:pPr>
              <w:rPr>
                <w:rFonts w:eastAsia="Times New Roman" w:cs="Times New Roman"/>
                <w:sz w:val="24"/>
                <w:szCs w:val="24"/>
              </w:rPr>
            </w:pPr>
            <w:r w:rsidRPr="004B2C63">
              <w:rPr>
                <w:rFonts w:eastAsia="Times New Roman" w:cs="Times New Roman"/>
                <w:sz w:val="24"/>
                <w:szCs w:val="24"/>
              </w:rPr>
              <w:t>1</w:t>
            </w:r>
          </w:p>
        </w:tc>
        <w:tc>
          <w:tcPr>
            <w:tcW w:w="1984" w:type="dxa"/>
            <w:hideMark/>
          </w:tcPr>
          <w:p w:rsidR="004B2C63" w:rsidRPr="004B2C63" w:rsidRDefault="004B2C63" w:rsidP="004B2C63">
            <w:pPr>
              <w:rPr>
                <w:rFonts w:eastAsia="Times New Roman" w:cs="Times New Roman"/>
                <w:sz w:val="24"/>
                <w:szCs w:val="24"/>
              </w:rPr>
            </w:pPr>
            <w:r w:rsidRPr="004B2C63">
              <w:rPr>
                <w:rFonts w:eastAsia="Times New Roman" w:cs="Times New Roman"/>
                <w:sz w:val="24"/>
                <w:szCs w:val="24"/>
              </w:rPr>
              <w:t>БЕНЗИН АИ-80</w:t>
            </w:r>
          </w:p>
        </w:tc>
        <w:tc>
          <w:tcPr>
            <w:tcW w:w="3686" w:type="dxa"/>
            <w:hideMark/>
          </w:tcPr>
          <w:p w:rsidR="004B2C63" w:rsidRPr="004B2C63" w:rsidRDefault="004B2C63" w:rsidP="004B2C63">
            <w:pPr>
              <w:jc w:val="center"/>
              <w:rPr>
                <w:rFonts w:eastAsia="Times New Roman" w:cs="Times New Roman"/>
                <w:sz w:val="24"/>
                <w:szCs w:val="24"/>
              </w:rPr>
            </w:pPr>
            <w:r w:rsidRPr="004B2C63">
              <w:rPr>
                <w:rFonts w:eastAsia="Times New Roman" w:cs="Times New Roman"/>
                <w:sz w:val="24"/>
                <w:szCs w:val="24"/>
              </w:rPr>
              <w:t>Соответствие ГОСТ 32513-2013</w:t>
            </w:r>
          </w:p>
        </w:tc>
        <w:tc>
          <w:tcPr>
            <w:tcW w:w="992" w:type="dxa"/>
            <w:noWrap/>
            <w:hideMark/>
          </w:tcPr>
          <w:p w:rsidR="004B2C63" w:rsidRPr="004B2C63" w:rsidRDefault="004B2C63" w:rsidP="004B2C63">
            <w:pPr>
              <w:jc w:val="center"/>
              <w:rPr>
                <w:rFonts w:eastAsia="Times New Roman" w:cs="Times New Roman"/>
                <w:sz w:val="24"/>
                <w:szCs w:val="24"/>
              </w:rPr>
            </w:pPr>
            <w:r w:rsidRPr="004B2C63">
              <w:rPr>
                <w:rFonts w:eastAsia="Times New Roman" w:cs="Times New Roman"/>
                <w:sz w:val="24"/>
                <w:szCs w:val="24"/>
              </w:rPr>
              <w:t>л</w:t>
            </w:r>
          </w:p>
        </w:tc>
        <w:tc>
          <w:tcPr>
            <w:tcW w:w="2410" w:type="dxa"/>
            <w:tcBorders>
              <w:right w:val="single" w:sz="4" w:space="0" w:color="auto"/>
            </w:tcBorders>
          </w:tcPr>
          <w:p w:rsidR="004B2C63" w:rsidRPr="004B2C63" w:rsidRDefault="004B2C63" w:rsidP="004B2C63">
            <w:pPr>
              <w:jc w:val="right"/>
              <w:rPr>
                <w:rFonts w:eastAsia="Times New Roman" w:cs="Times New Roman"/>
                <w:sz w:val="24"/>
                <w:szCs w:val="24"/>
                <w:lang w:val="en-US"/>
              </w:rPr>
            </w:pPr>
            <w:r w:rsidRPr="004B2C63">
              <w:rPr>
                <w:rFonts w:eastAsia="Times New Roman" w:cs="Times New Roman"/>
                <w:sz w:val="24"/>
                <w:szCs w:val="24"/>
                <w:lang w:val="en-US"/>
              </w:rPr>
              <w:t>13 096</w:t>
            </w:r>
          </w:p>
        </w:tc>
      </w:tr>
      <w:tr w:rsidR="004B2C63" w:rsidRPr="004B2C63" w:rsidTr="004B2C63">
        <w:trPr>
          <w:trHeight w:val="255"/>
        </w:trPr>
        <w:tc>
          <w:tcPr>
            <w:tcW w:w="568" w:type="dxa"/>
            <w:noWrap/>
            <w:hideMark/>
          </w:tcPr>
          <w:p w:rsidR="004B2C63" w:rsidRPr="004B2C63" w:rsidRDefault="004B2C63" w:rsidP="004B2C63">
            <w:pPr>
              <w:rPr>
                <w:rFonts w:eastAsia="Times New Roman" w:cs="Times New Roman"/>
                <w:sz w:val="24"/>
                <w:szCs w:val="24"/>
              </w:rPr>
            </w:pPr>
            <w:r w:rsidRPr="004B2C63">
              <w:rPr>
                <w:rFonts w:eastAsia="Times New Roman" w:cs="Times New Roman"/>
                <w:sz w:val="24"/>
                <w:szCs w:val="24"/>
              </w:rPr>
              <w:t>2</w:t>
            </w:r>
          </w:p>
        </w:tc>
        <w:tc>
          <w:tcPr>
            <w:tcW w:w="1984" w:type="dxa"/>
            <w:hideMark/>
          </w:tcPr>
          <w:p w:rsidR="004B2C63" w:rsidRPr="004B2C63" w:rsidRDefault="004B2C63" w:rsidP="004B2C63">
            <w:pPr>
              <w:rPr>
                <w:rFonts w:eastAsia="Times New Roman" w:cs="Times New Roman"/>
                <w:sz w:val="24"/>
                <w:szCs w:val="24"/>
              </w:rPr>
            </w:pPr>
            <w:r w:rsidRPr="004B2C63">
              <w:rPr>
                <w:rFonts w:eastAsia="Times New Roman" w:cs="Times New Roman"/>
                <w:sz w:val="24"/>
                <w:szCs w:val="24"/>
              </w:rPr>
              <w:t>БЕНЗИН АИ-92</w:t>
            </w:r>
          </w:p>
        </w:tc>
        <w:tc>
          <w:tcPr>
            <w:tcW w:w="3686" w:type="dxa"/>
            <w:hideMark/>
          </w:tcPr>
          <w:p w:rsidR="004B2C63" w:rsidRPr="004B2C63" w:rsidRDefault="004B2C63" w:rsidP="004B2C63">
            <w:pPr>
              <w:jc w:val="center"/>
              <w:rPr>
                <w:rFonts w:eastAsia="Times New Roman" w:cs="Times New Roman"/>
                <w:sz w:val="24"/>
                <w:szCs w:val="24"/>
              </w:rPr>
            </w:pPr>
            <w:r w:rsidRPr="004B2C63">
              <w:rPr>
                <w:rFonts w:eastAsia="Times New Roman" w:cs="Times New Roman"/>
                <w:sz w:val="24"/>
                <w:szCs w:val="24"/>
              </w:rPr>
              <w:t>Соответствие ГОСТ 32513-2013</w:t>
            </w:r>
          </w:p>
        </w:tc>
        <w:tc>
          <w:tcPr>
            <w:tcW w:w="992" w:type="dxa"/>
            <w:noWrap/>
            <w:hideMark/>
          </w:tcPr>
          <w:p w:rsidR="004B2C63" w:rsidRPr="004B2C63" w:rsidRDefault="004B2C63" w:rsidP="004B2C63">
            <w:pPr>
              <w:jc w:val="center"/>
              <w:rPr>
                <w:rFonts w:eastAsia="Times New Roman" w:cs="Times New Roman"/>
                <w:sz w:val="24"/>
                <w:szCs w:val="24"/>
              </w:rPr>
            </w:pPr>
            <w:r w:rsidRPr="004B2C63">
              <w:rPr>
                <w:rFonts w:eastAsia="Times New Roman" w:cs="Times New Roman"/>
                <w:sz w:val="24"/>
                <w:szCs w:val="24"/>
              </w:rPr>
              <w:t>л</w:t>
            </w:r>
          </w:p>
        </w:tc>
        <w:tc>
          <w:tcPr>
            <w:tcW w:w="2410" w:type="dxa"/>
            <w:tcBorders>
              <w:right w:val="single" w:sz="4" w:space="0" w:color="auto"/>
            </w:tcBorders>
          </w:tcPr>
          <w:p w:rsidR="004B2C63" w:rsidRPr="004B2C63" w:rsidRDefault="004B2C63" w:rsidP="004B2C63">
            <w:pPr>
              <w:jc w:val="right"/>
              <w:rPr>
                <w:rFonts w:eastAsia="Times New Roman" w:cs="Times New Roman"/>
                <w:sz w:val="24"/>
                <w:szCs w:val="24"/>
                <w:lang w:val="en-US"/>
              </w:rPr>
            </w:pPr>
            <w:r w:rsidRPr="004B2C63">
              <w:rPr>
                <w:rFonts w:eastAsia="Times New Roman" w:cs="Times New Roman"/>
                <w:sz w:val="24"/>
                <w:szCs w:val="24"/>
                <w:lang w:val="en-US"/>
              </w:rPr>
              <w:t>1 364 459</w:t>
            </w:r>
          </w:p>
        </w:tc>
      </w:tr>
      <w:tr w:rsidR="004B2C63" w:rsidRPr="004B2C63" w:rsidTr="004B2C63">
        <w:trPr>
          <w:trHeight w:val="255"/>
        </w:trPr>
        <w:tc>
          <w:tcPr>
            <w:tcW w:w="568" w:type="dxa"/>
            <w:noWrap/>
            <w:hideMark/>
          </w:tcPr>
          <w:p w:rsidR="004B2C63" w:rsidRPr="004B2C63" w:rsidRDefault="004B2C63" w:rsidP="004B2C63">
            <w:pPr>
              <w:rPr>
                <w:rFonts w:eastAsia="Times New Roman" w:cs="Times New Roman"/>
                <w:sz w:val="24"/>
                <w:szCs w:val="24"/>
                <w:lang w:val="en-US"/>
              </w:rPr>
            </w:pPr>
            <w:r w:rsidRPr="004B2C63">
              <w:rPr>
                <w:rFonts w:eastAsia="Times New Roman" w:cs="Times New Roman"/>
                <w:sz w:val="24"/>
                <w:szCs w:val="24"/>
                <w:lang w:val="en-US"/>
              </w:rPr>
              <w:t>3</w:t>
            </w:r>
          </w:p>
        </w:tc>
        <w:tc>
          <w:tcPr>
            <w:tcW w:w="1984" w:type="dxa"/>
            <w:hideMark/>
          </w:tcPr>
          <w:p w:rsidR="004B2C63" w:rsidRPr="004B2C63" w:rsidRDefault="004B2C63" w:rsidP="004B2C63">
            <w:pPr>
              <w:rPr>
                <w:rFonts w:eastAsia="Times New Roman" w:cs="Times New Roman"/>
                <w:sz w:val="24"/>
                <w:szCs w:val="24"/>
              </w:rPr>
            </w:pPr>
            <w:r w:rsidRPr="004B2C63">
              <w:rPr>
                <w:rFonts w:eastAsia="Times New Roman" w:cs="Times New Roman"/>
                <w:sz w:val="24"/>
                <w:szCs w:val="24"/>
              </w:rPr>
              <w:t>ДИЗ.ТОПЛИВО</w:t>
            </w:r>
          </w:p>
        </w:tc>
        <w:tc>
          <w:tcPr>
            <w:tcW w:w="3686" w:type="dxa"/>
            <w:hideMark/>
          </w:tcPr>
          <w:p w:rsidR="004B2C63" w:rsidRPr="004B2C63" w:rsidRDefault="004B2C63" w:rsidP="004B2C63">
            <w:pPr>
              <w:jc w:val="center"/>
              <w:rPr>
                <w:rFonts w:eastAsia="Times New Roman" w:cs="Times New Roman"/>
                <w:sz w:val="24"/>
                <w:szCs w:val="24"/>
              </w:rPr>
            </w:pPr>
            <w:r w:rsidRPr="004B2C63">
              <w:rPr>
                <w:rFonts w:eastAsia="Times New Roman" w:cs="Times New Roman"/>
                <w:sz w:val="24"/>
                <w:szCs w:val="24"/>
              </w:rPr>
              <w:t>Соответствие ГОСТ 32511-2013</w:t>
            </w:r>
          </w:p>
        </w:tc>
        <w:tc>
          <w:tcPr>
            <w:tcW w:w="992" w:type="dxa"/>
            <w:noWrap/>
            <w:hideMark/>
          </w:tcPr>
          <w:p w:rsidR="004B2C63" w:rsidRPr="004B2C63" w:rsidRDefault="004B2C63" w:rsidP="004B2C63">
            <w:pPr>
              <w:jc w:val="center"/>
              <w:rPr>
                <w:rFonts w:eastAsia="Times New Roman" w:cs="Times New Roman"/>
                <w:sz w:val="24"/>
                <w:szCs w:val="24"/>
              </w:rPr>
            </w:pPr>
            <w:r w:rsidRPr="004B2C63">
              <w:rPr>
                <w:rFonts w:eastAsia="Times New Roman" w:cs="Times New Roman"/>
                <w:sz w:val="24"/>
                <w:szCs w:val="24"/>
              </w:rPr>
              <w:t>л</w:t>
            </w:r>
          </w:p>
        </w:tc>
        <w:tc>
          <w:tcPr>
            <w:tcW w:w="2410" w:type="dxa"/>
            <w:tcBorders>
              <w:right w:val="single" w:sz="4" w:space="0" w:color="auto"/>
            </w:tcBorders>
          </w:tcPr>
          <w:p w:rsidR="004B2C63" w:rsidRPr="004B2C63" w:rsidRDefault="004B2C63" w:rsidP="004B2C63">
            <w:pPr>
              <w:jc w:val="right"/>
              <w:rPr>
                <w:rFonts w:eastAsia="Times New Roman" w:cs="Times New Roman"/>
                <w:sz w:val="24"/>
                <w:szCs w:val="24"/>
                <w:lang w:val="en-US"/>
              </w:rPr>
            </w:pPr>
            <w:r w:rsidRPr="004B2C63">
              <w:rPr>
                <w:rFonts w:eastAsia="Times New Roman" w:cs="Times New Roman"/>
                <w:sz w:val="24"/>
                <w:szCs w:val="24"/>
                <w:lang w:val="en-US"/>
              </w:rPr>
              <w:t>219 743</w:t>
            </w:r>
          </w:p>
        </w:tc>
      </w:tr>
    </w:tbl>
    <w:p w:rsidR="004B2C63" w:rsidRPr="004B2C63" w:rsidRDefault="004B2C63" w:rsidP="004B2C63">
      <w:pPr>
        <w:spacing w:after="200" w:line="276" w:lineRule="auto"/>
        <w:jc w:val="center"/>
        <w:rPr>
          <w:rFonts w:ascii="Times New Roman" w:eastAsia="Times New Roman" w:hAnsi="Times New Roman" w:cs="Times New Roman"/>
          <w:b/>
          <w:sz w:val="24"/>
          <w:szCs w:val="24"/>
          <w:lang w:eastAsia="ru-RU"/>
        </w:rPr>
      </w:pPr>
    </w:p>
    <w:p w:rsidR="004B2C63" w:rsidRPr="004B2C63" w:rsidRDefault="004B2C63" w:rsidP="004B2C63">
      <w:pPr>
        <w:spacing w:after="0" w:line="276" w:lineRule="auto"/>
        <w:jc w:val="center"/>
        <w:rPr>
          <w:rFonts w:ascii="Times New Roman" w:eastAsia="Times New Roman" w:hAnsi="Times New Roman" w:cs="Times New Roman"/>
          <w:b/>
          <w:sz w:val="24"/>
          <w:szCs w:val="24"/>
          <w:lang w:eastAsia="ru-RU"/>
        </w:rPr>
      </w:pPr>
      <w:r w:rsidRPr="004B2C63">
        <w:rPr>
          <w:rFonts w:ascii="Times New Roman" w:eastAsia="Times New Roman" w:hAnsi="Times New Roman" w:cs="Times New Roman"/>
          <w:b/>
          <w:sz w:val="24"/>
          <w:szCs w:val="24"/>
          <w:lang w:eastAsia="ru-RU"/>
        </w:rPr>
        <w:t>2. Минимально необходимое количество АЗС, расположенных в населённых пунктах Республики Башкортостан</w:t>
      </w:r>
    </w:p>
    <w:tbl>
      <w:tblPr>
        <w:tblStyle w:val="37"/>
        <w:tblW w:w="0" w:type="auto"/>
        <w:tblLook w:val="04A0" w:firstRow="1" w:lastRow="0" w:firstColumn="1" w:lastColumn="0" w:noHBand="0" w:noVBand="1"/>
      </w:tblPr>
      <w:tblGrid>
        <w:gridCol w:w="846"/>
        <w:gridCol w:w="3827"/>
        <w:gridCol w:w="3686"/>
      </w:tblGrid>
      <w:tr w:rsidR="004B2C63" w:rsidRPr="004B2C63" w:rsidTr="004B2C63">
        <w:trPr>
          <w:trHeight w:val="170"/>
        </w:trPr>
        <w:tc>
          <w:tcPr>
            <w:tcW w:w="846" w:type="dxa"/>
          </w:tcPr>
          <w:p w:rsidR="004B2C63" w:rsidRPr="004B2C63" w:rsidRDefault="004B2C63" w:rsidP="004B2C63">
            <w:pPr>
              <w:spacing w:line="276" w:lineRule="auto"/>
              <w:jc w:val="center"/>
              <w:rPr>
                <w:rFonts w:eastAsia="Times New Roman" w:cs="Times New Roman"/>
                <w:sz w:val="24"/>
                <w:szCs w:val="24"/>
              </w:rPr>
            </w:pPr>
            <w:r w:rsidRPr="004B2C63">
              <w:rPr>
                <w:rFonts w:eastAsia="Times New Roman" w:cs="Times New Roman"/>
                <w:sz w:val="24"/>
                <w:szCs w:val="24"/>
              </w:rPr>
              <w:t>№ п/п</w:t>
            </w:r>
          </w:p>
        </w:tc>
        <w:tc>
          <w:tcPr>
            <w:tcW w:w="3827" w:type="dxa"/>
          </w:tcPr>
          <w:p w:rsidR="004B2C63" w:rsidRPr="004B2C63" w:rsidRDefault="004B2C63" w:rsidP="004B2C63">
            <w:pPr>
              <w:spacing w:line="276" w:lineRule="auto"/>
              <w:jc w:val="center"/>
              <w:rPr>
                <w:rFonts w:eastAsia="Times New Roman" w:cs="Times New Roman"/>
                <w:sz w:val="24"/>
                <w:szCs w:val="24"/>
              </w:rPr>
            </w:pPr>
            <w:r w:rsidRPr="004B2C63">
              <w:rPr>
                <w:rFonts w:eastAsia="Times New Roman" w:cs="Times New Roman"/>
                <w:sz w:val="24"/>
                <w:szCs w:val="24"/>
              </w:rPr>
              <w:t>Наименование населённого пункта</w:t>
            </w:r>
          </w:p>
        </w:tc>
        <w:tc>
          <w:tcPr>
            <w:tcW w:w="3686" w:type="dxa"/>
          </w:tcPr>
          <w:p w:rsidR="004B2C63" w:rsidRPr="004B2C63" w:rsidRDefault="006A039C" w:rsidP="004B2C63">
            <w:pPr>
              <w:spacing w:line="276" w:lineRule="auto"/>
              <w:jc w:val="center"/>
              <w:rPr>
                <w:rFonts w:eastAsia="Times New Roman" w:cs="Times New Roman"/>
                <w:sz w:val="24"/>
                <w:szCs w:val="24"/>
              </w:rPr>
            </w:pPr>
            <w:r w:rsidRPr="004B2C63">
              <w:rPr>
                <w:rFonts w:eastAsia="Times New Roman" w:cs="Times New Roman"/>
                <w:sz w:val="24"/>
                <w:szCs w:val="24"/>
              </w:rPr>
              <w:t xml:space="preserve">Необходимое </w:t>
            </w:r>
            <w:r w:rsidR="004B2C63" w:rsidRPr="004B2C63">
              <w:rPr>
                <w:rFonts w:eastAsia="Times New Roman" w:cs="Times New Roman"/>
                <w:sz w:val="24"/>
                <w:szCs w:val="24"/>
              </w:rPr>
              <w:t>количество АЗС</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г. Уфа</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10</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г. Благовещенск</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Архангельское</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 xml:space="preserve">п. </w:t>
            </w:r>
            <w:proofErr w:type="spellStart"/>
            <w:r w:rsidRPr="004B2C63">
              <w:rPr>
                <w:rFonts w:eastAsia="Times New Roman" w:cs="Times New Roman"/>
                <w:sz w:val="24"/>
                <w:szCs w:val="24"/>
              </w:rPr>
              <w:t>Иглино</w:t>
            </w:r>
            <w:proofErr w:type="spellEnd"/>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Кармаскалы</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Кушнаренково</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Красная Горка</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п. Чишмы</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г. Стерлитамак</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3</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г. Ишимбай</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2</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 xml:space="preserve">с. </w:t>
            </w:r>
            <w:proofErr w:type="spellStart"/>
            <w:r w:rsidRPr="004B2C63">
              <w:rPr>
                <w:rFonts w:eastAsia="Times New Roman" w:cs="Times New Roman"/>
                <w:sz w:val="24"/>
                <w:szCs w:val="24"/>
              </w:rPr>
              <w:t>Красноусольск</w:t>
            </w:r>
            <w:proofErr w:type="spellEnd"/>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г. Салават</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2</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Стерлибашево</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 xml:space="preserve">с. </w:t>
            </w:r>
            <w:proofErr w:type="spellStart"/>
            <w:r w:rsidRPr="004B2C63">
              <w:rPr>
                <w:rFonts w:eastAsia="Times New Roman" w:cs="Times New Roman"/>
                <w:sz w:val="24"/>
                <w:szCs w:val="24"/>
              </w:rPr>
              <w:t>Толбазы</w:t>
            </w:r>
            <w:proofErr w:type="spellEnd"/>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Федоровка</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г. Туймазы</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2</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Бакалы</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Буздяк</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Шаран</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г. Белебей</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2</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Бижбуляк</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г. Давлеканово</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2</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Ермекеево</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Киргиз-</w:t>
            </w:r>
            <w:proofErr w:type="spellStart"/>
            <w:r w:rsidRPr="004B2C63">
              <w:rPr>
                <w:rFonts w:eastAsia="Times New Roman" w:cs="Times New Roman"/>
                <w:sz w:val="24"/>
                <w:szCs w:val="24"/>
              </w:rPr>
              <w:t>Мияки</w:t>
            </w:r>
            <w:proofErr w:type="spellEnd"/>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 xml:space="preserve">п. </w:t>
            </w:r>
            <w:proofErr w:type="spellStart"/>
            <w:r w:rsidRPr="004B2C63">
              <w:rPr>
                <w:rFonts w:eastAsia="Times New Roman" w:cs="Times New Roman"/>
                <w:sz w:val="24"/>
                <w:szCs w:val="24"/>
              </w:rPr>
              <w:t>Раевка</w:t>
            </w:r>
            <w:proofErr w:type="spellEnd"/>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г. Октябрьский</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3</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Чекмагуш</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г. Сибай</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2</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 xml:space="preserve">с. </w:t>
            </w:r>
            <w:proofErr w:type="spellStart"/>
            <w:r w:rsidRPr="004B2C63">
              <w:rPr>
                <w:rFonts w:eastAsia="Times New Roman" w:cs="Times New Roman"/>
                <w:sz w:val="24"/>
                <w:szCs w:val="24"/>
              </w:rPr>
              <w:t>Акъяр</w:t>
            </w:r>
            <w:proofErr w:type="spellEnd"/>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г. Баймак</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Зилаир</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 xml:space="preserve">с. </w:t>
            </w:r>
            <w:proofErr w:type="spellStart"/>
            <w:r w:rsidRPr="004B2C63">
              <w:rPr>
                <w:rFonts w:eastAsia="Times New Roman" w:cs="Times New Roman"/>
                <w:sz w:val="24"/>
                <w:szCs w:val="24"/>
              </w:rPr>
              <w:t>Коб</w:t>
            </w:r>
            <w:proofErr w:type="spellEnd"/>
            <w:r w:rsidRPr="004B2C63">
              <w:rPr>
                <w:rFonts w:eastAsia="Times New Roman" w:cs="Times New Roman"/>
                <w:sz w:val="24"/>
                <w:szCs w:val="24"/>
              </w:rPr>
              <w:t>-Покровка</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г. Бирск</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3</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 xml:space="preserve">г. </w:t>
            </w:r>
            <w:proofErr w:type="spellStart"/>
            <w:r w:rsidRPr="004B2C63">
              <w:rPr>
                <w:rFonts w:eastAsia="Times New Roman" w:cs="Times New Roman"/>
                <w:sz w:val="24"/>
                <w:szCs w:val="24"/>
              </w:rPr>
              <w:t>Агидель</w:t>
            </w:r>
            <w:proofErr w:type="spellEnd"/>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г. Нефтекамск</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2</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 xml:space="preserve">пос. </w:t>
            </w:r>
            <w:proofErr w:type="spellStart"/>
            <w:r w:rsidRPr="004B2C63">
              <w:rPr>
                <w:rFonts w:eastAsia="Times New Roman" w:cs="Times New Roman"/>
                <w:sz w:val="24"/>
                <w:szCs w:val="24"/>
              </w:rPr>
              <w:t>Николо</w:t>
            </w:r>
            <w:proofErr w:type="spellEnd"/>
            <w:r w:rsidRPr="004B2C63">
              <w:rPr>
                <w:rFonts w:eastAsia="Times New Roman" w:cs="Times New Roman"/>
                <w:sz w:val="24"/>
                <w:szCs w:val="24"/>
              </w:rPr>
              <w:t>-Березовка</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 xml:space="preserve">с. </w:t>
            </w:r>
            <w:proofErr w:type="spellStart"/>
            <w:r w:rsidRPr="004B2C63">
              <w:rPr>
                <w:rFonts w:eastAsia="Times New Roman" w:cs="Times New Roman"/>
                <w:sz w:val="24"/>
                <w:szCs w:val="24"/>
              </w:rPr>
              <w:t>Староболтачево</w:t>
            </w:r>
            <w:proofErr w:type="spellEnd"/>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г. Дюртюли</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г. Янаул</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Бураево</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Аскино</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В. Татышлы</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Караидель</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Мишкино</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Калтасы</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 xml:space="preserve">с. Н. </w:t>
            </w:r>
            <w:proofErr w:type="spellStart"/>
            <w:r w:rsidRPr="004B2C63">
              <w:rPr>
                <w:rFonts w:eastAsia="Times New Roman" w:cs="Times New Roman"/>
                <w:sz w:val="24"/>
                <w:szCs w:val="24"/>
              </w:rPr>
              <w:t>Яркеево</w:t>
            </w:r>
            <w:proofErr w:type="spellEnd"/>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пос. Краснохолмский</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г. Белорецк</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2</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Аскарово</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Старосубхангулово</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г. Учалы</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2</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ЗАТО Межгорье</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Месягутово</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 xml:space="preserve">с. </w:t>
            </w:r>
            <w:proofErr w:type="spellStart"/>
            <w:r w:rsidRPr="004B2C63">
              <w:rPr>
                <w:rFonts w:eastAsia="Times New Roman" w:cs="Times New Roman"/>
                <w:sz w:val="24"/>
                <w:szCs w:val="24"/>
              </w:rPr>
              <w:t>Большеустекинское</w:t>
            </w:r>
            <w:proofErr w:type="spellEnd"/>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В. Киги</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 xml:space="preserve">с. </w:t>
            </w:r>
            <w:proofErr w:type="spellStart"/>
            <w:r w:rsidRPr="004B2C63">
              <w:rPr>
                <w:rFonts w:eastAsia="Times New Roman" w:cs="Times New Roman"/>
                <w:sz w:val="24"/>
                <w:szCs w:val="24"/>
              </w:rPr>
              <w:t>Малояз</w:t>
            </w:r>
            <w:proofErr w:type="spellEnd"/>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 xml:space="preserve">с. Н. </w:t>
            </w:r>
            <w:proofErr w:type="spellStart"/>
            <w:r w:rsidRPr="004B2C63">
              <w:rPr>
                <w:rFonts w:eastAsia="Times New Roman" w:cs="Times New Roman"/>
                <w:sz w:val="24"/>
                <w:szCs w:val="24"/>
              </w:rPr>
              <w:t>Белокатай</w:t>
            </w:r>
            <w:proofErr w:type="spellEnd"/>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г. Мелеуз</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3</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г. Кумертау</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2</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 xml:space="preserve">с. </w:t>
            </w:r>
            <w:proofErr w:type="spellStart"/>
            <w:r w:rsidRPr="004B2C63">
              <w:rPr>
                <w:rFonts w:eastAsia="Times New Roman" w:cs="Times New Roman"/>
                <w:sz w:val="24"/>
                <w:szCs w:val="24"/>
              </w:rPr>
              <w:t>Исянгулово</w:t>
            </w:r>
            <w:proofErr w:type="spellEnd"/>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р. п. Ермолаево</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r w:rsidR="004B2C63" w:rsidRPr="004B2C63" w:rsidTr="004B2C63">
        <w:trPr>
          <w:trHeight w:hRule="exact" w:val="340"/>
        </w:trPr>
        <w:tc>
          <w:tcPr>
            <w:tcW w:w="846" w:type="dxa"/>
          </w:tcPr>
          <w:p w:rsidR="004B2C63" w:rsidRPr="004B2C63" w:rsidRDefault="004B2C63" w:rsidP="004B2C63">
            <w:pPr>
              <w:numPr>
                <w:ilvl w:val="0"/>
                <w:numId w:val="43"/>
              </w:numPr>
              <w:spacing w:after="200" w:line="276" w:lineRule="auto"/>
              <w:jc w:val="center"/>
              <w:rPr>
                <w:rFonts w:eastAsia="Times New Roman" w:cs="Times New Roman"/>
                <w:sz w:val="24"/>
                <w:szCs w:val="24"/>
              </w:rPr>
            </w:pPr>
          </w:p>
        </w:tc>
        <w:tc>
          <w:tcPr>
            <w:tcW w:w="3827"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с. Мраково</w:t>
            </w:r>
          </w:p>
        </w:tc>
        <w:tc>
          <w:tcPr>
            <w:tcW w:w="3686" w:type="dxa"/>
          </w:tcPr>
          <w:p w:rsidR="004B2C63" w:rsidRPr="004B2C63" w:rsidRDefault="004B2C63" w:rsidP="004B2C63">
            <w:pPr>
              <w:spacing w:after="200" w:line="276" w:lineRule="auto"/>
              <w:jc w:val="center"/>
              <w:rPr>
                <w:rFonts w:eastAsia="Times New Roman" w:cs="Times New Roman"/>
                <w:sz w:val="24"/>
                <w:szCs w:val="24"/>
              </w:rPr>
            </w:pPr>
            <w:r w:rsidRPr="004B2C63">
              <w:rPr>
                <w:rFonts w:eastAsia="Times New Roman" w:cs="Times New Roman"/>
                <w:sz w:val="24"/>
                <w:szCs w:val="24"/>
              </w:rPr>
              <w:t>Не менее 1</w:t>
            </w:r>
          </w:p>
        </w:tc>
      </w:tr>
    </w:tbl>
    <w:p w:rsidR="004B2C63" w:rsidRDefault="004B2C63" w:rsidP="004B2C63">
      <w:pPr>
        <w:spacing w:after="0" w:line="240" w:lineRule="auto"/>
        <w:jc w:val="both"/>
        <w:rPr>
          <w:rFonts w:ascii="Times New Roman" w:eastAsia="Times New Roman" w:hAnsi="Times New Roman" w:cs="Times New Roman"/>
          <w:b/>
          <w:sz w:val="24"/>
          <w:szCs w:val="24"/>
          <w:lang w:eastAsia="ru-RU"/>
        </w:rPr>
      </w:pPr>
    </w:p>
    <w:p w:rsidR="004B2C63" w:rsidRPr="004B2C63" w:rsidRDefault="004B2C63" w:rsidP="004B2C63">
      <w:pPr>
        <w:spacing w:after="0" w:line="240" w:lineRule="auto"/>
        <w:jc w:val="both"/>
        <w:rPr>
          <w:rFonts w:ascii="Times New Roman" w:eastAsia="Times New Roman" w:hAnsi="Times New Roman" w:cs="Times New Roman"/>
          <w:b/>
          <w:sz w:val="24"/>
          <w:szCs w:val="24"/>
          <w:lang w:eastAsia="ru-RU"/>
        </w:rPr>
      </w:pPr>
      <w:r w:rsidRPr="004B2C63">
        <w:rPr>
          <w:rFonts w:ascii="Times New Roman" w:eastAsia="Times New Roman" w:hAnsi="Times New Roman" w:cs="Times New Roman"/>
          <w:b/>
          <w:sz w:val="24"/>
          <w:szCs w:val="24"/>
          <w:lang w:eastAsia="ru-RU"/>
        </w:rPr>
        <w:t xml:space="preserve">3.Требование к товару: </w:t>
      </w:r>
    </w:p>
    <w:p w:rsidR="004B2C63" w:rsidRPr="00EB1663" w:rsidRDefault="004B2C63" w:rsidP="004B2C63">
      <w:pPr>
        <w:pStyle w:val="Default"/>
      </w:pPr>
      <w:r w:rsidRPr="001E1DF2">
        <w:rPr>
          <w:rFonts w:eastAsia="Times New Roman"/>
          <w:lang w:eastAsia="ru-RU"/>
        </w:rPr>
        <w:t xml:space="preserve">1. При поставке товара должны быть представлены следующие документы: </w:t>
      </w:r>
      <w:r w:rsidRPr="00EB1663">
        <w:t xml:space="preserve">Декларации соответствия топлива ТР ТС 013/2011, ГОСТ на данный ассортимент Товаров и подтверждаться паспортом о качестве, выданным заводом – производителем: </w:t>
      </w:r>
    </w:p>
    <w:p w:rsidR="004B2C63" w:rsidRPr="00EB1663" w:rsidRDefault="004B2C63" w:rsidP="004B2C63">
      <w:pPr>
        <w:pStyle w:val="Default"/>
      </w:pPr>
      <w:r w:rsidRPr="00EB1663">
        <w:t>Бензин автомобильный АИ-80 (л) ГОСТ 32513-2013</w:t>
      </w:r>
    </w:p>
    <w:p w:rsidR="004B2C63" w:rsidRDefault="004B2C63" w:rsidP="004B2C63">
      <w:pPr>
        <w:spacing w:after="0" w:line="240" w:lineRule="auto"/>
        <w:rPr>
          <w:rFonts w:ascii="Times New Roman" w:hAnsi="Times New Roman" w:cs="Times New Roman"/>
          <w:sz w:val="24"/>
          <w:szCs w:val="24"/>
        </w:rPr>
      </w:pPr>
      <w:r w:rsidRPr="00EB1663">
        <w:rPr>
          <w:rFonts w:ascii="Times New Roman" w:hAnsi="Times New Roman" w:cs="Times New Roman"/>
          <w:sz w:val="24"/>
          <w:szCs w:val="24"/>
        </w:rPr>
        <w:t xml:space="preserve">Бензин автомобильный АИ-92 (л) ГОСТ 32513-2013 </w:t>
      </w:r>
    </w:p>
    <w:p w:rsidR="004B2C63" w:rsidRDefault="004B2C63" w:rsidP="004B2C6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Дизельное топливо (л) </w:t>
      </w:r>
      <w:r w:rsidRPr="00EB1663">
        <w:rPr>
          <w:rFonts w:ascii="Times New Roman" w:hAnsi="Times New Roman" w:cs="Times New Roman"/>
          <w:sz w:val="24"/>
          <w:szCs w:val="24"/>
        </w:rPr>
        <w:t>ГОСТ 3251</w:t>
      </w:r>
      <w:r>
        <w:rPr>
          <w:rFonts w:ascii="Times New Roman" w:hAnsi="Times New Roman" w:cs="Times New Roman"/>
          <w:sz w:val="24"/>
          <w:szCs w:val="24"/>
        </w:rPr>
        <w:t>1</w:t>
      </w:r>
      <w:r w:rsidRPr="00EB1663">
        <w:rPr>
          <w:rFonts w:ascii="Times New Roman" w:hAnsi="Times New Roman" w:cs="Times New Roman"/>
          <w:sz w:val="24"/>
          <w:szCs w:val="24"/>
        </w:rPr>
        <w:t>-2013</w:t>
      </w:r>
      <w:r>
        <w:rPr>
          <w:rFonts w:ascii="Times New Roman" w:hAnsi="Times New Roman" w:cs="Times New Roman"/>
          <w:sz w:val="24"/>
          <w:szCs w:val="24"/>
        </w:rPr>
        <w:t>,</w:t>
      </w:r>
      <w:r w:rsidRPr="00EB1663">
        <w:rPr>
          <w:rFonts w:ascii="Times New Roman" w:hAnsi="Times New Roman" w:cs="Times New Roman"/>
          <w:sz w:val="24"/>
          <w:szCs w:val="24"/>
        </w:rPr>
        <w:t xml:space="preserve"> </w:t>
      </w:r>
    </w:p>
    <w:p w:rsidR="004B2C63" w:rsidRPr="001E1DF2" w:rsidRDefault="004B2C63" w:rsidP="004B2C63">
      <w:pPr>
        <w:spacing w:after="0" w:line="240" w:lineRule="auto"/>
        <w:jc w:val="both"/>
        <w:rPr>
          <w:rFonts w:ascii="Times New Roman" w:eastAsia="Times New Roman" w:hAnsi="Times New Roman" w:cs="Times New Roman"/>
          <w:sz w:val="24"/>
          <w:szCs w:val="24"/>
          <w:lang w:eastAsia="ru-RU"/>
        </w:rPr>
      </w:pPr>
      <w:r w:rsidRPr="001E1DF2">
        <w:rPr>
          <w:rFonts w:ascii="Times New Roman" w:eastAsia="Times New Roman" w:hAnsi="Times New Roman" w:cs="Times New Roman"/>
          <w:sz w:val="24"/>
          <w:szCs w:val="24"/>
          <w:lang w:eastAsia="ru-RU"/>
        </w:rPr>
        <w:t xml:space="preserve">подтверждающие надлежащее качество поставляемой продукции. </w:t>
      </w:r>
    </w:p>
    <w:p w:rsidR="004B2C63" w:rsidRPr="004B2C63" w:rsidRDefault="004B2C63" w:rsidP="004B2C63">
      <w:pPr>
        <w:spacing w:after="0" w:line="240" w:lineRule="auto"/>
        <w:jc w:val="both"/>
        <w:rPr>
          <w:rFonts w:ascii="Times New Roman" w:eastAsia="Times New Roman" w:hAnsi="Times New Roman" w:cs="Times New Roman"/>
          <w:sz w:val="24"/>
          <w:szCs w:val="24"/>
          <w:lang w:eastAsia="ru-RU"/>
        </w:rPr>
      </w:pPr>
      <w:r w:rsidRPr="004B2C63">
        <w:rPr>
          <w:rFonts w:ascii="Times New Roman" w:eastAsia="Times New Roman" w:hAnsi="Times New Roman" w:cs="Times New Roman"/>
          <w:sz w:val="24"/>
          <w:szCs w:val="24"/>
          <w:lang w:eastAsia="ru-RU"/>
        </w:rPr>
        <w:t xml:space="preserve">2. В цену товара должны быть включены расходы на тару, доставку, перевозку, страхование, уплату таможенных пошлин, налогов (в </w:t>
      </w:r>
      <w:proofErr w:type="spellStart"/>
      <w:r w:rsidRPr="004B2C63">
        <w:rPr>
          <w:rFonts w:ascii="Times New Roman" w:eastAsia="Times New Roman" w:hAnsi="Times New Roman" w:cs="Times New Roman"/>
          <w:sz w:val="24"/>
          <w:szCs w:val="24"/>
          <w:lang w:eastAsia="ru-RU"/>
        </w:rPr>
        <w:t>т.ч</w:t>
      </w:r>
      <w:proofErr w:type="spellEnd"/>
      <w:r w:rsidRPr="004B2C63">
        <w:rPr>
          <w:rFonts w:ascii="Times New Roman" w:eastAsia="Times New Roman" w:hAnsi="Times New Roman" w:cs="Times New Roman"/>
          <w:sz w:val="24"/>
          <w:szCs w:val="24"/>
          <w:lang w:eastAsia="ru-RU"/>
        </w:rPr>
        <w:t>. НДС) и иных обязательных платежей.</w:t>
      </w:r>
    </w:p>
    <w:p w:rsidR="004B2C63" w:rsidRPr="004B2C63" w:rsidRDefault="004B2C63" w:rsidP="004B2C63">
      <w:pPr>
        <w:spacing w:after="0" w:line="240" w:lineRule="auto"/>
        <w:jc w:val="both"/>
        <w:rPr>
          <w:rFonts w:ascii="Times New Roman" w:eastAsia="Times New Roman" w:hAnsi="Times New Roman" w:cs="Times New Roman"/>
          <w:sz w:val="24"/>
          <w:szCs w:val="24"/>
          <w:lang w:eastAsia="ru-RU"/>
        </w:rPr>
      </w:pPr>
    </w:p>
    <w:p w:rsidR="004B2C63" w:rsidRPr="004B2C63" w:rsidRDefault="004B2C63" w:rsidP="004B2C63">
      <w:pPr>
        <w:spacing w:after="0" w:line="240" w:lineRule="auto"/>
        <w:jc w:val="both"/>
        <w:rPr>
          <w:rFonts w:ascii="Times New Roman" w:eastAsia="Times New Roman" w:hAnsi="Times New Roman" w:cs="Times New Roman"/>
          <w:b/>
          <w:sz w:val="24"/>
          <w:szCs w:val="24"/>
          <w:lang w:eastAsia="ru-RU"/>
        </w:rPr>
      </w:pPr>
      <w:r w:rsidRPr="004B2C63">
        <w:rPr>
          <w:rFonts w:ascii="Times New Roman" w:eastAsia="Times New Roman" w:hAnsi="Times New Roman" w:cs="Times New Roman"/>
          <w:b/>
          <w:sz w:val="24"/>
          <w:szCs w:val="24"/>
          <w:lang w:eastAsia="ru-RU"/>
        </w:rPr>
        <w:t>4.Условия и место поставки товара:</w:t>
      </w:r>
    </w:p>
    <w:p w:rsidR="004B2C63" w:rsidRPr="004B2C63" w:rsidRDefault="004B2C63" w:rsidP="004B2C63">
      <w:pPr>
        <w:spacing w:after="0" w:line="240" w:lineRule="auto"/>
        <w:jc w:val="both"/>
        <w:rPr>
          <w:rFonts w:ascii="Times New Roman" w:eastAsia="Times New Roman" w:hAnsi="Times New Roman" w:cs="Times New Roman"/>
          <w:sz w:val="24"/>
          <w:szCs w:val="24"/>
          <w:lang w:eastAsia="ru-RU"/>
        </w:rPr>
      </w:pPr>
    </w:p>
    <w:p w:rsidR="004B2C63" w:rsidRPr="004B2C63" w:rsidRDefault="004B2C63" w:rsidP="004B2C63">
      <w:pPr>
        <w:spacing w:after="0" w:line="240" w:lineRule="auto"/>
        <w:jc w:val="both"/>
        <w:rPr>
          <w:rFonts w:ascii="Times New Roman" w:eastAsia="Times New Roman" w:hAnsi="Times New Roman" w:cs="Times New Roman"/>
          <w:sz w:val="24"/>
          <w:szCs w:val="24"/>
          <w:lang w:eastAsia="ru-RU"/>
        </w:rPr>
      </w:pPr>
      <w:r w:rsidRPr="004B2C63">
        <w:rPr>
          <w:rFonts w:ascii="Times New Roman" w:eastAsia="Times New Roman" w:hAnsi="Times New Roman" w:cs="Times New Roman"/>
          <w:sz w:val="24"/>
          <w:szCs w:val="24"/>
          <w:lang w:eastAsia="ru-RU"/>
        </w:rPr>
        <w:t>1. Поставщик обеспечивает Покупателю отпуск Товара надлежащего качества через сеть АЗС с использованием Индивидуальных Карт, предоставленных Поставщиком.</w:t>
      </w:r>
    </w:p>
    <w:p w:rsidR="004B2C63" w:rsidRPr="004B2C63" w:rsidRDefault="004B2C63" w:rsidP="004B2C63">
      <w:pPr>
        <w:spacing w:after="0" w:line="240" w:lineRule="auto"/>
        <w:jc w:val="both"/>
        <w:rPr>
          <w:rFonts w:ascii="Times New Roman" w:eastAsia="Times New Roman" w:hAnsi="Times New Roman" w:cs="Times New Roman"/>
          <w:sz w:val="24"/>
          <w:szCs w:val="24"/>
          <w:lang w:eastAsia="ru-RU"/>
        </w:rPr>
      </w:pPr>
      <w:r w:rsidRPr="004B2C63">
        <w:rPr>
          <w:rFonts w:ascii="Times New Roman" w:eastAsia="Times New Roman" w:hAnsi="Times New Roman" w:cs="Times New Roman"/>
          <w:sz w:val="24"/>
          <w:szCs w:val="24"/>
          <w:lang w:eastAsia="ru-RU"/>
        </w:rPr>
        <w:t>2. Дата начала отпуска Товара Поставщиком Покупателю</w:t>
      </w:r>
      <w:r w:rsidR="001E018F" w:rsidRPr="004B2C63">
        <w:rPr>
          <w:rFonts w:ascii="Times New Roman" w:eastAsia="Times New Roman" w:hAnsi="Times New Roman" w:cs="Times New Roman"/>
          <w:sz w:val="24"/>
          <w:szCs w:val="24"/>
          <w:lang w:eastAsia="ru-RU"/>
        </w:rPr>
        <w:t xml:space="preserve">: с </w:t>
      </w:r>
      <w:r w:rsidRPr="004B2C63">
        <w:rPr>
          <w:rFonts w:ascii="Times New Roman" w:eastAsia="Times New Roman" w:hAnsi="Times New Roman" w:cs="Times New Roman"/>
          <w:sz w:val="24"/>
          <w:szCs w:val="24"/>
          <w:lang w:eastAsia="ru-RU"/>
        </w:rPr>
        <w:t>момента подписания договора.</w:t>
      </w:r>
    </w:p>
    <w:p w:rsidR="000974AC" w:rsidRDefault="004B2C63" w:rsidP="000974AC">
      <w:pPr>
        <w:spacing w:after="0" w:line="240" w:lineRule="auto"/>
        <w:jc w:val="both"/>
        <w:rPr>
          <w:rFonts w:ascii="Times New Roman" w:eastAsia="Times New Roman" w:hAnsi="Times New Roman" w:cs="Times New Roman"/>
          <w:sz w:val="24"/>
          <w:szCs w:val="24"/>
          <w:lang w:eastAsia="ru-RU"/>
        </w:rPr>
      </w:pPr>
      <w:r w:rsidRPr="004B2C63">
        <w:rPr>
          <w:rFonts w:ascii="Times New Roman" w:eastAsia="Times New Roman" w:hAnsi="Times New Roman" w:cs="Times New Roman"/>
          <w:sz w:val="24"/>
          <w:szCs w:val="24"/>
          <w:lang w:eastAsia="ru-RU"/>
        </w:rPr>
        <w:t xml:space="preserve">Период отпуска Товара: </w:t>
      </w:r>
      <w:r w:rsidR="001E018F" w:rsidRPr="004B2C63">
        <w:rPr>
          <w:rFonts w:ascii="Times New Roman" w:eastAsia="Times New Roman" w:hAnsi="Times New Roman" w:cs="Times New Roman"/>
          <w:sz w:val="24"/>
          <w:szCs w:val="24"/>
          <w:lang w:eastAsia="ru-RU"/>
        </w:rPr>
        <w:t xml:space="preserve">с </w:t>
      </w:r>
      <w:r w:rsidRPr="004B2C63">
        <w:rPr>
          <w:rFonts w:ascii="Times New Roman" w:eastAsia="Times New Roman" w:hAnsi="Times New Roman" w:cs="Times New Roman"/>
          <w:sz w:val="24"/>
          <w:szCs w:val="24"/>
          <w:lang w:eastAsia="ru-RU"/>
        </w:rPr>
        <w:t>момента подписания договора по 31 января 2020 года.</w:t>
      </w:r>
      <w:bookmarkStart w:id="142" w:name="_РАЗДЕЛ_V._Проект"/>
      <w:bookmarkStart w:id="143" w:name="_Toc524966481"/>
      <w:bookmarkEnd w:id="142"/>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0974AC" w:rsidRDefault="000974AC" w:rsidP="000974AC">
      <w:pPr>
        <w:spacing w:after="0" w:line="240" w:lineRule="auto"/>
        <w:jc w:val="both"/>
        <w:rPr>
          <w:rFonts w:ascii="Times New Roman" w:eastAsia="Times New Roman" w:hAnsi="Times New Roman" w:cs="Times New Roman"/>
          <w:sz w:val="24"/>
          <w:szCs w:val="24"/>
          <w:lang w:eastAsia="ru-RU"/>
        </w:rPr>
      </w:pPr>
    </w:p>
    <w:p w:rsidR="00B77CAD" w:rsidRPr="000974AC" w:rsidRDefault="00B77CAD" w:rsidP="000974AC">
      <w:pPr>
        <w:spacing w:after="0" w:line="240" w:lineRule="auto"/>
        <w:jc w:val="both"/>
        <w:rPr>
          <w:rFonts w:ascii="Times New Roman" w:eastAsia="Times New Roman" w:hAnsi="Times New Roman" w:cs="Times New Roman"/>
          <w:sz w:val="24"/>
          <w:szCs w:val="24"/>
          <w:lang w:eastAsia="ru-RU"/>
        </w:rPr>
      </w:pPr>
      <w:r w:rsidRPr="00B77CAD">
        <w:rPr>
          <w:rFonts w:ascii="Times New Roman" w:eastAsia="MS Mincho" w:hAnsi="Times New Roman" w:cs="Times New Roman"/>
          <w:b/>
          <w:bCs/>
          <w:color w:val="17365D"/>
          <w:kern w:val="32"/>
          <w:sz w:val="28"/>
          <w:szCs w:val="24"/>
          <w:lang w:val="x-none" w:eastAsia="x-none"/>
        </w:rPr>
        <w:t>РАЗДЕЛ V. Проект договора</w:t>
      </w:r>
      <w:bookmarkEnd w:id="143"/>
    </w:p>
    <w:p w:rsidR="00B77CAD" w:rsidRPr="000974AC" w:rsidRDefault="00570896" w:rsidP="00B77CAD">
      <w:pPr>
        <w:spacing w:after="0" w:line="240" w:lineRule="auto"/>
        <w:rPr>
          <w:rFonts w:ascii="Times New Roman" w:eastAsia="MS Mincho" w:hAnsi="Times New Roman" w:cs="Times New Roman"/>
          <w:i/>
          <w:sz w:val="24"/>
          <w:szCs w:val="24"/>
          <w:lang w:eastAsia="x-none"/>
        </w:rPr>
      </w:pPr>
      <w:r w:rsidRPr="000974AC">
        <w:rPr>
          <w:rFonts w:ascii="Times New Roman" w:eastAsia="MS Mincho" w:hAnsi="Times New Roman" w:cs="Times New Roman"/>
          <w:bCs/>
          <w:i/>
          <w:iCs/>
          <w:sz w:val="24"/>
          <w:szCs w:val="24"/>
          <w:lang w:eastAsia="x-none"/>
        </w:rPr>
        <w:t xml:space="preserve"> </w:t>
      </w:r>
    </w:p>
    <w:p w:rsidR="00E44EA6" w:rsidRDefault="00831898" w:rsidP="006A039C">
      <w:pPr>
        <w:spacing w:after="0" w:line="240" w:lineRule="auto"/>
        <w:jc w:val="both"/>
      </w:pPr>
      <w:r w:rsidRPr="00831898">
        <w:rPr>
          <w:rFonts w:ascii="Times New Roman" w:eastAsia="MS Mincho" w:hAnsi="Times New Roman" w:cs="Times New Roman"/>
          <w:sz w:val="24"/>
          <w:szCs w:val="24"/>
          <w:lang w:eastAsia="x-none"/>
        </w:rPr>
        <w:t>Проект договора представлен в отдельном файле «Проект договора»</w:t>
      </w:r>
      <w:bookmarkStart w:id="144" w:name="_Приложение_№_1"/>
      <w:bookmarkEnd w:id="144"/>
    </w:p>
    <w:sectPr w:rsidR="00E44EA6" w:rsidSect="00B77CAD">
      <w:headerReference w:type="first" r:id="rId4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89D" w:rsidRDefault="0063589D" w:rsidP="00B77CAD">
      <w:pPr>
        <w:spacing w:after="0" w:line="240" w:lineRule="auto"/>
      </w:pPr>
      <w:r>
        <w:separator/>
      </w:r>
    </w:p>
  </w:endnote>
  <w:endnote w:type="continuationSeparator" w:id="0">
    <w:p w:rsidR="0063589D" w:rsidRDefault="0063589D" w:rsidP="00B77C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89D" w:rsidRDefault="0063589D" w:rsidP="00B77CAD">
      <w:pPr>
        <w:spacing w:after="0" w:line="240" w:lineRule="auto"/>
      </w:pPr>
      <w:r>
        <w:separator/>
      </w:r>
    </w:p>
  </w:footnote>
  <w:footnote w:type="continuationSeparator" w:id="0">
    <w:p w:rsidR="0063589D" w:rsidRDefault="0063589D" w:rsidP="00B77C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89D" w:rsidRDefault="0063589D">
    <w:pPr>
      <w:pStyle w:val="a5"/>
      <w:jc w:val="center"/>
    </w:pPr>
    <w:r>
      <w:fldChar w:fldCharType="begin"/>
    </w:r>
    <w:r>
      <w:instrText>PAGE   \* MERGEFORMAT</w:instrText>
    </w:r>
    <w:r>
      <w:fldChar w:fldCharType="separate"/>
    </w:r>
    <w:r w:rsidR="00B41B12">
      <w:rPr>
        <w:noProof/>
      </w:rPr>
      <w:t>1</w:t>
    </w:r>
    <w:r>
      <w:fldChar w:fldCharType="end"/>
    </w:r>
  </w:p>
  <w:p w:rsidR="0063589D" w:rsidRDefault="0063589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C9247D9"/>
    <w:multiLevelType w:val="hybridMultilevel"/>
    <w:tmpl w:val="6F14E0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9AC2B66"/>
    <w:multiLevelType w:val="hybridMultilevel"/>
    <w:tmpl w:val="7C600E3E"/>
    <w:lvl w:ilvl="0" w:tplc="B32422E2">
      <w:start w:val="1"/>
      <w:numFmt w:val="decimal"/>
      <w:lvlText w:val="%1."/>
      <w:lvlJc w:val="left"/>
      <w:pPr>
        <w:ind w:left="399" w:hanging="360"/>
      </w:pPr>
      <w:rPr>
        <w:rFonts w:hint="default"/>
        <w:b w:val="0"/>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D9346F7"/>
    <w:multiLevelType w:val="hybridMultilevel"/>
    <w:tmpl w:val="6F14E0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9"/>
  </w:num>
  <w:num w:numId="2">
    <w:abstractNumId w:val="30"/>
  </w:num>
  <w:num w:numId="3">
    <w:abstractNumId w:val="37"/>
  </w:num>
  <w:num w:numId="4">
    <w:abstractNumId w:val="0"/>
  </w:num>
  <w:num w:numId="5">
    <w:abstractNumId w:val="18"/>
  </w:num>
  <w:num w:numId="6">
    <w:abstractNumId w:val="35"/>
  </w:num>
  <w:num w:numId="7">
    <w:abstractNumId w:val="4"/>
  </w:num>
  <w:num w:numId="8">
    <w:abstractNumId w:val="24"/>
  </w:num>
  <w:num w:numId="9">
    <w:abstractNumId w:val="20"/>
  </w:num>
  <w:num w:numId="10">
    <w:abstractNumId w:val="10"/>
  </w:num>
  <w:num w:numId="11">
    <w:abstractNumId w:val="1"/>
  </w:num>
  <w:num w:numId="12">
    <w:abstractNumId w:val="26"/>
  </w:num>
  <w:num w:numId="13">
    <w:abstractNumId w:val="13"/>
  </w:num>
  <w:num w:numId="14">
    <w:abstractNumId w:val="17"/>
  </w:num>
  <w:num w:numId="15">
    <w:abstractNumId w:val="38"/>
  </w:num>
  <w:num w:numId="16">
    <w:abstractNumId w:val="40"/>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7"/>
  </w:num>
  <w:num w:numId="26">
    <w:abstractNumId w:val="7"/>
  </w:num>
  <w:num w:numId="27">
    <w:abstractNumId w:val="25"/>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23"/>
  </w:num>
  <w:num w:numId="34">
    <w:abstractNumId w:val="29"/>
  </w:num>
  <w:num w:numId="35">
    <w:abstractNumId w:val="6"/>
  </w:num>
  <w:num w:numId="36">
    <w:abstractNumId w:val="12"/>
  </w:num>
  <w:num w:numId="37">
    <w:abstractNumId w:val="16"/>
  </w:num>
  <w:num w:numId="38">
    <w:abstractNumId w:val="14"/>
  </w:num>
  <w:num w:numId="39">
    <w:abstractNumId w:val="3"/>
  </w:num>
  <w:num w:numId="40">
    <w:abstractNumId w:val="9"/>
  </w:num>
  <w:num w:numId="41">
    <w:abstractNumId w:val="19"/>
  </w:num>
  <w:num w:numId="42">
    <w:abstractNumId w:val="41"/>
  </w:num>
  <w:num w:numId="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CAD"/>
    <w:rsid w:val="000974AC"/>
    <w:rsid w:val="000B52C1"/>
    <w:rsid w:val="000C2D94"/>
    <w:rsid w:val="000F6C23"/>
    <w:rsid w:val="0016673D"/>
    <w:rsid w:val="001841B6"/>
    <w:rsid w:val="001E018F"/>
    <w:rsid w:val="001E1DF2"/>
    <w:rsid w:val="001F3A9D"/>
    <w:rsid w:val="001F6ABD"/>
    <w:rsid w:val="00331362"/>
    <w:rsid w:val="003E1E72"/>
    <w:rsid w:val="004525C6"/>
    <w:rsid w:val="00453292"/>
    <w:rsid w:val="00482109"/>
    <w:rsid w:val="004B2C63"/>
    <w:rsid w:val="00523C93"/>
    <w:rsid w:val="00570896"/>
    <w:rsid w:val="005D3A0C"/>
    <w:rsid w:val="005D58FA"/>
    <w:rsid w:val="005D7344"/>
    <w:rsid w:val="0063589D"/>
    <w:rsid w:val="00663F26"/>
    <w:rsid w:val="006A039C"/>
    <w:rsid w:val="006D749D"/>
    <w:rsid w:val="00775733"/>
    <w:rsid w:val="007827E3"/>
    <w:rsid w:val="00805872"/>
    <w:rsid w:val="00831898"/>
    <w:rsid w:val="0089278C"/>
    <w:rsid w:val="0094538B"/>
    <w:rsid w:val="009C5270"/>
    <w:rsid w:val="009C7691"/>
    <w:rsid w:val="00A01AC1"/>
    <w:rsid w:val="00A272AA"/>
    <w:rsid w:val="00A74122"/>
    <w:rsid w:val="00AF5CD5"/>
    <w:rsid w:val="00B41B12"/>
    <w:rsid w:val="00B45A2E"/>
    <w:rsid w:val="00B51EFC"/>
    <w:rsid w:val="00B569FA"/>
    <w:rsid w:val="00B77CAD"/>
    <w:rsid w:val="00C21C99"/>
    <w:rsid w:val="00C257C2"/>
    <w:rsid w:val="00CC0CA4"/>
    <w:rsid w:val="00CD6E78"/>
    <w:rsid w:val="00DD2790"/>
    <w:rsid w:val="00E44DB8"/>
    <w:rsid w:val="00E44EA6"/>
    <w:rsid w:val="00E56D91"/>
    <w:rsid w:val="00E66FA0"/>
    <w:rsid w:val="00EB1663"/>
    <w:rsid w:val="00F22C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F53C8F2C-896E-4617-A433-48034C8B8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B77CA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B77CA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B77CA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B77CA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B77CA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B77CA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B77CA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B77CA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B77CA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B77CA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B77CA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B77CA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B77CA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B77CA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B77CA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B77CA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B77CA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B77CA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B77CAD"/>
  </w:style>
  <w:style w:type="paragraph" w:customStyle="1" w:styleId="110">
    <w:name w:val="заголовок 11"/>
    <w:basedOn w:val="a"/>
    <w:next w:val="a"/>
    <w:rsid w:val="00B77CA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B77CA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B77CAD"/>
    <w:rPr>
      <w:color w:val="0000FF"/>
      <w:u w:val="single"/>
    </w:rPr>
  </w:style>
  <w:style w:type="paragraph" w:styleId="a4">
    <w:name w:val="List Paragraph"/>
    <w:basedOn w:val="a"/>
    <w:uiPriority w:val="34"/>
    <w:qFormat/>
    <w:rsid w:val="00B77CA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B77CAD"/>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B77CA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B77CA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B77CA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B77CA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B77CA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B77CAD"/>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B77CAD"/>
    <w:rPr>
      <w:rFonts w:ascii="Tahoma" w:eastAsia="Times New Roman" w:hAnsi="Tahoma" w:cs="Tahoma"/>
      <w:sz w:val="16"/>
      <w:szCs w:val="16"/>
      <w:lang w:eastAsia="ru-RU"/>
    </w:rPr>
  </w:style>
  <w:style w:type="table" w:styleId="ab">
    <w:name w:val="Table Grid"/>
    <w:basedOn w:val="a1"/>
    <w:uiPriority w:val="59"/>
    <w:rsid w:val="00B77CA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B77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B77CA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B77CA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B77CA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B77CA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B77CAD"/>
    <w:rPr>
      <w:rFonts w:ascii="Times New Roman" w:eastAsia="Times New Roman" w:hAnsi="Times New Roman" w:cs="Times New Roman"/>
      <w:sz w:val="24"/>
      <w:szCs w:val="24"/>
      <w:lang w:eastAsia="ru-RU"/>
    </w:rPr>
  </w:style>
  <w:style w:type="paragraph" w:styleId="ae">
    <w:name w:val="Plain Text"/>
    <w:basedOn w:val="a"/>
    <w:link w:val="af"/>
    <w:rsid w:val="00B77CAD"/>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B77CAD"/>
    <w:rPr>
      <w:rFonts w:ascii="Courier New" w:eastAsia="Times New Roman" w:hAnsi="Courier New" w:cs="Times New Roman"/>
      <w:sz w:val="20"/>
      <w:szCs w:val="20"/>
      <w:lang w:eastAsia="ru-RU"/>
    </w:rPr>
  </w:style>
  <w:style w:type="paragraph" w:customStyle="1" w:styleId="af0">
    <w:name w:val="Таблица шапка"/>
    <w:basedOn w:val="a"/>
    <w:rsid w:val="00B77CA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B77CA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B77CAD"/>
    <w:rPr>
      <w:rFonts w:ascii="Arial" w:hAnsi="Arial" w:cs="Arial"/>
    </w:rPr>
  </w:style>
  <w:style w:type="paragraph" w:customStyle="1" w:styleId="af2">
    <w:name w:val="Ариал"/>
    <w:basedOn w:val="a"/>
    <w:link w:val="13"/>
    <w:rsid w:val="00B77CAD"/>
    <w:pPr>
      <w:spacing w:before="120" w:after="120" w:line="360" w:lineRule="auto"/>
      <w:ind w:firstLine="851"/>
      <w:jc w:val="both"/>
    </w:pPr>
    <w:rPr>
      <w:rFonts w:ascii="Arial" w:hAnsi="Arial" w:cs="Arial"/>
    </w:rPr>
  </w:style>
  <w:style w:type="paragraph" w:customStyle="1" w:styleId="af3">
    <w:name w:val="Пункт б/н"/>
    <w:basedOn w:val="a"/>
    <w:rsid w:val="00B77CA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B77CAD"/>
    <w:rPr>
      <w:rFonts w:ascii="Arial" w:hAnsi="Arial" w:cs="Arial"/>
    </w:rPr>
  </w:style>
  <w:style w:type="paragraph" w:customStyle="1" w:styleId="af5">
    <w:name w:val="Ариал Таблица"/>
    <w:basedOn w:val="af2"/>
    <w:link w:val="af4"/>
    <w:rsid w:val="00B77CA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B77CAD"/>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B77CAD"/>
    <w:rPr>
      <w:rFonts w:ascii="Times New Roman" w:eastAsia="Times New Roman" w:hAnsi="Times New Roman" w:cs="Times New Roman"/>
      <w:sz w:val="20"/>
      <w:szCs w:val="20"/>
      <w:lang w:eastAsia="ru-RU"/>
    </w:rPr>
  </w:style>
  <w:style w:type="character" w:styleId="af8">
    <w:name w:val="footnote reference"/>
    <w:unhideWhenUsed/>
    <w:rsid w:val="00B77CAD"/>
    <w:rPr>
      <w:vertAlign w:val="superscript"/>
    </w:rPr>
  </w:style>
  <w:style w:type="paragraph" w:customStyle="1" w:styleId="ConsPlusNormal">
    <w:name w:val="ConsPlusNormal"/>
    <w:rsid w:val="00B77CA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B77CAD"/>
  </w:style>
  <w:style w:type="paragraph" w:customStyle="1" w:styleId="rvps46">
    <w:name w:val="rvps46"/>
    <w:basedOn w:val="a"/>
    <w:rsid w:val="00B77CAD"/>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B77CAD"/>
    <w:rPr>
      <w:sz w:val="16"/>
      <w:szCs w:val="16"/>
    </w:rPr>
  </w:style>
  <w:style w:type="paragraph" w:styleId="afb">
    <w:name w:val="annotation text"/>
    <w:basedOn w:val="a"/>
    <w:link w:val="afc"/>
    <w:uiPriority w:val="99"/>
    <w:unhideWhenUsed/>
    <w:rsid w:val="00B77CAD"/>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B77CA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B77CAD"/>
    <w:rPr>
      <w:b/>
      <w:bCs/>
    </w:rPr>
  </w:style>
  <w:style w:type="character" w:customStyle="1" w:styleId="afe">
    <w:name w:val="Тема примечания Знак"/>
    <w:basedOn w:val="afc"/>
    <w:link w:val="afd"/>
    <w:uiPriority w:val="99"/>
    <w:semiHidden/>
    <w:rsid w:val="00B77CA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B77CA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B77CA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B77CAD"/>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B77CA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B77CA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B77CAD"/>
    <w:rPr>
      <w:rFonts w:ascii="Times New Roman" w:eastAsia="Times New Roman" w:hAnsi="Times New Roman" w:cs="Times New Roman"/>
      <w:i/>
      <w:color w:val="FF0000"/>
      <w:sz w:val="26"/>
      <w:szCs w:val="26"/>
      <w:lang w:eastAsia="ru-RU"/>
    </w:rPr>
  </w:style>
  <w:style w:type="paragraph" w:customStyle="1" w:styleId="aff3">
    <w:name w:val="Пункт"/>
    <w:basedOn w:val="a"/>
    <w:rsid w:val="00B77CA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B77CA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B77CAD"/>
    <w:pPr>
      <w:spacing w:line="276" w:lineRule="auto"/>
      <w:outlineLvl w:val="9"/>
    </w:pPr>
  </w:style>
  <w:style w:type="paragraph" w:styleId="32">
    <w:name w:val="toc 3"/>
    <w:basedOn w:val="a"/>
    <w:next w:val="a"/>
    <w:autoRedefine/>
    <w:uiPriority w:val="39"/>
    <w:unhideWhenUsed/>
    <w:qFormat/>
    <w:rsid w:val="00B77CA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B77CA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B77CA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B77CA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B77CA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B77CAD"/>
    <w:rPr>
      <w:rFonts w:ascii="Times New Roman" w:eastAsia="Times New Roman" w:hAnsi="Times New Roman" w:cs="Times New Roman"/>
      <w:sz w:val="24"/>
      <w:szCs w:val="24"/>
      <w:lang w:eastAsia="ru-RU"/>
    </w:rPr>
  </w:style>
  <w:style w:type="paragraph" w:styleId="aff5">
    <w:name w:val="Block Text"/>
    <w:basedOn w:val="a"/>
    <w:uiPriority w:val="99"/>
    <w:unhideWhenUsed/>
    <w:rsid w:val="00B77CA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B77CA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B77CAD"/>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B77CA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B77CA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B77CAD"/>
    <w:rPr>
      <w:color w:val="800080"/>
      <w:u w:val="single"/>
    </w:rPr>
  </w:style>
  <w:style w:type="paragraph" w:customStyle="1" w:styleId="Default">
    <w:name w:val="Default"/>
    <w:rsid w:val="00B77CA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B77CAD"/>
    <w:pPr>
      <w:numPr>
        <w:numId w:val="19"/>
      </w:numPr>
    </w:pPr>
  </w:style>
  <w:style w:type="paragraph" w:customStyle="1" w:styleId="CharChar4CharCharCharCharCharChar">
    <w:name w:val="Char Char4 Знак Знак Char Char Знак Знак Char Char Знак Char Char"/>
    <w:basedOn w:val="a"/>
    <w:semiHidden/>
    <w:rsid w:val="00B77CA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B77CAD"/>
    <w:pPr>
      <w:spacing w:after="0" w:line="240" w:lineRule="auto"/>
    </w:pPr>
    <w:rPr>
      <w:rFonts w:ascii="Times New Roman" w:eastAsia="Times New Roman" w:hAnsi="Times New Roman" w:cs="Times New Roman"/>
      <w:sz w:val="24"/>
      <w:szCs w:val="24"/>
      <w:lang w:eastAsia="ru-RU"/>
    </w:rPr>
  </w:style>
  <w:style w:type="table" w:customStyle="1" w:styleId="15">
    <w:name w:val="Сетка таблицы1"/>
    <w:basedOn w:val="a1"/>
    <w:next w:val="ab"/>
    <w:uiPriority w:val="59"/>
    <w:rsid w:val="009C527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b"/>
    <w:uiPriority w:val="59"/>
    <w:rsid w:val="001E1DF2"/>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1"/>
    <w:next w:val="ab"/>
    <w:uiPriority w:val="59"/>
    <w:rsid w:val="004B2C6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889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zakupki.rostelecom.ru/info_docs/docs/index.php" TargetMode="External"/><Relationship Id="rId26" Type="http://schemas.openxmlformats.org/officeDocument/2006/relationships/hyperlink" Target="https://www.setonline.ru" TargetMode="External"/><Relationship Id="rId39" Type="http://schemas.openxmlformats.org/officeDocument/2006/relationships/hyperlink" Target="consultantplus://offline/ref=A040EB39CD11F250D04774D023161F91AFCDC35DF7E1BFE6557057AB0C7F19015D14DE1A43E1D600jBqEH" TargetMode="External"/><Relationship Id="rId3" Type="http://schemas.openxmlformats.org/officeDocument/2006/relationships/styles" Target="styles.xml"/><Relationship Id="rId21" Type="http://schemas.openxmlformats.org/officeDocument/2006/relationships/hyperlink" Target="mailto:o.glushhenko@bashtel.ru"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CC4C254F1EDBFE6557057AB0C7F19015D14DE1A43E1D706jBq9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https://www.setonline.ru"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7jBqAH"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zakupki.rostelecom.ru/info_docs/docs/index.php" TargetMode="External"/><Relationship Id="rId20" Type="http://schemas.openxmlformats.org/officeDocument/2006/relationships/hyperlink" Target="mailto:ouz@bashtel.ru" TargetMode="External"/><Relationship Id="rId29" Type="http://schemas.openxmlformats.org/officeDocument/2006/relationships/hyperlink" Target="consultantplus://offline/ref=386CF33AC32C1165A137D67C514A2BD79CE8E7C4500C1DCBEE61DB9359C469E4A43327DAp9U2J" TargetMode="External"/><Relationship Id="rId41" Type="http://schemas.openxmlformats.org/officeDocument/2006/relationships/hyperlink" Target="consultantplus://offline/ref=A040EB39CD11F250D04774D023161F91AFCDC35DF7E1BFE6557057AB0C7F19015D14DE1A43E1D601jBqC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 TargetMode="External"/><Relationship Id="rId32" Type="http://schemas.openxmlformats.org/officeDocument/2006/relationships/hyperlink" Target="mailto:security@bashtel.ru" TargetMode="External"/><Relationship Id="rId37" Type="http://schemas.openxmlformats.org/officeDocument/2006/relationships/hyperlink" Target="http://zakupki.rostelecom.ru/docs/" TargetMode="External"/><Relationship Id="rId40" Type="http://schemas.openxmlformats.org/officeDocument/2006/relationships/hyperlink" Target="consultantplus://offline/ref=A040EB39CD11F250D04774D023161F91AFCDC35DF7E1BFE6557057AB0C7F19015D14DE1A43E1D605jBqAH"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http://www.zakupki.gov.ru" TargetMode="External"/><Relationship Id="rId28" Type="http://schemas.openxmlformats.org/officeDocument/2006/relationships/hyperlink" Target="consultantplus://offline/ref=386CF33AC32C1165A137D67C514A2BD79CE8E7C4500C1DCBEE61DB9359pCU4J" TargetMode="External"/><Relationship Id="rId36" Type="http://schemas.openxmlformats.org/officeDocument/2006/relationships/hyperlink" Target="http://zakupki.rostelecom.ru/docs/"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http://zakupki.rostelecom.ru/docs/"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mailto:f.fattahov@bashtel.ru" TargetMode="External"/><Relationship Id="rId27" Type="http://schemas.openxmlformats.org/officeDocument/2006/relationships/hyperlink" Target="https://www.setonline.ru"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http://zakupki.rostelecom.ru/info_docs/docs/index.php" TargetMode="External"/><Relationship Id="rId43" Type="http://schemas.openxmlformats.org/officeDocument/2006/relationships/hyperlink" Target="consultantplus://offline/ref=A040EB39CD11F250D04774D023161F91ACC4C254F1EDBFE6557057AB0C7F19015D14DE1A43E1D706jBq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5E419E-84C9-4BD8-92C0-8EC3DD065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688</TotalTime>
  <Pages>44</Pages>
  <Words>14978</Words>
  <Characters>85379</Characters>
  <Application>Microsoft Office Word</Application>
  <DocSecurity>0</DocSecurity>
  <Lines>711</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100157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19</cp:revision>
  <cp:lastPrinted>2018-09-17T12:15:00Z</cp:lastPrinted>
  <dcterms:created xsi:type="dcterms:W3CDTF">2018-09-05T05:32:00Z</dcterms:created>
  <dcterms:modified xsi:type="dcterms:W3CDTF">2018-09-17T12:15:00Z</dcterms:modified>
</cp:coreProperties>
</file>