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B1" w:rsidRPr="00FD58A8" w:rsidRDefault="009624B1" w:rsidP="009624B1">
      <w:bookmarkStart w:id="0" w:name="_GoBack"/>
      <w:bookmarkEnd w:id="0"/>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26849" w:rsidRDefault="00026849" w:rsidP="009624B1">
      <w:pPr>
        <w:jc w:val="right"/>
      </w:pPr>
      <w:bookmarkStart w:id="1" w:name="_Hlk62743034"/>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BF6624" w:rsidRDefault="00BF6624" w:rsidP="009624B1">
      <w:pPr>
        <w:jc w:val="right"/>
      </w:pPr>
    </w:p>
    <w:p w:rsidR="00026849" w:rsidRDefault="00026849" w:rsidP="006D1925">
      <w:pPr>
        <w:jc w:val="right"/>
      </w:pPr>
    </w:p>
    <w:p w:rsidR="00026849" w:rsidRDefault="00026849" w:rsidP="009624B1">
      <w:pPr>
        <w:jc w:val="right"/>
      </w:pPr>
    </w:p>
    <w:bookmarkEnd w:id="1"/>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D9282D" w:rsidRPr="00FD58A8" w:rsidRDefault="00F92464" w:rsidP="00D9282D">
      <w:pPr>
        <w:jc w:val="center"/>
        <w:rPr>
          <w:sz w:val="26"/>
          <w:szCs w:val="26"/>
        </w:rPr>
      </w:pPr>
      <w:r w:rsidRPr="00F92464">
        <w:rPr>
          <w:sz w:val="26"/>
          <w:szCs w:val="26"/>
        </w:rPr>
        <w:t>на поставку автомобильных шин для транспортных средств</w:t>
      </w:r>
    </w:p>
    <w:p w:rsidR="009624B1" w:rsidRPr="00733E33" w:rsidRDefault="009624B1"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rsidR="009624B1" w:rsidRPr="00FD58A8" w:rsidRDefault="009624B1" w:rsidP="009624B1">
      <w:pPr>
        <w:jc w:val="center"/>
      </w:pPr>
    </w:p>
    <w:p w:rsidR="009624B1" w:rsidRDefault="009624B1"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Pr="00FD58A8" w:rsidRDefault="00D048DC"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 xml:space="preserve">Дата размещения: </w:t>
      </w:r>
      <w:r w:rsidR="00C10A34">
        <w:t>20</w:t>
      </w:r>
      <w:r w:rsidR="00BC0F6B">
        <w:t>.10</w:t>
      </w:r>
      <w:r w:rsidRPr="00FD58A8">
        <w:t>.2021</w:t>
      </w:r>
    </w:p>
    <w:p w:rsidR="009624B1" w:rsidRPr="00FD58A8" w:rsidRDefault="009624B1" w:rsidP="009624B1">
      <w:pPr>
        <w:jc w:val="center"/>
      </w:pPr>
    </w:p>
    <w:p w:rsidR="009624B1" w:rsidRDefault="009624B1" w:rsidP="009624B1">
      <w:pPr>
        <w:jc w:val="center"/>
      </w:pPr>
    </w:p>
    <w:p w:rsidR="00BF6624" w:rsidRDefault="00BF6624" w:rsidP="009624B1">
      <w:pPr>
        <w:jc w:val="center"/>
      </w:pPr>
    </w:p>
    <w:p w:rsidR="00BF6624" w:rsidRPr="00FD58A8" w:rsidRDefault="00BF6624"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596883">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596883"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96883">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96883">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596883"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96883">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t>ОБЩИЕ ПОЛОЖЕНИЯ</w:t>
      </w:r>
      <w:bookmarkEnd w:id="10"/>
      <w:bookmarkEnd w:id="11"/>
      <w:bookmarkEnd w:id="12"/>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96883">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96883">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96883">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96883">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96883">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96883">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по стоимостным</w:t>
      </w:r>
      <w:r w:rsidR="00C10A34">
        <w:rPr>
          <w:bCs/>
        </w:rPr>
        <w:t xml:space="preserve"> </w:t>
      </w:r>
      <w:r w:rsidRPr="00132BB3">
        <w:rPr>
          <w:bCs/>
        </w:rPr>
        <w:t xml:space="preserve">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96883">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596883">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96883">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96883">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96883">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96883">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96883">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59688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596883">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596883">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96883">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9688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9688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596883">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596883">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596883">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596883">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596883">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96883">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596883">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96883">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596883">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596883">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596883">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96883">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596883">
        <w:t>8.1.2</w:t>
      </w:r>
      <w:r>
        <w:fldChar w:fldCharType="end"/>
      </w:r>
      <w:r>
        <w:t xml:space="preserve"> настоящего раздела, могут быть увеличены в следующих случаях:</w:t>
      </w:r>
      <w:bookmarkEnd w:id="168"/>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96883">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9688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59688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96883">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596883">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596883">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596883">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96883">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596883">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596883">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596883">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596883">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96883">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96883">
        <w:t>8.4.2</w:t>
      </w:r>
      <w:r>
        <w:fldChar w:fldCharType="end"/>
      </w:r>
      <w:r>
        <w:t xml:space="preserve"> – п. </w:t>
      </w:r>
      <w:r>
        <w:fldChar w:fldCharType="begin"/>
      </w:r>
      <w:r>
        <w:instrText xml:space="preserve"> REF _Ref55322706 \r \h </w:instrText>
      </w:r>
      <w:r>
        <w:fldChar w:fldCharType="separate"/>
      </w:r>
      <w:r w:rsidR="00596883">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96883">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96883">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403D8"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6D1925" w:rsidRPr="00FD58A8" w:rsidRDefault="006D1925"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Pr>
                <w:rFonts w:eastAsia="Calibri"/>
                <w:bCs/>
                <w:color w:val="000000"/>
                <w:lang w:eastAsia="en-US"/>
              </w:rPr>
              <w:t>91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r w:rsidRPr="00FD58A8">
                <w:rPr>
                  <w:color w:val="0000FF"/>
                  <w:u w:val="single"/>
                  <w:lang w:val="en-US"/>
                </w:rPr>
                <w:t>ru</w:t>
              </w:r>
            </w:hyperlink>
            <w:r w:rsidRPr="00CB0B82">
              <w:t xml:space="preserve"> </w:t>
            </w:r>
          </w:p>
          <w:p w:rsidR="006D1925" w:rsidRPr="00CB0B82" w:rsidRDefault="006D1925" w:rsidP="006D1925">
            <w:pPr>
              <w:autoSpaceDE w:val="0"/>
              <w:autoSpaceDN w:val="0"/>
              <w:adjustRightInd w:val="0"/>
              <w:jc w:val="both"/>
              <w:rPr>
                <w:rFonts w:eastAsia="Calibri"/>
                <w:bCs/>
                <w:color w:val="000000"/>
                <w:lang w:eastAsia="en-US"/>
              </w:rPr>
            </w:pPr>
          </w:p>
          <w:p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F92464" w:rsidRDefault="00F92464" w:rsidP="00F92464">
            <w:pPr>
              <w:tabs>
                <w:tab w:val="left" w:pos="5205"/>
              </w:tabs>
              <w:autoSpaceDE w:val="0"/>
              <w:autoSpaceDN w:val="0"/>
              <w:adjustRightInd w:val="0"/>
            </w:pPr>
            <w:r>
              <w:t xml:space="preserve">Фаттахов Фанис Винерович </w:t>
            </w:r>
          </w:p>
          <w:p w:rsidR="00FA2289" w:rsidRPr="00596883" w:rsidRDefault="00F92464" w:rsidP="00F92464">
            <w:pPr>
              <w:autoSpaceDE w:val="0"/>
              <w:autoSpaceDN w:val="0"/>
              <w:adjustRightInd w:val="0"/>
              <w:rPr>
                <w:sz w:val="22"/>
                <w:szCs w:val="22"/>
              </w:rPr>
            </w:pPr>
            <w:r>
              <w:t>тел</w:t>
            </w:r>
            <w:r w:rsidRPr="00596883">
              <w:t>. + 7 (347) 221</w:t>
            </w:r>
            <w:r w:rsidR="009F32B1" w:rsidRPr="00596883">
              <w:t>-</w:t>
            </w:r>
            <w:r w:rsidRPr="00596883">
              <w:t>57</w:t>
            </w:r>
            <w:r w:rsidR="009F32B1" w:rsidRPr="00596883">
              <w:t>-</w:t>
            </w:r>
            <w:r w:rsidRPr="00596883">
              <w:t xml:space="preserve">19, </w:t>
            </w:r>
            <w:r w:rsidRPr="00F92464">
              <w:rPr>
                <w:lang w:val="en-US"/>
              </w:rPr>
              <w:t>e</w:t>
            </w:r>
            <w:r w:rsidRPr="00596883">
              <w:t>-</w:t>
            </w:r>
            <w:r w:rsidRPr="00F92464">
              <w:rPr>
                <w:lang w:val="en-US"/>
              </w:rPr>
              <w:t>mail</w:t>
            </w:r>
            <w:r w:rsidRPr="00596883">
              <w:t xml:space="preserve">: </w:t>
            </w:r>
            <w:r w:rsidRPr="00F92464">
              <w:rPr>
                <w:lang w:val="en-US"/>
              </w:rPr>
              <w:t>f</w:t>
            </w:r>
            <w:r w:rsidRPr="00596883">
              <w:t>.</w:t>
            </w:r>
            <w:r w:rsidRPr="00F92464">
              <w:rPr>
                <w:lang w:val="en-US"/>
              </w:rPr>
              <w:t>fattahov</w:t>
            </w:r>
            <w:r w:rsidRPr="00596883">
              <w:t>@</w:t>
            </w:r>
            <w:r w:rsidRPr="00F92464">
              <w:rPr>
                <w:lang w:val="en-US"/>
              </w:rPr>
              <w:t>bashtel</w:t>
            </w:r>
            <w:r w:rsidRPr="00596883">
              <w:t>.</w:t>
            </w:r>
            <w:r w:rsidRPr="00F92464">
              <w:rPr>
                <w:lang w:val="en-US"/>
              </w:rPr>
              <w:t>ru</w:t>
            </w:r>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596883"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92464" w:rsidP="00FA2289">
            <w:pPr>
              <w:jc w:val="both"/>
              <w:rPr>
                <w:sz w:val="22"/>
                <w:szCs w:val="22"/>
              </w:rPr>
            </w:pPr>
            <w:r w:rsidRPr="00F92464">
              <w:rPr>
                <w:rFonts w:eastAsia="Calibri"/>
                <w:iCs/>
                <w:color w:val="000000"/>
                <w:sz w:val="22"/>
                <w:szCs w:val="22"/>
                <w:lang w:eastAsia="en-US"/>
              </w:rPr>
              <w:t>Поставка автомобильных шин для транспортных средств</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2A17C6">
              <w:rPr>
                <w:sz w:val="22"/>
                <w:szCs w:val="22"/>
              </w:rPr>
              <w:t>2 123 160,22</w:t>
            </w:r>
            <w:r w:rsidR="00D048DC" w:rsidRPr="00D048DC">
              <w:rPr>
                <w:sz w:val="22"/>
                <w:szCs w:val="22"/>
              </w:rPr>
              <w:t xml:space="preserve"> (</w:t>
            </w:r>
            <w:r w:rsidR="002A17C6">
              <w:rPr>
                <w:sz w:val="22"/>
                <w:szCs w:val="22"/>
              </w:rPr>
              <w:t>Два</w:t>
            </w:r>
            <w:r w:rsidR="00D048DC" w:rsidRPr="00D048DC">
              <w:rPr>
                <w:sz w:val="22"/>
                <w:szCs w:val="22"/>
              </w:rPr>
              <w:t xml:space="preserve"> миллиона </w:t>
            </w:r>
            <w:r w:rsidR="002A17C6">
              <w:rPr>
                <w:sz w:val="22"/>
                <w:szCs w:val="22"/>
              </w:rPr>
              <w:t>сто двадцать три</w:t>
            </w:r>
            <w:r w:rsidR="00D048DC" w:rsidRPr="00D048DC">
              <w:rPr>
                <w:sz w:val="22"/>
                <w:szCs w:val="22"/>
              </w:rPr>
              <w:t xml:space="preserve"> тысяч</w:t>
            </w:r>
            <w:r w:rsidR="002A17C6">
              <w:rPr>
                <w:sz w:val="22"/>
                <w:szCs w:val="22"/>
              </w:rPr>
              <w:t>и сто шестьдесят</w:t>
            </w:r>
            <w:r w:rsidR="00D048DC" w:rsidRPr="00D048DC">
              <w:rPr>
                <w:sz w:val="22"/>
                <w:szCs w:val="22"/>
              </w:rPr>
              <w:t xml:space="preserve">) рублей </w:t>
            </w:r>
            <w:r w:rsidR="002A17C6">
              <w:rPr>
                <w:sz w:val="22"/>
                <w:szCs w:val="22"/>
              </w:rPr>
              <w:t>22</w:t>
            </w:r>
            <w:r w:rsidR="00D048DC" w:rsidRPr="00D048DC">
              <w:rPr>
                <w:sz w:val="22"/>
                <w:szCs w:val="22"/>
              </w:rPr>
              <w:t xml:space="preserve"> копеек, с учетом НДС </w:t>
            </w:r>
          </w:p>
          <w:p w:rsidR="00D048DC" w:rsidRPr="00D048DC" w:rsidRDefault="00D048DC" w:rsidP="00D048DC">
            <w:pPr>
              <w:pStyle w:val="Default"/>
              <w:jc w:val="both"/>
              <w:rPr>
                <w:sz w:val="22"/>
                <w:szCs w:val="22"/>
              </w:rPr>
            </w:pPr>
          </w:p>
          <w:p w:rsidR="00D048DC" w:rsidRPr="00D048DC" w:rsidRDefault="00D048DC" w:rsidP="00D048DC">
            <w:pPr>
              <w:pStyle w:val="Default"/>
              <w:jc w:val="both"/>
              <w:rPr>
                <w:sz w:val="22"/>
                <w:szCs w:val="22"/>
              </w:rPr>
            </w:pPr>
            <w:r w:rsidRPr="00D048DC">
              <w:rPr>
                <w:sz w:val="22"/>
                <w:szCs w:val="22"/>
              </w:rPr>
              <w:t xml:space="preserve">В том числе НДС (20%) </w:t>
            </w:r>
            <w:r w:rsidR="002A17C6">
              <w:rPr>
                <w:sz w:val="22"/>
                <w:szCs w:val="22"/>
              </w:rPr>
              <w:t>353 860</w:t>
            </w:r>
            <w:r w:rsidRPr="00D048DC">
              <w:rPr>
                <w:sz w:val="22"/>
                <w:szCs w:val="22"/>
              </w:rPr>
              <w:t>,</w:t>
            </w:r>
            <w:r w:rsidR="002A17C6">
              <w:rPr>
                <w:sz w:val="22"/>
                <w:szCs w:val="22"/>
              </w:rPr>
              <w:t>04</w:t>
            </w:r>
            <w:r w:rsidRPr="00D048DC">
              <w:rPr>
                <w:sz w:val="22"/>
                <w:szCs w:val="22"/>
              </w:rPr>
              <w:t xml:space="preserve"> (</w:t>
            </w:r>
            <w:r w:rsidR="00954F8D">
              <w:rPr>
                <w:sz w:val="22"/>
                <w:szCs w:val="22"/>
              </w:rPr>
              <w:t>Триста пятьдесят три тысячи восемьсот шестьдесят</w:t>
            </w:r>
            <w:r w:rsidRPr="00D048DC">
              <w:rPr>
                <w:sz w:val="22"/>
                <w:szCs w:val="22"/>
              </w:rPr>
              <w:t>) рубл</w:t>
            </w:r>
            <w:r w:rsidR="00954F8D">
              <w:rPr>
                <w:sz w:val="22"/>
                <w:szCs w:val="22"/>
              </w:rPr>
              <w:t>ей</w:t>
            </w:r>
            <w:r w:rsidRPr="00D048DC">
              <w:rPr>
                <w:sz w:val="22"/>
                <w:szCs w:val="22"/>
              </w:rPr>
              <w:t xml:space="preserve"> </w:t>
            </w:r>
            <w:r w:rsidR="00954F8D">
              <w:rPr>
                <w:sz w:val="22"/>
                <w:szCs w:val="22"/>
              </w:rPr>
              <w:t>04</w:t>
            </w:r>
            <w:r w:rsidRPr="00D048DC">
              <w:rPr>
                <w:sz w:val="22"/>
                <w:szCs w:val="22"/>
              </w:rPr>
              <w:t xml:space="preserve"> копейки</w:t>
            </w:r>
          </w:p>
          <w:p w:rsidR="00D048DC" w:rsidRPr="00D048DC" w:rsidRDefault="00D048DC" w:rsidP="00D048DC">
            <w:pPr>
              <w:pStyle w:val="Default"/>
              <w:jc w:val="both"/>
              <w:rPr>
                <w:sz w:val="22"/>
                <w:szCs w:val="22"/>
              </w:rPr>
            </w:pPr>
          </w:p>
          <w:p w:rsidR="006D1925" w:rsidRDefault="002A17C6" w:rsidP="00D048DC">
            <w:pPr>
              <w:keepNext/>
              <w:keepLines/>
              <w:jc w:val="both"/>
              <w:rPr>
                <w:sz w:val="22"/>
                <w:szCs w:val="22"/>
              </w:rPr>
            </w:pPr>
            <w:r>
              <w:rPr>
                <w:sz w:val="22"/>
                <w:szCs w:val="22"/>
              </w:rPr>
              <w:t>1 769 300,18</w:t>
            </w:r>
            <w:r w:rsidR="00D048DC" w:rsidRPr="00D048DC">
              <w:rPr>
                <w:sz w:val="22"/>
                <w:szCs w:val="22"/>
              </w:rPr>
              <w:t xml:space="preserve"> (</w:t>
            </w:r>
            <w:r w:rsidR="00620FE0">
              <w:rPr>
                <w:sz w:val="22"/>
                <w:szCs w:val="22"/>
              </w:rPr>
              <w:t>Один</w:t>
            </w:r>
            <w:r w:rsidR="00D048DC" w:rsidRPr="00D048DC">
              <w:rPr>
                <w:sz w:val="22"/>
                <w:szCs w:val="22"/>
              </w:rPr>
              <w:t xml:space="preserve"> миллион</w:t>
            </w:r>
            <w:r w:rsidR="00620FE0">
              <w:rPr>
                <w:sz w:val="22"/>
                <w:szCs w:val="22"/>
              </w:rPr>
              <w:t xml:space="preserve"> семьсот шестьдесят девять </w:t>
            </w:r>
            <w:r w:rsidR="00D048DC" w:rsidRPr="00D048DC">
              <w:rPr>
                <w:sz w:val="22"/>
                <w:szCs w:val="22"/>
              </w:rPr>
              <w:t xml:space="preserve">тысяч </w:t>
            </w:r>
            <w:r w:rsidR="00620FE0">
              <w:rPr>
                <w:sz w:val="22"/>
                <w:szCs w:val="22"/>
              </w:rPr>
              <w:t>триста</w:t>
            </w:r>
            <w:r w:rsidR="00D048DC" w:rsidRPr="00D048DC">
              <w:rPr>
                <w:sz w:val="22"/>
                <w:szCs w:val="22"/>
              </w:rPr>
              <w:t xml:space="preserve">) рублей </w:t>
            </w:r>
            <w:r w:rsidR="00620FE0">
              <w:rPr>
                <w:sz w:val="22"/>
                <w:szCs w:val="22"/>
              </w:rPr>
              <w:t>18</w:t>
            </w:r>
            <w:r w:rsidR="00D048DC" w:rsidRPr="00D048DC">
              <w:rPr>
                <w:sz w:val="22"/>
                <w:szCs w:val="22"/>
              </w:rPr>
              <w:t xml:space="preserve"> копеек без учета НДС</w:t>
            </w:r>
          </w:p>
          <w:p w:rsidR="00D048DC" w:rsidRPr="00FD58A8" w:rsidRDefault="00D048DC" w:rsidP="00D048DC">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596883">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596883">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596883" w:rsidP="00FA2289">
            <w:pPr>
              <w:rPr>
                <w:sz w:val="22"/>
                <w:szCs w:val="22"/>
              </w:rPr>
            </w:pPr>
            <w:sdt>
              <w:sdtPr>
                <w:rPr>
                  <w:sz w:val="22"/>
                  <w:szCs w:val="22"/>
                </w:rPr>
                <w:id w:val="1168061555"/>
                <w:placeholder>
                  <w:docPart w:val="882ABEE216834FFA84FD7423D1D72524"/>
                </w:placeholder>
                <w:date w:fullDate="2021-11-08T00:00:00Z">
                  <w:dateFormat w:val="«dd» MMMM yyyy 'года'"/>
                  <w:lid w:val="ru-RU"/>
                  <w:storeMappedDataAs w:val="dateTime"/>
                  <w:calendar w:val="gregorian"/>
                </w:date>
              </w:sdtPr>
              <w:sdtEndPr/>
              <w:sdtContent>
                <w:r w:rsidR="006226AA">
                  <w:rPr>
                    <w:sz w:val="22"/>
                    <w:szCs w:val="22"/>
                  </w:rPr>
                  <w:t>«08» ноября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596883" w:rsidP="00FA2289">
            <w:pPr>
              <w:rPr>
                <w:sz w:val="22"/>
                <w:szCs w:val="22"/>
              </w:rPr>
            </w:pPr>
            <w:sdt>
              <w:sdtPr>
                <w:rPr>
                  <w:sz w:val="22"/>
                  <w:szCs w:val="22"/>
                </w:rPr>
                <w:id w:val="1703359912"/>
                <w:placeholder>
                  <w:docPart w:val="882ABEE216834FFA84FD7423D1D72524"/>
                </w:placeholder>
                <w:date w:fullDate="2021-11-08T00:00:00Z">
                  <w:dateFormat w:val="«dd» MMMM yyyy 'года'"/>
                  <w:lid w:val="ru-RU"/>
                  <w:storeMappedDataAs w:val="dateTime"/>
                  <w:calendar w:val="gregorian"/>
                </w:date>
              </w:sdtPr>
              <w:sdtEndPr/>
              <w:sdtContent>
                <w:r w:rsidR="006226AA">
                  <w:rPr>
                    <w:sz w:val="22"/>
                    <w:szCs w:val="22"/>
                  </w:rPr>
                  <w:t>«08» ноября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1-12T00:00:00Z">
                  <w:dateFormat w:val="«dd» MMMM yyyy 'года'"/>
                  <w:lid w:val="ru-RU"/>
                  <w:storeMappedDataAs w:val="dateTime"/>
                  <w:calendar w:val="gregorian"/>
                </w:date>
              </w:sdtPr>
              <w:sdtEndPr/>
              <w:sdtContent>
                <w:r w:rsidR="00EA2226">
                  <w:rPr>
                    <w:sz w:val="22"/>
                    <w:szCs w:val="22"/>
                  </w:rPr>
                  <w:t>«12» ноября 2021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bookmarkStart w:id="208"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1-17T00:00:00Z">
                  <w:dateFormat w:val="«dd» MMMM yyyy 'года'"/>
                  <w:lid w:val="ru-RU"/>
                  <w:storeMappedDataAs w:val="dateTime"/>
                  <w:calendar w:val="gregorian"/>
                </w:date>
              </w:sdtPr>
              <w:sdtEndPr/>
              <w:sdtContent>
                <w:r w:rsidR="00EA2226">
                  <w:rPr>
                    <w:sz w:val="22"/>
                    <w:szCs w:val="22"/>
                  </w:rPr>
                  <w:t>«17» ноября 2021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1-24T00:00:00Z">
                  <w:dateFormat w:val="«dd» MMMM yyyy 'года'"/>
                  <w:lid w:val="ru-RU"/>
                  <w:storeMappedDataAs w:val="dateTime"/>
                  <w:calendar w:val="gregorian"/>
                </w:date>
              </w:sdtPr>
              <w:sdtEndPr/>
              <w:sdtContent>
                <w:r w:rsidR="00EA2226">
                  <w:rPr>
                    <w:sz w:val="22"/>
                    <w:szCs w:val="22"/>
                  </w:rPr>
                  <w:t>«24» ноября 2021 года</w:t>
                </w:r>
              </w:sdtContent>
            </w:sdt>
          </w:p>
          <w:bookmarkEnd w:id="208"/>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20T00:00:00Z">
                  <w:dateFormat w:val="«dd» MMMM yyyy 'года'"/>
                  <w:lid w:val="ru-RU"/>
                  <w:storeMappedDataAs w:val="dateTime"/>
                  <w:calendar w:val="gregorian"/>
                </w:date>
              </w:sdtPr>
              <w:sdtEndPr/>
              <w:sdtContent>
                <w:r w:rsidR="00EA2226">
                  <w:rPr>
                    <w:b/>
                    <w:sz w:val="22"/>
                    <w:szCs w:val="22"/>
                  </w:rPr>
                  <w:t>«20» октября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596883" w:rsidP="00FA2289">
            <w:pPr>
              <w:suppressAutoHyphens/>
              <w:jc w:val="both"/>
              <w:rPr>
                <w:i/>
                <w:color w:val="FF0000"/>
                <w:sz w:val="22"/>
                <w:szCs w:val="22"/>
              </w:rPr>
            </w:pPr>
            <w:sdt>
              <w:sdtPr>
                <w:rPr>
                  <w:b/>
                  <w:sz w:val="22"/>
                  <w:szCs w:val="22"/>
                </w:rPr>
                <w:id w:val="436331971"/>
                <w:placeholder>
                  <w:docPart w:val="882ABEE216834FFA84FD7423D1D72524"/>
                </w:placeholder>
                <w:date w:fullDate="2021-11-01T00:00:00Z">
                  <w:dateFormat w:val="«dd» MMMM yyyy 'года'"/>
                  <w:lid w:val="ru-RU"/>
                  <w:storeMappedDataAs w:val="dateTime"/>
                  <w:calendar w:val="gregorian"/>
                </w:date>
              </w:sdtPr>
              <w:sdtEndPr/>
              <w:sdtContent>
                <w:r w:rsidR="006226AA">
                  <w:rPr>
                    <w:b/>
                    <w:sz w:val="22"/>
                    <w:szCs w:val="22"/>
                  </w:rPr>
                  <w:t>«01»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rsidR="00FA2289" w:rsidRPr="00866A85" w:rsidRDefault="00630081" w:rsidP="00FA2289">
            <w:pPr>
              <w:pStyle w:val="Default"/>
              <w:jc w:val="both"/>
              <w:rPr>
                <w:sz w:val="22"/>
                <w:szCs w:val="22"/>
              </w:rPr>
            </w:pPr>
            <w:r>
              <w:rPr>
                <w:sz w:val="22"/>
                <w:szCs w:val="22"/>
              </w:rPr>
              <w:t>Цена договора</w:t>
            </w:r>
          </w:p>
          <w:p w:rsidR="00FA2289" w:rsidRPr="00866A85" w:rsidRDefault="00FA2289" w:rsidP="00FA2289">
            <w:pPr>
              <w:pStyle w:val="Default"/>
              <w:jc w:val="both"/>
              <w:rPr>
                <w:sz w:val="22"/>
                <w:szCs w:val="22"/>
              </w:rPr>
            </w:pPr>
          </w:p>
          <w:p w:rsidR="00FA2289" w:rsidRPr="00866A85" w:rsidRDefault="00FA2289" w:rsidP="0057359C">
            <w:pPr>
              <w:pStyle w:val="Default"/>
              <w:jc w:val="both"/>
              <w:rPr>
                <w:b/>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866A85">
              <w:rPr>
                <w:sz w:val="22"/>
                <w:szCs w:val="22"/>
              </w:rPr>
              <w:t>Не допускается</w:t>
            </w:r>
          </w:p>
          <w:p w:rsidR="00FA2289" w:rsidRPr="00866A85" w:rsidRDefault="00FA2289" w:rsidP="00FA2289">
            <w:pPr>
              <w:jc w:val="both"/>
              <w:rPr>
                <w:i/>
                <w:color w:val="FF0000"/>
                <w:sz w:val="22"/>
                <w:szCs w:val="22"/>
              </w:rPr>
            </w:pP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596883">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«___» __________ 20___ года  №______</w:t>
      </w:r>
    </w:p>
    <w:p w:rsidR="009624B1" w:rsidRPr="00733E33" w:rsidRDefault="009624B1" w:rsidP="009624B1">
      <w:pPr>
        <w:rPr>
          <w:sz w:val="10"/>
          <w:szCs w:val="10"/>
        </w:rPr>
      </w:pPr>
    </w:p>
    <w:p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596883">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96883">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0" w:name="_Toc98251773"/>
    </w:p>
    <w:p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t>Форма 3 ТЕХНИКО-КОММЕРЧЕСКОЕ ПРЕДЛОЖЕНИЕ</w:t>
      </w:r>
      <w:bookmarkEnd w:id="252"/>
      <w:bookmarkEnd w:id="253"/>
      <w:bookmarkEnd w:id="255"/>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rsidR="009624B1" w:rsidRPr="00733E33" w:rsidRDefault="009624B1" w:rsidP="009624B1"/>
    <w:p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w:t>
      </w:r>
      <w:r w:rsidR="008A464C">
        <w:rPr>
          <w:sz w:val="22"/>
        </w:rPr>
        <w:t xml:space="preserve">лах IV «ТЕХНИЧЕСКОЕ ЗАДАНИЕ» и </w:t>
      </w:r>
      <w:r w:rsidRPr="00EA5BFB">
        <w:rPr>
          <w:sz w:val="22"/>
        </w:rPr>
        <w:t xml:space="preserve">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E2585D" w:rsidRDefault="00E2585D" w:rsidP="009624B1">
      <w:pPr>
        <w:jc w:val="both"/>
        <w:rPr>
          <w:iCs/>
          <w:snapToGrid w:val="0"/>
          <w:sz w:val="22"/>
        </w:rPr>
      </w:pPr>
    </w:p>
    <w:p w:rsidR="00E2585D" w:rsidRPr="00EA5BFB"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30081" w:rsidRPr="00EA5BFB" w:rsidTr="00630081">
        <w:trPr>
          <w:cantSplit/>
          <w:trHeight w:val="632"/>
          <w:tblHeader/>
        </w:trPr>
        <w:tc>
          <w:tcPr>
            <w:tcW w:w="822" w:type="dxa"/>
            <w:vAlign w:val="center"/>
          </w:tcPr>
          <w:p w:rsidR="00630081" w:rsidRPr="00EA5BFB" w:rsidRDefault="00630081" w:rsidP="00BF6624">
            <w:pPr>
              <w:keepNext/>
              <w:ind w:left="-57" w:right="-57"/>
              <w:jc w:val="center"/>
              <w:rPr>
                <w:b/>
                <w:sz w:val="22"/>
              </w:rPr>
            </w:pPr>
            <w:r w:rsidRPr="00EA5BFB">
              <w:rPr>
                <w:b/>
                <w:sz w:val="22"/>
              </w:rPr>
              <w:t>№ п/п</w:t>
            </w:r>
          </w:p>
        </w:tc>
        <w:tc>
          <w:tcPr>
            <w:tcW w:w="4394" w:type="dxa"/>
            <w:vAlign w:val="center"/>
          </w:tcPr>
          <w:p w:rsidR="00630081" w:rsidRPr="00EA5BFB" w:rsidRDefault="00630081" w:rsidP="00BF6624">
            <w:pPr>
              <w:keepNext/>
              <w:ind w:left="-57" w:right="-57"/>
              <w:jc w:val="center"/>
              <w:rPr>
                <w:b/>
                <w:sz w:val="22"/>
              </w:rPr>
            </w:pPr>
            <w:r w:rsidRPr="00EA5BFB">
              <w:rPr>
                <w:b/>
                <w:sz w:val="22"/>
              </w:rPr>
              <w:t>Условия заявки на участие в закупке</w:t>
            </w:r>
          </w:p>
        </w:tc>
        <w:tc>
          <w:tcPr>
            <w:tcW w:w="10235" w:type="dxa"/>
            <w:vAlign w:val="center"/>
          </w:tcPr>
          <w:p w:rsidR="00630081" w:rsidRPr="00EA5BFB" w:rsidRDefault="00630081" w:rsidP="00BF6624">
            <w:pPr>
              <w:keepNext/>
              <w:ind w:left="57" w:right="57"/>
              <w:jc w:val="center"/>
              <w:rPr>
                <w:b/>
                <w:sz w:val="22"/>
              </w:rPr>
            </w:pPr>
            <w:r w:rsidRPr="00EA5BFB">
              <w:rPr>
                <w:b/>
                <w:sz w:val="22"/>
              </w:rPr>
              <w:t>Предложения участника</w:t>
            </w:r>
          </w:p>
        </w:tc>
      </w:tr>
      <w:tr w:rsidR="00630081" w:rsidRPr="00EA5BFB" w:rsidTr="00842FE4">
        <w:trPr>
          <w:cantSplit/>
          <w:trHeight w:val="503"/>
        </w:trPr>
        <w:tc>
          <w:tcPr>
            <w:tcW w:w="822" w:type="dxa"/>
            <w:vMerge w:val="restart"/>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restart"/>
            <w:vAlign w:val="center"/>
          </w:tcPr>
          <w:p w:rsidR="00630081" w:rsidRPr="00EA5BFB" w:rsidRDefault="00630081" w:rsidP="00BF6624">
            <w:pPr>
              <w:ind w:left="57" w:right="57"/>
              <w:rPr>
                <w:bCs/>
                <w:sz w:val="22"/>
              </w:rPr>
            </w:pPr>
            <w:r>
              <w:rPr>
                <w:bCs/>
                <w:sz w:val="22"/>
              </w:rPr>
              <w:t>Цена договора</w:t>
            </w: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rsidR="00630081" w:rsidRPr="00EA5BFB" w:rsidRDefault="00630081" w:rsidP="00BF6624">
            <w:pPr>
              <w:ind w:left="57" w:right="57"/>
              <w:jc w:val="center"/>
              <w:rPr>
                <w:b/>
                <w:i/>
                <w:iCs/>
                <w:sz w:val="22"/>
                <w:shd w:val="clear" w:color="auto" w:fill="FFFF99"/>
              </w:rPr>
            </w:pPr>
          </w:p>
        </w:tc>
      </w:tr>
      <w:tr w:rsidR="00630081" w:rsidRPr="00900169" w:rsidTr="00842FE4">
        <w:trPr>
          <w:cantSplit/>
          <w:trHeight w:val="502"/>
        </w:trPr>
        <w:tc>
          <w:tcPr>
            <w:tcW w:w="822" w:type="dxa"/>
            <w:vMerge/>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ign w:val="center"/>
          </w:tcPr>
          <w:p w:rsidR="00630081" w:rsidDel="00C320A5" w:rsidRDefault="00630081" w:rsidP="00BF6624">
            <w:pPr>
              <w:ind w:left="57" w:right="57"/>
              <w:rPr>
                <w:bCs/>
                <w:sz w:val="22"/>
              </w:rPr>
            </w:pP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rsidR="009624B1" w:rsidRPr="00EA5BFB" w:rsidRDefault="009624B1" w:rsidP="009624B1">
      <w:pPr>
        <w:jc w:val="both"/>
        <w:rPr>
          <w:iCs/>
          <w:snapToGrid w:val="0"/>
          <w:sz w:val="22"/>
        </w:rPr>
      </w:pPr>
    </w:p>
    <w:p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630081" w:rsidRDefault="00630081" w:rsidP="009624B1">
      <w:pPr>
        <w:jc w:val="center"/>
        <w:rPr>
          <w:b/>
          <w:sz w:val="22"/>
        </w:rPr>
      </w:pPr>
    </w:p>
    <w:tbl>
      <w:tblPr>
        <w:tblW w:w="15448" w:type="dxa"/>
        <w:tblLayout w:type="fixed"/>
        <w:tblLook w:val="04A0" w:firstRow="1" w:lastRow="0" w:firstColumn="1" w:lastColumn="0" w:noHBand="0" w:noVBand="1"/>
      </w:tblPr>
      <w:tblGrid>
        <w:gridCol w:w="543"/>
        <w:gridCol w:w="1437"/>
        <w:gridCol w:w="1417"/>
        <w:gridCol w:w="660"/>
        <w:gridCol w:w="616"/>
        <w:gridCol w:w="851"/>
        <w:gridCol w:w="850"/>
        <w:gridCol w:w="851"/>
        <w:gridCol w:w="1134"/>
        <w:gridCol w:w="708"/>
        <w:gridCol w:w="851"/>
        <w:gridCol w:w="1276"/>
        <w:gridCol w:w="992"/>
        <w:gridCol w:w="992"/>
        <w:gridCol w:w="1134"/>
        <w:gridCol w:w="1136"/>
      </w:tblGrid>
      <w:tr w:rsidR="007E5C93" w:rsidTr="007E5C93">
        <w:trPr>
          <w:trHeight w:val="667"/>
        </w:trPr>
        <w:tc>
          <w:tcPr>
            <w:tcW w:w="543"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 п.п.</w:t>
            </w:r>
          </w:p>
        </w:tc>
        <w:tc>
          <w:tcPr>
            <w:tcW w:w="1437" w:type="dxa"/>
            <w:vMerge w:val="restart"/>
            <w:tcBorders>
              <w:top w:val="single" w:sz="4" w:space="0" w:color="auto"/>
              <w:left w:val="single" w:sz="4" w:space="0" w:color="auto"/>
              <w:bottom w:val="single" w:sz="4" w:space="0" w:color="auto"/>
              <w:right w:val="nil"/>
            </w:tcBorders>
            <w:noWrap/>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Наименование товара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Описание</w:t>
            </w:r>
          </w:p>
        </w:tc>
        <w:tc>
          <w:tcPr>
            <w:tcW w:w="4962" w:type="dxa"/>
            <w:gridSpan w:val="6"/>
            <w:tcBorders>
              <w:top w:val="single" w:sz="4" w:space="0" w:color="auto"/>
              <w:left w:val="nil"/>
              <w:bottom w:val="single" w:sz="4" w:space="0" w:color="auto"/>
              <w:right w:val="nil"/>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708" w:type="dxa"/>
            <w:vMerge w:val="restart"/>
            <w:tcBorders>
              <w:top w:val="single" w:sz="4" w:space="0" w:color="auto"/>
              <w:left w:val="single" w:sz="4" w:space="0" w:color="auto"/>
              <w:bottom w:val="single" w:sz="4" w:space="0" w:color="auto"/>
              <w:right w:val="single" w:sz="4" w:space="0" w:color="auto"/>
            </w:tcBorders>
            <w:hideMark/>
          </w:tcPr>
          <w:p w:rsidR="007E5C93" w:rsidRDefault="007E5C93" w:rsidP="00BF6624">
            <w:pPr>
              <w:spacing w:line="256" w:lineRule="auto"/>
              <w:jc w:val="center"/>
              <w:rPr>
                <w:color w:val="000000"/>
                <w:sz w:val="20"/>
                <w:szCs w:val="22"/>
                <w:lang w:eastAsia="en-US"/>
              </w:rPr>
            </w:pPr>
            <w:r>
              <w:rPr>
                <w:color w:val="000000"/>
                <w:sz w:val="20"/>
                <w:szCs w:val="22"/>
                <w:lang w:eastAsia="en-US"/>
              </w:rPr>
              <w:t>Eд.изм</w:t>
            </w:r>
          </w:p>
        </w:tc>
        <w:tc>
          <w:tcPr>
            <w:tcW w:w="851" w:type="dxa"/>
            <w:vMerge w:val="restart"/>
            <w:tcBorders>
              <w:top w:val="single" w:sz="8" w:space="0" w:color="auto"/>
              <w:left w:val="single" w:sz="8" w:space="0" w:color="auto"/>
              <w:right w:val="single" w:sz="8" w:space="0" w:color="auto"/>
            </w:tcBorders>
          </w:tcPr>
          <w:p w:rsidR="007E5C93" w:rsidRDefault="005C4DA5" w:rsidP="00BF6624">
            <w:pPr>
              <w:spacing w:line="256" w:lineRule="auto"/>
              <w:jc w:val="center"/>
              <w:rPr>
                <w:rFonts w:eastAsia="MS Mincho"/>
                <w:bCs/>
                <w:sz w:val="20"/>
                <w:szCs w:val="20"/>
                <w:lang w:eastAsia="en-US"/>
              </w:rPr>
            </w:pPr>
            <w:r>
              <w:rPr>
                <w:rFonts w:eastAsia="MS Mincho"/>
                <w:bCs/>
                <w:sz w:val="20"/>
                <w:szCs w:val="20"/>
                <w:lang w:eastAsia="en-US"/>
              </w:rPr>
              <w:t>К</w:t>
            </w:r>
            <w:r w:rsidR="007E5C93">
              <w:rPr>
                <w:rFonts w:eastAsia="MS Mincho"/>
                <w:bCs/>
                <w:sz w:val="20"/>
                <w:szCs w:val="20"/>
                <w:lang w:eastAsia="en-US"/>
              </w:rPr>
              <w:t>оличество</w:t>
            </w:r>
          </w:p>
        </w:tc>
        <w:tc>
          <w:tcPr>
            <w:tcW w:w="1276" w:type="dxa"/>
            <w:vMerge w:val="restart"/>
            <w:tcBorders>
              <w:top w:val="single" w:sz="8" w:space="0" w:color="auto"/>
              <w:left w:val="single" w:sz="8" w:space="0" w:color="auto"/>
              <w:right w:val="single" w:sz="8" w:space="0" w:color="auto"/>
            </w:tcBorders>
          </w:tcPr>
          <w:p w:rsidR="007E5C93" w:rsidRDefault="007E5C93" w:rsidP="00BF6624">
            <w:pPr>
              <w:spacing w:line="256" w:lineRule="auto"/>
              <w:jc w:val="center"/>
              <w:rPr>
                <w:rFonts w:eastAsia="MS Mincho"/>
                <w:bCs/>
                <w:sz w:val="20"/>
                <w:szCs w:val="20"/>
                <w:lang w:eastAsia="en-US"/>
              </w:rPr>
            </w:pPr>
            <w:r>
              <w:rPr>
                <w:rFonts w:eastAsia="MS Mincho"/>
                <w:bCs/>
                <w:sz w:val="20"/>
                <w:szCs w:val="20"/>
                <w:lang w:eastAsia="en-US"/>
              </w:rPr>
              <w:t>Ц</w:t>
            </w:r>
            <w:r w:rsidRPr="007E5C93">
              <w:rPr>
                <w:rFonts w:eastAsia="MS Mincho"/>
                <w:bCs/>
                <w:sz w:val="20"/>
                <w:szCs w:val="20"/>
                <w:lang w:eastAsia="en-US"/>
              </w:rPr>
              <w:t>ена за единицу измерения без НДС, включая стоимость  тары и доставку, рубли РФ</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Стоимость, без НДС 20%</w:t>
            </w:r>
          </w:p>
        </w:tc>
        <w:tc>
          <w:tcPr>
            <w:tcW w:w="992" w:type="dxa"/>
            <w:vMerge w:val="restart"/>
            <w:tcBorders>
              <w:top w:val="single" w:sz="8" w:space="0" w:color="auto"/>
              <w:left w:val="single" w:sz="8" w:space="0" w:color="auto"/>
              <w:right w:val="single" w:sz="8" w:space="0" w:color="auto"/>
            </w:tcBorders>
          </w:tcPr>
          <w:p w:rsidR="007E5C93" w:rsidRDefault="007E5C93" w:rsidP="007E5C93">
            <w:pPr>
              <w:spacing w:line="256" w:lineRule="auto"/>
              <w:jc w:val="center"/>
              <w:rPr>
                <w:rFonts w:eastAsia="MS Mincho"/>
                <w:bCs/>
                <w:sz w:val="20"/>
                <w:szCs w:val="20"/>
                <w:lang w:eastAsia="en-US"/>
              </w:rPr>
            </w:pPr>
            <w:r w:rsidRPr="007E5C93">
              <w:rPr>
                <w:rFonts w:eastAsia="MS Mincho"/>
                <w:bCs/>
                <w:sz w:val="20"/>
                <w:szCs w:val="20"/>
                <w:lang w:eastAsia="en-US"/>
              </w:rPr>
              <w:t xml:space="preserve">Стоимость, </w:t>
            </w:r>
            <w:r>
              <w:rPr>
                <w:rFonts w:eastAsia="MS Mincho"/>
                <w:bCs/>
                <w:sz w:val="20"/>
                <w:szCs w:val="20"/>
                <w:lang w:eastAsia="en-US"/>
              </w:rPr>
              <w:t>с</w:t>
            </w:r>
            <w:r w:rsidRPr="007E5C93">
              <w:rPr>
                <w:rFonts w:eastAsia="MS Mincho"/>
                <w:bCs/>
                <w:sz w:val="20"/>
                <w:szCs w:val="20"/>
                <w:lang w:eastAsia="en-US"/>
              </w:rPr>
              <w:t xml:space="preserve"> НДС 20%</w:t>
            </w:r>
          </w:p>
        </w:tc>
        <w:tc>
          <w:tcPr>
            <w:tcW w:w="1134"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 xml:space="preserve">Производитель поставляемых товаров </w:t>
            </w:r>
          </w:p>
        </w:tc>
        <w:tc>
          <w:tcPr>
            <w:tcW w:w="1136" w:type="dxa"/>
            <w:vMerge w:val="restart"/>
            <w:tcBorders>
              <w:top w:val="single" w:sz="8" w:space="0" w:color="auto"/>
              <w:left w:val="single" w:sz="8" w:space="0" w:color="auto"/>
              <w:bottom w:val="single" w:sz="4" w:space="0" w:color="auto"/>
              <w:right w:val="single" w:sz="8" w:space="0" w:color="auto"/>
            </w:tcBorders>
            <w:hideMark/>
          </w:tcPr>
          <w:p w:rsidR="007E5C93" w:rsidRDefault="007E5C93" w:rsidP="00BF6624">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r>
      <w:tr w:rsidR="007E5C93" w:rsidTr="007E5C93">
        <w:trPr>
          <w:trHeight w:val="126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1437" w:type="dxa"/>
            <w:vMerge/>
            <w:tcBorders>
              <w:top w:val="single" w:sz="4" w:space="0" w:color="auto"/>
              <w:left w:val="single" w:sz="4" w:space="0" w:color="auto"/>
              <w:bottom w:val="single" w:sz="4" w:space="0" w:color="auto"/>
              <w:right w:val="nil"/>
            </w:tcBorders>
            <w:vAlign w:val="center"/>
            <w:hideMark/>
          </w:tcPr>
          <w:p w:rsidR="007E5C93" w:rsidRDefault="007E5C93" w:rsidP="00BF6624">
            <w:pPr>
              <w:spacing w:line="256" w:lineRule="auto"/>
              <w:rPr>
                <w:color w:val="000000"/>
                <w:sz w:val="20"/>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66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Тип</w:t>
            </w:r>
          </w:p>
        </w:tc>
        <w:tc>
          <w:tcPr>
            <w:tcW w:w="616"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сезонность</w:t>
            </w:r>
          </w:p>
        </w:tc>
        <w:tc>
          <w:tcPr>
            <w:tcW w:w="851"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нагрузки, не менее</w:t>
            </w:r>
          </w:p>
        </w:tc>
        <w:tc>
          <w:tcPr>
            <w:tcW w:w="850" w:type="dxa"/>
            <w:tcBorders>
              <w:top w:val="nil"/>
              <w:left w:val="nil"/>
              <w:bottom w:val="single" w:sz="4" w:space="0" w:color="auto"/>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норма слойности, не менее</w:t>
            </w:r>
          </w:p>
        </w:tc>
        <w:tc>
          <w:tcPr>
            <w:tcW w:w="851"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индекс скорости, не менее</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7E5C93" w:rsidRDefault="007E5C93" w:rsidP="00BF6624">
            <w:pPr>
              <w:spacing w:line="256" w:lineRule="auto"/>
              <w:jc w:val="center"/>
              <w:rPr>
                <w:color w:val="000000"/>
                <w:sz w:val="20"/>
                <w:szCs w:val="22"/>
                <w:lang w:eastAsia="en-US"/>
              </w:rPr>
            </w:pPr>
            <w:r>
              <w:rPr>
                <w:color w:val="000000"/>
                <w:sz w:val="20"/>
                <w:szCs w:val="22"/>
                <w:lang w:eastAsia="en-US"/>
              </w:rPr>
              <w:t>ось применения (ведущее,рулевое, универсальное,</w:t>
            </w:r>
          </w:p>
          <w:p w:rsidR="007E5C93" w:rsidRDefault="007E5C93" w:rsidP="00BF6624">
            <w:pPr>
              <w:spacing w:line="256" w:lineRule="auto"/>
              <w:jc w:val="center"/>
              <w:rPr>
                <w:color w:val="000000"/>
                <w:sz w:val="20"/>
                <w:szCs w:val="22"/>
                <w:lang w:eastAsia="en-US"/>
              </w:rPr>
            </w:pPr>
            <w:r>
              <w:rPr>
                <w:color w:val="000000"/>
                <w:sz w:val="20"/>
                <w:szCs w:val="22"/>
                <w:lang w:eastAsia="en-US"/>
              </w:rPr>
              <w:t>прицепное)</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p>
        </w:tc>
        <w:tc>
          <w:tcPr>
            <w:tcW w:w="851"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276"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992" w:type="dxa"/>
            <w:vMerge/>
            <w:tcBorders>
              <w:left w:val="single" w:sz="8" w:space="0" w:color="auto"/>
              <w:bottom w:val="single" w:sz="4" w:space="0" w:color="auto"/>
              <w:right w:val="single" w:sz="8" w:space="0" w:color="auto"/>
            </w:tcBorders>
          </w:tcPr>
          <w:p w:rsidR="007E5C93" w:rsidRDefault="007E5C93" w:rsidP="00BF6624">
            <w:pPr>
              <w:spacing w:line="256" w:lineRule="auto"/>
              <w:rPr>
                <w:color w:val="000000"/>
                <w:sz w:val="20"/>
                <w:szCs w:val="22"/>
                <w:lang w:eastAsia="en-US"/>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c>
          <w:tcPr>
            <w:tcW w:w="1136" w:type="dxa"/>
            <w:vMerge/>
            <w:tcBorders>
              <w:top w:val="single" w:sz="8" w:space="0" w:color="auto"/>
              <w:left w:val="single" w:sz="8" w:space="0" w:color="auto"/>
              <w:bottom w:val="single" w:sz="4" w:space="0" w:color="auto"/>
              <w:right w:val="single" w:sz="8" w:space="0" w:color="auto"/>
            </w:tcBorders>
            <w:vAlign w:val="center"/>
            <w:hideMark/>
          </w:tcPr>
          <w:p w:rsidR="007E5C93" w:rsidRDefault="007E5C93" w:rsidP="00BF6624">
            <w:pPr>
              <w:spacing w:line="256" w:lineRule="auto"/>
              <w:rPr>
                <w:color w:val="000000"/>
                <w:sz w:val="20"/>
                <w:szCs w:val="22"/>
                <w:lang w:eastAsia="en-US"/>
              </w:rPr>
            </w:pPr>
          </w:p>
        </w:tc>
      </w:tr>
      <w:tr w:rsidR="007E5C93" w:rsidTr="007E5C93">
        <w:trPr>
          <w:trHeight w:val="1260"/>
        </w:trPr>
        <w:tc>
          <w:tcPr>
            <w:tcW w:w="543" w:type="dxa"/>
            <w:tcBorders>
              <w:top w:val="single" w:sz="4" w:space="0" w:color="auto"/>
              <w:left w:val="single" w:sz="4" w:space="0" w:color="auto"/>
              <w:bottom w:val="single" w:sz="4" w:space="0" w:color="auto"/>
              <w:right w:val="single" w:sz="4" w:space="0" w:color="auto"/>
            </w:tcBorders>
            <w:vAlign w:val="center"/>
            <w:hideMark/>
          </w:tcPr>
          <w:p w:rsidR="007E5C93" w:rsidRDefault="007E5C93" w:rsidP="00BF6624">
            <w:pPr>
              <w:spacing w:line="256" w:lineRule="auto"/>
              <w:rPr>
                <w:color w:val="000000"/>
                <w:sz w:val="20"/>
                <w:szCs w:val="22"/>
                <w:lang w:eastAsia="en-US"/>
              </w:rPr>
            </w:pPr>
            <w:r>
              <w:rPr>
                <w:rFonts w:cs="Arial"/>
                <w:color w:val="000000"/>
                <w:lang w:eastAsia="en-US"/>
              </w:rPr>
              <w:t>1 и т.д.</w:t>
            </w:r>
          </w:p>
        </w:tc>
        <w:tc>
          <w:tcPr>
            <w:tcW w:w="1437" w:type="dxa"/>
            <w:tcBorders>
              <w:top w:val="single" w:sz="4" w:space="0" w:color="auto"/>
              <w:left w:val="single" w:sz="4" w:space="0" w:color="auto"/>
              <w:bottom w:val="single" w:sz="4" w:space="0" w:color="auto"/>
              <w:right w:val="nil"/>
            </w:tcBorders>
            <w:vAlign w:val="center"/>
          </w:tcPr>
          <w:p w:rsidR="007E5C93" w:rsidRDefault="007E5C93" w:rsidP="00BF6624">
            <w:pPr>
              <w:spacing w:line="256" w:lineRule="auto"/>
              <w:rPr>
                <w:color w:val="000000"/>
                <w:sz w:val="20"/>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66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616"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0"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851"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1134" w:type="dxa"/>
            <w:tcBorders>
              <w:top w:val="single" w:sz="4" w:space="0" w:color="auto"/>
              <w:left w:val="nil"/>
              <w:bottom w:val="single" w:sz="4" w:space="0" w:color="auto"/>
              <w:right w:val="single" w:sz="4" w:space="0" w:color="auto"/>
            </w:tcBorders>
            <w:vAlign w:val="center"/>
          </w:tcPr>
          <w:p w:rsidR="007E5C93" w:rsidRDefault="007E5C93" w:rsidP="00BF6624">
            <w:pPr>
              <w:spacing w:line="256" w:lineRule="auto"/>
              <w:jc w:val="center"/>
              <w:rPr>
                <w:color w:val="000000"/>
                <w:sz w:val="20"/>
                <w:szCs w:val="22"/>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7E5C93" w:rsidRDefault="007E5C93" w:rsidP="00BF6624">
            <w:pPr>
              <w:spacing w:line="256" w:lineRule="auto"/>
              <w:rPr>
                <w:color w:val="000000"/>
                <w:sz w:val="20"/>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c>
          <w:tcPr>
            <w:tcW w:w="1136" w:type="dxa"/>
            <w:tcBorders>
              <w:top w:val="single" w:sz="4" w:space="0" w:color="auto"/>
              <w:left w:val="single" w:sz="4" w:space="0" w:color="auto"/>
              <w:bottom w:val="single" w:sz="4" w:space="0" w:color="auto"/>
              <w:right w:val="single" w:sz="4" w:space="0" w:color="auto"/>
            </w:tcBorders>
          </w:tcPr>
          <w:p w:rsidR="007E5C93" w:rsidRDefault="007E5C93" w:rsidP="00BF6624">
            <w:pPr>
              <w:spacing w:line="256" w:lineRule="auto"/>
              <w:rPr>
                <w:color w:val="000000"/>
                <w:sz w:val="20"/>
                <w:szCs w:val="22"/>
                <w:lang w:eastAsia="en-US"/>
              </w:rPr>
            </w:pPr>
          </w:p>
        </w:tc>
      </w:tr>
    </w:tbl>
    <w:p w:rsidR="00630081" w:rsidRDefault="00630081" w:rsidP="009624B1">
      <w:pPr>
        <w:jc w:val="center"/>
        <w:rPr>
          <w:b/>
          <w:sz w:val="22"/>
        </w:rPr>
      </w:pPr>
    </w:p>
    <w:p w:rsidR="00EB4766" w:rsidRDefault="00EB4766" w:rsidP="009624B1">
      <w:pPr>
        <w:jc w:val="center"/>
        <w:rPr>
          <w:b/>
          <w:sz w:val="22"/>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rsidR="009624B1" w:rsidRPr="00733E33" w:rsidRDefault="009624B1" w:rsidP="009624B1">
      <w:pPr>
        <w:jc w:val="center"/>
      </w:pPr>
      <w:r w:rsidRPr="00733E33">
        <w:t>О ЗАКУПКЕ</w:t>
      </w:r>
      <w:bookmarkEnd w:id="265"/>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rsidR="00E2585D" w:rsidRPr="006F07FD" w:rsidRDefault="00E2585D" w:rsidP="00E2585D">
      <w:bookmarkStart w:id="279" w:name="_Toc301874027"/>
      <w:bookmarkStart w:id="280" w:name="_Toc301874028"/>
      <w:bookmarkEnd w:id="279"/>
      <w:bookmarkEnd w:id="280"/>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rsidR="00FE6051" w:rsidRPr="00FE0DBD" w:rsidRDefault="00FE6051" w:rsidP="00FE6051">
      <w:pPr>
        <w:ind w:left="360"/>
        <w:contextualSpacing/>
        <w:jc w:val="both"/>
        <w:rPr>
          <w:b/>
          <w:bCs/>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FE0" w:rsidRDefault="00620FE0" w:rsidP="009624B1">
      <w:r>
        <w:separator/>
      </w:r>
    </w:p>
  </w:endnote>
  <w:endnote w:type="continuationSeparator" w:id="0">
    <w:p w:rsidR="00620FE0" w:rsidRDefault="00620FE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FE0" w:rsidRDefault="00620FE0" w:rsidP="009624B1">
      <w:r>
        <w:separator/>
      </w:r>
    </w:p>
  </w:footnote>
  <w:footnote w:type="continuationSeparator" w:id="0">
    <w:p w:rsidR="00620FE0" w:rsidRDefault="00620FE0" w:rsidP="00962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620FE0" w:rsidRDefault="00620FE0">
        <w:pPr>
          <w:pStyle w:val="a7"/>
          <w:jc w:val="center"/>
        </w:pPr>
        <w:r>
          <w:fldChar w:fldCharType="begin"/>
        </w:r>
        <w:r>
          <w:instrText>PAGE   \* MERGEFORMAT</w:instrText>
        </w:r>
        <w:r>
          <w:fldChar w:fldCharType="separate"/>
        </w:r>
        <w:r w:rsidR="00596883">
          <w:rPr>
            <w:noProof/>
          </w:rPr>
          <w:t>2</w:t>
        </w:r>
        <w:r>
          <w:fldChar w:fldCharType="end"/>
        </w:r>
      </w:p>
    </w:sdtContent>
  </w:sdt>
  <w:p w:rsidR="00620FE0" w:rsidRDefault="00620FE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620FE0" w:rsidRDefault="00620FE0">
        <w:pPr>
          <w:pStyle w:val="a7"/>
          <w:jc w:val="center"/>
        </w:pPr>
        <w:r>
          <w:fldChar w:fldCharType="begin"/>
        </w:r>
        <w:r>
          <w:instrText>PAGE   \* MERGEFORMAT</w:instrText>
        </w:r>
        <w:r>
          <w:fldChar w:fldCharType="separate"/>
        </w:r>
        <w:r w:rsidR="00596883">
          <w:rPr>
            <w:noProof/>
          </w:rPr>
          <w:t>1</w:t>
        </w:r>
        <w:r>
          <w:fldChar w:fldCharType="end"/>
        </w:r>
      </w:p>
    </w:sdtContent>
  </w:sdt>
  <w:p w:rsidR="00620FE0" w:rsidRDefault="00620F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FE0" w:rsidRDefault="00620FE0">
    <w:pPr>
      <w:pStyle w:val="a7"/>
      <w:jc w:val="center"/>
    </w:pPr>
    <w:r>
      <w:fldChar w:fldCharType="begin"/>
    </w:r>
    <w:r>
      <w:instrText>PAGE   \* MERGEFORMAT</w:instrText>
    </w:r>
    <w:r>
      <w:fldChar w:fldCharType="separate"/>
    </w:r>
    <w:r w:rsidR="00596883">
      <w:rPr>
        <w:noProof/>
      </w:rPr>
      <w:t>38</w:t>
    </w:r>
    <w:r>
      <w:fldChar w:fldCharType="end"/>
    </w:r>
  </w:p>
  <w:p w:rsidR="00620FE0" w:rsidRDefault="00620F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26849"/>
    <w:rsid w:val="000349A6"/>
    <w:rsid w:val="000C3F57"/>
    <w:rsid w:val="00121E8A"/>
    <w:rsid w:val="00170F64"/>
    <w:rsid w:val="00194219"/>
    <w:rsid w:val="001D46C0"/>
    <w:rsid w:val="001E35A3"/>
    <w:rsid w:val="002A17C6"/>
    <w:rsid w:val="003007C2"/>
    <w:rsid w:val="003978F4"/>
    <w:rsid w:val="00401CAF"/>
    <w:rsid w:val="00535A25"/>
    <w:rsid w:val="0057359C"/>
    <w:rsid w:val="00596883"/>
    <w:rsid w:val="005C4DA5"/>
    <w:rsid w:val="00620FE0"/>
    <w:rsid w:val="006226AA"/>
    <w:rsid w:val="00630081"/>
    <w:rsid w:val="006638F1"/>
    <w:rsid w:val="006A283F"/>
    <w:rsid w:val="006C6C61"/>
    <w:rsid w:val="006D1925"/>
    <w:rsid w:val="007017C6"/>
    <w:rsid w:val="0074663E"/>
    <w:rsid w:val="007C0F23"/>
    <w:rsid w:val="007E5C93"/>
    <w:rsid w:val="00842FE4"/>
    <w:rsid w:val="008A464C"/>
    <w:rsid w:val="00915D82"/>
    <w:rsid w:val="00954F8D"/>
    <w:rsid w:val="009624B1"/>
    <w:rsid w:val="00977FAE"/>
    <w:rsid w:val="00986AF0"/>
    <w:rsid w:val="009F32B1"/>
    <w:rsid w:val="00A37A7B"/>
    <w:rsid w:val="00A403D8"/>
    <w:rsid w:val="00AD72AA"/>
    <w:rsid w:val="00AD7ED5"/>
    <w:rsid w:val="00B115F6"/>
    <w:rsid w:val="00B23B3B"/>
    <w:rsid w:val="00BC0F6B"/>
    <w:rsid w:val="00BC6BE8"/>
    <w:rsid w:val="00BE688A"/>
    <w:rsid w:val="00BF6624"/>
    <w:rsid w:val="00C06F69"/>
    <w:rsid w:val="00C10A34"/>
    <w:rsid w:val="00CD35C7"/>
    <w:rsid w:val="00D048DC"/>
    <w:rsid w:val="00D9282D"/>
    <w:rsid w:val="00E2585D"/>
    <w:rsid w:val="00EA2226"/>
    <w:rsid w:val="00EB4766"/>
    <w:rsid w:val="00F12DB1"/>
    <w:rsid w:val="00F90FE1"/>
    <w:rsid w:val="00F92464"/>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447E5B"/>
    <w:rsid w:val="005B6F49"/>
    <w:rsid w:val="007A2E6D"/>
    <w:rsid w:val="007B29A4"/>
    <w:rsid w:val="009A16BB"/>
    <w:rsid w:val="00F2465B"/>
    <w:rsid w:val="00F2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153D032-2EB0-4070-9749-9C6FA560D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38</Pages>
  <Words>16373</Words>
  <Characters>93332</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18</cp:revision>
  <cp:lastPrinted>2021-10-28T05:23:00Z</cp:lastPrinted>
  <dcterms:created xsi:type="dcterms:W3CDTF">2021-10-14T05:24:00Z</dcterms:created>
  <dcterms:modified xsi:type="dcterms:W3CDTF">2021-10-28T05:24:00Z</dcterms:modified>
</cp:coreProperties>
</file>