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47B" w:rsidRDefault="00517BCE" w:rsidP="00E7147B">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5B7A68" w:rsidRDefault="005B7A68"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4A02FD" w:rsidRDefault="004A02FD" w:rsidP="00B97423">
      <w:pPr>
        <w:spacing w:after="0" w:line="240" w:lineRule="auto"/>
        <w:jc w:val="right"/>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B97423" w:rsidRDefault="00B97423"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B97423"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 xml:space="preserve">оказание </w:t>
      </w:r>
      <w:r w:rsidR="00E7147B" w:rsidRPr="00E7147B">
        <w:rPr>
          <w:rFonts w:ascii="Times New Roman" w:eastAsia="Times New Roman" w:hAnsi="Times New Roman" w:cs="Times New Roman"/>
          <w:sz w:val="26"/>
          <w:szCs w:val="26"/>
          <w:lang w:eastAsia="ru-RU"/>
        </w:rPr>
        <w:t xml:space="preserve">услуг </w:t>
      </w:r>
      <w:r w:rsidR="00B97423" w:rsidRPr="00B97423">
        <w:rPr>
          <w:rFonts w:ascii="Times New Roman" w:eastAsia="Times New Roman" w:hAnsi="Times New Roman" w:cs="Times New Roman"/>
          <w:sz w:val="26"/>
          <w:szCs w:val="26"/>
          <w:lang w:eastAsia="ru-RU"/>
        </w:rPr>
        <w:t>по аварийно - техническому обслуживанию инженерных систем, конструктивных элементов зданий и благоустройства</w:t>
      </w:r>
    </w:p>
    <w:p w:rsidR="00B97423" w:rsidRDefault="00B97423" w:rsidP="00D93D3D">
      <w:pPr>
        <w:spacing w:after="0" w:line="240" w:lineRule="auto"/>
        <w:jc w:val="center"/>
        <w:rPr>
          <w:rFonts w:ascii="Times New Roman" w:eastAsia="Times New Roman" w:hAnsi="Times New Roman" w:cs="Times New Roman"/>
          <w:sz w:val="26"/>
          <w:szCs w:val="26"/>
          <w:lang w:eastAsia="ru-RU"/>
        </w:rPr>
      </w:pPr>
    </w:p>
    <w:p w:rsidR="00B97423" w:rsidRDefault="00B97423"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E7147B">
        <w:rPr>
          <w:rFonts w:ascii="Times New Roman" w:eastAsia="Calibri" w:hAnsi="Times New Roman" w:cs="Times New Roman"/>
          <w:iCs/>
          <w:color w:val="000000"/>
          <w:sz w:val="24"/>
          <w:szCs w:val="24"/>
        </w:rPr>
        <w:t>2</w:t>
      </w:r>
      <w:r w:rsidR="00B97423">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w:t>
      </w:r>
      <w:r w:rsidR="00B97423">
        <w:rPr>
          <w:rFonts w:ascii="Times New Roman" w:eastAsia="Calibri" w:hAnsi="Times New Roman" w:cs="Times New Roman"/>
          <w:iCs/>
          <w:color w:val="000000"/>
          <w:sz w:val="24"/>
          <w:szCs w:val="24"/>
        </w:rPr>
        <w:t>февраля</w:t>
      </w:r>
      <w:r w:rsidRPr="00BF61A4">
        <w:rPr>
          <w:rFonts w:ascii="Times New Roman" w:eastAsia="Calibri" w:hAnsi="Times New Roman" w:cs="Times New Roman"/>
          <w:iCs/>
          <w:color w:val="000000"/>
          <w:sz w:val="24"/>
          <w:szCs w:val="24"/>
        </w:rPr>
        <w:t xml:space="preserve"> 201</w:t>
      </w:r>
      <w:r w:rsidR="009E1830">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9E1830">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закупки способом - Открытый запрос предложений в электронной форме на</w:t>
      </w:r>
      <w:r w:rsidR="00EF5E13" w:rsidRPr="00EF5E13">
        <w:rPr>
          <w:rFonts w:ascii="Times New Roman" w:eastAsia="Times New Roman" w:hAnsi="Times New Roman" w:cs="Times New Roman"/>
          <w:sz w:val="24"/>
          <w:szCs w:val="24"/>
          <w:lang w:eastAsia="ru-RU"/>
        </w:rPr>
        <w:t xml:space="preserve"> оказание услуг </w:t>
      </w:r>
      <w:r w:rsidR="00B97423" w:rsidRPr="00B97423">
        <w:rPr>
          <w:rFonts w:ascii="Times New Roman" w:eastAsia="Times New Roman" w:hAnsi="Times New Roman" w:cs="Times New Roman"/>
          <w:sz w:val="24"/>
          <w:szCs w:val="24"/>
          <w:lang w:eastAsia="ru-RU"/>
        </w:rPr>
        <w:t xml:space="preserve">по аварийно - техническому обслуживанию инженерных систем, конструктивных элементов зданий и благоустройства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p w:rsidR="009E1830" w:rsidRPr="00FE0218" w:rsidRDefault="009E1830" w:rsidP="00D93D3D">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7147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E7147B" w:rsidRDefault="00E7147B"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E7147B">
              <w:rPr>
                <w:rFonts w:ascii="Times New Roman" w:eastAsia="Calibri" w:hAnsi="Times New Roman" w:cs="Times New Roman"/>
                <w:iCs/>
                <w:color w:val="000000"/>
                <w:sz w:val="24"/>
                <w:szCs w:val="24"/>
              </w:rPr>
              <w:t>Аблаев Булат Тагирович</w:t>
            </w:r>
          </w:p>
          <w:p w:rsidR="00E7147B" w:rsidRPr="006067AC" w:rsidRDefault="00E7147B"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6067AC">
              <w:rPr>
                <w:rFonts w:ascii="Times New Roman" w:eastAsia="Times New Roman" w:hAnsi="Times New Roman" w:cs="Times New Roman"/>
                <w:bCs/>
                <w:sz w:val="24"/>
                <w:szCs w:val="24"/>
                <w:lang w:eastAsia="ru-RU"/>
              </w:rPr>
              <w:t xml:space="preserve">. + 7 (347) 221-54-48, </w:t>
            </w:r>
            <w:r w:rsidRPr="00EF5E13">
              <w:rPr>
                <w:rFonts w:ascii="Times New Roman" w:eastAsia="Times New Roman" w:hAnsi="Times New Roman" w:cs="Times New Roman"/>
                <w:bCs/>
                <w:sz w:val="24"/>
                <w:szCs w:val="24"/>
                <w:lang w:val="en-US" w:eastAsia="ru-RU"/>
              </w:rPr>
              <w:t>e</w:t>
            </w:r>
            <w:r w:rsidRPr="006067AC">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6067AC">
              <w:rPr>
                <w:rFonts w:ascii="Times New Roman" w:eastAsia="Times New Roman" w:hAnsi="Times New Roman" w:cs="Times New Roman"/>
                <w:bCs/>
                <w:sz w:val="24"/>
                <w:szCs w:val="24"/>
                <w:lang w:eastAsia="ru-RU"/>
              </w:rPr>
              <w:t>:</w:t>
            </w:r>
            <w:r w:rsidRPr="006067AC">
              <w:rPr>
                <w:rFonts w:ascii="Times New Roman" w:eastAsia="Times New Roman" w:hAnsi="Times New Roman" w:cs="Times New Roman"/>
                <w:color w:val="777777"/>
                <w:sz w:val="24"/>
                <w:szCs w:val="24"/>
                <w:lang w:eastAsia="ru-RU"/>
              </w:rPr>
              <w:t xml:space="preserve"> </w:t>
            </w:r>
            <w:hyperlink r:id="rId15" w:history="1">
              <w:r w:rsidRPr="002063A5">
                <w:rPr>
                  <w:rStyle w:val="a8"/>
                  <w:rFonts w:ascii="Times New Roman" w:eastAsia="Calibri" w:hAnsi="Times New Roman" w:cs="Times New Roman"/>
                  <w:iCs/>
                  <w:sz w:val="24"/>
                  <w:szCs w:val="24"/>
                  <w:lang w:val="en-US"/>
                </w:rPr>
                <w:t>b</w:t>
              </w:r>
              <w:r w:rsidRPr="006067AC">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ablaev</w:t>
              </w:r>
              <w:r w:rsidRPr="006067AC">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bashtel</w:t>
              </w:r>
              <w:r w:rsidRPr="006067AC">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ru</w:t>
              </w:r>
            </w:hyperlink>
          </w:p>
          <w:p w:rsidR="004A32C7" w:rsidRPr="006067AC" w:rsidRDefault="004A32C7" w:rsidP="00B97423">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47460C"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47460C">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B97423" w:rsidRPr="00B97423">
              <w:rPr>
                <w:rFonts w:ascii="Times New Roman" w:eastAsia="Times New Roman" w:hAnsi="Times New Roman" w:cs="Times New Roman"/>
                <w:sz w:val="24"/>
                <w:szCs w:val="24"/>
                <w:lang w:eastAsia="ru-RU"/>
              </w:rPr>
              <w:t>по аварийно - техническому обслуживанию инженерных систем, конструктивных элементов зданий и благоустройства</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15DEC" w:rsidRPr="00A15DEC" w:rsidRDefault="00BF61A4" w:rsidP="00A15DE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B97423" w:rsidRPr="00B97423">
              <w:rPr>
                <w:rFonts w:ascii="Times New Roman" w:eastAsia="Calibri" w:hAnsi="Times New Roman" w:cs="Times New Roman"/>
                <w:iCs/>
                <w:color w:val="000000"/>
                <w:sz w:val="24"/>
                <w:szCs w:val="24"/>
                <w:lang w:eastAsia="ru-RU"/>
              </w:rPr>
              <w:t>13 570</w:t>
            </w:r>
            <w:r w:rsidR="00B97423">
              <w:rPr>
                <w:rFonts w:ascii="Times New Roman" w:eastAsia="Calibri" w:hAnsi="Times New Roman" w:cs="Times New Roman"/>
                <w:iCs/>
                <w:color w:val="000000"/>
                <w:sz w:val="24"/>
                <w:szCs w:val="24"/>
                <w:lang w:eastAsia="ru-RU"/>
              </w:rPr>
              <w:t> </w:t>
            </w:r>
            <w:r w:rsidR="00B97423" w:rsidRPr="00B97423">
              <w:rPr>
                <w:rFonts w:ascii="Times New Roman" w:eastAsia="Calibri" w:hAnsi="Times New Roman" w:cs="Times New Roman"/>
                <w:iCs/>
                <w:color w:val="000000"/>
                <w:sz w:val="24"/>
                <w:szCs w:val="24"/>
                <w:lang w:eastAsia="ru-RU"/>
              </w:rPr>
              <w:t>000</w:t>
            </w:r>
            <w:r w:rsidR="00B97423">
              <w:rPr>
                <w:rFonts w:ascii="Times New Roman" w:eastAsia="Calibri" w:hAnsi="Times New Roman" w:cs="Times New Roman"/>
                <w:iCs/>
                <w:color w:val="000000"/>
                <w:sz w:val="24"/>
                <w:szCs w:val="24"/>
                <w:lang w:eastAsia="ru-RU"/>
              </w:rPr>
              <w:t>,</w:t>
            </w:r>
            <w:r w:rsidR="00B97423" w:rsidRPr="00B97423">
              <w:rPr>
                <w:rFonts w:ascii="Times New Roman" w:eastAsia="Calibri" w:hAnsi="Times New Roman" w:cs="Times New Roman"/>
                <w:iCs/>
                <w:color w:val="000000"/>
                <w:sz w:val="24"/>
                <w:szCs w:val="24"/>
                <w:lang w:eastAsia="ru-RU"/>
              </w:rPr>
              <w:t>00</w:t>
            </w:r>
            <w:r w:rsidR="00B97423">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руб. (</w:t>
            </w:r>
            <w:r w:rsidR="00B97423">
              <w:rPr>
                <w:rFonts w:ascii="Times New Roman" w:eastAsia="Calibri" w:hAnsi="Times New Roman" w:cs="Times New Roman"/>
                <w:iCs/>
                <w:color w:val="000000"/>
                <w:sz w:val="24"/>
                <w:szCs w:val="24"/>
                <w:lang w:eastAsia="ru-RU"/>
              </w:rPr>
              <w:t xml:space="preserve">Тринадцать </w:t>
            </w:r>
            <w:r w:rsidR="00E24EE8">
              <w:rPr>
                <w:rFonts w:ascii="Times New Roman" w:eastAsia="Calibri" w:hAnsi="Times New Roman" w:cs="Times New Roman"/>
                <w:iCs/>
                <w:color w:val="000000"/>
                <w:sz w:val="24"/>
                <w:szCs w:val="24"/>
                <w:lang w:eastAsia="ru-RU"/>
              </w:rPr>
              <w:t>миллион</w:t>
            </w:r>
            <w:r w:rsidR="00B97423">
              <w:rPr>
                <w:rFonts w:ascii="Times New Roman" w:eastAsia="Calibri" w:hAnsi="Times New Roman" w:cs="Times New Roman"/>
                <w:iCs/>
                <w:color w:val="000000"/>
                <w:sz w:val="24"/>
                <w:szCs w:val="24"/>
                <w:lang w:eastAsia="ru-RU"/>
              </w:rPr>
              <w:t>ов</w:t>
            </w:r>
            <w:r w:rsidR="00E24EE8">
              <w:rPr>
                <w:rFonts w:ascii="Times New Roman" w:eastAsia="Calibri" w:hAnsi="Times New Roman" w:cs="Times New Roman"/>
                <w:iCs/>
                <w:color w:val="000000"/>
                <w:sz w:val="24"/>
                <w:szCs w:val="24"/>
                <w:lang w:eastAsia="ru-RU"/>
              </w:rPr>
              <w:t xml:space="preserve"> </w:t>
            </w:r>
            <w:r w:rsidR="00B97423">
              <w:rPr>
                <w:rFonts w:ascii="Times New Roman" w:eastAsia="Calibri" w:hAnsi="Times New Roman" w:cs="Times New Roman"/>
                <w:iCs/>
                <w:color w:val="000000"/>
                <w:sz w:val="24"/>
                <w:szCs w:val="24"/>
                <w:lang w:eastAsia="ru-RU"/>
              </w:rPr>
              <w:t xml:space="preserve">пятьсот семьдесят </w:t>
            </w:r>
            <w:r w:rsidRPr="00BF61A4">
              <w:rPr>
                <w:rFonts w:ascii="Times New Roman" w:eastAsia="Calibri" w:hAnsi="Times New Roman" w:cs="Times New Roman"/>
                <w:iCs/>
                <w:color w:val="000000"/>
                <w:sz w:val="24"/>
                <w:szCs w:val="24"/>
                <w:lang w:eastAsia="ru-RU"/>
              </w:rPr>
              <w:t>тысяч</w:t>
            </w:r>
            <w:r w:rsidR="00B97423">
              <w:rPr>
                <w:rFonts w:ascii="Times New Roman" w:eastAsia="Calibri" w:hAnsi="Times New Roman" w:cs="Times New Roman"/>
                <w:iCs/>
                <w:color w:val="000000"/>
                <w:sz w:val="24"/>
                <w:szCs w:val="24"/>
                <w:lang w:eastAsia="ru-RU"/>
              </w:rPr>
              <w:t xml:space="preserve"> </w:t>
            </w:r>
            <w:r w:rsidR="00E24EE8">
              <w:rPr>
                <w:rFonts w:ascii="Times New Roman" w:eastAsia="Calibri" w:hAnsi="Times New Roman" w:cs="Times New Roman"/>
                <w:iCs/>
                <w:color w:val="000000"/>
                <w:sz w:val="24"/>
                <w:szCs w:val="24"/>
                <w:lang w:eastAsia="ru-RU"/>
              </w:rPr>
              <w:t>рубл</w:t>
            </w:r>
            <w:r w:rsidR="00B97423">
              <w:rPr>
                <w:rFonts w:ascii="Times New Roman" w:eastAsia="Calibri" w:hAnsi="Times New Roman" w:cs="Times New Roman"/>
                <w:iCs/>
                <w:color w:val="000000"/>
                <w:sz w:val="24"/>
                <w:szCs w:val="24"/>
                <w:lang w:eastAsia="ru-RU"/>
              </w:rPr>
              <w:t>ей</w:t>
            </w:r>
            <w:r w:rsidR="00EF5E13">
              <w:rPr>
                <w:rFonts w:ascii="Times New Roman" w:eastAsia="Calibri" w:hAnsi="Times New Roman" w:cs="Times New Roman"/>
                <w:iCs/>
                <w:color w:val="000000"/>
                <w:sz w:val="24"/>
                <w:szCs w:val="24"/>
                <w:lang w:eastAsia="ru-RU"/>
              </w:rPr>
              <w:t xml:space="preserve"> </w:t>
            </w:r>
            <w:r w:rsidR="00B97423">
              <w:rPr>
                <w:rFonts w:ascii="Times New Roman" w:eastAsia="Calibri" w:hAnsi="Times New Roman" w:cs="Times New Roman"/>
                <w:iCs/>
                <w:color w:val="000000"/>
                <w:sz w:val="24"/>
                <w:szCs w:val="24"/>
                <w:lang w:eastAsia="ru-RU"/>
              </w:rPr>
              <w:t>00</w:t>
            </w:r>
            <w:r w:rsidRPr="00BF61A4">
              <w:rPr>
                <w:rFonts w:ascii="Times New Roman" w:eastAsia="Calibri" w:hAnsi="Times New Roman" w:cs="Times New Roman"/>
                <w:iCs/>
                <w:color w:val="000000"/>
                <w:sz w:val="24"/>
                <w:szCs w:val="24"/>
                <w:lang w:eastAsia="ru-RU"/>
              </w:rPr>
              <w:t xml:space="preserve"> коп.)</w:t>
            </w:r>
            <w:r w:rsidR="00A15DEC">
              <w:rPr>
                <w:rFonts w:ascii="Times New Roman" w:eastAsia="Calibri" w:hAnsi="Times New Roman" w:cs="Times New Roman"/>
                <w:iCs/>
                <w:color w:val="000000"/>
                <w:sz w:val="24"/>
                <w:szCs w:val="24"/>
                <w:lang w:eastAsia="ru-RU"/>
              </w:rPr>
              <w:t xml:space="preserve"> </w:t>
            </w:r>
            <w:r w:rsidR="00A15DEC" w:rsidRPr="00A15DEC">
              <w:rPr>
                <w:rFonts w:ascii="Times New Roman" w:eastAsia="Calibri" w:hAnsi="Times New Roman" w:cs="Times New Roman"/>
                <w:iCs/>
                <w:color w:val="000000"/>
                <w:sz w:val="24"/>
                <w:szCs w:val="24"/>
                <w:lang w:eastAsia="ru-RU"/>
              </w:rPr>
              <w:t xml:space="preserve">в том числе сумма НДС (18%) </w:t>
            </w:r>
            <w:r w:rsidR="0027771B">
              <w:rPr>
                <w:rFonts w:ascii="Times New Roman" w:eastAsia="Calibri" w:hAnsi="Times New Roman" w:cs="Times New Roman"/>
                <w:iCs/>
                <w:color w:val="000000"/>
                <w:sz w:val="24"/>
                <w:szCs w:val="24"/>
                <w:lang w:eastAsia="ru-RU"/>
              </w:rPr>
              <w:t>2</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070</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000</w:t>
            </w:r>
            <w:r w:rsidR="00E24EE8">
              <w:rPr>
                <w:rFonts w:ascii="Times New Roman" w:eastAsia="Calibri" w:hAnsi="Times New Roman" w:cs="Times New Roman"/>
                <w:iCs/>
                <w:color w:val="000000"/>
                <w:sz w:val="24"/>
                <w:szCs w:val="24"/>
                <w:lang w:eastAsia="ru-RU"/>
              </w:rPr>
              <w:t>,</w:t>
            </w:r>
            <w:r w:rsidR="0027771B">
              <w:rPr>
                <w:rFonts w:ascii="Times New Roman" w:eastAsia="Calibri" w:hAnsi="Times New Roman" w:cs="Times New Roman"/>
                <w:iCs/>
                <w:color w:val="000000"/>
                <w:sz w:val="24"/>
                <w:szCs w:val="24"/>
                <w:lang w:eastAsia="ru-RU"/>
              </w:rPr>
              <w:t>00</w:t>
            </w:r>
            <w:r w:rsidR="00A15DEC" w:rsidRPr="00A15DEC">
              <w:rPr>
                <w:rFonts w:ascii="Times New Roman" w:eastAsia="Calibri" w:hAnsi="Times New Roman" w:cs="Times New Roman"/>
                <w:iCs/>
                <w:color w:val="000000"/>
                <w:sz w:val="24"/>
                <w:szCs w:val="24"/>
                <w:lang w:eastAsia="ru-RU"/>
              </w:rPr>
              <w:t xml:space="preserve"> рублей.</w:t>
            </w:r>
          </w:p>
          <w:p w:rsidR="00A15DEC" w:rsidRPr="00D93D3D" w:rsidRDefault="00A15DEC" w:rsidP="002777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sidR="00E24EE8">
              <w:rPr>
                <w:rFonts w:ascii="Times New Roman" w:eastAsia="Calibri" w:hAnsi="Times New Roman" w:cs="Times New Roman"/>
                <w:iCs/>
                <w:color w:val="000000"/>
                <w:sz w:val="24"/>
                <w:szCs w:val="24"/>
                <w:lang w:eastAsia="ru-RU"/>
              </w:rPr>
              <w:t>1</w:t>
            </w:r>
            <w:r w:rsidR="0027771B">
              <w:rPr>
                <w:rFonts w:ascii="Times New Roman" w:eastAsia="Calibri" w:hAnsi="Times New Roman" w:cs="Times New Roman"/>
                <w:iCs/>
                <w:color w:val="000000"/>
                <w:sz w:val="24"/>
                <w:szCs w:val="24"/>
                <w:lang w:eastAsia="ru-RU"/>
              </w:rPr>
              <w:t>1</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500</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000</w:t>
            </w:r>
            <w:r w:rsidR="00E24EE8">
              <w:rPr>
                <w:rFonts w:ascii="Times New Roman" w:eastAsia="Calibri" w:hAnsi="Times New Roman" w:cs="Times New Roman"/>
                <w:iCs/>
                <w:color w:val="000000"/>
                <w:sz w:val="24"/>
                <w:szCs w:val="24"/>
                <w:lang w:eastAsia="ru-RU"/>
              </w:rPr>
              <w:t>,</w:t>
            </w:r>
            <w:r w:rsidR="0027771B">
              <w:rPr>
                <w:rFonts w:ascii="Times New Roman" w:eastAsia="Calibri" w:hAnsi="Times New Roman" w:cs="Times New Roman"/>
                <w:iCs/>
                <w:color w:val="000000"/>
                <w:sz w:val="24"/>
                <w:szCs w:val="24"/>
                <w:lang w:eastAsia="ru-RU"/>
              </w:rPr>
              <w:t>0</w:t>
            </w:r>
            <w:r w:rsidRPr="00A15DEC">
              <w:rPr>
                <w:rFonts w:ascii="Times New Roman" w:eastAsia="Calibri" w:hAnsi="Times New Roman" w:cs="Times New Roman"/>
                <w:iCs/>
                <w:color w:val="000000"/>
                <w:sz w:val="24"/>
                <w:szCs w:val="24"/>
                <w:lang w:eastAsia="ru-RU"/>
              </w:rPr>
              <w:t xml:space="preserve">0 руб. </w:t>
            </w:r>
            <w:r w:rsidR="0027771B">
              <w:rPr>
                <w:rFonts w:ascii="Times New Roman" w:eastAsia="Calibri" w:hAnsi="Times New Roman" w:cs="Times New Roman"/>
                <w:iCs/>
                <w:color w:val="000000"/>
                <w:sz w:val="24"/>
                <w:szCs w:val="24"/>
                <w:lang w:eastAsia="ru-RU"/>
              </w:rPr>
              <w:t>(Одиннадцать</w:t>
            </w:r>
            <w:r w:rsidR="00E24EE8">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м</w:t>
            </w:r>
            <w:r w:rsidRPr="00A15DEC">
              <w:rPr>
                <w:rFonts w:ascii="Times New Roman" w:eastAsia="Calibri" w:hAnsi="Times New Roman" w:cs="Times New Roman"/>
                <w:iCs/>
                <w:color w:val="000000"/>
                <w:sz w:val="24"/>
                <w:szCs w:val="24"/>
                <w:lang w:eastAsia="ru-RU"/>
              </w:rPr>
              <w:t>иллион</w:t>
            </w:r>
            <w:r w:rsidR="00E24EE8">
              <w:rPr>
                <w:rFonts w:ascii="Times New Roman" w:eastAsia="Calibri" w:hAnsi="Times New Roman" w:cs="Times New Roman"/>
                <w:iCs/>
                <w:color w:val="000000"/>
                <w:sz w:val="24"/>
                <w:szCs w:val="24"/>
                <w:lang w:eastAsia="ru-RU"/>
              </w:rPr>
              <w:t>ов</w:t>
            </w:r>
            <w:r>
              <w:rPr>
                <w:rFonts w:ascii="Times New Roman" w:eastAsia="Calibri" w:hAnsi="Times New Roman" w:cs="Times New Roman"/>
                <w:iCs/>
                <w:color w:val="000000"/>
                <w:sz w:val="24"/>
                <w:szCs w:val="24"/>
                <w:lang w:eastAsia="ru-RU"/>
              </w:rPr>
              <w:t xml:space="preserve"> </w:t>
            </w:r>
            <w:r w:rsidR="0027771B">
              <w:rPr>
                <w:rFonts w:ascii="Times New Roman" w:eastAsia="Calibri" w:hAnsi="Times New Roman" w:cs="Times New Roman"/>
                <w:iCs/>
                <w:color w:val="000000"/>
                <w:sz w:val="24"/>
                <w:szCs w:val="24"/>
                <w:lang w:eastAsia="ru-RU"/>
              </w:rPr>
              <w:t>пять</w:t>
            </w:r>
            <w:r w:rsidR="00E24EE8">
              <w:rPr>
                <w:rFonts w:ascii="Times New Roman" w:eastAsia="Calibri" w:hAnsi="Times New Roman" w:cs="Times New Roman"/>
                <w:iCs/>
                <w:color w:val="000000"/>
                <w:sz w:val="24"/>
                <w:szCs w:val="24"/>
                <w:lang w:eastAsia="ru-RU"/>
              </w:rPr>
              <w:t xml:space="preserve">сот тысяч </w:t>
            </w:r>
            <w:r w:rsidRPr="00A15DEC">
              <w:rPr>
                <w:rFonts w:ascii="Times New Roman" w:eastAsia="Calibri" w:hAnsi="Times New Roman" w:cs="Times New Roman"/>
                <w:iCs/>
                <w:color w:val="000000"/>
                <w:sz w:val="24"/>
                <w:szCs w:val="24"/>
                <w:lang w:eastAsia="ru-RU"/>
              </w:rPr>
              <w:t xml:space="preserve">рублей </w:t>
            </w:r>
            <w:r w:rsidR="0027771B">
              <w:rPr>
                <w:rFonts w:ascii="Times New Roman" w:eastAsia="Calibri" w:hAnsi="Times New Roman" w:cs="Times New Roman"/>
                <w:iCs/>
                <w:color w:val="000000"/>
                <w:sz w:val="24"/>
                <w:szCs w:val="24"/>
                <w:lang w:eastAsia="ru-RU"/>
              </w:rPr>
              <w:t xml:space="preserve">00 </w:t>
            </w:r>
            <w:r w:rsidRPr="00A15DEC">
              <w:rPr>
                <w:rFonts w:ascii="Times New Roman" w:eastAsia="Calibri" w:hAnsi="Times New Roman" w:cs="Times New Roman"/>
                <w:iCs/>
                <w:color w:val="000000"/>
                <w:sz w:val="24"/>
                <w:szCs w:val="24"/>
                <w:lang w:eastAsia="ru-RU"/>
              </w:rPr>
              <w:t>коп.) без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lastRenderedPageBreak/>
              <w:t xml:space="preserve">Дата начала срока: </w:t>
            </w:r>
            <w:r w:rsidRPr="00BF61A4">
              <w:rPr>
                <w:rFonts w:ascii="Times New Roman" w:eastAsia="Calibri" w:hAnsi="Times New Roman" w:cs="Times New Roman"/>
                <w:iCs/>
                <w:sz w:val="24"/>
                <w:szCs w:val="24"/>
              </w:rPr>
              <w:t>«</w:t>
            </w:r>
            <w:r w:rsidR="00E24EE8">
              <w:rPr>
                <w:rFonts w:ascii="Times New Roman" w:eastAsia="Calibri" w:hAnsi="Times New Roman" w:cs="Times New Roman"/>
                <w:iCs/>
                <w:sz w:val="24"/>
                <w:szCs w:val="24"/>
              </w:rPr>
              <w:t>2</w:t>
            </w:r>
            <w:r w:rsidR="007E3CAB">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w:t>
            </w:r>
            <w:r w:rsidR="007E3CAB">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w:t>
            </w:r>
            <w:r w:rsidR="00713659">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AF5432">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9569C6">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7E3CAB">
              <w:rPr>
                <w:rFonts w:ascii="Times New Roman" w:eastAsia="Calibri" w:hAnsi="Times New Roman" w:cs="Times New Roman"/>
                <w:iCs/>
                <w:sz w:val="24"/>
                <w:szCs w:val="24"/>
              </w:rPr>
              <w:t>2</w:t>
            </w:r>
            <w:r w:rsidR="009569C6">
              <w:rPr>
                <w:rFonts w:ascii="Times New Roman" w:eastAsia="Calibri" w:hAnsi="Times New Roman" w:cs="Times New Roman"/>
                <w:iCs/>
                <w:sz w:val="24"/>
                <w:szCs w:val="24"/>
              </w:rPr>
              <w:t>0</w:t>
            </w:r>
            <w:r w:rsidRPr="00BF61A4">
              <w:rPr>
                <w:rFonts w:ascii="Times New Roman" w:eastAsia="Calibri" w:hAnsi="Times New Roman" w:cs="Times New Roman"/>
                <w:iCs/>
                <w:sz w:val="24"/>
                <w:szCs w:val="24"/>
              </w:rPr>
              <w:t xml:space="preserve">» </w:t>
            </w:r>
            <w:r w:rsidR="007E3CAB">
              <w:rPr>
                <w:rFonts w:ascii="Times New Roman" w:eastAsia="Calibri" w:hAnsi="Times New Roman" w:cs="Times New Roman"/>
                <w:iCs/>
                <w:sz w:val="24"/>
                <w:szCs w:val="24"/>
              </w:rPr>
              <w:t>марта</w:t>
            </w:r>
            <w:r w:rsidRPr="00BF61A4">
              <w:rPr>
                <w:rFonts w:ascii="Times New Roman" w:eastAsia="Calibri" w:hAnsi="Times New Roman" w:cs="Times New Roman"/>
                <w:iCs/>
                <w:sz w:val="24"/>
                <w:szCs w:val="24"/>
              </w:rPr>
              <w:t xml:space="preserve"> 2018 года 1</w:t>
            </w:r>
            <w:r w:rsidR="009569C6">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7E3CAB" w:rsidP="009569C6">
            <w:pPr>
              <w:autoSpaceDE w:val="0"/>
              <w:autoSpaceDN w:val="0"/>
              <w:adjustRightInd w:val="0"/>
              <w:spacing w:after="0" w:line="240" w:lineRule="auto"/>
              <w:rPr>
                <w:rFonts w:ascii="Times New Roman" w:eastAsia="Calibri" w:hAnsi="Times New Roman" w:cs="Times New Roman"/>
                <w:iCs/>
                <w:color w:val="000000"/>
                <w:sz w:val="24"/>
                <w:szCs w:val="24"/>
              </w:rPr>
            </w:pPr>
            <w:r w:rsidRPr="007E3CAB">
              <w:rPr>
                <w:rFonts w:ascii="Times New Roman" w:eastAsia="Calibri" w:hAnsi="Times New Roman" w:cs="Times New Roman"/>
                <w:iCs/>
                <w:sz w:val="24"/>
                <w:szCs w:val="24"/>
              </w:rPr>
              <w:t>«2</w:t>
            </w:r>
            <w:r w:rsidR="009569C6">
              <w:rPr>
                <w:rFonts w:ascii="Times New Roman" w:eastAsia="Calibri" w:hAnsi="Times New Roman" w:cs="Times New Roman"/>
                <w:iCs/>
                <w:sz w:val="24"/>
                <w:szCs w:val="24"/>
              </w:rPr>
              <w:t>0</w:t>
            </w:r>
            <w:r w:rsidRPr="007E3CAB">
              <w:rPr>
                <w:rFonts w:ascii="Times New Roman" w:eastAsia="Calibri" w:hAnsi="Times New Roman" w:cs="Times New Roman"/>
                <w:iCs/>
                <w:sz w:val="24"/>
                <w:szCs w:val="24"/>
              </w:rPr>
              <w:t xml:space="preserve">» марта </w:t>
            </w:r>
            <w:r w:rsidR="00BF61A4" w:rsidRPr="00BF61A4">
              <w:rPr>
                <w:rFonts w:ascii="Times New Roman" w:eastAsia="Calibri" w:hAnsi="Times New Roman" w:cs="Times New Roman"/>
                <w:iCs/>
                <w:sz w:val="24"/>
                <w:szCs w:val="24"/>
              </w:rPr>
              <w:t>2018 года 1</w:t>
            </w:r>
            <w:r w:rsidR="009569C6">
              <w:rPr>
                <w:rFonts w:ascii="Times New Roman" w:eastAsia="Calibri" w:hAnsi="Times New Roman" w:cs="Times New Roman"/>
                <w:iCs/>
                <w:sz w:val="24"/>
                <w:szCs w:val="24"/>
              </w:rPr>
              <w:t>8</w:t>
            </w:r>
            <w:r w:rsidR="00BF61A4" w:rsidRPr="00BF61A4">
              <w:rPr>
                <w:rFonts w:ascii="Times New Roman" w:eastAsia="Calibri" w:hAnsi="Times New Roman" w:cs="Times New Roman"/>
                <w:iCs/>
                <w:sz w:val="24"/>
                <w:szCs w:val="24"/>
              </w:rPr>
              <w:t>:00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9569C6">
              <w:rPr>
                <w:rFonts w:ascii="Times New Roman" w:eastAsia="Calibri" w:hAnsi="Times New Roman" w:cs="Times New Roman"/>
                <w:iCs/>
                <w:sz w:val="24"/>
                <w:szCs w:val="24"/>
              </w:rPr>
              <w:t>22</w:t>
            </w:r>
            <w:r w:rsidR="00713659">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9569C6">
              <w:rPr>
                <w:rFonts w:ascii="Times New Roman" w:eastAsia="Calibri" w:hAnsi="Times New Roman" w:cs="Times New Roman"/>
                <w:iCs/>
                <w:sz w:val="24"/>
                <w:szCs w:val="24"/>
              </w:rPr>
              <w:t>марта</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9569C6" w:rsidRPr="009569C6">
              <w:rPr>
                <w:rFonts w:ascii="Times New Roman" w:eastAsia="Calibri" w:hAnsi="Times New Roman" w:cs="Times New Roman"/>
                <w:iCs/>
                <w:sz w:val="24"/>
                <w:szCs w:val="24"/>
              </w:rPr>
              <w:t xml:space="preserve">«22» марта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9569C6">
              <w:rPr>
                <w:rFonts w:ascii="Times New Roman" w:eastAsia="Calibri" w:hAnsi="Times New Roman" w:cs="Times New Roman"/>
                <w:sz w:val="24"/>
                <w:szCs w:val="24"/>
              </w:rPr>
              <w:t>05</w:t>
            </w:r>
            <w:r w:rsidRPr="00BF61A4">
              <w:rPr>
                <w:rFonts w:ascii="Times New Roman" w:eastAsia="Calibri" w:hAnsi="Times New Roman" w:cs="Times New Roman"/>
                <w:sz w:val="24"/>
                <w:szCs w:val="24"/>
              </w:rPr>
              <w:t xml:space="preserve">» </w:t>
            </w:r>
            <w:r w:rsidR="007E3CAB">
              <w:rPr>
                <w:rFonts w:ascii="Times New Roman" w:eastAsia="Calibri" w:hAnsi="Times New Roman" w:cs="Times New Roman"/>
                <w:sz w:val="24"/>
                <w:szCs w:val="24"/>
              </w:rPr>
              <w:t xml:space="preserve">апреля </w:t>
            </w:r>
            <w:r w:rsidRPr="00BF61A4">
              <w:rPr>
                <w:rFonts w:ascii="Times New Roman" w:eastAsia="Calibri" w:hAnsi="Times New Roman" w:cs="Times New Roman"/>
                <w:iCs/>
                <w:sz w:val="24"/>
                <w:szCs w:val="24"/>
              </w:rPr>
              <w:t>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r w:rsidR="00E24EE8" w:rsidRPr="00D93D3D">
              <w:rPr>
                <w:rFonts w:ascii="Times New Roman" w:eastAsia="Calibri" w:hAnsi="Times New Roman" w:cs="Times New Roman"/>
                <w:bCs/>
                <w:color w:val="000000"/>
                <w:sz w:val="24"/>
                <w:szCs w:val="24"/>
              </w:rPr>
              <w:t>», по</w:t>
            </w:r>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4D2534"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E24EE8" w:rsidRDefault="00E24EE8" w:rsidP="00E24EE8">
            <w:pPr>
              <w:autoSpaceDE w:val="0"/>
              <w:autoSpaceDN w:val="0"/>
              <w:adjustRightInd w:val="0"/>
              <w:spacing w:after="0" w:line="240" w:lineRule="auto"/>
              <w:rPr>
                <w:rFonts w:ascii="Times New Roman" w:eastAsia="Calibri" w:hAnsi="Times New Roman" w:cs="Times New Roman"/>
                <w:iCs/>
                <w:color w:val="000000"/>
                <w:sz w:val="24"/>
                <w:szCs w:val="24"/>
              </w:rPr>
            </w:pPr>
            <w:r w:rsidRPr="00E7147B">
              <w:rPr>
                <w:rFonts w:ascii="Times New Roman" w:eastAsia="Calibri" w:hAnsi="Times New Roman" w:cs="Times New Roman"/>
                <w:iCs/>
                <w:color w:val="000000"/>
                <w:sz w:val="24"/>
                <w:szCs w:val="24"/>
              </w:rPr>
              <w:t>Аблаев Булат Тагирович</w:t>
            </w:r>
          </w:p>
          <w:p w:rsidR="00E24EE8" w:rsidRPr="000841CB" w:rsidRDefault="00E24EE8" w:rsidP="00E24EE8">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0841CB">
              <w:rPr>
                <w:rFonts w:ascii="Times New Roman" w:eastAsia="Times New Roman" w:hAnsi="Times New Roman" w:cs="Times New Roman"/>
                <w:bCs/>
                <w:sz w:val="24"/>
                <w:szCs w:val="24"/>
                <w:lang w:eastAsia="ru-RU"/>
              </w:rPr>
              <w:t xml:space="preserve">. + 7 (347) 221-54-48, </w:t>
            </w:r>
            <w:r w:rsidRPr="00EF5E13">
              <w:rPr>
                <w:rFonts w:ascii="Times New Roman" w:eastAsia="Times New Roman" w:hAnsi="Times New Roman" w:cs="Times New Roman"/>
                <w:bCs/>
                <w:sz w:val="24"/>
                <w:szCs w:val="24"/>
                <w:lang w:val="en-US" w:eastAsia="ru-RU"/>
              </w:rPr>
              <w:t>e</w:t>
            </w:r>
            <w:r w:rsidRPr="000841CB">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0841CB">
              <w:rPr>
                <w:rFonts w:ascii="Times New Roman" w:eastAsia="Times New Roman" w:hAnsi="Times New Roman" w:cs="Times New Roman"/>
                <w:bCs/>
                <w:sz w:val="24"/>
                <w:szCs w:val="24"/>
                <w:lang w:eastAsia="ru-RU"/>
              </w:rPr>
              <w:t>:</w:t>
            </w:r>
            <w:r w:rsidRPr="000841CB">
              <w:rPr>
                <w:rFonts w:ascii="Times New Roman" w:eastAsia="Times New Roman" w:hAnsi="Times New Roman" w:cs="Times New Roman"/>
                <w:color w:val="777777"/>
                <w:sz w:val="24"/>
                <w:szCs w:val="24"/>
                <w:lang w:eastAsia="ru-RU"/>
              </w:rPr>
              <w:t xml:space="preserve"> </w:t>
            </w:r>
            <w:hyperlink r:id="rId29" w:history="1">
              <w:r w:rsidRPr="002063A5">
                <w:rPr>
                  <w:rStyle w:val="a8"/>
                  <w:rFonts w:ascii="Times New Roman" w:eastAsia="Calibri" w:hAnsi="Times New Roman" w:cs="Times New Roman"/>
                  <w:iCs/>
                  <w:sz w:val="24"/>
                  <w:szCs w:val="24"/>
                  <w:lang w:val="en-US"/>
                </w:rPr>
                <w:t>b</w:t>
              </w:r>
              <w:r w:rsidRPr="000841CB">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ablaev</w:t>
              </w:r>
              <w:r w:rsidRPr="000841CB">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bashtel</w:t>
              </w:r>
              <w:r w:rsidRPr="000841CB">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ru</w:t>
              </w:r>
            </w:hyperlink>
          </w:p>
          <w:p w:rsidR="00D93D3D" w:rsidRPr="00EC5503" w:rsidRDefault="00D93D3D" w:rsidP="007E3CAB">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Pr="00D93D3D" w:rsidRDefault="0047460C"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47460C">
              <w:rPr>
                <w:rFonts w:ascii="Times New Roman" w:eastAsia="Calibri" w:hAnsi="Times New Roman" w:cs="Times New Roman"/>
                <w:bCs/>
                <w:color w:val="000000"/>
                <w:sz w:val="24"/>
                <w:szCs w:val="24"/>
              </w:rPr>
              <w:t xml:space="preserve">Участниками закупки могут быть только субъекты малого и среднего предпринимательства </w:t>
            </w: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8"/>
                  <w:bCs/>
                </w:rPr>
                <w:t>форме 3</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8"/>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8"/>
                  <w:bCs/>
                </w:rPr>
                <w:t>форме 2</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7E3CAB">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E24EE8">
              <w:rPr>
                <w:rFonts w:ascii="Times New Roman" w:eastAsia="Times New Roman" w:hAnsi="Times New Roman" w:cs="Times New Roman"/>
                <w:sz w:val="24"/>
                <w:szCs w:val="24"/>
                <w:lang w:eastAsia="ru-RU"/>
              </w:rPr>
              <w:t>2</w:t>
            </w:r>
            <w:r w:rsidR="007E3CAB">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w:t>
            </w:r>
            <w:r w:rsidR="007E3CAB">
              <w:rPr>
                <w:rFonts w:ascii="Times New Roman" w:eastAsia="Times New Roman" w:hAnsi="Times New Roman" w:cs="Times New Roman"/>
                <w:sz w:val="24"/>
                <w:szCs w:val="24"/>
                <w:lang w:eastAsia="ru-RU"/>
              </w:rPr>
              <w:t>февраля</w:t>
            </w:r>
            <w:r w:rsidRPr="00B537DD">
              <w:rPr>
                <w:rFonts w:ascii="Times New Roman" w:eastAsia="Times New Roman" w:hAnsi="Times New Roman" w:cs="Times New Roman"/>
                <w:sz w:val="24"/>
                <w:szCs w:val="24"/>
                <w:lang w:eastAsia="ru-RU"/>
              </w:rPr>
              <w:t xml:space="preserve"> 201</w:t>
            </w:r>
            <w:r w:rsidR="00A6492A">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007E3CAB" w:rsidRPr="007E3CAB">
              <w:rPr>
                <w:rFonts w:ascii="Times New Roman" w:eastAsia="Calibri" w:hAnsi="Times New Roman" w:cs="Times New Roman"/>
                <w:iCs/>
                <w:sz w:val="24"/>
                <w:szCs w:val="24"/>
              </w:rPr>
              <w:t xml:space="preserve">«28» февраля </w:t>
            </w:r>
            <w:r w:rsidR="00A6492A" w:rsidRPr="00A6492A">
              <w:rPr>
                <w:rFonts w:ascii="Times New Roman" w:eastAsia="Calibri" w:hAnsi="Times New Roman" w:cs="Times New Roman"/>
                <w:iCs/>
                <w:sz w:val="24"/>
                <w:szCs w:val="24"/>
              </w:rPr>
              <w:t xml:space="preserve">2018 </w:t>
            </w:r>
            <w:r w:rsidRPr="00BF61A4">
              <w:rPr>
                <w:rFonts w:ascii="Times New Roman" w:eastAsia="Calibri" w:hAnsi="Times New Roman" w:cs="Times New Roman"/>
                <w:iCs/>
                <w:sz w:val="24"/>
                <w:szCs w:val="24"/>
              </w:rPr>
              <w:t>года 1</w:t>
            </w:r>
            <w:r w:rsidR="00AF5432">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7E3CAB" w:rsidP="00F613B6">
            <w:pPr>
              <w:spacing w:after="0" w:line="240" w:lineRule="auto"/>
              <w:rPr>
                <w:rFonts w:ascii="Times New Roman" w:eastAsia="Times New Roman" w:hAnsi="Times New Roman" w:cs="Times New Roman"/>
                <w:sz w:val="24"/>
                <w:szCs w:val="24"/>
                <w:lang w:eastAsia="ru-RU"/>
              </w:rPr>
            </w:pPr>
            <w:r w:rsidRPr="007E3CAB">
              <w:rPr>
                <w:rFonts w:ascii="Times New Roman" w:eastAsia="Calibri" w:hAnsi="Times New Roman" w:cs="Times New Roman"/>
                <w:iCs/>
                <w:sz w:val="24"/>
                <w:szCs w:val="24"/>
              </w:rPr>
              <w:t>«2</w:t>
            </w:r>
            <w:r w:rsidR="00F613B6">
              <w:rPr>
                <w:rFonts w:ascii="Times New Roman" w:eastAsia="Calibri" w:hAnsi="Times New Roman" w:cs="Times New Roman"/>
                <w:iCs/>
                <w:sz w:val="24"/>
                <w:szCs w:val="24"/>
              </w:rPr>
              <w:t>0</w:t>
            </w:r>
            <w:r w:rsidRPr="007E3CAB">
              <w:rPr>
                <w:rFonts w:ascii="Times New Roman" w:eastAsia="Calibri" w:hAnsi="Times New Roman" w:cs="Times New Roman"/>
                <w:iCs/>
                <w:sz w:val="24"/>
                <w:szCs w:val="24"/>
              </w:rPr>
              <w:t>» марта 2018 года 1</w:t>
            </w:r>
            <w:r w:rsidR="00F613B6">
              <w:rPr>
                <w:rFonts w:ascii="Times New Roman" w:eastAsia="Calibri" w:hAnsi="Times New Roman" w:cs="Times New Roman"/>
                <w:iCs/>
                <w:sz w:val="24"/>
                <w:szCs w:val="24"/>
              </w:rPr>
              <w:t>8</w:t>
            </w:r>
            <w:r w:rsidRPr="007E3CAB">
              <w:rPr>
                <w:rFonts w:ascii="Times New Roman" w:eastAsia="Calibri" w:hAnsi="Times New Roman" w:cs="Times New Roman"/>
                <w:iCs/>
                <w:sz w:val="24"/>
                <w:szCs w:val="24"/>
              </w:rPr>
              <w:t xml:space="preserve">:00 </w:t>
            </w:r>
            <w:r w:rsidR="00FE2F63" w:rsidRPr="00BF61A4">
              <w:rPr>
                <w:rFonts w:ascii="Times New Roman" w:eastAsia="Calibri" w:hAnsi="Times New Roman" w:cs="Times New Roman"/>
                <w:iCs/>
                <w:sz w:val="24"/>
                <w:szCs w:val="24"/>
              </w:rPr>
              <w:t>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7E3CAB" w:rsidP="00F613B6">
            <w:pPr>
              <w:autoSpaceDE w:val="0"/>
              <w:autoSpaceDN w:val="0"/>
              <w:adjustRightInd w:val="0"/>
              <w:spacing w:after="0" w:line="240" w:lineRule="auto"/>
              <w:rPr>
                <w:rFonts w:ascii="Times New Roman" w:eastAsia="Calibri" w:hAnsi="Times New Roman" w:cs="Times New Roman"/>
                <w:iCs/>
                <w:color w:val="000000"/>
                <w:sz w:val="24"/>
                <w:szCs w:val="24"/>
              </w:rPr>
            </w:pPr>
            <w:r w:rsidRPr="007E3CAB">
              <w:rPr>
                <w:rFonts w:ascii="Times New Roman" w:eastAsia="Calibri" w:hAnsi="Times New Roman" w:cs="Times New Roman"/>
                <w:iCs/>
                <w:sz w:val="24"/>
                <w:szCs w:val="24"/>
              </w:rPr>
              <w:t>«2</w:t>
            </w:r>
            <w:r w:rsidR="00F613B6">
              <w:rPr>
                <w:rFonts w:ascii="Times New Roman" w:eastAsia="Calibri" w:hAnsi="Times New Roman" w:cs="Times New Roman"/>
                <w:iCs/>
                <w:sz w:val="24"/>
                <w:szCs w:val="24"/>
              </w:rPr>
              <w:t>0</w:t>
            </w:r>
            <w:r w:rsidRPr="007E3CAB">
              <w:rPr>
                <w:rFonts w:ascii="Times New Roman" w:eastAsia="Calibri" w:hAnsi="Times New Roman" w:cs="Times New Roman"/>
                <w:iCs/>
                <w:sz w:val="24"/>
                <w:szCs w:val="24"/>
              </w:rPr>
              <w:t>» марта 2018 года 1</w:t>
            </w:r>
            <w:r w:rsidR="00F613B6">
              <w:rPr>
                <w:rFonts w:ascii="Times New Roman" w:eastAsia="Calibri" w:hAnsi="Times New Roman" w:cs="Times New Roman"/>
                <w:iCs/>
                <w:sz w:val="24"/>
                <w:szCs w:val="24"/>
              </w:rPr>
              <w:t>8</w:t>
            </w:r>
            <w:r w:rsidRPr="007E3CAB">
              <w:rPr>
                <w:rFonts w:ascii="Times New Roman" w:eastAsia="Calibri" w:hAnsi="Times New Roman" w:cs="Times New Roman"/>
                <w:iCs/>
                <w:sz w:val="24"/>
                <w:szCs w:val="24"/>
              </w:rPr>
              <w:t xml:space="preserve">:00 </w:t>
            </w:r>
            <w:r w:rsidR="00FE2F63" w:rsidRPr="00BF61A4">
              <w:rPr>
                <w:rFonts w:ascii="Times New Roman" w:eastAsia="Calibri" w:hAnsi="Times New Roman" w:cs="Times New Roman"/>
                <w:iCs/>
                <w:sz w:val="24"/>
                <w:szCs w:val="24"/>
              </w:rPr>
              <w:t>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7E3CAB" w:rsidRPr="00BF61A4" w:rsidRDefault="007E3CAB" w:rsidP="007E3CAB">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F613B6">
              <w:rPr>
                <w:rFonts w:ascii="Times New Roman" w:eastAsia="Calibri" w:hAnsi="Times New Roman" w:cs="Times New Roman"/>
                <w:iCs/>
                <w:sz w:val="24"/>
                <w:szCs w:val="24"/>
              </w:rPr>
              <w:t>22</w:t>
            </w:r>
            <w:r>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F613B6">
              <w:rPr>
                <w:rFonts w:ascii="Times New Roman" w:eastAsia="Calibri" w:hAnsi="Times New Roman" w:cs="Times New Roman"/>
                <w:iCs/>
                <w:sz w:val="24"/>
                <w:szCs w:val="24"/>
              </w:rPr>
              <w:t>марта</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7E3CAB" w:rsidRPr="00BF61A4" w:rsidRDefault="007E3CAB" w:rsidP="007E3CAB">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713659">
              <w:rPr>
                <w:rFonts w:ascii="Times New Roman" w:eastAsia="Calibri" w:hAnsi="Times New Roman" w:cs="Times New Roman"/>
                <w:iCs/>
                <w:sz w:val="24"/>
                <w:szCs w:val="24"/>
              </w:rPr>
              <w:t>«</w:t>
            </w:r>
            <w:r w:rsidR="00F613B6">
              <w:rPr>
                <w:rFonts w:ascii="Times New Roman" w:eastAsia="Calibri" w:hAnsi="Times New Roman" w:cs="Times New Roman"/>
                <w:iCs/>
                <w:sz w:val="24"/>
                <w:szCs w:val="24"/>
              </w:rPr>
              <w:t>22</w:t>
            </w:r>
            <w:r w:rsidRPr="00713659">
              <w:rPr>
                <w:rFonts w:ascii="Times New Roman" w:eastAsia="Calibri" w:hAnsi="Times New Roman" w:cs="Times New Roman"/>
                <w:iCs/>
                <w:sz w:val="24"/>
                <w:szCs w:val="24"/>
              </w:rPr>
              <w:t xml:space="preserve">» </w:t>
            </w:r>
            <w:r w:rsidR="00F613B6">
              <w:rPr>
                <w:rFonts w:ascii="Times New Roman" w:eastAsia="Calibri" w:hAnsi="Times New Roman" w:cs="Times New Roman"/>
                <w:iCs/>
                <w:sz w:val="24"/>
                <w:szCs w:val="24"/>
              </w:rPr>
              <w:t>марта</w:t>
            </w:r>
            <w:r w:rsidRPr="00713659">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7E3CAB" w:rsidRPr="00BF61A4" w:rsidRDefault="007E3CAB" w:rsidP="007E3CAB">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F613B6">
              <w:rPr>
                <w:rFonts w:ascii="Times New Roman" w:eastAsia="Calibri" w:hAnsi="Times New Roman" w:cs="Times New Roman"/>
                <w:sz w:val="24"/>
                <w:szCs w:val="24"/>
              </w:rPr>
              <w:t>05</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апреля </w:t>
            </w:r>
            <w:r w:rsidRPr="00BF61A4">
              <w:rPr>
                <w:rFonts w:ascii="Times New Roman" w:eastAsia="Calibri" w:hAnsi="Times New Roman" w:cs="Times New Roman"/>
                <w:iCs/>
                <w:sz w:val="24"/>
                <w:szCs w:val="24"/>
              </w:rPr>
              <w:t>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007E3CAB" w:rsidRPr="007E3CAB">
              <w:rPr>
                <w:rFonts w:ascii="Times New Roman" w:eastAsia="Times New Roman" w:hAnsi="Times New Roman" w:cs="Times New Roman"/>
                <w:b/>
                <w:sz w:val="24"/>
                <w:szCs w:val="24"/>
                <w:lang w:eastAsia="ru-RU"/>
              </w:rPr>
              <w:t xml:space="preserve">«28» февраля </w:t>
            </w:r>
            <w:r w:rsidR="00A6492A" w:rsidRPr="00A6492A">
              <w:rPr>
                <w:rFonts w:ascii="Times New Roman" w:eastAsia="Times New Roman" w:hAnsi="Times New Roman" w:cs="Times New Roman"/>
                <w:b/>
                <w:sz w:val="24"/>
                <w:szCs w:val="24"/>
                <w:lang w:eastAsia="ru-RU"/>
              </w:rPr>
              <w:t xml:space="preserve">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7E3CAB">
              <w:rPr>
                <w:rFonts w:ascii="Times New Roman" w:eastAsia="Times New Roman" w:hAnsi="Times New Roman" w:cs="Times New Roman"/>
                <w:b/>
                <w:sz w:val="24"/>
                <w:szCs w:val="24"/>
                <w:lang w:eastAsia="ru-RU"/>
              </w:rPr>
              <w:t>1</w:t>
            </w:r>
            <w:r w:rsidR="00F613B6">
              <w:rPr>
                <w:rFonts w:ascii="Times New Roman" w:eastAsia="Times New Roman" w:hAnsi="Times New Roman" w:cs="Times New Roman"/>
                <w:b/>
                <w:sz w:val="24"/>
                <w:szCs w:val="24"/>
                <w:lang w:eastAsia="ru-RU"/>
              </w:rPr>
              <w:t>5</w:t>
            </w:r>
            <w:r w:rsidRPr="00B537DD">
              <w:rPr>
                <w:rFonts w:ascii="Times New Roman" w:eastAsia="Times New Roman" w:hAnsi="Times New Roman" w:cs="Times New Roman"/>
                <w:b/>
                <w:sz w:val="24"/>
                <w:szCs w:val="24"/>
                <w:lang w:eastAsia="ru-RU"/>
              </w:rPr>
              <w:t xml:space="preserve">» </w:t>
            </w:r>
            <w:r w:rsidR="007E3CAB">
              <w:rPr>
                <w:rFonts w:ascii="Times New Roman" w:eastAsia="Times New Roman" w:hAnsi="Times New Roman" w:cs="Times New Roman"/>
                <w:b/>
                <w:sz w:val="24"/>
                <w:szCs w:val="24"/>
                <w:lang w:eastAsia="ru-RU"/>
              </w:rPr>
              <w:t>марта</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C79C6" w:rsidRDefault="00E24EE8"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A113E3">
              <w:rPr>
                <w:rFonts w:ascii="Times New Roman" w:eastAsia="Times New Roman" w:hAnsi="Times New Roman" w:cs="Times New Roman"/>
                <w:sz w:val="24"/>
                <w:szCs w:val="24"/>
                <w:lang w:eastAsia="ru-RU"/>
              </w:rPr>
              <w:t xml:space="preserve">на </w:t>
            </w:r>
            <w:r w:rsidRPr="00FE0218">
              <w:rPr>
                <w:rFonts w:ascii="Times New Roman" w:eastAsia="Times New Roman" w:hAnsi="Times New Roman" w:cs="Times New Roman"/>
                <w:sz w:val="24"/>
                <w:szCs w:val="24"/>
                <w:lang w:eastAsia="ru-RU"/>
              </w:rPr>
              <w:t xml:space="preserve">оказание </w:t>
            </w:r>
            <w:r w:rsidRPr="00DC3E4E">
              <w:rPr>
                <w:rFonts w:ascii="Times New Roman" w:eastAsia="Times New Roman" w:hAnsi="Times New Roman" w:cs="Times New Roman"/>
                <w:sz w:val="24"/>
                <w:szCs w:val="24"/>
                <w:lang w:eastAsia="ru-RU"/>
              </w:rPr>
              <w:t xml:space="preserve">услуг </w:t>
            </w:r>
            <w:r w:rsidRPr="00E7147B">
              <w:rPr>
                <w:rFonts w:ascii="Times New Roman" w:eastAsia="Times New Roman" w:hAnsi="Times New Roman" w:cs="Times New Roman"/>
                <w:sz w:val="24"/>
                <w:szCs w:val="24"/>
                <w:lang w:eastAsia="ru-RU"/>
              </w:rPr>
              <w:t>по уборке внутренних помещений и прилегающих территорий объектов ПАО "Башинформсвязь"</w:t>
            </w:r>
            <w:r w:rsidR="00A6492A" w:rsidRPr="00A6492A">
              <w:rPr>
                <w:rFonts w:ascii="Times New Roman" w:eastAsia="Calibri" w:hAnsi="Times New Roman" w:cs="Times New Roman"/>
                <w:iCs/>
                <w:color w:val="000000"/>
                <w:sz w:val="24"/>
                <w:szCs w:val="24"/>
              </w:rPr>
              <w:t>.</w:t>
            </w:r>
          </w:p>
          <w:p w:rsidR="00A6492A" w:rsidRPr="00A113E3" w:rsidRDefault="00A6492A"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C5D1F" w:rsidRPr="00A15DEC" w:rsidRDefault="00A6492A" w:rsidP="005C5D1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w:t>
            </w:r>
            <w:r w:rsidR="005C5D1F" w:rsidRPr="00BF61A4">
              <w:rPr>
                <w:rFonts w:ascii="Times New Roman" w:eastAsia="Calibri" w:hAnsi="Times New Roman" w:cs="Times New Roman"/>
                <w:iCs/>
                <w:color w:val="000000"/>
                <w:sz w:val="24"/>
                <w:szCs w:val="24"/>
                <w:lang w:eastAsia="ru-RU"/>
              </w:rPr>
              <w:t xml:space="preserve">      Начальная (максимальная) цена </w:t>
            </w:r>
            <w:r w:rsidR="005C5D1F">
              <w:rPr>
                <w:rFonts w:ascii="Times New Roman" w:eastAsia="Calibri" w:hAnsi="Times New Roman" w:cs="Times New Roman"/>
                <w:iCs/>
                <w:color w:val="000000"/>
                <w:sz w:val="24"/>
                <w:szCs w:val="24"/>
                <w:lang w:eastAsia="ru-RU"/>
              </w:rPr>
              <w:t xml:space="preserve">договора </w:t>
            </w:r>
            <w:r w:rsidR="005C5D1F" w:rsidRPr="00BF61A4">
              <w:rPr>
                <w:rFonts w:ascii="Times New Roman" w:eastAsia="Calibri" w:hAnsi="Times New Roman" w:cs="Times New Roman"/>
                <w:iCs/>
                <w:color w:val="000000"/>
                <w:sz w:val="24"/>
                <w:szCs w:val="24"/>
                <w:lang w:eastAsia="ru-RU"/>
              </w:rPr>
              <w:t xml:space="preserve">составляет </w:t>
            </w:r>
            <w:r w:rsidR="005C5D1F" w:rsidRPr="00B97423">
              <w:rPr>
                <w:rFonts w:ascii="Times New Roman" w:eastAsia="Calibri" w:hAnsi="Times New Roman" w:cs="Times New Roman"/>
                <w:iCs/>
                <w:color w:val="000000"/>
                <w:sz w:val="24"/>
                <w:szCs w:val="24"/>
                <w:lang w:eastAsia="ru-RU"/>
              </w:rPr>
              <w:t>13 570</w:t>
            </w:r>
            <w:r w:rsidR="005C5D1F">
              <w:rPr>
                <w:rFonts w:ascii="Times New Roman" w:eastAsia="Calibri" w:hAnsi="Times New Roman" w:cs="Times New Roman"/>
                <w:iCs/>
                <w:color w:val="000000"/>
                <w:sz w:val="24"/>
                <w:szCs w:val="24"/>
                <w:lang w:eastAsia="ru-RU"/>
              </w:rPr>
              <w:t> </w:t>
            </w:r>
            <w:r w:rsidR="005C5D1F" w:rsidRPr="00B97423">
              <w:rPr>
                <w:rFonts w:ascii="Times New Roman" w:eastAsia="Calibri" w:hAnsi="Times New Roman" w:cs="Times New Roman"/>
                <w:iCs/>
                <w:color w:val="000000"/>
                <w:sz w:val="24"/>
                <w:szCs w:val="24"/>
                <w:lang w:eastAsia="ru-RU"/>
              </w:rPr>
              <w:t>000</w:t>
            </w:r>
            <w:r w:rsidR="005C5D1F">
              <w:rPr>
                <w:rFonts w:ascii="Times New Roman" w:eastAsia="Calibri" w:hAnsi="Times New Roman" w:cs="Times New Roman"/>
                <w:iCs/>
                <w:color w:val="000000"/>
                <w:sz w:val="24"/>
                <w:szCs w:val="24"/>
                <w:lang w:eastAsia="ru-RU"/>
              </w:rPr>
              <w:t>,</w:t>
            </w:r>
            <w:r w:rsidR="005C5D1F" w:rsidRPr="00B97423">
              <w:rPr>
                <w:rFonts w:ascii="Times New Roman" w:eastAsia="Calibri" w:hAnsi="Times New Roman" w:cs="Times New Roman"/>
                <w:iCs/>
                <w:color w:val="000000"/>
                <w:sz w:val="24"/>
                <w:szCs w:val="24"/>
                <w:lang w:eastAsia="ru-RU"/>
              </w:rPr>
              <w:t>00</w:t>
            </w:r>
            <w:r w:rsidR="005C5D1F">
              <w:rPr>
                <w:rFonts w:ascii="Times New Roman" w:eastAsia="Calibri" w:hAnsi="Times New Roman" w:cs="Times New Roman"/>
                <w:iCs/>
                <w:color w:val="000000"/>
                <w:sz w:val="24"/>
                <w:szCs w:val="24"/>
                <w:lang w:eastAsia="ru-RU"/>
              </w:rPr>
              <w:t xml:space="preserve"> </w:t>
            </w:r>
            <w:r w:rsidR="005C5D1F" w:rsidRPr="00BF61A4">
              <w:rPr>
                <w:rFonts w:ascii="Times New Roman" w:eastAsia="Calibri" w:hAnsi="Times New Roman" w:cs="Times New Roman"/>
                <w:iCs/>
                <w:color w:val="000000"/>
                <w:sz w:val="24"/>
                <w:szCs w:val="24"/>
                <w:lang w:eastAsia="ru-RU"/>
              </w:rPr>
              <w:t>руб. (</w:t>
            </w:r>
            <w:r w:rsidR="005C5D1F">
              <w:rPr>
                <w:rFonts w:ascii="Times New Roman" w:eastAsia="Calibri" w:hAnsi="Times New Roman" w:cs="Times New Roman"/>
                <w:iCs/>
                <w:color w:val="000000"/>
                <w:sz w:val="24"/>
                <w:szCs w:val="24"/>
                <w:lang w:eastAsia="ru-RU"/>
              </w:rPr>
              <w:t xml:space="preserve">Тринадцать миллионов пятьсот семьдесят </w:t>
            </w:r>
            <w:r w:rsidR="005C5D1F" w:rsidRPr="00BF61A4">
              <w:rPr>
                <w:rFonts w:ascii="Times New Roman" w:eastAsia="Calibri" w:hAnsi="Times New Roman" w:cs="Times New Roman"/>
                <w:iCs/>
                <w:color w:val="000000"/>
                <w:sz w:val="24"/>
                <w:szCs w:val="24"/>
                <w:lang w:eastAsia="ru-RU"/>
              </w:rPr>
              <w:t>тысяч</w:t>
            </w:r>
            <w:r w:rsidR="005C5D1F">
              <w:rPr>
                <w:rFonts w:ascii="Times New Roman" w:eastAsia="Calibri" w:hAnsi="Times New Roman" w:cs="Times New Roman"/>
                <w:iCs/>
                <w:color w:val="000000"/>
                <w:sz w:val="24"/>
                <w:szCs w:val="24"/>
                <w:lang w:eastAsia="ru-RU"/>
              </w:rPr>
              <w:t xml:space="preserve"> рублей 00</w:t>
            </w:r>
            <w:r w:rsidR="005C5D1F" w:rsidRPr="00BF61A4">
              <w:rPr>
                <w:rFonts w:ascii="Times New Roman" w:eastAsia="Calibri" w:hAnsi="Times New Roman" w:cs="Times New Roman"/>
                <w:iCs/>
                <w:color w:val="000000"/>
                <w:sz w:val="24"/>
                <w:szCs w:val="24"/>
                <w:lang w:eastAsia="ru-RU"/>
              </w:rPr>
              <w:t xml:space="preserve"> коп.)</w:t>
            </w:r>
            <w:r w:rsidR="005C5D1F">
              <w:rPr>
                <w:rFonts w:ascii="Times New Roman" w:eastAsia="Calibri" w:hAnsi="Times New Roman" w:cs="Times New Roman"/>
                <w:iCs/>
                <w:color w:val="000000"/>
                <w:sz w:val="24"/>
                <w:szCs w:val="24"/>
                <w:lang w:eastAsia="ru-RU"/>
              </w:rPr>
              <w:t xml:space="preserve"> </w:t>
            </w:r>
            <w:r w:rsidR="005C5D1F" w:rsidRPr="00A15DEC">
              <w:rPr>
                <w:rFonts w:ascii="Times New Roman" w:eastAsia="Calibri" w:hAnsi="Times New Roman" w:cs="Times New Roman"/>
                <w:iCs/>
                <w:color w:val="000000"/>
                <w:sz w:val="24"/>
                <w:szCs w:val="24"/>
                <w:lang w:eastAsia="ru-RU"/>
              </w:rPr>
              <w:t xml:space="preserve">в том числе сумма НДС (18%) </w:t>
            </w:r>
            <w:r w:rsidR="005C5D1F">
              <w:rPr>
                <w:rFonts w:ascii="Times New Roman" w:eastAsia="Calibri" w:hAnsi="Times New Roman" w:cs="Times New Roman"/>
                <w:iCs/>
                <w:color w:val="000000"/>
                <w:sz w:val="24"/>
                <w:szCs w:val="24"/>
                <w:lang w:eastAsia="ru-RU"/>
              </w:rPr>
              <w:t>2 070 000,00</w:t>
            </w:r>
            <w:r w:rsidR="005C5D1F" w:rsidRPr="00A15DEC">
              <w:rPr>
                <w:rFonts w:ascii="Times New Roman" w:eastAsia="Calibri" w:hAnsi="Times New Roman" w:cs="Times New Roman"/>
                <w:iCs/>
                <w:color w:val="000000"/>
                <w:sz w:val="24"/>
                <w:szCs w:val="24"/>
                <w:lang w:eastAsia="ru-RU"/>
              </w:rPr>
              <w:t xml:space="preserve"> рублей.</w:t>
            </w:r>
          </w:p>
          <w:p w:rsidR="005C5D1F" w:rsidRDefault="005C5D1F" w:rsidP="005C5D1F">
            <w:pPr>
              <w:autoSpaceDE w:val="0"/>
              <w:autoSpaceDN w:val="0"/>
              <w:adjustRightInd w:val="0"/>
              <w:spacing w:before="120"/>
              <w:jc w:val="both"/>
              <w:rPr>
                <w:rFonts w:ascii="Times New Roman" w:eastAsia="Calibri" w:hAnsi="Times New Roman" w:cs="Times New Roman"/>
                <w:iCs/>
                <w:color w:val="000000"/>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Pr>
                <w:rFonts w:ascii="Times New Roman" w:eastAsia="Calibri" w:hAnsi="Times New Roman" w:cs="Times New Roman"/>
                <w:iCs/>
                <w:color w:val="000000"/>
                <w:sz w:val="24"/>
                <w:szCs w:val="24"/>
                <w:lang w:eastAsia="ru-RU"/>
              </w:rPr>
              <w:t>11 500 000,0</w:t>
            </w:r>
            <w:r w:rsidRPr="00A15DEC">
              <w:rPr>
                <w:rFonts w:ascii="Times New Roman" w:eastAsia="Calibri" w:hAnsi="Times New Roman" w:cs="Times New Roman"/>
                <w:iCs/>
                <w:color w:val="000000"/>
                <w:sz w:val="24"/>
                <w:szCs w:val="24"/>
                <w:lang w:eastAsia="ru-RU"/>
              </w:rPr>
              <w:t xml:space="preserve">0 руб. </w:t>
            </w:r>
            <w:r>
              <w:rPr>
                <w:rFonts w:ascii="Times New Roman" w:eastAsia="Calibri" w:hAnsi="Times New Roman" w:cs="Times New Roman"/>
                <w:iCs/>
                <w:color w:val="000000"/>
                <w:sz w:val="24"/>
                <w:szCs w:val="24"/>
                <w:lang w:eastAsia="ru-RU"/>
              </w:rPr>
              <w:t>(Одиннадцать м</w:t>
            </w:r>
            <w:r w:rsidRPr="00A15DEC">
              <w:rPr>
                <w:rFonts w:ascii="Times New Roman" w:eastAsia="Calibri" w:hAnsi="Times New Roman" w:cs="Times New Roman"/>
                <w:iCs/>
                <w:color w:val="000000"/>
                <w:sz w:val="24"/>
                <w:szCs w:val="24"/>
                <w:lang w:eastAsia="ru-RU"/>
              </w:rPr>
              <w:t>иллион</w:t>
            </w:r>
            <w:r>
              <w:rPr>
                <w:rFonts w:ascii="Times New Roman" w:eastAsia="Calibri" w:hAnsi="Times New Roman" w:cs="Times New Roman"/>
                <w:iCs/>
                <w:color w:val="000000"/>
                <w:sz w:val="24"/>
                <w:szCs w:val="24"/>
                <w:lang w:eastAsia="ru-RU"/>
              </w:rPr>
              <w:t xml:space="preserve">ов пятьсот тысяч </w:t>
            </w:r>
            <w:r w:rsidRPr="00A15DEC">
              <w:rPr>
                <w:rFonts w:ascii="Times New Roman" w:eastAsia="Calibri" w:hAnsi="Times New Roman" w:cs="Times New Roman"/>
                <w:iCs/>
                <w:color w:val="000000"/>
                <w:sz w:val="24"/>
                <w:szCs w:val="24"/>
                <w:lang w:eastAsia="ru-RU"/>
              </w:rPr>
              <w:t xml:space="preserve">рублей </w:t>
            </w:r>
            <w:r>
              <w:rPr>
                <w:rFonts w:ascii="Times New Roman" w:eastAsia="Calibri" w:hAnsi="Times New Roman" w:cs="Times New Roman"/>
                <w:iCs/>
                <w:color w:val="000000"/>
                <w:sz w:val="24"/>
                <w:szCs w:val="24"/>
                <w:lang w:eastAsia="ru-RU"/>
              </w:rPr>
              <w:t xml:space="preserve">00 </w:t>
            </w:r>
            <w:r w:rsidRPr="00A15DEC">
              <w:rPr>
                <w:rFonts w:ascii="Times New Roman" w:eastAsia="Calibri" w:hAnsi="Times New Roman" w:cs="Times New Roman"/>
                <w:iCs/>
                <w:color w:val="000000"/>
                <w:sz w:val="24"/>
                <w:szCs w:val="24"/>
                <w:lang w:eastAsia="ru-RU"/>
              </w:rPr>
              <w:t>коп.) без НДС.</w:t>
            </w:r>
          </w:p>
          <w:p w:rsidR="005C5D1F" w:rsidRPr="00C35924" w:rsidRDefault="00BF61A4"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005C5D1F" w:rsidRPr="00C35924">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C35924">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0"/>
                <w:szCs w:val="20"/>
                <w:lang w:eastAsia="ru-RU"/>
              </w:rPr>
            </w:pP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C35924">
              <w:rPr>
                <w:rFonts w:ascii="Times New Roman" w:eastAsia="Calibri" w:hAnsi="Times New Roman" w:cs="Times New Roman"/>
                <w:iCs/>
                <w:color w:val="000000"/>
                <w:sz w:val="24"/>
                <w:szCs w:val="24"/>
              </w:rPr>
              <w:t xml:space="preserve">Начальная (максимальная) стоимость услуг определена в </w:t>
            </w:r>
            <w:hyperlink w:anchor="_Форма_4_РЕКОМЕНДУЕМАЯ" w:history="1">
              <w:r w:rsidRPr="00C35924">
                <w:rPr>
                  <w:rFonts w:ascii="Times New Roman" w:eastAsia="Calibri" w:hAnsi="Times New Roman" w:cs="Times New Roman"/>
                  <w:color w:val="0000FF"/>
                  <w:sz w:val="24"/>
                  <w:szCs w:val="24"/>
                  <w:u w:val="single"/>
                </w:rPr>
                <w:t xml:space="preserve">форме </w:t>
              </w:r>
            </w:hyperlink>
            <w:r w:rsidRPr="00C35924">
              <w:rPr>
                <w:rFonts w:ascii="Times New Roman" w:eastAsia="Calibri" w:hAnsi="Times New Roman" w:cs="Times New Roman"/>
                <w:color w:val="0000FF"/>
                <w:sz w:val="24"/>
                <w:szCs w:val="24"/>
                <w:u w:val="single"/>
              </w:rPr>
              <w:t>3</w:t>
            </w:r>
            <w:r w:rsidRPr="00C35924">
              <w:rPr>
                <w:rFonts w:ascii="Times New Roman" w:eastAsia="Calibri" w:hAnsi="Times New Roman" w:cs="Times New Roman"/>
                <w:color w:val="000000"/>
                <w:sz w:val="24"/>
                <w:szCs w:val="24"/>
              </w:rPr>
              <w:t xml:space="preserve"> </w:t>
            </w:r>
            <w:hyperlink w:anchor="_РАЗДЕЛ_III._ФОРМЫ" w:history="1">
              <w:r w:rsidRPr="00C35924">
                <w:rPr>
                  <w:rFonts w:ascii="Times New Roman" w:eastAsia="Calibri" w:hAnsi="Times New Roman" w:cs="Times New Roman"/>
                  <w:color w:val="0000FF"/>
                  <w:sz w:val="24"/>
                  <w:szCs w:val="24"/>
                  <w:u w:val="single"/>
                </w:rPr>
                <w:t>раздела III «ФОРМЫ ДЛЯ ЗАПОЛНЕНИЯ ПРЕТЕНДЕНТАМИ ЗАКУПКИ»</w:t>
              </w:r>
            </w:hyperlink>
            <w:r w:rsidRPr="00C35924">
              <w:rPr>
                <w:rFonts w:ascii="Times New Roman" w:eastAsia="Calibri" w:hAnsi="Times New Roman" w:cs="Times New Roman"/>
                <w:iCs/>
                <w:color w:val="0000FF"/>
                <w:sz w:val="24"/>
                <w:szCs w:val="24"/>
                <w:u w:val="single"/>
              </w:rPr>
              <w:t xml:space="preserve"> </w:t>
            </w:r>
            <w:r w:rsidRPr="00C35924">
              <w:rPr>
                <w:rFonts w:ascii="Times New Roman" w:eastAsia="Calibri" w:hAnsi="Times New Roman" w:cs="Times New Roman"/>
                <w:color w:val="000000"/>
                <w:sz w:val="24"/>
                <w:szCs w:val="24"/>
              </w:rPr>
              <w:t>настоящей Документации</w:t>
            </w:r>
            <w:r w:rsidRPr="00C35924">
              <w:rPr>
                <w:rFonts w:ascii="Times New Roman" w:eastAsia="Calibri" w:hAnsi="Times New Roman" w:cs="Times New Roman"/>
                <w:iCs/>
                <w:color w:val="000000"/>
                <w:sz w:val="24"/>
                <w:szCs w:val="24"/>
              </w:rPr>
              <w:t>.</w:t>
            </w:r>
          </w:p>
          <w:p w:rsidR="005C5D1F" w:rsidRDefault="005C5D1F" w:rsidP="005C5D1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C35924">
              <w:rPr>
                <w:rFonts w:ascii="Times New Roman" w:eastAsia="Calibri" w:hAnsi="Times New Roman" w:cs="Times New Roman"/>
                <w:iCs/>
                <w:color w:val="000000"/>
                <w:sz w:val="24"/>
                <w:szCs w:val="24"/>
              </w:rPr>
              <w:t xml:space="preserve">Начальная (максимальная) стоимость работ/услуг: </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5924">
              <w:rPr>
                <w:rFonts w:ascii="Times New Roman" w:eastAsia="Calibri" w:hAnsi="Times New Roman" w:cs="Times New Roman"/>
                <w:iCs/>
                <w:color w:val="000000"/>
                <w:sz w:val="24"/>
                <w:szCs w:val="24"/>
              </w:rPr>
              <w:t xml:space="preserve">дополнительные ремонтные работы (услуги) не входящие в перечень оказываемых услуг, определенных Регламентом, в целях обеспечения безаварийной эксплуатации и подготовке к отопительному сезону, </w:t>
            </w:r>
            <w:r>
              <w:rPr>
                <w:rFonts w:ascii="Times New Roman" w:eastAsia="Calibri" w:hAnsi="Times New Roman" w:cs="Times New Roman"/>
                <w:iCs/>
                <w:color w:val="000000"/>
                <w:sz w:val="24"/>
                <w:szCs w:val="24"/>
              </w:rPr>
              <w:t xml:space="preserve"> </w:t>
            </w:r>
            <w:r w:rsidRPr="00C35924">
              <w:rPr>
                <w:rFonts w:ascii="Times New Roman" w:eastAsia="Calibri" w:hAnsi="Times New Roman" w:cs="Times New Roman"/>
                <w:iCs/>
                <w:color w:val="000000"/>
                <w:sz w:val="24"/>
                <w:szCs w:val="24"/>
              </w:rPr>
              <w:t>начальная (максимальная) стоимость</w:t>
            </w:r>
            <w:r w:rsidRPr="00C35924">
              <w:rPr>
                <w:rFonts w:ascii="Times New Roman" w:eastAsia="Calibri" w:hAnsi="Times New Roman" w:cs="Times New Roman"/>
                <w:bCs/>
                <w:iCs/>
                <w:color w:val="000000"/>
                <w:sz w:val="24"/>
                <w:szCs w:val="24"/>
              </w:rPr>
              <w:t xml:space="preserve"> работы чел/час</w:t>
            </w:r>
            <w:r w:rsidRPr="00C35924">
              <w:rPr>
                <w:rFonts w:ascii="Times New Roman" w:eastAsia="Calibri" w:hAnsi="Times New Roman" w:cs="Times New Roman"/>
                <w:iCs/>
                <w:color w:val="000000"/>
                <w:sz w:val="24"/>
                <w:szCs w:val="24"/>
              </w:rPr>
              <w:t xml:space="preserve"> указаны без учета коэффициента снижения, по данной предельной сумме Претенденты не направляют свои предложения.</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5924">
              <w:rPr>
                <w:rFonts w:ascii="Times New Roman" w:eastAsia="Calibri" w:hAnsi="Times New Roman" w:cs="Times New Roman"/>
                <w:iCs/>
                <w:color w:val="000000"/>
                <w:sz w:val="24"/>
                <w:szCs w:val="24"/>
              </w:rPr>
              <w:t>Коэффициент снижения не может быть больше или равен 1(единице)</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35924">
              <w:rPr>
                <w:rFonts w:ascii="Times New Roman" w:eastAsia="Calibri" w:hAnsi="Times New Roman" w:cs="Times New Roman"/>
                <w:iCs/>
                <w:sz w:val="24"/>
                <w:szCs w:val="24"/>
                <w:lang w:eastAsia="ru-RU"/>
              </w:rPr>
              <w:t>В случае если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с</w:t>
            </w:r>
            <w:r w:rsidRPr="00C35924">
              <w:rPr>
                <w:rFonts w:ascii="Times New Roman" w:eastAsia="Times New Roman" w:hAnsi="Times New Roman" w:cs="Times New Roman"/>
                <w:iCs/>
                <w:sz w:val="24"/>
                <w:szCs w:val="24"/>
                <w:lang w:eastAsia="ru-RU"/>
              </w:rPr>
              <w:t xml:space="preserve">тоимости работ/услуг, </w:t>
            </w:r>
            <w:r w:rsidRPr="00C35924">
              <w:rPr>
                <w:rFonts w:ascii="Times New Roman" w:eastAsia="Times New Roman" w:hAnsi="Times New Roman" w:cs="Times New Roman"/>
                <w:bCs/>
                <w:iCs/>
                <w:sz w:val="24"/>
                <w:szCs w:val="24"/>
                <w:lang w:eastAsia="ru-RU"/>
              </w:rPr>
              <w:t xml:space="preserve">стоимости работы чел/час </w:t>
            </w:r>
            <w:r w:rsidRPr="00C35924">
              <w:rPr>
                <w:rFonts w:ascii="Times New Roman" w:eastAsia="Calibri" w:hAnsi="Times New Roman" w:cs="Times New Roman"/>
                <w:iCs/>
                <w:sz w:val="24"/>
                <w:szCs w:val="24"/>
                <w:lang w:eastAsia="ru-RU"/>
              </w:rPr>
              <w:t>по сравнению с указанными в Документации.</w:t>
            </w:r>
          </w:p>
          <w:p w:rsidR="005C5D1F" w:rsidRPr="00C35924" w:rsidRDefault="005C5D1F" w:rsidP="005C5D1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35924">
              <w:rPr>
                <w:rFonts w:ascii="Times New Roman" w:eastAsia="Calibri" w:hAnsi="Times New Roman" w:cs="Times New Roman"/>
                <w:iCs/>
                <w:sz w:val="24"/>
                <w:szCs w:val="24"/>
                <w:lang w:eastAsia="ru-RU"/>
              </w:rPr>
              <w:t>При этом, в указанном случае для целей оценки и сопоставления Заявок с</w:t>
            </w:r>
            <w:r w:rsidRPr="00C35924">
              <w:rPr>
                <w:rFonts w:ascii="Times New Roman" w:eastAsia="Times New Roman" w:hAnsi="Times New Roman" w:cs="Times New Roman"/>
                <w:iCs/>
                <w:sz w:val="24"/>
                <w:szCs w:val="24"/>
                <w:lang w:eastAsia="ru-RU"/>
              </w:rPr>
              <w:t xml:space="preserve">тоимость работ/услуг: дополнительные ремонтные работы (услуги) не входящие в перечень оказываемых услуг, определенных Регламентом, в целях обеспечения безаварийной эксплуатации и подготовке к отопительному сезону, </w:t>
            </w:r>
            <w:r w:rsidRPr="00C35924">
              <w:rPr>
                <w:rFonts w:ascii="Times New Roman" w:eastAsia="Times New Roman" w:hAnsi="Times New Roman" w:cs="Times New Roman"/>
                <w:bCs/>
                <w:iCs/>
                <w:sz w:val="24"/>
                <w:szCs w:val="24"/>
                <w:lang w:eastAsia="ru-RU"/>
              </w:rPr>
              <w:t>стоимость работы чел/час</w:t>
            </w:r>
            <w:r w:rsidRPr="00C35924">
              <w:rPr>
                <w:rFonts w:ascii="Times New Roman" w:eastAsia="Calibri" w:hAnsi="Times New Roman" w:cs="Times New Roman"/>
                <w:iCs/>
                <w:sz w:val="24"/>
                <w:szCs w:val="24"/>
                <w:lang w:eastAsia="ru-RU"/>
              </w:rPr>
              <w:t xml:space="preserve">, определяются путём произведения коэффициента снижения, предложенного каждым из Участников, на </w:t>
            </w:r>
            <w:r w:rsidRPr="00C35924">
              <w:rPr>
                <w:rFonts w:ascii="Times New Roman" w:eastAsia="Times New Roman" w:hAnsi="Times New Roman" w:cs="Times New Roman"/>
                <w:sz w:val="24"/>
                <w:szCs w:val="24"/>
                <w:lang w:eastAsia="ru-RU"/>
              </w:rPr>
              <w:t xml:space="preserve">начальную (максимальную) </w:t>
            </w:r>
            <w:r w:rsidRPr="00C35924">
              <w:rPr>
                <w:rFonts w:ascii="Times New Roman" w:eastAsia="Calibri" w:hAnsi="Times New Roman" w:cs="Times New Roman"/>
                <w:iCs/>
                <w:sz w:val="24"/>
                <w:szCs w:val="24"/>
                <w:lang w:eastAsia="ru-RU"/>
              </w:rPr>
              <w:t>с</w:t>
            </w:r>
            <w:r w:rsidRPr="00C35924">
              <w:rPr>
                <w:rFonts w:ascii="Times New Roman" w:eastAsia="Times New Roman" w:hAnsi="Times New Roman" w:cs="Times New Roman"/>
                <w:iCs/>
                <w:sz w:val="24"/>
                <w:szCs w:val="24"/>
                <w:lang w:eastAsia="ru-RU"/>
              </w:rPr>
              <w:t xml:space="preserve">тоимость работ/услуг: дополнительные ремонтные работы (услуги) не входящие в перечень оказываемых услуг, определенных Регламентом, в целях обеспечения безаварийной эксплуатации и подготовке к отопительному сезону, </w:t>
            </w:r>
            <w:r w:rsidRPr="00C35924">
              <w:rPr>
                <w:rFonts w:ascii="Times New Roman" w:eastAsia="Times New Roman" w:hAnsi="Times New Roman" w:cs="Times New Roman"/>
                <w:bCs/>
                <w:iCs/>
                <w:sz w:val="24"/>
                <w:szCs w:val="24"/>
                <w:lang w:eastAsia="ru-RU"/>
              </w:rPr>
              <w:t>стоимость работы чел/час</w:t>
            </w:r>
            <w:r w:rsidRPr="00C35924">
              <w:rPr>
                <w:rFonts w:ascii="Times New Roman" w:eastAsia="Calibri" w:hAnsi="Times New Roman" w:cs="Times New Roman"/>
                <w:iCs/>
                <w:sz w:val="24"/>
                <w:szCs w:val="24"/>
                <w:lang w:eastAsia="ru-RU"/>
              </w:rPr>
              <w:t xml:space="preserve"> без НДС.</w:t>
            </w:r>
            <w:r w:rsidRPr="00C35924">
              <w:rPr>
                <w:rFonts w:ascii="Times New Roman" w:eastAsia="Times New Roman" w:hAnsi="Times New Roman" w:cs="Times New Roman"/>
                <w:iCs/>
                <w:sz w:val="24"/>
                <w:szCs w:val="24"/>
                <w:lang w:eastAsia="ru-RU"/>
              </w:rPr>
              <w:t xml:space="preserve"> </w:t>
            </w:r>
          </w:p>
          <w:p w:rsidR="00D93D3D" w:rsidRPr="00BB365E" w:rsidRDefault="00D93D3D" w:rsidP="009D4ED1">
            <w:pPr>
              <w:autoSpaceDE w:val="0"/>
              <w:autoSpaceDN w:val="0"/>
              <w:adjustRightInd w:val="0"/>
              <w:spacing w:after="0" w:line="240" w:lineRule="auto"/>
              <w:jc w:val="both"/>
              <w:rPr>
                <w:rFonts w:ascii="Times New Roman" w:hAnsi="Times New Roman" w:cs="Times New Roman"/>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FA6528" w:rsidRPr="00FA6528"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6528" w:rsidRPr="00FA6528" w:rsidRDefault="009D4ED1" w:rsidP="009D4ED1">
                  <w:pPr>
                    <w:jc w:val="both"/>
                    <w:rPr>
                      <w:color w:val="000000"/>
                    </w:rPr>
                  </w:pPr>
                  <w:r>
                    <w:rPr>
                      <w:rFonts w:ascii="Times New Roman" w:hAnsi="Times New Roman" w:cs="Times New Roman"/>
                      <w:color w:val="000000"/>
                      <w:sz w:val="24"/>
                      <w:szCs w:val="24"/>
                    </w:rPr>
                    <w:t>Не установлено</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47460C" w:rsidRPr="00D93D3D" w:rsidTr="00D93D3D">
              <w:tc>
                <w:tcPr>
                  <w:tcW w:w="3572" w:type="dxa"/>
                  <w:shd w:val="clear" w:color="auto" w:fill="auto"/>
                </w:tcPr>
                <w:p w:rsidR="0047460C" w:rsidRPr="0047460C" w:rsidRDefault="0047460C" w:rsidP="0047460C">
                  <w:pPr>
                    <w:jc w:val="both"/>
                    <w:rPr>
                      <w:rFonts w:ascii="Times New Roman" w:hAnsi="Times New Roman" w:cs="Times New Roman"/>
                      <w:color w:val="000000"/>
                    </w:rPr>
                  </w:pPr>
                  <w:r w:rsidRPr="0047460C">
                    <w:rPr>
                      <w:rFonts w:ascii="Times New Roman" w:hAnsi="Times New Roman" w:cs="Times New Roman"/>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47460C">
                      <w:rPr>
                        <w:rStyle w:val="a8"/>
                        <w:rFonts w:ascii="Times New Roman" w:hAnsi="Times New Roman" w:cs="Times New Roman"/>
                      </w:rPr>
                      <w:t>пунктом 2</w:t>
                    </w:r>
                  </w:hyperlink>
                  <w:r w:rsidRPr="0047460C">
                    <w:rPr>
                      <w:rFonts w:ascii="Times New Roman" w:hAnsi="Times New Roman" w:cs="Times New Roman"/>
                      <w:color w:val="000000"/>
                    </w:rPr>
                    <w:t xml:space="preserve"> раздела II «Информационная карта» Документации.</w:t>
                  </w:r>
                </w:p>
                <w:p w:rsidR="0047460C" w:rsidRPr="0047460C" w:rsidRDefault="0047460C" w:rsidP="0047460C">
                  <w:pPr>
                    <w:jc w:val="both"/>
                    <w:rPr>
                      <w:rFonts w:ascii="Times New Roman" w:hAnsi="Times New Roman" w:cs="Times New Roman"/>
                      <w:color w:val="000000"/>
                    </w:rPr>
                  </w:pPr>
                </w:p>
                <w:p w:rsidR="0047460C" w:rsidRPr="0047460C" w:rsidRDefault="0047460C" w:rsidP="0047460C">
                  <w:pPr>
                    <w:ind w:firstLine="204"/>
                    <w:jc w:val="both"/>
                    <w:rPr>
                      <w:rFonts w:ascii="Times New Roman" w:hAnsi="Times New Roman" w:cs="Times New Roman"/>
                      <w:color w:val="000000"/>
                    </w:rPr>
                  </w:pPr>
                  <w:r w:rsidRPr="0047460C">
                    <w:rPr>
                      <w:rFonts w:ascii="Times New Roman" w:hAnsi="Times New Roman" w:cs="Times New Roman"/>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47460C" w:rsidRPr="0047460C" w:rsidRDefault="0047460C" w:rsidP="0047460C">
                  <w:pPr>
                    <w:jc w:val="both"/>
                    <w:rPr>
                      <w:rFonts w:ascii="Times New Roman" w:hAnsi="Times New Roman" w:cs="Times New Roman"/>
                      <w:color w:val="000000"/>
                    </w:rPr>
                  </w:pPr>
                  <w:r w:rsidRPr="0047460C">
                    <w:rPr>
                      <w:rFonts w:ascii="Times New Roman" w:hAnsi="Times New Roman" w:cs="Times New Roman"/>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47460C">
                      <w:rPr>
                        <w:rFonts w:ascii="Times New Roman" w:hAnsi="Times New Roman" w:cs="Times New Roman"/>
                        <w:color w:val="000000"/>
                      </w:rPr>
                      <w:t>законом</w:t>
                    </w:r>
                  </w:hyperlink>
                  <w:r w:rsidRPr="0047460C">
                    <w:rPr>
                      <w:rFonts w:ascii="Times New Roman" w:hAnsi="Times New Roman" w:cs="Times New Roman"/>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47460C">
                      <w:rPr>
                        <w:rStyle w:val="a8"/>
                        <w:rFonts w:ascii="Times New Roman" w:hAnsi="Times New Roman" w:cs="Times New Roman"/>
                      </w:rPr>
                      <w:t>Форма 6</w:t>
                    </w:r>
                  </w:hyperlink>
                  <w:r w:rsidRPr="0047460C">
                    <w:rPr>
                      <w:rFonts w:ascii="Times New Roman" w:hAnsi="Times New Roman" w:cs="Times New Roman"/>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47460C">
                      <w:rPr>
                        <w:rFonts w:ascii="Times New Roman" w:hAnsi="Times New Roman" w:cs="Times New Roman"/>
                        <w:color w:val="000000"/>
                      </w:rPr>
                      <w:t>частью 3 статьи 4</w:t>
                    </w:r>
                  </w:hyperlink>
                  <w:r w:rsidRPr="0047460C">
                    <w:rPr>
                      <w:rFonts w:ascii="Times New Roman" w:hAnsi="Times New Roman" w:cs="Times New Roman"/>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47460C" w:rsidRPr="0047460C" w:rsidRDefault="0047460C" w:rsidP="0047460C">
                  <w:pPr>
                    <w:jc w:val="both"/>
                    <w:rPr>
                      <w:rFonts w:ascii="Times New Roman" w:hAnsi="Times New Roman" w:cs="Times New Roman"/>
                      <w:color w:val="000000"/>
                    </w:rPr>
                  </w:pPr>
                  <w:r w:rsidRPr="0047460C">
                    <w:rPr>
                      <w:rFonts w:ascii="Times New Roman" w:hAnsi="Times New Roman" w:cs="Times New Roman"/>
                      <w:color w:val="000000"/>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4D2534">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9"/>
                    <w:ind w:left="0" w:firstLine="175"/>
                    <w:jc w:val="both"/>
                    <w:rPr>
                      <w:i/>
                      <w:iCs/>
                      <w:color w:val="FF0000"/>
                    </w:rPr>
                  </w:pPr>
                </w:p>
              </w:tc>
            </w:tr>
            <w:tr w:rsidR="005C5D1F"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5D1F" w:rsidRPr="00C35924" w:rsidRDefault="005C5D1F" w:rsidP="005C5D1F">
                  <w:pPr>
                    <w:spacing w:after="0" w:line="240" w:lineRule="auto"/>
                    <w:contextualSpacing/>
                    <w:rPr>
                      <w:rFonts w:ascii="Times New Roman" w:eastAsia="Times New Roman" w:hAnsi="Times New Roman" w:cs="Arial"/>
                      <w:color w:val="000000"/>
                      <w:sz w:val="24"/>
                      <w:szCs w:val="24"/>
                      <w:lang w:eastAsia="ru-RU"/>
                    </w:rPr>
                  </w:pPr>
                  <w:r w:rsidRPr="00C35924">
                    <w:rPr>
                      <w:rFonts w:ascii="Times New Roman" w:eastAsia="Times New Roman" w:hAnsi="Times New Roman" w:cs="Times New Roman"/>
                      <w:sz w:val="24"/>
                      <w:szCs w:val="24"/>
                      <w:lang w:eastAsia="ru-RU"/>
                    </w:rPr>
                    <w:t xml:space="preserve">1. Коэффициент снижения </w:t>
                  </w:r>
                  <w:r w:rsidRPr="00C35924">
                    <w:rPr>
                      <w:rFonts w:ascii="Times New Roman" w:eastAsia="Times New Roman" w:hAnsi="Times New Roman" w:cs="Times New Roman"/>
                      <w:bCs/>
                      <w:iCs/>
                      <w:sz w:val="24"/>
                      <w:szCs w:val="24"/>
                      <w:lang w:eastAsia="ru-RU"/>
                    </w:rPr>
                    <w:t>стоимости работы чел/час</w:t>
                  </w:r>
                  <w:r w:rsidRPr="00C35924">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C5D1F" w:rsidRPr="00C35924" w:rsidRDefault="00050382" w:rsidP="005C5D1F">
                  <w:pPr>
                    <w:spacing w:after="0" w:line="240" w:lineRule="auto"/>
                    <w:contextualSpacing/>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54</w:t>
                  </w:r>
                  <w:r w:rsidR="005C5D1F" w:rsidRPr="00C35924">
                    <w:rPr>
                      <w:rFonts w:ascii="Times New Roman" w:eastAsia="Times New Roman" w:hAnsi="Times New Roman" w:cs="Arial"/>
                      <w:color w:val="000000"/>
                      <w:sz w:val="24"/>
                      <w:szCs w:val="24"/>
                      <w:lang w:eastAsia="ru-RU"/>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5C5D1F" w:rsidRPr="00C35924" w:rsidRDefault="005C5D1F" w:rsidP="005C5D1F">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Оценивается размер коэффициента снижения стоимости </w:t>
                  </w:r>
                  <w:r w:rsidRPr="00C35924">
                    <w:rPr>
                      <w:rFonts w:ascii="Times New Roman" w:eastAsia="Times New Roman" w:hAnsi="Times New Roman" w:cs="Times New Roman"/>
                      <w:bCs/>
                      <w:iCs/>
                      <w:sz w:val="24"/>
                      <w:szCs w:val="24"/>
                      <w:lang w:eastAsia="ru-RU"/>
                    </w:rPr>
                    <w:t>работы чел/час</w:t>
                  </w:r>
                  <w:r w:rsidRPr="00C35924">
                    <w:rPr>
                      <w:rFonts w:ascii="Times New Roman" w:eastAsia="Times New Roman" w:hAnsi="Times New Roman" w:cs="Times New Roman"/>
                      <w:sz w:val="24"/>
                      <w:szCs w:val="24"/>
                      <w:lang w:eastAsia="ru-RU"/>
                    </w:rPr>
                    <w:t>, произведение которого на н</w:t>
                  </w:r>
                  <w:r w:rsidRPr="00C35924">
                    <w:rPr>
                      <w:rFonts w:ascii="Times New Roman" w:eastAsia="Times New Roman" w:hAnsi="Times New Roman" w:cs="Times New Roman"/>
                      <w:bCs/>
                      <w:iCs/>
                      <w:sz w:val="24"/>
                      <w:szCs w:val="24"/>
                      <w:lang w:eastAsia="ru-RU"/>
                    </w:rPr>
                    <w:t>ачальную (максимальную) стоимость работы чел/час</w:t>
                  </w:r>
                  <w:r w:rsidRPr="00C35924">
                    <w:rPr>
                      <w:rFonts w:ascii="Times New Roman" w:eastAsia="Times New Roman" w:hAnsi="Times New Roman" w:cs="Times New Roman"/>
                      <w:sz w:val="24"/>
                      <w:szCs w:val="24"/>
                      <w:lang w:eastAsia="ru-RU"/>
                    </w:rPr>
                    <w:t xml:space="preserve">, должно привести </w:t>
                  </w:r>
                  <w:r w:rsidRPr="00C35924">
                    <w:rPr>
                      <w:rFonts w:ascii="Times New Roman" w:eastAsia="Times New Roman" w:hAnsi="Times New Roman" w:cs="Arial"/>
                      <w:sz w:val="24"/>
                      <w:szCs w:val="24"/>
                      <w:lang w:eastAsia="ru-RU"/>
                    </w:rPr>
                    <w:t xml:space="preserve">к снижению соответствующей </w:t>
                  </w:r>
                  <w:r w:rsidRPr="00C35924">
                    <w:rPr>
                      <w:rFonts w:ascii="Times New Roman" w:eastAsia="Times New Roman" w:hAnsi="Times New Roman" w:cs="Times New Roman"/>
                      <w:bCs/>
                      <w:iCs/>
                      <w:sz w:val="24"/>
                      <w:szCs w:val="24"/>
                      <w:lang w:eastAsia="ru-RU"/>
                    </w:rPr>
                    <w:t>стоимости работы чел/час,</w:t>
                  </w:r>
                  <w:r w:rsidRPr="00C35924">
                    <w:rPr>
                      <w:rFonts w:ascii="Times New Roman" w:eastAsia="Times New Roman" w:hAnsi="Times New Roman" w:cs="Arial"/>
                      <w:sz w:val="24"/>
                      <w:szCs w:val="24"/>
                      <w:lang w:eastAsia="ru-RU"/>
                    </w:rPr>
                    <w:t xml:space="preserve"> указанной </w:t>
                  </w:r>
                  <w:r w:rsidRPr="00C35924">
                    <w:rPr>
                      <w:rFonts w:ascii="Times New Roman" w:eastAsia="Times New Roman" w:hAnsi="Times New Roman" w:cs="Times New Roman"/>
                      <w:sz w:val="24"/>
                      <w:szCs w:val="24"/>
                      <w:lang w:eastAsia="ru-RU"/>
                    </w:rPr>
                    <w:t>в</w:t>
                  </w:r>
                  <w:r w:rsidRPr="00C35924">
                    <w:rPr>
                      <w:rFonts w:ascii="Times New Roman" w:eastAsia="Times New Roman" w:hAnsi="Times New Roman" w:cs="Times New Roman"/>
                      <w:iCs/>
                      <w:sz w:val="24"/>
                      <w:szCs w:val="24"/>
                      <w:lang w:eastAsia="ru-RU"/>
                    </w:rPr>
                    <w:t xml:space="preserve"> </w:t>
                  </w:r>
                  <w:hyperlink w:anchor="_Форма_4_РЕКОМЕНДУЕМАЯ" w:history="1">
                    <w:r w:rsidRPr="00C35924">
                      <w:rPr>
                        <w:rFonts w:ascii="Times New Roman" w:eastAsia="Times New Roman" w:hAnsi="Times New Roman" w:cs="Times New Roman"/>
                        <w:color w:val="0000FF"/>
                        <w:sz w:val="24"/>
                        <w:szCs w:val="24"/>
                        <w:u w:val="single"/>
                        <w:lang w:eastAsia="ru-RU"/>
                      </w:rPr>
                      <w:t xml:space="preserve">форме </w:t>
                    </w:r>
                  </w:hyperlink>
                  <w:r w:rsidRPr="00C35924">
                    <w:rPr>
                      <w:rFonts w:ascii="Times New Roman" w:eastAsia="Times New Roman" w:hAnsi="Times New Roman" w:cs="Times New Roman"/>
                      <w:color w:val="0000FF"/>
                      <w:sz w:val="24"/>
                      <w:szCs w:val="24"/>
                      <w:u w:val="single"/>
                      <w:lang w:eastAsia="ru-RU"/>
                    </w:rPr>
                    <w:t>3</w:t>
                  </w:r>
                  <w:r w:rsidRPr="00C35924">
                    <w:rPr>
                      <w:rFonts w:ascii="Times New Roman" w:eastAsia="Times New Roman" w:hAnsi="Times New Roman" w:cs="Times New Roman"/>
                      <w:sz w:val="24"/>
                      <w:szCs w:val="24"/>
                      <w:lang w:eastAsia="ru-RU"/>
                    </w:rPr>
                    <w:t xml:space="preserve"> </w:t>
                  </w:r>
                  <w:hyperlink w:anchor="_РАЗДЕЛ_III._ФОРМЫ" w:history="1">
                    <w:r w:rsidRPr="00C35924">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35924">
                    <w:rPr>
                      <w:rFonts w:ascii="Times New Roman" w:eastAsia="Times New Roman" w:hAnsi="Times New Roman" w:cs="Times New Roman"/>
                      <w:iCs/>
                      <w:color w:val="0000FF"/>
                      <w:sz w:val="24"/>
                      <w:szCs w:val="24"/>
                      <w:u w:val="single"/>
                      <w:lang w:eastAsia="ru-RU"/>
                    </w:rPr>
                    <w:t xml:space="preserve"> </w:t>
                  </w:r>
                  <w:r w:rsidRPr="00C35924">
                    <w:rPr>
                      <w:rFonts w:ascii="Times New Roman" w:eastAsia="Times New Roman" w:hAnsi="Times New Roman" w:cs="Times New Roman"/>
                      <w:sz w:val="24"/>
                      <w:szCs w:val="24"/>
                      <w:lang w:eastAsia="ru-RU"/>
                    </w:rPr>
                    <w:t>настоящей Документации.</w:t>
                  </w:r>
                </w:p>
                <w:p w:rsidR="005C5D1F" w:rsidRPr="00C35924" w:rsidRDefault="005C5D1F" w:rsidP="005C5D1F">
                  <w:pPr>
                    <w:tabs>
                      <w:tab w:val="left" w:pos="4003"/>
                      <w:tab w:val="left" w:pos="4038"/>
                    </w:tabs>
                    <w:spacing w:after="0" w:line="240" w:lineRule="auto"/>
                    <w:contextualSpacing/>
                    <w:jc w:val="both"/>
                    <w:rPr>
                      <w:rFonts w:ascii="Times New Roman" w:eastAsia="Times New Roman" w:hAnsi="Times New Roman" w:cs="Arial"/>
                      <w:color w:val="000000"/>
                      <w:sz w:val="24"/>
                      <w:szCs w:val="24"/>
                      <w:lang w:eastAsia="ru-RU"/>
                    </w:rPr>
                  </w:pPr>
                  <w:r w:rsidRPr="00C35924">
                    <w:rPr>
                      <w:rFonts w:ascii="Times New Roman" w:eastAsia="Times New Roman" w:hAnsi="Times New Roman" w:cs="Times New Roman"/>
                      <w:sz w:val="24"/>
                      <w:szCs w:val="24"/>
                      <w:lang w:eastAsia="ru-RU"/>
                    </w:rPr>
                    <w:t>Коэффициент снижения выражается в виде десятичной дроби (например, «0,98» или «0,9» и т.п.</w:t>
                  </w:r>
                </w:p>
              </w:tc>
            </w:tr>
            <w:tr w:rsidR="005C5D1F"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5D1F" w:rsidRPr="00C35924" w:rsidRDefault="005C5D1F" w:rsidP="005C5D1F">
                  <w:pPr>
                    <w:spacing w:after="0" w:line="240" w:lineRule="auto"/>
                    <w:contextualSpacing/>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2. Коэффициент снижения </w:t>
                  </w:r>
                  <w:r w:rsidR="00050382" w:rsidRPr="00C35924">
                    <w:rPr>
                      <w:rFonts w:ascii="Times New Roman" w:eastAsia="Times New Roman" w:hAnsi="Times New Roman" w:cs="Times New Roman"/>
                      <w:sz w:val="24"/>
                      <w:szCs w:val="24"/>
                      <w:lang w:eastAsia="ru-RU"/>
                    </w:rPr>
                    <w:t>стоимости работ</w:t>
                  </w:r>
                  <w:r w:rsidRPr="00C35924">
                    <w:rPr>
                      <w:rFonts w:ascii="Times New Roman" w:eastAsia="Times New Roman" w:hAnsi="Times New Roman" w:cs="Times New Roman"/>
                      <w:sz w:val="24"/>
                      <w:szCs w:val="24"/>
                      <w:lang w:eastAsia="ru-RU"/>
                    </w:rPr>
                    <w:t>/услуг: дополнительные ремонтные работы (услуги) не входящие в перечень оказываемых услуг, определенных Регламентом, в целях обеспечения безаварийной эксплуатации и подготовке к отопительному сезону</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C5D1F" w:rsidRPr="00C35924" w:rsidRDefault="00050382" w:rsidP="00050382">
                  <w:pPr>
                    <w:spacing w:after="0" w:line="240" w:lineRule="auto"/>
                    <w:contextualSpacing/>
                    <w:rPr>
                      <w:rFonts w:ascii="Times New Roman" w:eastAsia="Times New Roman" w:hAnsi="Times New Roman" w:cs="Arial"/>
                      <w:color w:val="000000"/>
                      <w:sz w:val="24"/>
                      <w:szCs w:val="24"/>
                      <w:highlight w:val="red"/>
                      <w:lang w:eastAsia="ru-RU"/>
                    </w:rPr>
                  </w:pPr>
                  <w:r>
                    <w:rPr>
                      <w:rFonts w:ascii="Times New Roman" w:eastAsia="Times New Roman" w:hAnsi="Times New Roman" w:cs="Arial"/>
                      <w:color w:val="000000"/>
                      <w:sz w:val="24"/>
                      <w:szCs w:val="24"/>
                      <w:lang w:eastAsia="ru-RU"/>
                    </w:rPr>
                    <w:t>3</w:t>
                  </w:r>
                  <w:r w:rsidR="005C5D1F" w:rsidRPr="00C35924">
                    <w:rPr>
                      <w:rFonts w:ascii="Times New Roman" w:eastAsia="Times New Roman" w:hAnsi="Times New Roman" w:cs="Arial"/>
                      <w:color w:val="000000"/>
                      <w:sz w:val="24"/>
                      <w:szCs w:val="24"/>
                      <w:lang w:eastAsia="ru-RU"/>
                    </w:rPr>
                    <w:t>6%</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5C5D1F" w:rsidRPr="00C35924" w:rsidRDefault="005C5D1F" w:rsidP="005C5D1F">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Оценивается размер коэффициента снижения стоимости работ/услуг, произведение которого на н</w:t>
                  </w:r>
                  <w:r w:rsidRPr="00C35924">
                    <w:rPr>
                      <w:rFonts w:ascii="Times New Roman" w:eastAsia="Times New Roman" w:hAnsi="Times New Roman" w:cs="Times New Roman"/>
                      <w:bCs/>
                      <w:iCs/>
                      <w:sz w:val="24"/>
                      <w:szCs w:val="24"/>
                      <w:lang w:eastAsia="ru-RU"/>
                    </w:rPr>
                    <w:t xml:space="preserve">ачальную (максимальную) стоимость </w:t>
                  </w:r>
                  <w:r w:rsidRPr="00C35924">
                    <w:rPr>
                      <w:rFonts w:ascii="Times New Roman" w:eastAsia="Times New Roman" w:hAnsi="Times New Roman" w:cs="Times New Roman"/>
                      <w:sz w:val="24"/>
                      <w:szCs w:val="24"/>
                      <w:lang w:eastAsia="ru-RU"/>
                    </w:rPr>
                    <w:t xml:space="preserve">работ/услуг, должно привести </w:t>
                  </w:r>
                  <w:r w:rsidRPr="00C35924">
                    <w:rPr>
                      <w:rFonts w:ascii="Times New Roman" w:eastAsia="Times New Roman" w:hAnsi="Times New Roman" w:cs="Arial"/>
                      <w:sz w:val="24"/>
                      <w:szCs w:val="24"/>
                      <w:lang w:eastAsia="ru-RU"/>
                    </w:rPr>
                    <w:t xml:space="preserve">к </w:t>
                  </w:r>
                  <w:r w:rsidR="0038742B" w:rsidRPr="00C35924">
                    <w:rPr>
                      <w:rFonts w:ascii="Times New Roman" w:eastAsia="Times New Roman" w:hAnsi="Times New Roman" w:cs="Arial"/>
                      <w:sz w:val="24"/>
                      <w:szCs w:val="24"/>
                      <w:lang w:eastAsia="ru-RU"/>
                    </w:rPr>
                    <w:t>снижению соответствующей</w:t>
                  </w:r>
                  <w:r w:rsidRPr="00C35924">
                    <w:rPr>
                      <w:rFonts w:ascii="Times New Roman" w:eastAsia="Times New Roman" w:hAnsi="Times New Roman" w:cs="Arial"/>
                      <w:sz w:val="24"/>
                      <w:szCs w:val="24"/>
                      <w:lang w:eastAsia="ru-RU"/>
                    </w:rPr>
                    <w:t xml:space="preserve"> </w:t>
                  </w:r>
                  <w:r w:rsidRPr="00C35924">
                    <w:rPr>
                      <w:rFonts w:ascii="Times New Roman" w:eastAsia="Times New Roman" w:hAnsi="Times New Roman" w:cs="Times New Roman"/>
                      <w:bCs/>
                      <w:iCs/>
                      <w:sz w:val="24"/>
                      <w:szCs w:val="24"/>
                      <w:lang w:eastAsia="ru-RU"/>
                    </w:rPr>
                    <w:t xml:space="preserve">стоимости </w:t>
                  </w:r>
                  <w:r w:rsidRPr="00C35924">
                    <w:rPr>
                      <w:rFonts w:ascii="Times New Roman" w:eastAsia="Times New Roman" w:hAnsi="Times New Roman" w:cs="Times New Roman"/>
                      <w:sz w:val="24"/>
                      <w:szCs w:val="24"/>
                      <w:lang w:eastAsia="ru-RU"/>
                    </w:rPr>
                    <w:t>работ/услуг</w:t>
                  </w:r>
                  <w:r w:rsidRPr="00C35924">
                    <w:rPr>
                      <w:rFonts w:ascii="Times New Roman" w:eastAsia="Times New Roman" w:hAnsi="Times New Roman" w:cs="Times New Roman"/>
                      <w:bCs/>
                      <w:iCs/>
                      <w:sz w:val="24"/>
                      <w:szCs w:val="24"/>
                      <w:lang w:eastAsia="ru-RU"/>
                    </w:rPr>
                    <w:t>,</w:t>
                  </w:r>
                  <w:r w:rsidRPr="00C35924">
                    <w:rPr>
                      <w:rFonts w:ascii="Times New Roman" w:eastAsia="Times New Roman" w:hAnsi="Times New Roman" w:cs="Arial"/>
                      <w:sz w:val="24"/>
                      <w:szCs w:val="24"/>
                      <w:lang w:eastAsia="ru-RU"/>
                    </w:rPr>
                    <w:t xml:space="preserve"> указанной </w:t>
                  </w:r>
                  <w:r w:rsidRPr="00C35924">
                    <w:rPr>
                      <w:rFonts w:ascii="Times New Roman" w:eastAsia="Times New Roman" w:hAnsi="Times New Roman" w:cs="Times New Roman"/>
                      <w:iCs/>
                      <w:sz w:val="24"/>
                      <w:szCs w:val="24"/>
                      <w:lang w:eastAsia="ru-RU"/>
                    </w:rPr>
                    <w:t xml:space="preserve">в </w:t>
                  </w:r>
                  <w:hyperlink w:anchor="_Форма_4_РЕКОМЕНДУЕМАЯ" w:history="1">
                    <w:r w:rsidRPr="00C35924">
                      <w:rPr>
                        <w:rFonts w:ascii="Times New Roman" w:eastAsia="Times New Roman" w:hAnsi="Times New Roman" w:cs="Times New Roman"/>
                        <w:color w:val="0000FF"/>
                        <w:sz w:val="24"/>
                        <w:szCs w:val="24"/>
                        <w:u w:val="single"/>
                        <w:lang w:eastAsia="ru-RU"/>
                      </w:rPr>
                      <w:t xml:space="preserve">форме </w:t>
                    </w:r>
                  </w:hyperlink>
                  <w:r w:rsidRPr="00C35924">
                    <w:rPr>
                      <w:rFonts w:ascii="Times New Roman" w:eastAsia="Times New Roman" w:hAnsi="Times New Roman" w:cs="Times New Roman"/>
                      <w:color w:val="0000FF"/>
                      <w:sz w:val="24"/>
                      <w:szCs w:val="24"/>
                      <w:u w:val="single"/>
                      <w:lang w:eastAsia="ru-RU"/>
                    </w:rPr>
                    <w:t>3</w:t>
                  </w:r>
                  <w:r w:rsidRPr="00C35924">
                    <w:rPr>
                      <w:rFonts w:ascii="Times New Roman" w:eastAsia="Times New Roman" w:hAnsi="Times New Roman" w:cs="Times New Roman"/>
                      <w:sz w:val="24"/>
                      <w:szCs w:val="24"/>
                      <w:lang w:eastAsia="ru-RU"/>
                    </w:rPr>
                    <w:t xml:space="preserve"> </w:t>
                  </w:r>
                  <w:hyperlink w:anchor="_РАЗДЕЛ_III._ФОРМЫ" w:history="1">
                    <w:r w:rsidRPr="00C35924">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35924">
                    <w:rPr>
                      <w:rFonts w:ascii="Times New Roman" w:eastAsia="Times New Roman" w:hAnsi="Times New Roman" w:cs="Times New Roman"/>
                      <w:iCs/>
                      <w:color w:val="0000FF"/>
                      <w:sz w:val="24"/>
                      <w:szCs w:val="24"/>
                      <w:u w:val="single"/>
                      <w:lang w:eastAsia="ru-RU"/>
                    </w:rPr>
                    <w:t xml:space="preserve"> </w:t>
                  </w:r>
                  <w:r w:rsidRPr="00C35924">
                    <w:rPr>
                      <w:rFonts w:ascii="Times New Roman" w:eastAsia="Times New Roman" w:hAnsi="Times New Roman" w:cs="Times New Roman"/>
                      <w:sz w:val="24"/>
                      <w:szCs w:val="24"/>
                      <w:lang w:eastAsia="ru-RU"/>
                    </w:rPr>
                    <w:t>настоящей Документации. Коэффициент снижения выражается в виде десятичной дроби (например, «0,98» или «0,9» и т.п.</w:t>
                  </w:r>
                </w:p>
              </w:tc>
            </w:tr>
            <w:tr w:rsidR="005C5D1F"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5D1F" w:rsidRPr="00C35924" w:rsidRDefault="005C5D1F" w:rsidP="005C5D1F">
                  <w:pPr>
                    <w:spacing w:after="0" w:line="240" w:lineRule="auto"/>
                    <w:contextualSpacing/>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3.Опыт исполнения договоров на оказание услуг, аналогичных предмету закупки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C5D1F" w:rsidRPr="00C35924" w:rsidRDefault="00050382" w:rsidP="005C5D1F">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5C5D1F" w:rsidRPr="00C35924">
                    <w:rPr>
                      <w:rFonts w:ascii="Times New Roman" w:eastAsia="Times New Roman" w:hAnsi="Times New Roman" w:cs="Times New Roman"/>
                      <w:sz w:val="24"/>
                      <w:szCs w:val="24"/>
                      <w:lang w:eastAsia="ru-RU"/>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5C5D1F" w:rsidRPr="00C35924" w:rsidRDefault="005C5D1F" w:rsidP="005C5D1F">
                  <w:pPr>
                    <w:spacing w:after="0" w:line="240" w:lineRule="auto"/>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Оценивается </w:t>
                  </w:r>
                  <w:r w:rsidRPr="005C5D1F">
                    <w:rPr>
                      <w:rFonts w:ascii="Times New Roman" w:eastAsia="Times New Roman" w:hAnsi="Times New Roman" w:cs="Times New Roman"/>
                      <w:sz w:val="24"/>
                      <w:szCs w:val="24"/>
                      <w:lang w:eastAsia="ru-RU"/>
                    </w:rPr>
                    <w:t>положительн</w:t>
                  </w:r>
                  <w:r>
                    <w:rPr>
                      <w:rFonts w:ascii="Times New Roman" w:eastAsia="Times New Roman" w:hAnsi="Times New Roman" w:cs="Times New Roman"/>
                      <w:sz w:val="24"/>
                      <w:szCs w:val="24"/>
                      <w:lang w:eastAsia="ru-RU"/>
                    </w:rPr>
                    <w:t xml:space="preserve">ый опыт </w:t>
                  </w:r>
                  <w:r w:rsidRPr="00C35924">
                    <w:rPr>
                      <w:rFonts w:ascii="Times New Roman" w:eastAsia="Times New Roman" w:hAnsi="Times New Roman" w:cs="Times New Roman"/>
                      <w:sz w:val="24"/>
                      <w:szCs w:val="24"/>
                      <w:lang w:eastAsia="ru-RU"/>
                    </w:rPr>
                    <w:t xml:space="preserve">исполнения договоров на оказание услуг, аналогичных предмету закупки. </w:t>
                  </w:r>
                </w:p>
                <w:p w:rsidR="0047369D" w:rsidRDefault="005C5D1F" w:rsidP="004736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Положительный </w:t>
                  </w:r>
                  <w:r w:rsidRPr="00006D13">
                    <w:rPr>
                      <w:rFonts w:ascii="Times New Roman" w:hAnsi="Times New Roman" w:cs="Times New Roman"/>
                      <w:sz w:val="24"/>
                      <w:szCs w:val="24"/>
                    </w:rPr>
                    <w:t xml:space="preserve">опыт Участника оценивается </w:t>
                  </w:r>
                  <w:r>
                    <w:rPr>
                      <w:rFonts w:ascii="Times New Roman" w:hAnsi="Times New Roman" w:cs="Times New Roman"/>
                      <w:sz w:val="24"/>
                      <w:szCs w:val="24"/>
                    </w:rPr>
                    <w:t xml:space="preserve">наличием </w:t>
                  </w:r>
                  <w:r w:rsidRPr="00006D13">
                    <w:rPr>
                      <w:rFonts w:ascii="Times New Roman" w:hAnsi="Times New Roman" w:cs="Times New Roman"/>
                      <w:sz w:val="24"/>
                      <w:szCs w:val="24"/>
                    </w:rPr>
                    <w:t>исполненн</w:t>
                  </w:r>
                  <w:r w:rsidR="0047369D">
                    <w:rPr>
                      <w:rFonts w:ascii="Times New Roman" w:hAnsi="Times New Roman" w:cs="Times New Roman"/>
                      <w:sz w:val="24"/>
                      <w:szCs w:val="24"/>
                    </w:rPr>
                    <w:t>ого (-</w:t>
                  </w:r>
                  <w:r w:rsidRPr="00006D13">
                    <w:rPr>
                      <w:rFonts w:ascii="Times New Roman" w:hAnsi="Times New Roman" w:cs="Times New Roman"/>
                      <w:sz w:val="24"/>
                      <w:szCs w:val="24"/>
                    </w:rPr>
                    <w:t>ых</w:t>
                  </w:r>
                  <w:r w:rsidR="0047369D">
                    <w:rPr>
                      <w:rFonts w:ascii="Times New Roman" w:hAnsi="Times New Roman" w:cs="Times New Roman"/>
                      <w:sz w:val="24"/>
                      <w:szCs w:val="24"/>
                    </w:rPr>
                    <w:t>)</w:t>
                  </w:r>
                  <w:r w:rsidRPr="00006D13">
                    <w:rPr>
                      <w:rFonts w:ascii="Times New Roman" w:hAnsi="Times New Roman" w:cs="Times New Roman"/>
                      <w:sz w:val="24"/>
                      <w:szCs w:val="24"/>
                    </w:rPr>
                    <w:t xml:space="preserve"> в </w:t>
                  </w:r>
                  <w:r>
                    <w:rPr>
                      <w:rFonts w:ascii="Times New Roman" w:hAnsi="Times New Roman" w:cs="Times New Roman"/>
                      <w:sz w:val="24"/>
                      <w:szCs w:val="24"/>
                    </w:rPr>
                    <w:t xml:space="preserve">период </w:t>
                  </w:r>
                  <w:r w:rsidR="00EC7D95">
                    <w:rPr>
                      <w:rFonts w:ascii="Times New Roman" w:hAnsi="Times New Roman" w:cs="Times New Roman"/>
                      <w:sz w:val="24"/>
                      <w:szCs w:val="24"/>
                    </w:rPr>
                    <w:t xml:space="preserve">с </w:t>
                  </w:r>
                  <w:r>
                    <w:rPr>
                      <w:rFonts w:ascii="Times New Roman" w:hAnsi="Times New Roman" w:cs="Times New Roman"/>
                      <w:sz w:val="24"/>
                      <w:szCs w:val="24"/>
                    </w:rPr>
                    <w:t xml:space="preserve">2015 </w:t>
                  </w:r>
                  <w:r w:rsidR="00EC7D95">
                    <w:rPr>
                      <w:rFonts w:ascii="Times New Roman" w:hAnsi="Times New Roman" w:cs="Times New Roman"/>
                      <w:sz w:val="24"/>
                      <w:szCs w:val="24"/>
                    </w:rPr>
                    <w:t>по</w:t>
                  </w:r>
                  <w:r w:rsidRPr="00006D13">
                    <w:rPr>
                      <w:rFonts w:ascii="Times New Roman" w:hAnsi="Times New Roman" w:cs="Times New Roman"/>
                      <w:sz w:val="24"/>
                      <w:szCs w:val="24"/>
                    </w:rPr>
                    <w:t xml:space="preserve"> 2017 г</w:t>
                  </w:r>
                  <w:r w:rsidR="00EC7D95">
                    <w:rPr>
                      <w:rFonts w:ascii="Times New Roman" w:hAnsi="Times New Roman" w:cs="Times New Roman"/>
                      <w:sz w:val="24"/>
                      <w:szCs w:val="24"/>
                    </w:rPr>
                    <w:t>оды</w:t>
                  </w:r>
                  <w:r w:rsidRPr="00006D13">
                    <w:rPr>
                      <w:rFonts w:ascii="Times New Roman" w:hAnsi="Times New Roman" w:cs="Times New Roman"/>
                      <w:sz w:val="24"/>
                      <w:szCs w:val="24"/>
                    </w:rPr>
                    <w:t xml:space="preserve"> договоров</w:t>
                  </w:r>
                  <w:r>
                    <w:rPr>
                      <w:rFonts w:ascii="Times New Roman" w:hAnsi="Times New Roman" w:cs="Times New Roman"/>
                      <w:sz w:val="24"/>
                      <w:szCs w:val="24"/>
                    </w:rPr>
                    <w:t xml:space="preserve">, </w:t>
                  </w:r>
                  <w:r w:rsidR="00EC7D95">
                    <w:rPr>
                      <w:rFonts w:ascii="Times New Roman" w:hAnsi="Times New Roman" w:cs="Times New Roman"/>
                      <w:sz w:val="24"/>
                      <w:szCs w:val="24"/>
                    </w:rPr>
                    <w:t>с ценой</w:t>
                  </w:r>
                  <w:r>
                    <w:rPr>
                      <w:rFonts w:ascii="Times New Roman" w:hAnsi="Times New Roman" w:cs="Times New Roman"/>
                      <w:sz w:val="24"/>
                      <w:szCs w:val="24"/>
                    </w:rPr>
                    <w:t xml:space="preserve"> 1 (одного) договора 5 000 000 (пять миллионов) рублей в год или более, </w:t>
                  </w:r>
                  <w:r w:rsidR="00EC7D95">
                    <w:rPr>
                      <w:rFonts w:ascii="Times New Roman" w:hAnsi="Times New Roman" w:cs="Times New Roman"/>
                      <w:sz w:val="24"/>
                      <w:szCs w:val="24"/>
                    </w:rPr>
                    <w:t>а также</w:t>
                  </w:r>
                  <w:r w:rsidRPr="00E22928">
                    <w:rPr>
                      <w:rFonts w:ascii="Times New Roman" w:hAnsi="Times New Roman" w:cs="Times New Roman"/>
                      <w:sz w:val="24"/>
                      <w:szCs w:val="24"/>
                    </w:rPr>
                    <w:t xml:space="preserve"> </w:t>
                  </w:r>
                  <w:r w:rsidR="00EC7D95">
                    <w:rPr>
                      <w:rFonts w:ascii="Times New Roman" w:hAnsi="Times New Roman" w:cs="Times New Roman"/>
                      <w:sz w:val="24"/>
                      <w:szCs w:val="24"/>
                    </w:rPr>
                    <w:t>имеющ</w:t>
                  </w:r>
                  <w:r w:rsidR="0047369D">
                    <w:rPr>
                      <w:rFonts w:ascii="Times New Roman" w:hAnsi="Times New Roman" w:cs="Times New Roman"/>
                      <w:sz w:val="24"/>
                      <w:szCs w:val="24"/>
                    </w:rPr>
                    <w:t xml:space="preserve">его (-их) </w:t>
                  </w:r>
                  <w:r w:rsidRPr="00E22928">
                    <w:rPr>
                      <w:rFonts w:ascii="Times New Roman" w:hAnsi="Times New Roman" w:cs="Times New Roman"/>
                      <w:sz w:val="24"/>
                      <w:szCs w:val="24"/>
                    </w:rPr>
                    <w:t>письменное подтверждение контрагента Участника об отсутствии претензий по оказанным услугам</w:t>
                  </w:r>
                  <w:r>
                    <w:rPr>
                      <w:rFonts w:ascii="Times New Roman" w:hAnsi="Times New Roman" w:cs="Times New Roman"/>
                      <w:sz w:val="24"/>
                      <w:szCs w:val="24"/>
                    </w:rPr>
                    <w:t xml:space="preserve"> (работам)</w:t>
                  </w:r>
                  <w:r w:rsidR="00EC7D95">
                    <w:rPr>
                      <w:rFonts w:ascii="Times New Roman" w:hAnsi="Times New Roman" w:cs="Times New Roman"/>
                      <w:sz w:val="24"/>
                      <w:szCs w:val="24"/>
                    </w:rPr>
                    <w:t xml:space="preserve"> по этому договору</w:t>
                  </w:r>
                  <w:r w:rsidR="0047369D">
                    <w:rPr>
                      <w:rFonts w:ascii="Times New Roman" w:hAnsi="Times New Roman" w:cs="Times New Roman"/>
                      <w:sz w:val="24"/>
                      <w:szCs w:val="24"/>
                    </w:rPr>
                    <w:t xml:space="preserve"> (-ам)</w:t>
                  </w:r>
                  <w:r>
                    <w:rPr>
                      <w:rFonts w:ascii="Times New Roman" w:hAnsi="Times New Roman" w:cs="Times New Roman"/>
                      <w:sz w:val="24"/>
                      <w:szCs w:val="24"/>
                    </w:rPr>
                    <w:t xml:space="preserve">, </w:t>
                  </w:r>
                  <w:r w:rsidRPr="00006D13">
                    <w:rPr>
                      <w:rFonts w:ascii="Times New Roman" w:hAnsi="Times New Roman" w:cs="Times New Roman"/>
                      <w:sz w:val="24"/>
                      <w:szCs w:val="24"/>
                    </w:rPr>
                    <w:t>с обязательным приложением копи</w:t>
                  </w:r>
                  <w:r w:rsidR="0047369D">
                    <w:rPr>
                      <w:rFonts w:ascii="Times New Roman" w:hAnsi="Times New Roman" w:cs="Times New Roman"/>
                      <w:sz w:val="24"/>
                      <w:szCs w:val="24"/>
                    </w:rPr>
                    <w:t>и (-</w:t>
                  </w:r>
                  <w:r w:rsidRPr="00006D13">
                    <w:rPr>
                      <w:rFonts w:ascii="Times New Roman" w:hAnsi="Times New Roman" w:cs="Times New Roman"/>
                      <w:sz w:val="24"/>
                      <w:szCs w:val="24"/>
                    </w:rPr>
                    <w:t>й</w:t>
                  </w:r>
                  <w:r w:rsidR="0047369D">
                    <w:rPr>
                      <w:rFonts w:ascii="Times New Roman" w:hAnsi="Times New Roman" w:cs="Times New Roman"/>
                      <w:sz w:val="24"/>
                      <w:szCs w:val="24"/>
                    </w:rPr>
                    <w:t>)</w:t>
                  </w:r>
                  <w:r w:rsidRPr="00006D13">
                    <w:rPr>
                      <w:rFonts w:ascii="Times New Roman" w:hAnsi="Times New Roman" w:cs="Times New Roman"/>
                      <w:sz w:val="24"/>
                      <w:szCs w:val="24"/>
                    </w:rPr>
                    <w:t xml:space="preserve"> договор</w:t>
                  </w:r>
                  <w:r w:rsidR="0047369D">
                    <w:rPr>
                      <w:rFonts w:ascii="Times New Roman" w:hAnsi="Times New Roman" w:cs="Times New Roman"/>
                      <w:sz w:val="24"/>
                      <w:szCs w:val="24"/>
                    </w:rPr>
                    <w:t>а</w:t>
                  </w:r>
                </w:p>
                <w:p w:rsidR="005C5D1F" w:rsidRPr="00C35924" w:rsidRDefault="0047369D" w:rsidP="0047369D">
                  <w:pPr>
                    <w:spacing w:after="0" w:line="240" w:lineRule="auto"/>
                    <w:jc w:val="both"/>
                    <w:rPr>
                      <w:rFonts w:ascii="Times New Roman" w:eastAsia="Times New Roman" w:hAnsi="Times New Roman" w:cs="Times New Roman"/>
                      <w:sz w:val="24"/>
                      <w:szCs w:val="24"/>
                      <w:highlight w:val="yellow"/>
                      <w:lang w:eastAsia="ru-RU"/>
                    </w:rPr>
                  </w:pPr>
                  <w:r>
                    <w:rPr>
                      <w:rFonts w:ascii="Times New Roman" w:hAnsi="Times New Roman" w:cs="Times New Roman"/>
                      <w:sz w:val="24"/>
                      <w:szCs w:val="24"/>
                    </w:rPr>
                    <w:t>(-</w:t>
                  </w:r>
                  <w:r w:rsidRPr="00006D13">
                    <w:rPr>
                      <w:rFonts w:ascii="Times New Roman" w:hAnsi="Times New Roman" w:cs="Times New Roman"/>
                      <w:sz w:val="24"/>
                      <w:szCs w:val="24"/>
                    </w:rPr>
                    <w:t>ов</w:t>
                  </w:r>
                  <w:r>
                    <w:rPr>
                      <w:rFonts w:ascii="Times New Roman" w:hAnsi="Times New Roman" w:cs="Times New Roman"/>
                      <w:sz w:val="24"/>
                      <w:szCs w:val="24"/>
                    </w:rPr>
                    <w:t xml:space="preserve">) </w:t>
                  </w:r>
                  <w:r w:rsidRPr="00006D13">
                    <w:rPr>
                      <w:rFonts w:ascii="Times New Roman" w:hAnsi="Times New Roman" w:cs="Times New Roman"/>
                      <w:sz w:val="24"/>
                      <w:szCs w:val="24"/>
                    </w:rPr>
                    <w:t>и</w:t>
                  </w:r>
                  <w:r w:rsidR="005C5D1F" w:rsidRPr="00006D13">
                    <w:rPr>
                      <w:rFonts w:ascii="Times New Roman" w:hAnsi="Times New Roman" w:cs="Times New Roman"/>
                      <w:sz w:val="24"/>
                      <w:szCs w:val="24"/>
                    </w:rPr>
                    <w:t xml:space="preserve"> актов приемки, </w:t>
                  </w:r>
                  <w:r w:rsidR="005C5D1F" w:rsidRPr="00C35924">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005C5D1F" w:rsidRPr="00C35924">
                      <w:rPr>
                        <w:rFonts w:ascii="Times New Roman" w:eastAsia="Times New Roman" w:hAnsi="Times New Roman" w:cs="Times New Roman"/>
                        <w:color w:val="0000FF"/>
                        <w:sz w:val="24"/>
                        <w:szCs w:val="24"/>
                        <w:u w:val="single"/>
                        <w:lang w:eastAsia="ru-RU"/>
                      </w:rPr>
                      <w:t xml:space="preserve">форме </w:t>
                    </w:r>
                  </w:hyperlink>
                  <w:r w:rsidR="005C5D1F" w:rsidRPr="00C35924">
                    <w:rPr>
                      <w:rFonts w:ascii="Times New Roman" w:eastAsia="Times New Roman" w:hAnsi="Times New Roman" w:cs="Times New Roman"/>
                      <w:color w:val="0000FF"/>
                      <w:sz w:val="24"/>
                      <w:szCs w:val="24"/>
                      <w:u w:val="single"/>
                      <w:lang w:eastAsia="ru-RU"/>
                    </w:rPr>
                    <w:t xml:space="preserve">3 </w:t>
                  </w:r>
                  <w:hyperlink w:anchor="_РАЗДЕЛ_III._ФОРМЫ" w:history="1">
                    <w:r w:rsidR="005C5D1F" w:rsidRPr="00C35924">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25583" w:rsidRPr="00525583" w:rsidRDefault="00525583" w:rsidP="00525583">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050382" w:rsidRPr="00C35924" w:rsidRDefault="00050382" w:rsidP="00050382">
            <w:pPr>
              <w:keepLines/>
              <w:spacing w:after="0" w:line="240" w:lineRule="auto"/>
              <w:ind w:firstLine="540"/>
              <w:jc w:val="both"/>
              <w:outlineLvl w:val="2"/>
              <w:rPr>
                <w:rFonts w:ascii="Times New Roman" w:eastAsia="Times New Roman" w:hAnsi="Times New Roman" w:cs="Times New Roman"/>
                <w:bCs/>
                <w:sz w:val="24"/>
                <w:szCs w:val="24"/>
                <w:lang w:eastAsia="ru-RU"/>
              </w:rPr>
            </w:pPr>
            <w:r w:rsidRPr="00C35924">
              <w:rPr>
                <w:rFonts w:ascii="Times New Roman" w:eastAsia="Times New Roman" w:hAnsi="Times New Roman" w:cs="Times New Roman"/>
                <w:bCs/>
                <w:sz w:val="24"/>
                <w:szCs w:val="24"/>
                <w:lang w:eastAsia="ru-RU"/>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050382" w:rsidRPr="00C35924" w:rsidRDefault="00050382" w:rsidP="00050382">
            <w:pPr>
              <w:spacing w:after="0" w:line="240" w:lineRule="auto"/>
              <w:ind w:firstLine="567"/>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Pr="00C35924">
              <w:rPr>
                <w:rFonts w:ascii="Times New Roman" w:eastAsia="Times New Roman" w:hAnsi="Times New Roman" w:cs="Times New Roman"/>
                <w:bCs/>
                <w:sz w:val="24"/>
                <w:szCs w:val="24"/>
                <w:lang w:eastAsia="ru-RU"/>
              </w:rPr>
              <w:t xml:space="preserve">Документации о </w:t>
            </w:r>
            <w:r w:rsidRPr="00C35924">
              <w:rPr>
                <w:rFonts w:ascii="Times New Roman" w:eastAsia="Times New Roman" w:hAnsi="Times New Roman" w:cs="Times New Roman"/>
                <w:sz w:val="24"/>
                <w:szCs w:val="24"/>
                <w:lang w:eastAsia="ru-RU"/>
              </w:rPr>
              <w:t xml:space="preserve">запросе предложений критериев определяется в процентах. </w:t>
            </w:r>
          </w:p>
          <w:p w:rsidR="00050382" w:rsidRPr="00C35924" w:rsidRDefault="00050382" w:rsidP="00050382">
            <w:pPr>
              <w:spacing w:after="0" w:line="240" w:lineRule="auto"/>
              <w:ind w:firstLine="459"/>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050382" w:rsidRPr="00C35924" w:rsidRDefault="00050382" w:rsidP="00050382">
            <w:pPr>
              <w:spacing w:after="0" w:line="240" w:lineRule="auto"/>
              <w:ind w:firstLine="459"/>
              <w:jc w:val="both"/>
              <w:rPr>
                <w:rFonts w:ascii="Times New Roman" w:eastAsia="Times New Roman" w:hAnsi="Times New Roman" w:cs="Times New Roman"/>
                <w:sz w:val="10"/>
                <w:szCs w:val="10"/>
                <w:lang w:eastAsia="ru-RU"/>
              </w:rPr>
            </w:pPr>
          </w:p>
          <w:p w:rsidR="00050382" w:rsidRPr="00C35924" w:rsidRDefault="00050382" w:rsidP="00050382">
            <w:pPr>
              <w:spacing w:after="0" w:line="240" w:lineRule="auto"/>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Порядок оценки и сопоставления Заявок:</w:t>
            </w:r>
          </w:p>
          <w:p w:rsidR="00050382" w:rsidRPr="00996C01" w:rsidRDefault="00050382" w:rsidP="00996C01">
            <w:pPr>
              <w:pStyle w:val="a9"/>
              <w:keepNext/>
              <w:numPr>
                <w:ilvl w:val="0"/>
                <w:numId w:val="28"/>
              </w:numPr>
              <w:ind w:left="62" w:firstLine="505"/>
              <w:jc w:val="both"/>
            </w:pPr>
            <w:r w:rsidRPr="00996C01">
              <w:t xml:space="preserve"> Рейтинг, присуждаемый заявке по критерию «Коэффициент снижения </w:t>
            </w:r>
            <w:r w:rsidRPr="00996C01">
              <w:rPr>
                <w:bCs/>
                <w:iCs/>
              </w:rPr>
              <w:t>стоимости работы чел/час</w:t>
            </w:r>
            <w:r w:rsidRPr="00996C01">
              <w:t>», определяется по формуле:</w:t>
            </w:r>
          </w:p>
          <w:p w:rsidR="00050382" w:rsidRDefault="00050382" w:rsidP="00050382">
            <w:pPr>
              <w:spacing w:after="0" w:line="240" w:lineRule="auto"/>
              <w:ind w:firstLine="459"/>
              <w:jc w:val="center"/>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Rцi = Цmin/Цi×100,</w:t>
            </w:r>
          </w:p>
          <w:p w:rsidR="00050382" w:rsidRPr="00C35924" w:rsidRDefault="00050382" w:rsidP="00050382">
            <w:pPr>
              <w:spacing w:after="0" w:line="240" w:lineRule="auto"/>
              <w:ind w:firstLine="459"/>
              <w:jc w:val="both"/>
              <w:rPr>
                <w:rFonts w:ascii="Times New Roman" w:eastAsia="Times New Roman" w:hAnsi="Times New Roman" w:cs="Times New Roman"/>
                <w:color w:val="000000" w:themeColor="text1"/>
                <w:sz w:val="24"/>
                <w:szCs w:val="24"/>
                <w:lang w:eastAsia="ru-RU"/>
              </w:rPr>
            </w:pPr>
            <w:r w:rsidRPr="00C35924">
              <w:rPr>
                <w:rFonts w:ascii="Times New Roman" w:eastAsia="Times New Roman" w:hAnsi="Times New Roman" w:cs="Times New Roman"/>
                <w:sz w:val="24"/>
                <w:szCs w:val="24"/>
                <w:lang w:eastAsia="ru-RU"/>
              </w:rPr>
              <w:t xml:space="preserve">где Цi – предложение о коэффициенте снижения </w:t>
            </w:r>
            <w:r w:rsidRPr="00C35924">
              <w:rPr>
                <w:rFonts w:ascii="Times New Roman" w:eastAsia="Times New Roman" w:hAnsi="Times New Roman" w:cs="Times New Roman"/>
                <w:bCs/>
                <w:iCs/>
                <w:sz w:val="24"/>
                <w:szCs w:val="24"/>
                <w:lang w:eastAsia="ru-RU"/>
              </w:rPr>
              <w:t>стоимости работы чел/час</w:t>
            </w:r>
            <w:r w:rsidRPr="00C35924">
              <w:rPr>
                <w:rFonts w:ascii="Times New Roman" w:eastAsia="Times New Roman" w:hAnsi="Times New Roman" w:cs="Times New Roman"/>
                <w:sz w:val="24"/>
                <w:szCs w:val="24"/>
                <w:lang w:eastAsia="ru-RU"/>
              </w:rPr>
              <w:t xml:space="preserve">, а Цmin- минимальное предложение о коэффициенте снижения </w:t>
            </w:r>
            <w:r w:rsidRPr="00C35924">
              <w:rPr>
                <w:rFonts w:ascii="Times New Roman" w:eastAsia="Times New Roman" w:hAnsi="Times New Roman" w:cs="Times New Roman"/>
                <w:bCs/>
                <w:iCs/>
                <w:sz w:val="24"/>
                <w:szCs w:val="24"/>
                <w:lang w:eastAsia="ru-RU"/>
              </w:rPr>
              <w:t>стоимости работы чел/час</w:t>
            </w:r>
            <w:r w:rsidRPr="00C35924">
              <w:rPr>
                <w:rFonts w:ascii="Times New Roman" w:eastAsia="Times New Roman" w:hAnsi="Times New Roman" w:cs="Times New Roman"/>
                <w:sz w:val="24"/>
                <w:szCs w:val="24"/>
                <w:lang w:eastAsia="ru-RU"/>
              </w:rPr>
              <w:t xml:space="preserve"> из всех представленных участниками в заявках.</w:t>
            </w:r>
          </w:p>
          <w:p w:rsidR="00050382" w:rsidRPr="00C35924" w:rsidRDefault="00050382" w:rsidP="00050382">
            <w:pPr>
              <w:spacing w:after="0" w:line="240" w:lineRule="auto"/>
              <w:ind w:firstLine="459"/>
              <w:jc w:val="both"/>
              <w:rPr>
                <w:rFonts w:ascii="Times New Roman" w:eastAsia="Times New Roman" w:hAnsi="Times New Roman" w:cs="Times New Roman"/>
                <w:sz w:val="24"/>
                <w:szCs w:val="24"/>
                <w:lang w:eastAsia="ru-RU"/>
              </w:rPr>
            </w:pPr>
          </w:p>
          <w:p w:rsidR="00050382" w:rsidRPr="00C35924" w:rsidRDefault="00050382" w:rsidP="00050382">
            <w:pPr>
              <w:spacing w:after="0" w:line="240" w:lineRule="auto"/>
              <w:ind w:firstLine="567"/>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При его использовании, </w:t>
            </w:r>
            <w:r w:rsidRPr="00C35924">
              <w:rPr>
                <w:rFonts w:ascii="Times New Roman" w:eastAsia="Times New Roman" w:hAnsi="Times New Roman" w:cs="Times New Roman"/>
                <w:bCs/>
                <w:iCs/>
                <w:sz w:val="24"/>
                <w:szCs w:val="24"/>
                <w:lang w:eastAsia="ru-RU"/>
              </w:rPr>
              <w:t>стоимость работы чел/час</w:t>
            </w:r>
            <w:r w:rsidRPr="00C35924">
              <w:rPr>
                <w:rFonts w:ascii="Times New Roman" w:eastAsia="Times New Roman" w:hAnsi="Times New Roman" w:cs="Times New Roman"/>
                <w:sz w:val="24"/>
                <w:szCs w:val="24"/>
                <w:lang w:eastAsia="ru-RU"/>
              </w:rPr>
              <w:t xml:space="preserve"> определяется путём произведения начальной (максимальной) </w:t>
            </w:r>
            <w:r w:rsidRPr="00C35924">
              <w:rPr>
                <w:rFonts w:ascii="Times New Roman" w:eastAsia="Times New Roman" w:hAnsi="Times New Roman" w:cs="Times New Roman"/>
                <w:bCs/>
                <w:iCs/>
                <w:sz w:val="24"/>
                <w:szCs w:val="24"/>
                <w:lang w:eastAsia="ru-RU"/>
              </w:rPr>
              <w:t>стоимости работы чел/час,</w:t>
            </w:r>
            <w:r w:rsidRPr="00C35924">
              <w:rPr>
                <w:rFonts w:ascii="Times New Roman" w:eastAsia="Times New Roman" w:hAnsi="Times New Roman" w:cs="Times New Roman"/>
                <w:sz w:val="24"/>
                <w:szCs w:val="24"/>
                <w:lang w:eastAsia="ru-RU"/>
              </w:rPr>
              <w:t xml:space="preserve"> указанной в</w:t>
            </w:r>
            <w:r w:rsidRPr="00C35924">
              <w:rPr>
                <w:rFonts w:ascii="Times New Roman" w:eastAsia="Times New Roman" w:hAnsi="Times New Roman" w:cs="Times New Roman"/>
                <w:iCs/>
                <w:sz w:val="24"/>
                <w:szCs w:val="24"/>
                <w:lang w:eastAsia="ru-RU"/>
              </w:rPr>
              <w:t xml:space="preserve"> </w:t>
            </w:r>
            <w:hyperlink w:anchor="_Форма_4_РЕКОМЕНДУЕМАЯ" w:history="1">
              <w:r w:rsidRPr="00C35924">
                <w:rPr>
                  <w:rFonts w:ascii="Times New Roman" w:eastAsia="Times New Roman" w:hAnsi="Times New Roman" w:cs="Times New Roman"/>
                  <w:color w:val="0000FF"/>
                  <w:sz w:val="24"/>
                  <w:szCs w:val="24"/>
                  <w:u w:val="single"/>
                  <w:lang w:eastAsia="ru-RU"/>
                </w:rPr>
                <w:t xml:space="preserve">форме </w:t>
              </w:r>
            </w:hyperlink>
            <w:r w:rsidRPr="00C35924">
              <w:rPr>
                <w:rFonts w:ascii="Times New Roman" w:eastAsia="Times New Roman" w:hAnsi="Times New Roman" w:cs="Times New Roman"/>
                <w:color w:val="0000FF"/>
                <w:sz w:val="24"/>
                <w:szCs w:val="24"/>
                <w:u w:val="single"/>
                <w:lang w:eastAsia="ru-RU"/>
              </w:rPr>
              <w:t>3</w:t>
            </w:r>
            <w:r w:rsidRPr="00C35924">
              <w:rPr>
                <w:rFonts w:ascii="Times New Roman" w:eastAsia="Times New Roman" w:hAnsi="Times New Roman" w:cs="Times New Roman"/>
                <w:sz w:val="24"/>
                <w:szCs w:val="24"/>
                <w:lang w:eastAsia="ru-RU"/>
              </w:rPr>
              <w:t xml:space="preserve"> </w:t>
            </w:r>
            <w:hyperlink w:anchor="_РАЗДЕЛ_III._ФОРМЫ" w:history="1">
              <w:r w:rsidRPr="00C35924">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35924">
              <w:rPr>
                <w:rFonts w:ascii="Times New Roman" w:eastAsia="Times New Roman" w:hAnsi="Times New Roman" w:cs="Times New Roman"/>
                <w:iCs/>
                <w:color w:val="0000FF"/>
                <w:sz w:val="24"/>
                <w:szCs w:val="24"/>
                <w:u w:val="single"/>
                <w:lang w:eastAsia="ru-RU"/>
              </w:rPr>
              <w:t xml:space="preserve"> </w:t>
            </w:r>
            <w:r w:rsidRPr="00C35924">
              <w:rPr>
                <w:rFonts w:ascii="Times New Roman" w:eastAsia="Times New Roman" w:hAnsi="Times New Roman" w:cs="Times New Roman"/>
                <w:sz w:val="24"/>
                <w:szCs w:val="24"/>
                <w:lang w:eastAsia="ru-RU"/>
              </w:rPr>
              <w:t xml:space="preserve">настоящей Документации, на коэффициент снижения </w:t>
            </w:r>
            <w:r w:rsidRPr="00C35924">
              <w:rPr>
                <w:rFonts w:ascii="Times New Roman" w:eastAsia="Times New Roman" w:hAnsi="Times New Roman" w:cs="Times New Roman"/>
                <w:bCs/>
                <w:iCs/>
                <w:sz w:val="24"/>
                <w:szCs w:val="24"/>
                <w:lang w:eastAsia="ru-RU"/>
              </w:rPr>
              <w:t>стоимости работы чел/час</w:t>
            </w:r>
            <w:r w:rsidRPr="00C35924">
              <w:rPr>
                <w:rFonts w:ascii="Times New Roman" w:eastAsia="Times New Roman" w:hAnsi="Times New Roman" w:cs="Times New Roman"/>
                <w:sz w:val="24"/>
                <w:szCs w:val="24"/>
                <w:lang w:eastAsia="ru-RU"/>
              </w:rPr>
              <w:t xml:space="preserve">, предложенный участником. </w:t>
            </w:r>
          </w:p>
          <w:p w:rsidR="00050382" w:rsidRPr="00C35924" w:rsidRDefault="00050382" w:rsidP="00050382">
            <w:pPr>
              <w:spacing w:after="0" w:line="240" w:lineRule="auto"/>
              <w:ind w:firstLine="567"/>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этой заявке по критерию «Коэффициент снижения </w:t>
            </w:r>
            <w:r w:rsidRPr="00C35924">
              <w:rPr>
                <w:rFonts w:ascii="Times New Roman" w:eastAsia="Times New Roman" w:hAnsi="Times New Roman" w:cs="Times New Roman"/>
                <w:bCs/>
                <w:iCs/>
                <w:sz w:val="24"/>
                <w:szCs w:val="24"/>
                <w:lang w:eastAsia="ru-RU"/>
              </w:rPr>
              <w:t>стоимости работы чел/час</w:t>
            </w:r>
            <w:r w:rsidRPr="00C3592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050382" w:rsidRPr="00C35924" w:rsidRDefault="00050382" w:rsidP="00050382">
            <w:pPr>
              <w:spacing w:after="0" w:line="240" w:lineRule="auto"/>
              <w:ind w:firstLine="567"/>
              <w:jc w:val="both"/>
              <w:rPr>
                <w:rFonts w:ascii="Times New Roman" w:eastAsia="Times New Roman" w:hAnsi="Times New Roman" w:cs="Times New Roman"/>
                <w:sz w:val="24"/>
                <w:szCs w:val="24"/>
                <w:lang w:eastAsia="ru-RU"/>
              </w:rPr>
            </w:pPr>
          </w:p>
          <w:p w:rsidR="00050382" w:rsidRDefault="00050382" w:rsidP="00996C01">
            <w:pPr>
              <w:pStyle w:val="a9"/>
              <w:keepNext/>
              <w:numPr>
                <w:ilvl w:val="0"/>
                <w:numId w:val="28"/>
              </w:numPr>
              <w:ind w:left="0" w:firstLine="346"/>
              <w:jc w:val="both"/>
            </w:pPr>
            <w:r w:rsidRPr="00996C01">
              <w:t xml:space="preserve"> Рейтинг, присуждаемый заявке по критерию «Коэффициент снижения </w:t>
            </w:r>
            <w:r w:rsidR="0038742B" w:rsidRPr="00996C01">
              <w:t>стоимости работ</w:t>
            </w:r>
            <w:r w:rsidRPr="00996C01">
              <w:t>/услуг: дополнительные ремонтные работы (услуги) не входящие в перечень оказываемых услуг, определенных Регламентом, в целях обеспечения безаварийной эксплуатации и подготовке к отопительному сезону», определяется по формуле:</w:t>
            </w:r>
          </w:p>
          <w:p w:rsidR="00996C01" w:rsidRPr="00996C01" w:rsidRDefault="00996C01" w:rsidP="00996C01">
            <w:pPr>
              <w:pStyle w:val="a9"/>
              <w:keepNext/>
              <w:numPr>
                <w:ilvl w:val="0"/>
                <w:numId w:val="28"/>
              </w:numPr>
              <w:ind w:left="0" w:firstLine="346"/>
              <w:jc w:val="both"/>
            </w:pPr>
          </w:p>
          <w:p w:rsidR="00050382" w:rsidRDefault="00050382" w:rsidP="00050382">
            <w:pPr>
              <w:spacing w:after="0" w:line="240" w:lineRule="auto"/>
              <w:ind w:firstLine="459"/>
              <w:jc w:val="center"/>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Rцi = Цmin/Цi×100,</w:t>
            </w:r>
          </w:p>
          <w:p w:rsidR="00050382" w:rsidRPr="00C35924" w:rsidRDefault="00050382" w:rsidP="00050382">
            <w:pPr>
              <w:spacing w:after="0" w:line="240" w:lineRule="auto"/>
              <w:ind w:firstLine="459"/>
              <w:jc w:val="both"/>
              <w:rPr>
                <w:rFonts w:ascii="Times New Roman" w:eastAsia="Times New Roman" w:hAnsi="Times New Roman" w:cs="Times New Roman"/>
                <w:color w:val="000000" w:themeColor="text1"/>
                <w:sz w:val="24"/>
                <w:szCs w:val="24"/>
                <w:lang w:eastAsia="ru-RU"/>
              </w:rPr>
            </w:pPr>
            <w:r w:rsidRPr="00C35924">
              <w:rPr>
                <w:rFonts w:ascii="Times New Roman" w:eastAsia="Times New Roman" w:hAnsi="Times New Roman" w:cs="Times New Roman"/>
                <w:sz w:val="24"/>
                <w:szCs w:val="24"/>
                <w:lang w:eastAsia="ru-RU"/>
              </w:rPr>
              <w:t xml:space="preserve"> где Цi – предложение о коэффициенте снижения </w:t>
            </w:r>
            <w:r w:rsidRPr="00C35924">
              <w:rPr>
                <w:rFonts w:ascii="Times New Roman" w:eastAsia="Times New Roman" w:hAnsi="Times New Roman" w:cs="Times New Roman"/>
                <w:bCs/>
                <w:iCs/>
                <w:sz w:val="24"/>
                <w:szCs w:val="24"/>
                <w:lang w:eastAsia="ru-RU"/>
              </w:rPr>
              <w:t xml:space="preserve">стоимости </w:t>
            </w:r>
            <w:r w:rsidRPr="00C35924">
              <w:rPr>
                <w:rFonts w:ascii="Times New Roman" w:eastAsia="Times New Roman" w:hAnsi="Times New Roman" w:cs="Times New Roman"/>
                <w:sz w:val="24"/>
                <w:szCs w:val="24"/>
                <w:lang w:eastAsia="ru-RU"/>
              </w:rPr>
              <w:t xml:space="preserve">работ/услуг: дополнительные ремонтные работы (услуги) не входящие в перечень оказываемых услуг, а Цmin- минимальное предложение о коэффициенте снижения </w:t>
            </w:r>
            <w:r w:rsidRPr="00C35924">
              <w:rPr>
                <w:rFonts w:ascii="Times New Roman" w:eastAsia="Times New Roman" w:hAnsi="Times New Roman" w:cs="Times New Roman"/>
                <w:bCs/>
                <w:iCs/>
                <w:sz w:val="24"/>
                <w:szCs w:val="24"/>
                <w:lang w:eastAsia="ru-RU"/>
              </w:rPr>
              <w:t xml:space="preserve">стоимости </w:t>
            </w:r>
            <w:r w:rsidRPr="00C35924">
              <w:rPr>
                <w:rFonts w:ascii="Times New Roman" w:eastAsia="Times New Roman" w:hAnsi="Times New Roman" w:cs="Times New Roman"/>
                <w:sz w:val="24"/>
                <w:szCs w:val="24"/>
                <w:lang w:eastAsia="ru-RU"/>
              </w:rPr>
              <w:t>работ/услуг: дополнительные ремонтные работы (услуги) не входящие в перечень оказываемых услуг из всех представленных участниками в заявках.</w:t>
            </w:r>
          </w:p>
          <w:p w:rsidR="00050382" w:rsidRPr="00C35924" w:rsidRDefault="00050382" w:rsidP="00050382">
            <w:pPr>
              <w:spacing w:after="0" w:line="240" w:lineRule="auto"/>
              <w:ind w:firstLine="459"/>
              <w:jc w:val="both"/>
              <w:rPr>
                <w:rFonts w:ascii="Times New Roman" w:eastAsia="Times New Roman" w:hAnsi="Times New Roman" w:cs="Times New Roman"/>
                <w:sz w:val="24"/>
                <w:szCs w:val="24"/>
                <w:lang w:eastAsia="ru-RU"/>
              </w:rPr>
            </w:pPr>
          </w:p>
          <w:p w:rsidR="00050382" w:rsidRPr="00C35924" w:rsidRDefault="00050382" w:rsidP="00050382">
            <w:pPr>
              <w:spacing w:after="0" w:line="240" w:lineRule="auto"/>
              <w:ind w:firstLine="567"/>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При его использовании, </w:t>
            </w:r>
            <w:r w:rsidRPr="00C35924">
              <w:rPr>
                <w:rFonts w:ascii="Times New Roman" w:eastAsia="Times New Roman" w:hAnsi="Times New Roman" w:cs="Times New Roman"/>
                <w:bCs/>
                <w:iCs/>
                <w:sz w:val="24"/>
                <w:szCs w:val="24"/>
                <w:lang w:eastAsia="ru-RU"/>
              </w:rPr>
              <w:t xml:space="preserve">стоимость </w:t>
            </w:r>
            <w:r w:rsidRPr="00C35924">
              <w:rPr>
                <w:rFonts w:ascii="Times New Roman" w:eastAsia="Times New Roman" w:hAnsi="Times New Roman" w:cs="Times New Roman"/>
                <w:sz w:val="24"/>
                <w:szCs w:val="24"/>
                <w:lang w:eastAsia="ru-RU"/>
              </w:rPr>
              <w:t xml:space="preserve">работ/услуг: дополнительные ремонтные работы (услуги) не входящие в перечень оказываемых услуг определяется путём произведения начальной (максимальной) </w:t>
            </w:r>
            <w:r w:rsidRPr="00C35924">
              <w:rPr>
                <w:rFonts w:ascii="Times New Roman" w:eastAsia="Times New Roman" w:hAnsi="Times New Roman" w:cs="Times New Roman"/>
                <w:bCs/>
                <w:iCs/>
                <w:sz w:val="24"/>
                <w:szCs w:val="24"/>
                <w:lang w:eastAsia="ru-RU"/>
              </w:rPr>
              <w:t xml:space="preserve">стоимости </w:t>
            </w:r>
            <w:r w:rsidRPr="00C35924">
              <w:rPr>
                <w:rFonts w:ascii="Times New Roman" w:eastAsia="Times New Roman" w:hAnsi="Times New Roman" w:cs="Times New Roman"/>
                <w:sz w:val="24"/>
                <w:szCs w:val="24"/>
                <w:lang w:eastAsia="ru-RU"/>
              </w:rPr>
              <w:t>работ/услуг: дополнительные ремонтные работы (услуги) не входящие в перечень оказываемых услуг</w:t>
            </w:r>
            <w:r w:rsidRPr="00C35924">
              <w:rPr>
                <w:rFonts w:ascii="Times New Roman" w:eastAsia="Times New Roman" w:hAnsi="Times New Roman" w:cs="Times New Roman"/>
                <w:bCs/>
                <w:iCs/>
                <w:sz w:val="24"/>
                <w:szCs w:val="24"/>
                <w:lang w:eastAsia="ru-RU"/>
              </w:rPr>
              <w:t>,</w:t>
            </w:r>
            <w:r w:rsidRPr="00C35924">
              <w:rPr>
                <w:rFonts w:ascii="Times New Roman" w:eastAsia="Times New Roman" w:hAnsi="Times New Roman" w:cs="Times New Roman"/>
                <w:sz w:val="24"/>
                <w:szCs w:val="24"/>
                <w:lang w:eastAsia="ru-RU"/>
              </w:rPr>
              <w:t xml:space="preserve"> указанной </w:t>
            </w:r>
            <w:r w:rsidRPr="00C35924">
              <w:rPr>
                <w:rFonts w:ascii="Times New Roman" w:eastAsia="Times New Roman" w:hAnsi="Times New Roman" w:cs="Times New Roman"/>
                <w:iCs/>
                <w:sz w:val="24"/>
                <w:szCs w:val="24"/>
                <w:lang w:eastAsia="ru-RU"/>
              </w:rPr>
              <w:t xml:space="preserve">в </w:t>
            </w:r>
            <w:hyperlink w:anchor="_Форма_4_РЕКОМЕНДУЕМАЯ" w:history="1">
              <w:r w:rsidRPr="00C35924">
                <w:rPr>
                  <w:rFonts w:ascii="Times New Roman" w:eastAsia="Times New Roman" w:hAnsi="Times New Roman" w:cs="Times New Roman"/>
                  <w:color w:val="0000FF"/>
                  <w:sz w:val="24"/>
                  <w:szCs w:val="24"/>
                  <w:u w:val="single"/>
                  <w:lang w:eastAsia="ru-RU"/>
                </w:rPr>
                <w:t xml:space="preserve">форме </w:t>
              </w:r>
            </w:hyperlink>
            <w:r w:rsidRPr="00C35924">
              <w:rPr>
                <w:rFonts w:ascii="Times New Roman" w:eastAsia="Times New Roman" w:hAnsi="Times New Roman" w:cs="Times New Roman"/>
                <w:color w:val="0000FF"/>
                <w:sz w:val="24"/>
                <w:szCs w:val="24"/>
                <w:u w:val="single"/>
                <w:lang w:eastAsia="ru-RU"/>
              </w:rPr>
              <w:t>3</w:t>
            </w:r>
            <w:r w:rsidRPr="00C35924">
              <w:rPr>
                <w:rFonts w:ascii="Times New Roman" w:eastAsia="Times New Roman" w:hAnsi="Times New Roman" w:cs="Times New Roman"/>
                <w:sz w:val="24"/>
                <w:szCs w:val="24"/>
                <w:lang w:eastAsia="ru-RU"/>
              </w:rPr>
              <w:t xml:space="preserve"> </w:t>
            </w:r>
            <w:hyperlink w:anchor="_РАЗДЕЛ_III._ФОРМЫ" w:history="1">
              <w:r w:rsidRPr="00C35924">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35924">
              <w:rPr>
                <w:rFonts w:ascii="Times New Roman" w:eastAsia="Times New Roman" w:hAnsi="Times New Roman" w:cs="Times New Roman"/>
                <w:iCs/>
                <w:color w:val="0000FF"/>
                <w:sz w:val="24"/>
                <w:szCs w:val="24"/>
                <w:u w:val="single"/>
                <w:lang w:eastAsia="ru-RU"/>
              </w:rPr>
              <w:t xml:space="preserve"> </w:t>
            </w:r>
            <w:r w:rsidRPr="00C35924">
              <w:rPr>
                <w:rFonts w:ascii="Times New Roman" w:eastAsia="Times New Roman" w:hAnsi="Times New Roman" w:cs="Times New Roman"/>
                <w:sz w:val="24"/>
                <w:szCs w:val="24"/>
                <w:lang w:eastAsia="ru-RU"/>
              </w:rPr>
              <w:t xml:space="preserve">настоящей Документации, на коэффициент снижения </w:t>
            </w:r>
            <w:r w:rsidRPr="00C35924">
              <w:rPr>
                <w:rFonts w:ascii="Times New Roman" w:eastAsia="Times New Roman" w:hAnsi="Times New Roman" w:cs="Times New Roman"/>
                <w:bCs/>
                <w:iCs/>
                <w:sz w:val="24"/>
                <w:szCs w:val="24"/>
                <w:lang w:eastAsia="ru-RU"/>
              </w:rPr>
              <w:t xml:space="preserve">стоимости </w:t>
            </w:r>
            <w:r w:rsidRPr="00C35924">
              <w:rPr>
                <w:rFonts w:ascii="Times New Roman" w:eastAsia="Times New Roman" w:hAnsi="Times New Roman" w:cs="Times New Roman"/>
                <w:sz w:val="24"/>
                <w:szCs w:val="24"/>
                <w:lang w:eastAsia="ru-RU"/>
              </w:rPr>
              <w:t xml:space="preserve">работ/услуг: дополнительные ремонтные работы (услуги) не входящие в перечень оказываемых услуг, предложенный участником. </w:t>
            </w:r>
          </w:p>
          <w:p w:rsidR="00050382" w:rsidRPr="00C35924" w:rsidRDefault="00050382" w:rsidP="00050382">
            <w:pPr>
              <w:spacing w:after="0" w:line="240" w:lineRule="auto"/>
              <w:ind w:firstLine="567"/>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этой заявке по критерию «Коэффициент снижения </w:t>
            </w:r>
            <w:r w:rsidR="00996C01" w:rsidRPr="00C35924">
              <w:rPr>
                <w:rFonts w:ascii="Times New Roman" w:eastAsia="Times New Roman" w:hAnsi="Times New Roman" w:cs="Times New Roman"/>
                <w:sz w:val="24"/>
                <w:szCs w:val="24"/>
                <w:lang w:eastAsia="ru-RU"/>
              </w:rPr>
              <w:t>стоимости работ</w:t>
            </w:r>
            <w:r w:rsidRPr="00C35924">
              <w:rPr>
                <w:rFonts w:ascii="Times New Roman" w:eastAsia="Times New Roman" w:hAnsi="Times New Roman" w:cs="Times New Roman"/>
                <w:sz w:val="24"/>
                <w:szCs w:val="24"/>
                <w:lang w:eastAsia="ru-RU"/>
              </w:rPr>
              <w:t>/услуг: дополнительные ремонтные работы (услуги) не входящие в перечень оказываемых услуг, определенных Регламентом, в целях обеспечения безаварийной эксплуатации и подготовке к отопительному сезону», умножается на соответствующую указанному критерию значимость.</w:t>
            </w:r>
          </w:p>
          <w:p w:rsidR="00050382" w:rsidRPr="00C35924" w:rsidRDefault="00050382" w:rsidP="00050382">
            <w:pPr>
              <w:spacing w:after="0" w:line="240" w:lineRule="auto"/>
              <w:ind w:firstLine="567"/>
              <w:jc w:val="both"/>
              <w:rPr>
                <w:rFonts w:ascii="Times New Roman" w:eastAsia="Times New Roman" w:hAnsi="Times New Roman" w:cs="Times New Roman"/>
                <w:sz w:val="24"/>
                <w:szCs w:val="24"/>
                <w:lang w:eastAsia="ru-RU"/>
              </w:rPr>
            </w:pPr>
          </w:p>
          <w:p w:rsidR="00996C01" w:rsidRPr="009712BD" w:rsidRDefault="00996C01" w:rsidP="00996C01">
            <w:pPr>
              <w:numPr>
                <w:ilvl w:val="0"/>
                <w:numId w:val="8"/>
              </w:numPr>
              <w:tabs>
                <w:tab w:val="left" w:pos="720"/>
              </w:tabs>
              <w:spacing w:after="0" w:line="240" w:lineRule="auto"/>
              <w:ind w:left="0" w:firstLine="346"/>
              <w:contextualSpacing/>
              <w:jc w:val="both"/>
              <w:rPr>
                <w:rFonts w:ascii="Times New Roman" w:hAnsi="Times New Roman" w:cs="Times New Roman"/>
                <w:sz w:val="24"/>
                <w:szCs w:val="24"/>
              </w:rPr>
            </w:pPr>
            <w:r w:rsidRPr="009712BD">
              <w:rPr>
                <w:rFonts w:ascii="Times New Roman" w:hAnsi="Times New Roman" w:cs="Times New Roman"/>
                <w:sz w:val="24"/>
                <w:szCs w:val="24"/>
              </w:rPr>
              <w:t xml:space="preserve">Рейтинг, присуждаемый заявке по критерию </w:t>
            </w:r>
            <w:r w:rsidRPr="009712BD">
              <w:rPr>
                <w:rFonts w:ascii="Times New Roman" w:hAnsi="Times New Roman" w:cs="Times New Roman"/>
                <w:b/>
                <w:sz w:val="24"/>
                <w:szCs w:val="24"/>
              </w:rPr>
              <w:t>«</w:t>
            </w:r>
            <w:r w:rsidRPr="001522F6">
              <w:rPr>
                <w:rFonts w:ascii="Times New Roman" w:hAnsi="Times New Roman" w:cs="Times New Roman"/>
                <w:color w:val="000000"/>
                <w:sz w:val="24"/>
                <w:szCs w:val="24"/>
              </w:rPr>
              <w:t>Опыт исполнения договоров</w:t>
            </w:r>
            <w:r>
              <w:rPr>
                <w:rFonts w:ascii="Times New Roman" w:hAnsi="Times New Roman" w:cs="Times New Roman"/>
                <w:color w:val="000000"/>
                <w:sz w:val="24"/>
                <w:szCs w:val="24"/>
              </w:rPr>
              <w:t>,</w:t>
            </w:r>
            <w:r>
              <w:t xml:space="preserve"> </w:t>
            </w:r>
            <w:r w:rsidRPr="00996C01">
              <w:rPr>
                <w:rFonts w:ascii="Times New Roman" w:hAnsi="Times New Roman" w:cs="Times New Roman"/>
                <w:color w:val="000000"/>
                <w:sz w:val="24"/>
                <w:szCs w:val="24"/>
              </w:rPr>
              <w:t>на оказание услуг, аналогичных предмету закупки</w:t>
            </w:r>
            <w:r w:rsidRPr="001522F6">
              <w:rPr>
                <w:rFonts w:ascii="Times New Roman" w:hAnsi="Times New Roman" w:cs="Times New Roman"/>
                <w:sz w:val="24"/>
                <w:szCs w:val="24"/>
              </w:rPr>
              <w:t>»</w:t>
            </w:r>
            <w:r w:rsidRPr="009712BD">
              <w:rPr>
                <w:rFonts w:ascii="Times New Roman" w:hAnsi="Times New Roman" w:cs="Times New Roman"/>
                <w:sz w:val="24"/>
                <w:szCs w:val="24"/>
              </w:rPr>
              <w:t>, определяется следующим образом:</w:t>
            </w:r>
          </w:p>
          <w:p w:rsidR="00996C01" w:rsidRDefault="00996C01" w:rsidP="00996C01">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996C01">
              <w:rPr>
                <w:rFonts w:ascii="Times New Roman" w:eastAsia="Calibri" w:hAnsi="Times New Roman" w:cs="Times New Roman"/>
                <w:color w:val="000000"/>
                <w:sz w:val="24"/>
                <w:szCs w:val="24"/>
              </w:rPr>
              <w:t>Положительный опыт исполнения договоров на оказание услуг</w:t>
            </w:r>
            <w:r>
              <w:rPr>
                <w:rFonts w:ascii="Times New Roman" w:eastAsia="Calibri" w:hAnsi="Times New Roman" w:cs="Times New Roman"/>
                <w:color w:val="000000"/>
                <w:sz w:val="24"/>
                <w:szCs w:val="24"/>
              </w:rPr>
              <w:t>, аналогичных предмету закупки,</w:t>
            </w:r>
            <w:r w:rsidRPr="00996C01">
              <w:rPr>
                <w:rFonts w:ascii="Times New Roman" w:eastAsia="Calibri" w:hAnsi="Times New Roman" w:cs="Times New Roman"/>
                <w:color w:val="000000"/>
                <w:sz w:val="24"/>
                <w:szCs w:val="24"/>
              </w:rPr>
              <w:t xml:space="preserve"> Участника оценивается </w:t>
            </w:r>
            <w:r w:rsidR="0047369D">
              <w:rPr>
                <w:rFonts w:ascii="Times New Roman" w:eastAsia="Calibri" w:hAnsi="Times New Roman" w:cs="Times New Roman"/>
                <w:color w:val="000000"/>
                <w:sz w:val="24"/>
                <w:szCs w:val="24"/>
              </w:rPr>
              <w:t xml:space="preserve">при </w:t>
            </w:r>
            <w:r w:rsidRPr="00996C01">
              <w:rPr>
                <w:rFonts w:ascii="Times New Roman" w:eastAsia="Calibri" w:hAnsi="Times New Roman" w:cs="Times New Roman"/>
                <w:color w:val="000000"/>
                <w:sz w:val="24"/>
                <w:szCs w:val="24"/>
              </w:rPr>
              <w:t>наличи</w:t>
            </w:r>
            <w:r w:rsidR="0047369D">
              <w:rPr>
                <w:rFonts w:ascii="Times New Roman" w:eastAsia="Calibri" w:hAnsi="Times New Roman" w:cs="Times New Roman"/>
                <w:color w:val="000000"/>
                <w:sz w:val="24"/>
                <w:szCs w:val="24"/>
              </w:rPr>
              <w:t>и</w:t>
            </w:r>
            <w:r w:rsidRPr="00996C01">
              <w:rPr>
                <w:rFonts w:ascii="Times New Roman" w:eastAsia="Calibri" w:hAnsi="Times New Roman" w:cs="Times New Roman"/>
                <w:color w:val="000000"/>
                <w:sz w:val="24"/>
                <w:szCs w:val="24"/>
              </w:rPr>
              <w:t xml:space="preserve"> исполненн</w:t>
            </w:r>
            <w:r w:rsidR="0047369D">
              <w:rPr>
                <w:rFonts w:ascii="Times New Roman" w:eastAsia="Calibri" w:hAnsi="Times New Roman" w:cs="Times New Roman"/>
                <w:color w:val="000000"/>
                <w:sz w:val="24"/>
                <w:szCs w:val="24"/>
              </w:rPr>
              <w:t>ого (-</w:t>
            </w:r>
            <w:r w:rsidRPr="00996C01">
              <w:rPr>
                <w:rFonts w:ascii="Times New Roman" w:eastAsia="Calibri" w:hAnsi="Times New Roman" w:cs="Times New Roman"/>
                <w:color w:val="000000"/>
                <w:sz w:val="24"/>
                <w:szCs w:val="24"/>
              </w:rPr>
              <w:t>ых</w:t>
            </w:r>
            <w:r w:rsidR="0047369D">
              <w:rPr>
                <w:rFonts w:ascii="Times New Roman" w:eastAsia="Calibri" w:hAnsi="Times New Roman" w:cs="Times New Roman"/>
                <w:color w:val="000000"/>
                <w:sz w:val="24"/>
                <w:szCs w:val="24"/>
              </w:rPr>
              <w:t>)</w:t>
            </w:r>
            <w:r w:rsidRPr="00996C01">
              <w:rPr>
                <w:rFonts w:ascii="Times New Roman" w:eastAsia="Calibri" w:hAnsi="Times New Roman" w:cs="Times New Roman"/>
                <w:color w:val="000000"/>
                <w:sz w:val="24"/>
                <w:szCs w:val="24"/>
              </w:rPr>
              <w:t xml:space="preserve"> в период с 2015 по 2017 годы договор</w:t>
            </w:r>
            <w:r w:rsidR="0047369D">
              <w:rPr>
                <w:rFonts w:ascii="Times New Roman" w:eastAsia="Calibri" w:hAnsi="Times New Roman" w:cs="Times New Roman"/>
                <w:color w:val="000000"/>
                <w:sz w:val="24"/>
                <w:szCs w:val="24"/>
              </w:rPr>
              <w:t>а (-</w:t>
            </w:r>
            <w:r w:rsidRPr="00996C01">
              <w:rPr>
                <w:rFonts w:ascii="Times New Roman" w:eastAsia="Calibri" w:hAnsi="Times New Roman" w:cs="Times New Roman"/>
                <w:color w:val="000000"/>
                <w:sz w:val="24"/>
                <w:szCs w:val="24"/>
              </w:rPr>
              <w:t>ов</w:t>
            </w:r>
            <w:r w:rsidR="0047369D">
              <w:rPr>
                <w:rFonts w:ascii="Times New Roman" w:eastAsia="Calibri" w:hAnsi="Times New Roman" w:cs="Times New Roman"/>
                <w:color w:val="000000"/>
                <w:sz w:val="24"/>
                <w:szCs w:val="24"/>
              </w:rPr>
              <w:t>)</w:t>
            </w:r>
            <w:r w:rsidRPr="00996C01">
              <w:rPr>
                <w:rFonts w:ascii="Times New Roman" w:eastAsia="Calibri" w:hAnsi="Times New Roman" w:cs="Times New Roman"/>
                <w:color w:val="000000"/>
                <w:sz w:val="24"/>
                <w:szCs w:val="24"/>
              </w:rPr>
              <w:t>, с ценой 1 (одного) договора 5 000 000 (пять ми</w:t>
            </w:r>
            <w:r>
              <w:rPr>
                <w:rFonts w:ascii="Times New Roman" w:eastAsia="Calibri" w:hAnsi="Times New Roman" w:cs="Times New Roman"/>
                <w:color w:val="000000"/>
                <w:sz w:val="24"/>
                <w:szCs w:val="24"/>
              </w:rPr>
              <w:t>ллионов) рублей в год или более. К указанному</w:t>
            </w:r>
            <w:r w:rsidR="0047369D">
              <w:rPr>
                <w:rFonts w:ascii="Times New Roman" w:eastAsia="Calibri" w:hAnsi="Times New Roman" w:cs="Times New Roman"/>
                <w:color w:val="000000"/>
                <w:sz w:val="24"/>
                <w:szCs w:val="24"/>
              </w:rPr>
              <w:t>(-ым)</w:t>
            </w:r>
            <w:r>
              <w:rPr>
                <w:rFonts w:ascii="Times New Roman" w:eastAsia="Calibri" w:hAnsi="Times New Roman" w:cs="Times New Roman"/>
                <w:color w:val="000000"/>
                <w:sz w:val="24"/>
                <w:szCs w:val="24"/>
              </w:rPr>
              <w:t xml:space="preserve"> договору</w:t>
            </w:r>
            <w:r w:rsidR="0047369D">
              <w:rPr>
                <w:rFonts w:ascii="Times New Roman" w:eastAsia="Calibri" w:hAnsi="Times New Roman" w:cs="Times New Roman"/>
                <w:color w:val="000000"/>
                <w:sz w:val="24"/>
                <w:szCs w:val="24"/>
              </w:rPr>
              <w:t>(-ам)</w:t>
            </w:r>
            <w:r>
              <w:rPr>
                <w:rFonts w:ascii="Times New Roman" w:eastAsia="Calibri" w:hAnsi="Times New Roman" w:cs="Times New Roman"/>
                <w:color w:val="000000"/>
                <w:sz w:val="24"/>
                <w:szCs w:val="24"/>
              </w:rPr>
              <w:t xml:space="preserve"> Участником должно быть представлено</w:t>
            </w:r>
            <w:r w:rsidRPr="00996C01">
              <w:rPr>
                <w:rFonts w:ascii="Times New Roman" w:eastAsia="Calibri" w:hAnsi="Times New Roman" w:cs="Times New Roman"/>
                <w:color w:val="000000"/>
                <w:sz w:val="24"/>
                <w:szCs w:val="24"/>
              </w:rPr>
              <w:t xml:space="preserve"> письменное подтверждение контрагента Участника об отсутствии претензий по оказанным услугам (работам) по этому договору</w:t>
            </w:r>
            <w:r w:rsidR="0047369D">
              <w:rPr>
                <w:rFonts w:ascii="Times New Roman" w:eastAsia="Calibri" w:hAnsi="Times New Roman" w:cs="Times New Roman"/>
                <w:color w:val="000000"/>
                <w:sz w:val="24"/>
                <w:szCs w:val="24"/>
              </w:rPr>
              <w:t>(-ам)</w:t>
            </w:r>
            <w:r w:rsidRPr="00996C01">
              <w:rPr>
                <w:rFonts w:ascii="Times New Roman" w:eastAsia="Calibri" w:hAnsi="Times New Roman" w:cs="Times New Roman"/>
                <w:color w:val="000000"/>
                <w:sz w:val="24"/>
                <w:szCs w:val="24"/>
              </w:rPr>
              <w:t>, с обязательным приложением копи</w:t>
            </w:r>
            <w:r w:rsidR="0047369D">
              <w:rPr>
                <w:rFonts w:ascii="Times New Roman" w:eastAsia="Calibri" w:hAnsi="Times New Roman" w:cs="Times New Roman"/>
                <w:color w:val="000000"/>
                <w:sz w:val="24"/>
                <w:szCs w:val="24"/>
              </w:rPr>
              <w:t>и(-</w:t>
            </w:r>
            <w:r w:rsidRPr="00996C01">
              <w:rPr>
                <w:rFonts w:ascii="Times New Roman" w:eastAsia="Calibri" w:hAnsi="Times New Roman" w:cs="Times New Roman"/>
                <w:color w:val="000000"/>
                <w:sz w:val="24"/>
                <w:szCs w:val="24"/>
              </w:rPr>
              <w:t>й</w:t>
            </w:r>
            <w:r w:rsidR="0047369D">
              <w:rPr>
                <w:rFonts w:ascii="Times New Roman" w:eastAsia="Calibri" w:hAnsi="Times New Roman" w:cs="Times New Roman"/>
                <w:color w:val="000000"/>
                <w:sz w:val="24"/>
                <w:szCs w:val="24"/>
              </w:rPr>
              <w:t>)</w:t>
            </w:r>
            <w:r w:rsidRPr="00996C01">
              <w:rPr>
                <w:rFonts w:ascii="Times New Roman" w:eastAsia="Calibri" w:hAnsi="Times New Roman" w:cs="Times New Roman"/>
                <w:color w:val="000000"/>
                <w:sz w:val="24"/>
                <w:szCs w:val="24"/>
              </w:rPr>
              <w:t xml:space="preserve"> договор</w:t>
            </w:r>
            <w:r w:rsidR="0047369D">
              <w:rPr>
                <w:rFonts w:ascii="Times New Roman" w:eastAsia="Calibri" w:hAnsi="Times New Roman" w:cs="Times New Roman"/>
                <w:color w:val="000000"/>
                <w:sz w:val="24"/>
                <w:szCs w:val="24"/>
              </w:rPr>
              <w:t>а(-</w:t>
            </w:r>
            <w:r w:rsidRPr="00996C01">
              <w:rPr>
                <w:rFonts w:ascii="Times New Roman" w:eastAsia="Calibri" w:hAnsi="Times New Roman" w:cs="Times New Roman"/>
                <w:color w:val="000000"/>
                <w:sz w:val="24"/>
                <w:szCs w:val="24"/>
              </w:rPr>
              <w:t>ов</w:t>
            </w:r>
            <w:r w:rsidR="0047369D">
              <w:rPr>
                <w:rFonts w:ascii="Times New Roman" w:eastAsia="Calibri" w:hAnsi="Times New Roman" w:cs="Times New Roman"/>
                <w:color w:val="000000"/>
                <w:sz w:val="24"/>
                <w:szCs w:val="24"/>
              </w:rPr>
              <w:t>)</w:t>
            </w:r>
            <w:r w:rsidRPr="00996C01">
              <w:rPr>
                <w:rFonts w:ascii="Times New Roman" w:eastAsia="Calibri" w:hAnsi="Times New Roman" w:cs="Times New Roman"/>
                <w:color w:val="000000"/>
                <w:sz w:val="24"/>
                <w:szCs w:val="24"/>
              </w:rPr>
              <w:t xml:space="preserve"> и актов приемки, Перечнем договоров, составленным по форме 3 раздела III «ФОРМЫ ДЛЯ ЗАПОЛНЕНИЯ ПРЕТЕНДЕНТАМИ»</w:t>
            </w:r>
            <w:r w:rsidRPr="001356B3">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B57075">
              <w:rPr>
                <w:rFonts w:ascii="Times New Roman" w:eastAsia="Calibri" w:hAnsi="Times New Roman" w:cs="Times New Roman"/>
                <w:color w:val="000000"/>
                <w:sz w:val="24"/>
                <w:szCs w:val="24"/>
              </w:rPr>
              <w:t xml:space="preserve"> </w:t>
            </w:r>
          </w:p>
          <w:p w:rsidR="00996C01" w:rsidRDefault="00996C01" w:rsidP="00996C01">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у Участника закупки </w:t>
            </w:r>
            <w:r w:rsidR="0047369D" w:rsidRPr="0047369D">
              <w:rPr>
                <w:rFonts w:ascii="Times New Roman" w:eastAsia="Calibri" w:hAnsi="Times New Roman" w:cs="Times New Roman"/>
                <w:color w:val="000000"/>
                <w:sz w:val="24"/>
                <w:szCs w:val="24"/>
              </w:rPr>
              <w:t>исполненного (-ых) в период с 2015 по 2017 годы договора (-ов), с ценой 1 (одного) договора 5 000 000 (пять миллионов) рублей в год или более</w:t>
            </w:r>
            <w:r w:rsidR="0047369D">
              <w:rPr>
                <w:rFonts w:ascii="Times New Roman" w:eastAsia="Calibri" w:hAnsi="Times New Roman" w:cs="Times New Roman"/>
                <w:color w:val="000000"/>
                <w:sz w:val="24"/>
                <w:szCs w:val="24"/>
              </w:rPr>
              <w:t>, имеющего</w:t>
            </w:r>
            <w:r w:rsidR="0047369D" w:rsidRPr="0047369D">
              <w:rPr>
                <w:rFonts w:ascii="Times New Roman" w:eastAsia="Calibri" w:hAnsi="Times New Roman" w:cs="Times New Roman"/>
                <w:color w:val="000000"/>
                <w:sz w:val="24"/>
                <w:szCs w:val="24"/>
              </w:rPr>
              <w:t xml:space="preserve"> письменное подтверждение контрагента Участника об отсутствии претензий по оказанным услугам (работам) по этому договору(-ам), с обязательным приложением копии(-й) договора(-ов) и актов приемки, Перечнем договоров, составленным по форме 3 раздела III «ФОРМЫ ДЛЯ ЗАПОЛНЕНИЯ ПРЕТЕНДЕНТАМИ»</w:t>
            </w:r>
            <w:r w:rsidR="0047369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525583">
              <w:rPr>
                <w:rFonts w:ascii="Times New Roman" w:eastAsia="Times New Roman" w:hAnsi="Times New Roman" w:cs="Times New Roman"/>
                <w:b/>
                <w:sz w:val="24"/>
                <w:szCs w:val="24"/>
                <w:lang w:eastAsia="ru-RU"/>
              </w:rPr>
              <w:t>100 баллов,</w:t>
            </w:r>
          </w:p>
          <w:p w:rsidR="00996C01" w:rsidRPr="009712BD" w:rsidRDefault="00996C01" w:rsidP="00996C01">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 xml:space="preserve">Отсутствие у Участника закупки </w:t>
            </w:r>
            <w:r w:rsidR="0047369D" w:rsidRPr="0047369D">
              <w:rPr>
                <w:rFonts w:ascii="Times New Roman" w:eastAsia="Times New Roman" w:hAnsi="Times New Roman" w:cs="Times New Roman"/>
                <w:sz w:val="24"/>
                <w:szCs w:val="24"/>
                <w:lang w:eastAsia="ru-RU"/>
              </w:rPr>
              <w:t>исполненного (-ых) в период с 2015 по 2017 годы договора (-ов), с ценой 1 (одного) договора 5 000 000 (пять миллионов) рублей в год или более</w:t>
            </w:r>
            <w:r w:rsidR="00D96ABD">
              <w:rPr>
                <w:rFonts w:ascii="Times New Roman" w:eastAsia="Times New Roman" w:hAnsi="Times New Roman" w:cs="Times New Roman"/>
                <w:sz w:val="24"/>
                <w:szCs w:val="24"/>
                <w:lang w:eastAsia="ru-RU"/>
              </w:rPr>
              <w:t>, имеющего (-</w:t>
            </w:r>
            <w:r w:rsidR="0038742B">
              <w:rPr>
                <w:rFonts w:ascii="Times New Roman" w:eastAsia="Times New Roman" w:hAnsi="Times New Roman" w:cs="Times New Roman"/>
                <w:sz w:val="24"/>
                <w:szCs w:val="24"/>
                <w:lang w:eastAsia="ru-RU"/>
              </w:rPr>
              <w:t xml:space="preserve">их) </w:t>
            </w:r>
            <w:r w:rsidR="0038742B" w:rsidRPr="0047369D">
              <w:rPr>
                <w:rFonts w:ascii="Times New Roman" w:eastAsia="Times New Roman" w:hAnsi="Times New Roman" w:cs="Times New Roman"/>
                <w:sz w:val="24"/>
                <w:szCs w:val="24"/>
                <w:lang w:eastAsia="ru-RU"/>
              </w:rPr>
              <w:t>письменное</w:t>
            </w:r>
            <w:r w:rsidR="0047369D" w:rsidRPr="0047369D">
              <w:rPr>
                <w:rFonts w:ascii="Times New Roman" w:eastAsia="Times New Roman" w:hAnsi="Times New Roman" w:cs="Times New Roman"/>
                <w:sz w:val="24"/>
                <w:szCs w:val="24"/>
                <w:lang w:eastAsia="ru-RU"/>
              </w:rPr>
              <w:t xml:space="preserve"> подтверждение контрагента Участника об отсутствии претензий по оказанным услугам (работам) по этому договору(-ам), с обязательным приложением копии(-й) договора(-ов) и актов приемки, Перечнем договоров, составленным по форме 3 раздела III «ФОРМЫ ДЛЯ ЗАПОЛНЕНИЯ ПРЕТЕНДЕНТАМИ»</w:t>
            </w:r>
            <w:r w:rsidR="0047369D">
              <w:rPr>
                <w:rFonts w:ascii="Times New Roman" w:eastAsia="Times New Roman" w:hAnsi="Times New Roman" w:cs="Times New Roman"/>
                <w:sz w:val="24"/>
                <w:szCs w:val="24"/>
                <w:lang w:eastAsia="ru-RU"/>
              </w:rPr>
              <w:t xml:space="preserve"> </w:t>
            </w:r>
            <w:r w:rsidRPr="007B4363">
              <w:rPr>
                <w:rFonts w:ascii="Times New Roman" w:eastAsia="Times New Roman" w:hAnsi="Times New Roman" w:cs="Times New Roman"/>
                <w:sz w:val="24"/>
                <w:szCs w:val="24"/>
                <w:lang w:eastAsia="ru-RU"/>
              </w:rPr>
              <w:t xml:space="preserve">-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996C01" w:rsidRDefault="00996C01" w:rsidP="00996C01">
            <w:pPr>
              <w:spacing w:after="0" w:line="240" w:lineRule="auto"/>
              <w:ind w:right="147" w:firstLine="567"/>
              <w:jc w:val="both"/>
              <w:rPr>
                <w:rFonts w:ascii="Times New Roman" w:eastAsia="Times New Roman" w:hAnsi="Times New Roman" w:cs="Times New Roman"/>
                <w:sz w:val="24"/>
                <w:szCs w:val="24"/>
                <w:lang w:eastAsia="ru-RU"/>
              </w:rPr>
            </w:pPr>
          </w:p>
          <w:p w:rsidR="00996C01" w:rsidRPr="009712BD" w:rsidRDefault="00996C01" w:rsidP="00996C01">
            <w:pPr>
              <w:spacing w:after="0" w:line="240" w:lineRule="auto"/>
              <w:ind w:right="147"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996C01" w:rsidRPr="009712BD" w:rsidRDefault="00996C01" w:rsidP="00996C01">
            <w:pPr>
              <w:spacing w:after="0" w:line="240" w:lineRule="auto"/>
              <w:ind w:firstLine="567"/>
              <w:jc w:val="both"/>
              <w:rPr>
                <w:rFonts w:ascii="Times New Roman" w:hAnsi="Times New Roman" w:cs="Times New Roman"/>
                <w:sz w:val="24"/>
                <w:szCs w:val="24"/>
              </w:rPr>
            </w:pPr>
          </w:p>
          <w:p w:rsidR="00996C01" w:rsidRPr="009712BD" w:rsidRDefault="00996C01" w:rsidP="00996C01">
            <w:pPr>
              <w:spacing w:after="0" w:line="240" w:lineRule="auto"/>
              <w:contextualSpacing/>
              <w:jc w:val="both"/>
              <w:rPr>
                <w:rFonts w:ascii="Times New Roman" w:eastAsia="Times New Roman" w:hAnsi="Times New Roman" w:cs="Times New Roman"/>
                <w:iCs/>
                <w:sz w:val="24"/>
                <w:szCs w:val="24"/>
                <w:highlight w:val="yellow"/>
                <w:lang w:eastAsia="ru-RU"/>
              </w:rPr>
            </w:pPr>
            <w:r w:rsidRPr="009712BD">
              <w:rPr>
                <w:rFonts w:ascii="Times New Roman" w:eastAsia="Times New Roman" w:hAnsi="Times New Roman" w:cs="Times New Roman"/>
                <w:sz w:val="24"/>
                <w:szCs w:val="24"/>
                <w:lang w:eastAsia="ru-RU"/>
              </w:rPr>
              <w:t>Наличие опыта у участника закупки подтверждается</w:t>
            </w:r>
            <w:r w:rsidRPr="009712B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копиями </w:t>
            </w:r>
            <w:r w:rsidRPr="0041204C">
              <w:rPr>
                <w:rFonts w:ascii="Times New Roman" w:eastAsia="Times New Roman" w:hAnsi="Times New Roman" w:cs="Times New Roman"/>
                <w:b/>
                <w:sz w:val="24"/>
                <w:szCs w:val="24"/>
                <w:lang w:eastAsia="ru-RU"/>
              </w:rPr>
              <w:t xml:space="preserve">исполненных в </w:t>
            </w:r>
            <w:r w:rsidR="00D96ABD">
              <w:rPr>
                <w:rFonts w:ascii="Times New Roman" w:eastAsia="Times New Roman" w:hAnsi="Times New Roman" w:cs="Times New Roman"/>
                <w:b/>
                <w:sz w:val="24"/>
                <w:szCs w:val="24"/>
                <w:lang w:eastAsia="ru-RU"/>
              </w:rPr>
              <w:t xml:space="preserve">период с 2015 по </w:t>
            </w:r>
            <w:r w:rsidRPr="0041204C">
              <w:rPr>
                <w:rFonts w:ascii="Times New Roman" w:eastAsia="Times New Roman" w:hAnsi="Times New Roman" w:cs="Times New Roman"/>
                <w:b/>
                <w:sz w:val="24"/>
                <w:szCs w:val="24"/>
                <w:lang w:eastAsia="ru-RU"/>
              </w:rPr>
              <w:t>2017 год</w:t>
            </w:r>
            <w:r w:rsidR="00D96ABD">
              <w:rPr>
                <w:rFonts w:ascii="Times New Roman" w:eastAsia="Times New Roman" w:hAnsi="Times New Roman" w:cs="Times New Roman"/>
                <w:b/>
                <w:sz w:val="24"/>
                <w:szCs w:val="24"/>
                <w:lang w:eastAsia="ru-RU"/>
              </w:rPr>
              <w:t>ы</w:t>
            </w:r>
            <w:r w:rsidRPr="0041204C">
              <w:rPr>
                <w:rFonts w:ascii="Times New Roman" w:eastAsia="Times New Roman" w:hAnsi="Times New Roman" w:cs="Times New Roman"/>
                <w:b/>
                <w:sz w:val="24"/>
                <w:szCs w:val="24"/>
                <w:lang w:eastAsia="ru-RU"/>
              </w:rPr>
              <w:t xml:space="preserve"> договор</w:t>
            </w:r>
            <w:r w:rsidR="00D96ABD">
              <w:rPr>
                <w:rFonts w:ascii="Times New Roman" w:eastAsia="Times New Roman" w:hAnsi="Times New Roman" w:cs="Times New Roman"/>
                <w:b/>
                <w:sz w:val="24"/>
                <w:szCs w:val="24"/>
                <w:lang w:eastAsia="ru-RU"/>
              </w:rPr>
              <w:t>а (-</w:t>
            </w:r>
            <w:r w:rsidRPr="0041204C">
              <w:rPr>
                <w:rFonts w:ascii="Times New Roman" w:eastAsia="Times New Roman" w:hAnsi="Times New Roman" w:cs="Times New Roman"/>
                <w:b/>
                <w:sz w:val="24"/>
                <w:szCs w:val="24"/>
                <w:lang w:eastAsia="ru-RU"/>
              </w:rPr>
              <w:t>ов</w:t>
            </w:r>
            <w:r w:rsidR="00D96ABD">
              <w:rPr>
                <w:rFonts w:ascii="Times New Roman" w:eastAsia="Times New Roman" w:hAnsi="Times New Roman" w:cs="Times New Roman"/>
                <w:b/>
                <w:sz w:val="24"/>
                <w:szCs w:val="24"/>
                <w:lang w:eastAsia="ru-RU"/>
              </w:rPr>
              <w:t>)</w:t>
            </w:r>
            <w:r w:rsidRPr="0041204C">
              <w:rPr>
                <w:rFonts w:ascii="Times New Roman" w:eastAsia="Times New Roman" w:hAnsi="Times New Roman" w:cs="Times New Roman"/>
                <w:b/>
                <w:sz w:val="24"/>
                <w:szCs w:val="24"/>
                <w:lang w:eastAsia="ru-RU"/>
              </w:rPr>
              <w:t>, с ценой по 1 (одному) договору 5 000 000 (пять миллионов) рублей в год или более, имеющ</w:t>
            </w:r>
            <w:r w:rsidR="00D96ABD">
              <w:rPr>
                <w:rFonts w:ascii="Times New Roman" w:eastAsia="Times New Roman" w:hAnsi="Times New Roman" w:cs="Times New Roman"/>
                <w:b/>
                <w:sz w:val="24"/>
                <w:szCs w:val="24"/>
                <w:lang w:eastAsia="ru-RU"/>
              </w:rPr>
              <w:t>его (-</w:t>
            </w:r>
            <w:r w:rsidRPr="0041204C">
              <w:rPr>
                <w:rFonts w:ascii="Times New Roman" w:eastAsia="Times New Roman" w:hAnsi="Times New Roman" w:cs="Times New Roman"/>
                <w:b/>
                <w:sz w:val="24"/>
                <w:szCs w:val="24"/>
                <w:lang w:eastAsia="ru-RU"/>
              </w:rPr>
              <w:t>их</w:t>
            </w:r>
            <w:r w:rsidR="00D96ABD">
              <w:rPr>
                <w:rFonts w:ascii="Times New Roman" w:eastAsia="Times New Roman" w:hAnsi="Times New Roman" w:cs="Times New Roman"/>
                <w:b/>
                <w:sz w:val="24"/>
                <w:szCs w:val="24"/>
                <w:lang w:eastAsia="ru-RU"/>
              </w:rPr>
              <w:t>)</w:t>
            </w:r>
            <w:r w:rsidRPr="0041204C">
              <w:rPr>
                <w:rFonts w:ascii="Times New Roman" w:eastAsia="Times New Roman" w:hAnsi="Times New Roman" w:cs="Times New Roman"/>
                <w:b/>
                <w:sz w:val="24"/>
                <w:szCs w:val="24"/>
                <w:lang w:eastAsia="ru-RU"/>
              </w:rPr>
              <w:t xml:space="preserve"> письменное подтверждение контрагента Участника об отсутствии претензий по оказанным услугам</w:t>
            </w:r>
            <w:r>
              <w:rPr>
                <w:rFonts w:ascii="Times New Roman" w:eastAsia="Times New Roman" w:hAnsi="Times New Roman" w:cs="Times New Roman"/>
                <w:b/>
                <w:sz w:val="24"/>
                <w:szCs w:val="24"/>
                <w:lang w:eastAsia="ru-RU"/>
              </w:rPr>
              <w:t xml:space="preserve">, </w:t>
            </w:r>
            <w:r w:rsidRPr="009712BD">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9712BD">
                <w:rPr>
                  <w:rFonts w:ascii="Times New Roman" w:eastAsia="Times New Roman" w:hAnsi="Times New Roman" w:cs="Times New Roman"/>
                  <w:color w:val="0000FF"/>
                  <w:sz w:val="24"/>
                  <w:szCs w:val="24"/>
                  <w:u w:val="single"/>
                  <w:lang w:eastAsia="ru-RU"/>
                </w:rPr>
                <w:t xml:space="preserve">форме </w:t>
              </w:r>
            </w:hyperlink>
            <w:r w:rsidRPr="009712BD">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9712BD">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9712BD">
              <w:rPr>
                <w:rFonts w:ascii="Times New Roman" w:eastAsia="Times New Roman" w:hAnsi="Times New Roman" w:cs="Times New Roman"/>
                <w:sz w:val="24"/>
                <w:szCs w:val="24"/>
                <w:u w:val="single"/>
                <w:lang w:eastAsia="ru-RU"/>
              </w:rPr>
              <w:t>,</w:t>
            </w:r>
            <w:r w:rsidRPr="009712BD">
              <w:rPr>
                <w:rFonts w:ascii="Times New Roman" w:eastAsia="Times New Roman" w:hAnsi="Times New Roman" w:cs="Times New Roman"/>
                <w:sz w:val="24"/>
                <w:szCs w:val="24"/>
                <w:lang w:eastAsia="ru-RU"/>
              </w:rPr>
              <w:t xml:space="preserve"> с обязательным приложением копи</w:t>
            </w:r>
            <w:r w:rsidR="00D96ABD">
              <w:rPr>
                <w:rFonts w:ascii="Times New Roman" w:eastAsia="Times New Roman" w:hAnsi="Times New Roman" w:cs="Times New Roman"/>
                <w:sz w:val="24"/>
                <w:szCs w:val="24"/>
                <w:lang w:eastAsia="ru-RU"/>
              </w:rPr>
              <w:t>и(-</w:t>
            </w:r>
            <w:r w:rsidRPr="009712BD">
              <w:rPr>
                <w:rFonts w:ascii="Times New Roman" w:eastAsia="Times New Roman" w:hAnsi="Times New Roman" w:cs="Times New Roman"/>
                <w:sz w:val="24"/>
                <w:szCs w:val="24"/>
                <w:lang w:eastAsia="ru-RU"/>
              </w:rPr>
              <w:t>й</w:t>
            </w:r>
            <w:r w:rsidR="00D96ABD">
              <w:rPr>
                <w:rFonts w:ascii="Times New Roman" w:eastAsia="Times New Roman" w:hAnsi="Times New Roman" w:cs="Times New Roman"/>
                <w:sz w:val="24"/>
                <w:szCs w:val="24"/>
                <w:lang w:eastAsia="ru-RU"/>
              </w:rPr>
              <w:t>)</w:t>
            </w:r>
            <w:r w:rsidRPr="009712BD">
              <w:rPr>
                <w:rFonts w:ascii="Times New Roman" w:eastAsia="Times New Roman" w:hAnsi="Times New Roman" w:cs="Times New Roman"/>
                <w:sz w:val="24"/>
                <w:szCs w:val="24"/>
                <w:lang w:eastAsia="ru-RU"/>
              </w:rPr>
              <w:t xml:space="preserve"> договор</w:t>
            </w:r>
            <w:r w:rsidR="00D96ABD">
              <w:rPr>
                <w:rFonts w:ascii="Times New Roman" w:eastAsia="Times New Roman" w:hAnsi="Times New Roman" w:cs="Times New Roman"/>
                <w:sz w:val="24"/>
                <w:szCs w:val="24"/>
                <w:lang w:eastAsia="ru-RU"/>
              </w:rPr>
              <w:t>а (-</w:t>
            </w:r>
            <w:r w:rsidRPr="009712BD">
              <w:rPr>
                <w:rFonts w:ascii="Times New Roman" w:eastAsia="Times New Roman" w:hAnsi="Times New Roman" w:cs="Times New Roman"/>
                <w:sz w:val="24"/>
                <w:szCs w:val="24"/>
                <w:lang w:eastAsia="ru-RU"/>
              </w:rPr>
              <w:t>ов</w:t>
            </w:r>
            <w:r w:rsidR="00D96ABD">
              <w:rPr>
                <w:rFonts w:ascii="Times New Roman" w:eastAsia="Times New Roman" w:hAnsi="Times New Roman" w:cs="Times New Roman"/>
                <w:sz w:val="24"/>
                <w:szCs w:val="24"/>
                <w:lang w:eastAsia="ru-RU"/>
              </w:rPr>
              <w:t>)</w:t>
            </w:r>
            <w:r w:rsidRPr="009712BD">
              <w:rPr>
                <w:rFonts w:ascii="Times New Roman" w:eastAsia="Times New Roman" w:hAnsi="Times New Roman" w:cs="Times New Roman"/>
                <w:sz w:val="24"/>
                <w:szCs w:val="24"/>
                <w:lang w:eastAsia="ru-RU"/>
              </w:rPr>
              <w:t xml:space="preserve"> и актов приемки выполненных работ.</w:t>
            </w:r>
          </w:p>
          <w:p w:rsidR="00996C01" w:rsidRPr="009712BD" w:rsidRDefault="00996C01" w:rsidP="00996C01">
            <w:pPr>
              <w:spacing w:after="0" w:line="240" w:lineRule="auto"/>
              <w:ind w:firstLine="567"/>
              <w:jc w:val="both"/>
              <w:rPr>
                <w:rFonts w:ascii="Times New Roman" w:eastAsia="Times New Roman" w:hAnsi="Times New Roman" w:cs="Times New Roman"/>
                <w:sz w:val="24"/>
                <w:szCs w:val="24"/>
                <w:lang w:eastAsia="ru-RU"/>
              </w:rPr>
            </w:pPr>
          </w:p>
          <w:p w:rsidR="00996C01" w:rsidRPr="009712BD" w:rsidRDefault="00996C01" w:rsidP="00996C01">
            <w:pPr>
              <w:spacing w:after="0" w:line="240" w:lineRule="auto"/>
              <w:ind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t xml:space="preserve"> </w:t>
            </w:r>
            <w:r w:rsidRPr="0041204C">
              <w:rPr>
                <w:rFonts w:ascii="Times New Roman" w:eastAsia="Times New Roman" w:hAnsi="Times New Roman" w:cs="Times New Roman"/>
                <w:sz w:val="24"/>
                <w:szCs w:val="24"/>
                <w:lang w:eastAsia="ru-RU"/>
              </w:rPr>
              <w:t>копи</w:t>
            </w:r>
            <w:r w:rsidR="00D96ABD">
              <w:rPr>
                <w:rFonts w:ascii="Times New Roman" w:eastAsia="Times New Roman" w:hAnsi="Times New Roman" w:cs="Times New Roman"/>
                <w:sz w:val="24"/>
                <w:szCs w:val="24"/>
                <w:lang w:eastAsia="ru-RU"/>
              </w:rPr>
              <w:t>ей (-</w:t>
            </w:r>
            <w:r w:rsidRPr="0041204C">
              <w:rPr>
                <w:rFonts w:ascii="Times New Roman" w:eastAsia="Times New Roman" w:hAnsi="Times New Roman" w:cs="Times New Roman"/>
                <w:sz w:val="24"/>
                <w:szCs w:val="24"/>
                <w:lang w:eastAsia="ru-RU"/>
              </w:rPr>
              <w:t>ями</w:t>
            </w:r>
            <w:r w:rsidR="00D96ABD">
              <w:rPr>
                <w:rFonts w:ascii="Times New Roman" w:eastAsia="Times New Roman" w:hAnsi="Times New Roman" w:cs="Times New Roman"/>
                <w:sz w:val="24"/>
                <w:szCs w:val="24"/>
                <w:lang w:eastAsia="ru-RU"/>
              </w:rPr>
              <w:t>)</w:t>
            </w:r>
            <w:r w:rsidRPr="0041204C">
              <w:rPr>
                <w:rFonts w:ascii="Times New Roman" w:eastAsia="Times New Roman" w:hAnsi="Times New Roman" w:cs="Times New Roman"/>
                <w:sz w:val="24"/>
                <w:szCs w:val="24"/>
                <w:lang w:eastAsia="ru-RU"/>
              </w:rPr>
              <w:t xml:space="preserve"> исполненных </w:t>
            </w:r>
            <w:r w:rsidR="00D96ABD" w:rsidRPr="00D96ABD">
              <w:rPr>
                <w:rFonts w:ascii="Times New Roman" w:eastAsia="Times New Roman" w:hAnsi="Times New Roman" w:cs="Times New Roman"/>
                <w:sz w:val="24"/>
                <w:szCs w:val="24"/>
                <w:lang w:eastAsia="ru-RU"/>
              </w:rPr>
              <w:t>в период с 2015 по 2017 годы договор</w:t>
            </w:r>
            <w:r w:rsidR="00D96ABD">
              <w:rPr>
                <w:rFonts w:ascii="Times New Roman" w:eastAsia="Times New Roman" w:hAnsi="Times New Roman" w:cs="Times New Roman"/>
                <w:sz w:val="24"/>
                <w:szCs w:val="24"/>
                <w:lang w:eastAsia="ru-RU"/>
              </w:rPr>
              <w:t>а (-</w:t>
            </w:r>
            <w:r w:rsidR="00D96ABD" w:rsidRPr="00D96ABD">
              <w:rPr>
                <w:rFonts w:ascii="Times New Roman" w:eastAsia="Times New Roman" w:hAnsi="Times New Roman" w:cs="Times New Roman"/>
                <w:sz w:val="24"/>
                <w:szCs w:val="24"/>
                <w:lang w:eastAsia="ru-RU"/>
              </w:rPr>
              <w:t>ов</w:t>
            </w:r>
            <w:r w:rsidR="00D96ABD">
              <w:rPr>
                <w:rFonts w:ascii="Times New Roman" w:eastAsia="Times New Roman" w:hAnsi="Times New Roman" w:cs="Times New Roman"/>
                <w:sz w:val="24"/>
                <w:szCs w:val="24"/>
                <w:lang w:eastAsia="ru-RU"/>
              </w:rPr>
              <w:t>)</w:t>
            </w:r>
            <w:r w:rsidR="00D96ABD" w:rsidRPr="00D96ABD">
              <w:rPr>
                <w:rFonts w:ascii="Times New Roman" w:eastAsia="Times New Roman" w:hAnsi="Times New Roman" w:cs="Times New Roman"/>
                <w:sz w:val="24"/>
                <w:szCs w:val="24"/>
                <w:lang w:eastAsia="ru-RU"/>
              </w:rPr>
              <w:t>, с ценой по 1 (одному) договору 5 000 000 (пять миллионов) рублей в год или более, имеющ</w:t>
            </w:r>
            <w:r w:rsidR="00D96ABD">
              <w:rPr>
                <w:rFonts w:ascii="Times New Roman" w:eastAsia="Times New Roman" w:hAnsi="Times New Roman" w:cs="Times New Roman"/>
                <w:sz w:val="24"/>
                <w:szCs w:val="24"/>
                <w:lang w:eastAsia="ru-RU"/>
              </w:rPr>
              <w:t>его (-</w:t>
            </w:r>
            <w:r w:rsidR="00D96ABD" w:rsidRPr="00D96ABD">
              <w:rPr>
                <w:rFonts w:ascii="Times New Roman" w:eastAsia="Times New Roman" w:hAnsi="Times New Roman" w:cs="Times New Roman"/>
                <w:sz w:val="24"/>
                <w:szCs w:val="24"/>
                <w:lang w:eastAsia="ru-RU"/>
              </w:rPr>
              <w:t>их</w:t>
            </w:r>
            <w:r w:rsidR="00D96ABD">
              <w:rPr>
                <w:rFonts w:ascii="Times New Roman" w:eastAsia="Times New Roman" w:hAnsi="Times New Roman" w:cs="Times New Roman"/>
                <w:sz w:val="24"/>
                <w:szCs w:val="24"/>
                <w:lang w:eastAsia="ru-RU"/>
              </w:rPr>
              <w:t>)</w:t>
            </w:r>
            <w:r w:rsidR="00D96ABD" w:rsidRPr="00D96ABD">
              <w:rPr>
                <w:rFonts w:ascii="Times New Roman" w:eastAsia="Times New Roman" w:hAnsi="Times New Roman" w:cs="Times New Roman"/>
                <w:sz w:val="24"/>
                <w:szCs w:val="24"/>
                <w:lang w:eastAsia="ru-RU"/>
              </w:rPr>
              <w:t xml:space="preserve"> письменное подтверждение контрагента Участника об отсутствии претензий по оказанным услугам, Перечнем договоров, составленным по форме 3 раздела III «ФОРМЫ ДЛЯ ЗАПОЛНЕНИЯ ПРЕТЕНДЕНТАМИ», с обязательным приложением копии(-й) договора (-ов) и актов приемки выполненных работ</w:t>
            </w:r>
            <w:r w:rsidRPr="009712BD">
              <w:rPr>
                <w:rFonts w:ascii="Times New Roman" w:eastAsia="Times New Roman" w:hAnsi="Times New Roman" w:cs="Times New Roman"/>
                <w:sz w:val="24"/>
                <w:szCs w:val="24"/>
                <w:lang w:eastAsia="ru-RU"/>
              </w:rPr>
              <w:t>, по данному критерию будет начислено 0 баллов.</w:t>
            </w:r>
          </w:p>
          <w:p w:rsidR="00050382" w:rsidRPr="00C35924" w:rsidRDefault="00050382" w:rsidP="00050382">
            <w:pPr>
              <w:spacing w:after="0" w:line="240" w:lineRule="auto"/>
              <w:ind w:firstLine="459"/>
              <w:jc w:val="both"/>
              <w:rPr>
                <w:rFonts w:ascii="Times New Roman" w:eastAsia="Times New Roman" w:hAnsi="Times New Roman" w:cs="Times New Roman"/>
                <w:sz w:val="24"/>
                <w:szCs w:val="24"/>
                <w:lang w:eastAsia="ru-RU"/>
              </w:rPr>
            </w:pPr>
          </w:p>
          <w:p w:rsidR="00050382" w:rsidRPr="00C35924" w:rsidRDefault="00050382" w:rsidP="00050382">
            <w:pPr>
              <w:spacing w:after="0" w:line="240" w:lineRule="auto"/>
              <w:ind w:firstLine="567"/>
              <w:jc w:val="both"/>
              <w:rPr>
                <w:rFonts w:ascii="Times New Roman" w:eastAsia="Calibri" w:hAnsi="Times New Roman" w:cs="Times New Roman"/>
                <w:iCs/>
                <w:sz w:val="24"/>
                <w:szCs w:val="24"/>
                <w:lang w:eastAsia="ru-RU"/>
              </w:rPr>
            </w:pPr>
            <w:r w:rsidRPr="00C35924">
              <w:rPr>
                <w:rFonts w:ascii="Times New Roman" w:eastAsia="Calibri" w:hAnsi="Times New Roman" w:cs="Times New Roman"/>
                <w:iCs/>
                <w:sz w:val="24"/>
                <w:szCs w:val="24"/>
                <w:lang w:eastAsia="ru-RU"/>
              </w:rPr>
              <w:t>Цена договора, заключаемого по итогам Закупки, определяется следующим образом:</w:t>
            </w:r>
          </w:p>
          <w:p w:rsidR="00050382" w:rsidRPr="00C35924" w:rsidRDefault="00050382" w:rsidP="00050382">
            <w:pPr>
              <w:spacing w:after="0" w:line="240" w:lineRule="auto"/>
              <w:ind w:firstLine="567"/>
              <w:jc w:val="both"/>
              <w:rPr>
                <w:rFonts w:ascii="Times New Roman" w:eastAsia="Calibri" w:hAnsi="Times New Roman" w:cs="Times New Roman"/>
                <w:iCs/>
                <w:sz w:val="24"/>
                <w:szCs w:val="24"/>
                <w:lang w:eastAsia="ru-RU"/>
              </w:rPr>
            </w:pPr>
            <w:r w:rsidRPr="00C35924">
              <w:rPr>
                <w:rFonts w:ascii="Times New Roman" w:eastAsia="Times New Roman" w:hAnsi="Times New Roman" w:cs="Times New Roman"/>
                <w:b/>
                <w:bCs/>
                <w:lang w:eastAsia="ru-RU"/>
              </w:rPr>
              <w:t xml:space="preserve">Сумма строк №№ 14, 16, 17, 18, 19, 20 </w:t>
            </w:r>
            <w:r w:rsidR="0038742B" w:rsidRPr="00C35924">
              <w:rPr>
                <w:rFonts w:ascii="Times New Roman" w:eastAsia="Times New Roman" w:hAnsi="Times New Roman" w:cs="Times New Roman"/>
                <w:b/>
                <w:bCs/>
                <w:lang w:eastAsia="ru-RU"/>
              </w:rPr>
              <w:t>Расчета стоимости по</w:t>
            </w:r>
            <w:r w:rsidRPr="00C35924">
              <w:rPr>
                <w:rFonts w:ascii="Times New Roman" w:eastAsia="Times New Roman" w:hAnsi="Times New Roman" w:cs="Times New Roman"/>
                <w:b/>
                <w:bCs/>
                <w:lang w:eastAsia="ru-RU"/>
              </w:rPr>
              <w:t xml:space="preserve"> обслуживанию инженерных систем и конструктивных элементов зданий </w:t>
            </w:r>
            <w:hyperlink w:anchor="_Форма_3_ТЕХНИКО-КОММЕРЧЕСКОЕ" w:history="1">
              <w:r w:rsidRPr="00C35924">
                <w:rPr>
                  <w:rFonts w:ascii="Times New Roman" w:eastAsia="Times New Roman" w:hAnsi="Times New Roman" w:cs="Times New Roman"/>
                  <w:color w:val="0308CF"/>
                  <w:sz w:val="24"/>
                  <w:szCs w:val="24"/>
                  <w:u w:val="single"/>
                  <w:lang w:eastAsia="ru-RU"/>
                </w:rPr>
                <w:t xml:space="preserve">форма </w:t>
              </w:r>
            </w:hyperlink>
            <w:r w:rsidRPr="00C35924">
              <w:rPr>
                <w:rFonts w:ascii="Times New Roman" w:eastAsia="Times New Roman" w:hAnsi="Times New Roman" w:cs="Times New Roman"/>
                <w:color w:val="0308CF"/>
                <w:sz w:val="24"/>
                <w:szCs w:val="24"/>
                <w:u w:val="single"/>
                <w:lang w:eastAsia="ru-RU"/>
              </w:rPr>
              <w:t xml:space="preserve">3 </w:t>
            </w:r>
            <w:r w:rsidRPr="00C35924">
              <w:rPr>
                <w:rFonts w:ascii="Times New Roman" w:eastAsia="Times New Roman" w:hAnsi="Times New Roman" w:cs="Times New Roman"/>
                <w:b/>
                <w:bCs/>
                <w:color w:val="0308CF"/>
                <w:lang w:eastAsia="ru-RU"/>
              </w:rPr>
              <w:t xml:space="preserve">ТЕХНИКО-КОММЕРЧЕСКОЕ ПРЕДЛОЖЕНИЕ </w:t>
            </w:r>
            <w:hyperlink w:anchor="_РАЗДЕЛ_III._ФОРМЫ" w:history="1">
              <w:r w:rsidRPr="00C35924">
                <w:rPr>
                  <w:rFonts w:ascii="Times New Roman" w:eastAsia="Times New Roman" w:hAnsi="Times New Roman" w:cs="Times New Roman"/>
                  <w:color w:val="0308CF"/>
                  <w:sz w:val="24"/>
                  <w:szCs w:val="24"/>
                  <w:u w:val="single"/>
                  <w:lang w:eastAsia="ru-RU"/>
                </w:rPr>
                <w:t>раздела III «ФОРМЫ ДЛЯ ЗАПОЛНЕНИЯ ПРЕТЕНДЕНТАМИ»</w:t>
              </w:r>
            </w:hyperlink>
            <w:r w:rsidRPr="00C35924">
              <w:rPr>
                <w:rFonts w:ascii="Times New Roman" w:eastAsia="Times New Roman" w:hAnsi="Times New Roman" w:cs="Times New Roman"/>
                <w:color w:val="0308CF"/>
                <w:sz w:val="24"/>
                <w:szCs w:val="24"/>
                <w:u w:val="single"/>
                <w:lang w:eastAsia="ru-RU"/>
              </w:rPr>
              <w:t xml:space="preserve">, </w:t>
            </w:r>
            <w:r w:rsidRPr="00C35924">
              <w:rPr>
                <w:rFonts w:ascii="Times New Roman" w:eastAsia="Times New Roman" w:hAnsi="Times New Roman" w:cs="Times New Roman"/>
                <w:sz w:val="24"/>
                <w:szCs w:val="24"/>
                <w:u w:val="single"/>
                <w:lang w:eastAsia="ru-RU"/>
              </w:rPr>
              <w:t>при этом к строкам №№14, 18 применяются коэффициенты снижения, предложенные участником, признанным победителем закупки.</w:t>
            </w:r>
          </w:p>
          <w:p w:rsidR="00050382" w:rsidRPr="00C35924" w:rsidRDefault="00050382" w:rsidP="00050382">
            <w:pPr>
              <w:spacing w:after="0" w:line="240" w:lineRule="auto"/>
              <w:ind w:firstLine="567"/>
              <w:jc w:val="both"/>
              <w:rPr>
                <w:rFonts w:ascii="Times New Roman" w:eastAsia="Calibri" w:hAnsi="Times New Roman" w:cs="Times New Roman"/>
                <w:iCs/>
                <w:sz w:val="24"/>
                <w:szCs w:val="24"/>
                <w:lang w:eastAsia="ru-RU"/>
              </w:rPr>
            </w:pPr>
            <w:r w:rsidRPr="00C35924">
              <w:rPr>
                <w:rFonts w:ascii="Times New Roman" w:eastAsia="Calibri" w:hAnsi="Times New Roman" w:cs="Times New Roman"/>
                <w:iCs/>
                <w:sz w:val="24"/>
                <w:szCs w:val="24"/>
                <w:lang w:eastAsia="ru-RU"/>
              </w:rPr>
              <w:t xml:space="preserve">При формировании ТЕХНИКО-КОММЕРЧЕСКОГО ПРЕДЛОЖЕНИЯ </w:t>
            </w:r>
            <w:r w:rsidRPr="00C35924">
              <w:rPr>
                <w:rFonts w:ascii="Times New Roman" w:eastAsia="Times New Roman" w:hAnsi="Times New Roman" w:cs="Times New Roman"/>
                <w:bCs/>
                <w:lang w:eastAsia="ru-RU"/>
              </w:rPr>
              <w:t xml:space="preserve">Претендент предоставляет расчет затрат по строкам №№1-13 </w:t>
            </w:r>
            <w:r w:rsidR="0038742B" w:rsidRPr="00C35924">
              <w:rPr>
                <w:rFonts w:ascii="Times New Roman" w:eastAsia="Times New Roman" w:hAnsi="Times New Roman" w:cs="Times New Roman"/>
                <w:bCs/>
                <w:lang w:eastAsia="ru-RU"/>
              </w:rPr>
              <w:t>Расчета стоимости по</w:t>
            </w:r>
            <w:r w:rsidRPr="00C35924">
              <w:rPr>
                <w:rFonts w:ascii="Times New Roman" w:eastAsia="Times New Roman" w:hAnsi="Times New Roman" w:cs="Times New Roman"/>
                <w:bCs/>
                <w:lang w:eastAsia="ru-RU"/>
              </w:rPr>
              <w:t xml:space="preserve"> обслуживанию инженерных систем и конструктивных элементов зданий</w:t>
            </w:r>
            <w:r w:rsidRPr="00C35924">
              <w:rPr>
                <w:rFonts w:ascii="Times New Roman" w:eastAsia="Times New Roman" w:hAnsi="Times New Roman" w:cs="Times New Roman"/>
                <w:b/>
                <w:bCs/>
                <w:lang w:eastAsia="ru-RU"/>
              </w:rPr>
              <w:t xml:space="preserve"> </w:t>
            </w:r>
            <w:hyperlink w:anchor="_Форма_3_ТЕХНИКО-КОММЕРЧЕСКОЕ" w:history="1">
              <w:r w:rsidRPr="00C35924">
                <w:rPr>
                  <w:rFonts w:ascii="Times New Roman" w:eastAsia="Times New Roman" w:hAnsi="Times New Roman" w:cs="Times New Roman"/>
                  <w:color w:val="0308CF"/>
                  <w:sz w:val="24"/>
                  <w:szCs w:val="24"/>
                  <w:u w:val="single"/>
                  <w:lang w:eastAsia="ru-RU"/>
                </w:rPr>
                <w:t xml:space="preserve">форма </w:t>
              </w:r>
            </w:hyperlink>
            <w:r w:rsidRPr="00C35924">
              <w:rPr>
                <w:rFonts w:ascii="Times New Roman" w:eastAsia="Times New Roman" w:hAnsi="Times New Roman" w:cs="Times New Roman"/>
                <w:color w:val="0308CF"/>
                <w:sz w:val="24"/>
                <w:szCs w:val="24"/>
                <w:u w:val="single"/>
                <w:lang w:eastAsia="ru-RU"/>
              </w:rPr>
              <w:t xml:space="preserve">3 </w:t>
            </w:r>
            <w:r w:rsidRPr="00C35924">
              <w:rPr>
                <w:rFonts w:ascii="Times New Roman" w:eastAsia="Times New Roman" w:hAnsi="Times New Roman" w:cs="Times New Roman"/>
                <w:b/>
                <w:bCs/>
                <w:color w:val="0308CF"/>
                <w:lang w:eastAsia="ru-RU"/>
              </w:rPr>
              <w:t xml:space="preserve">ТЕХНИКО-КОММЕРЧЕСКОЕ ПРЕДЛОЖЕНИЕ </w:t>
            </w:r>
            <w:hyperlink w:anchor="_РАЗДЕЛ_III._ФОРМЫ" w:history="1">
              <w:r w:rsidRPr="00C35924">
                <w:rPr>
                  <w:rFonts w:ascii="Times New Roman" w:eastAsia="Times New Roman" w:hAnsi="Times New Roman" w:cs="Times New Roman"/>
                  <w:color w:val="0308CF"/>
                  <w:sz w:val="24"/>
                  <w:szCs w:val="24"/>
                  <w:u w:val="single"/>
                  <w:lang w:eastAsia="ru-RU"/>
                </w:rPr>
                <w:t>раздела III «ФОРМЫ ДЛЯ ЗАПОЛНЕНИЯ ПРЕТЕНДЕНТАМИ»</w:t>
              </w:r>
            </w:hyperlink>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96ABD" w:rsidRPr="00525583" w:rsidRDefault="00D96ABD" w:rsidP="00525583">
            <w:pPr>
              <w:spacing w:after="0" w:line="240" w:lineRule="auto"/>
              <w:ind w:firstLine="459"/>
              <w:jc w:val="both"/>
              <w:rPr>
                <w:rFonts w:ascii="Times New Roman" w:eastAsia="Times New Roman" w:hAnsi="Times New Roman" w:cs="Times New Roman"/>
                <w:sz w:val="24"/>
                <w:szCs w:val="24"/>
                <w:lang w:eastAsia="ru-RU"/>
              </w:rPr>
            </w:pPr>
          </w:p>
          <w:p w:rsidR="00EE2D38" w:rsidRPr="00D93D3D" w:rsidRDefault="00B94319" w:rsidP="00614E7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00CF4A14"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41204C" w:rsidRPr="0041204C" w:rsidRDefault="0041204C" w:rsidP="0041204C">
            <w:pPr>
              <w:spacing w:after="0" w:line="240" w:lineRule="auto"/>
              <w:jc w:val="both"/>
              <w:rPr>
                <w:rFonts w:ascii="Times New Roman" w:eastAsia="Times New Roman" w:hAnsi="Times New Roman" w:cs="Times New Roman"/>
                <w:i/>
                <w:sz w:val="24"/>
                <w:szCs w:val="24"/>
                <w:lang w:eastAsia="ru-RU"/>
              </w:rPr>
            </w:pPr>
            <w:r w:rsidRPr="0041204C">
              <w:rPr>
                <w:rFonts w:ascii="Times New Roman" w:eastAsia="Times New Roman" w:hAnsi="Times New Roman" w:cs="Times New Roman"/>
                <w:sz w:val="24"/>
                <w:szCs w:val="24"/>
                <w:lang w:eastAsia="ru-RU"/>
              </w:rPr>
              <w:t>Требуется обеспечение.</w:t>
            </w:r>
          </w:p>
          <w:p w:rsidR="0041204C" w:rsidRPr="0041204C" w:rsidRDefault="0041204C" w:rsidP="0041204C">
            <w:pPr>
              <w:spacing w:after="0" w:line="240" w:lineRule="auto"/>
              <w:jc w:val="both"/>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Размер обеспечения: </w:t>
            </w:r>
            <w:r w:rsidR="00D96ABD">
              <w:rPr>
                <w:rFonts w:ascii="Times New Roman" w:eastAsia="Times New Roman" w:hAnsi="Times New Roman" w:cs="Times New Roman"/>
                <w:sz w:val="24"/>
                <w:szCs w:val="24"/>
                <w:lang w:eastAsia="ru-RU"/>
              </w:rPr>
              <w:t>25</w:t>
            </w:r>
            <w:r w:rsidRPr="0041204C">
              <w:rPr>
                <w:rFonts w:ascii="Times New Roman" w:eastAsia="Times New Roman" w:hAnsi="Times New Roman" w:cs="Times New Roman"/>
                <w:sz w:val="24"/>
                <w:szCs w:val="24"/>
                <w:lang w:eastAsia="ru-RU"/>
              </w:rPr>
              <w:t>0 000,00 рублей (НДС не облагается). Форма обеспечения: денежные средства или банковская гарантия.</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Валюта обеспечения: Российский рубль.</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p>
          <w:p w:rsidR="0041204C" w:rsidRPr="0041204C" w:rsidRDefault="0041204C" w:rsidP="0041204C">
            <w:pPr>
              <w:spacing w:after="0" w:line="240" w:lineRule="auto"/>
              <w:ind w:firstLine="317"/>
              <w:jc w:val="both"/>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41204C" w:rsidRPr="0041204C" w:rsidRDefault="0041204C" w:rsidP="0041204C">
            <w:pPr>
              <w:keepNext/>
              <w:spacing w:after="0" w:line="240" w:lineRule="auto"/>
              <w:ind w:firstLine="175"/>
              <w:jc w:val="both"/>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0"/>
                <w:lang w:eastAsia="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41204C">
              <w:rPr>
                <w:rFonts w:ascii="Times New Roman" w:eastAsia="Times New Roman" w:hAnsi="Times New Roman" w:cs="Times New Roman"/>
                <w:sz w:val="24"/>
                <w:szCs w:val="24"/>
                <w:lang w:eastAsia="ru-RU"/>
              </w:rPr>
              <w:t>Список рекомендуемых банков:</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    ПАО Сбербанк, Генеральная лицензия Банка России № 1481;</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2.    Банк ВТБ (ПАО), Генеральная лицензия Банка России № 1000;</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3.    Банк ГПБ (АО), Генеральная лицензия Банка России № 354;</w:t>
            </w:r>
          </w:p>
          <w:p w:rsidR="0041204C" w:rsidRPr="0041204C" w:rsidRDefault="0041204C" w:rsidP="0041204C">
            <w:pPr>
              <w:spacing w:after="0" w:line="240" w:lineRule="auto"/>
              <w:ind w:left="771" w:hanging="454"/>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4.    АО "Россельхозбанк", Генеральная лицензия Банка России № 3349;</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5.    ПАО "РОСБАНК", Генеральная лицензия Банка России № 2272;</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6.    АО «Нордеа Банк», Генеральная Лицензия Банка России № 3016;</w:t>
            </w:r>
          </w:p>
          <w:p w:rsidR="0041204C" w:rsidRPr="0041204C" w:rsidRDefault="0041204C" w:rsidP="0041204C">
            <w:pPr>
              <w:spacing w:after="0" w:line="240" w:lineRule="auto"/>
              <w:ind w:left="771" w:hanging="425"/>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7.    ПАО «Промсвязьбанк», Генеральная лицензия Банка России № 3251;</w:t>
            </w:r>
          </w:p>
          <w:p w:rsidR="0041204C" w:rsidRPr="0041204C" w:rsidRDefault="0041204C" w:rsidP="0041204C">
            <w:pPr>
              <w:spacing w:after="0" w:line="240" w:lineRule="auto"/>
              <w:ind w:left="771" w:hanging="425"/>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8.    ОАО «АБ «РОССИЯ», Генеральная лицензия Банка России № 328;</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9.    АО КБ «Ситибанк», Генеральная лицензия Банка России № 2557;</w:t>
            </w:r>
          </w:p>
          <w:p w:rsidR="0041204C" w:rsidRPr="0041204C" w:rsidRDefault="0041204C" w:rsidP="0041204C">
            <w:pPr>
              <w:spacing w:after="0" w:line="240" w:lineRule="auto"/>
              <w:ind w:left="771" w:hanging="56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10.  ОАО "МОСКОВСКИЙ КРЕДИТНЫЙ БАНК», Генеральная лицензия Банка России № 1978;</w:t>
            </w:r>
          </w:p>
          <w:p w:rsidR="0041204C" w:rsidRPr="0041204C" w:rsidRDefault="0041204C" w:rsidP="0041204C">
            <w:pPr>
              <w:spacing w:after="0" w:line="240" w:lineRule="auto"/>
              <w:ind w:firstLine="204"/>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11.  Банк "ВБРР" (АО), Генеральная лицензия Банка России № 3287;</w:t>
            </w:r>
          </w:p>
          <w:p w:rsidR="0041204C" w:rsidRPr="0041204C" w:rsidRDefault="0041204C" w:rsidP="0041204C">
            <w:pPr>
              <w:spacing w:after="0" w:line="240" w:lineRule="auto"/>
              <w:ind w:firstLine="204"/>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12.  ВТБ 24 (ПАО), Генеральная лицензия Банка России № 1623;</w:t>
            </w:r>
          </w:p>
          <w:p w:rsidR="0041204C" w:rsidRPr="0041204C" w:rsidRDefault="0041204C" w:rsidP="0041204C">
            <w:pPr>
              <w:spacing w:after="0" w:line="240" w:lineRule="auto"/>
              <w:ind w:left="629" w:hanging="425"/>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13.  АО «Райффайзенбанк», Генеральная лицензия Банка России № 3292;</w:t>
            </w:r>
          </w:p>
          <w:p w:rsidR="0041204C" w:rsidRPr="0041204C" w:rsidRDefault="0041204C" w:rsidP="0041204C">
            <w:pPr>
              <w:spacing w:after="0" w:line="240" w:lineRule="auto"/>
              <w:ind w:left="771" w:hanging="56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14.  АКБ «РосЕвроБанк» (АО), Генеральная лицензия Банка России № 3137;</w:t>
            </w:r>
          </w:p>
          <w:p w:rsidR="0041204C" w:rsidRPr="0041204C" w:rsidRDefault="0041204C" w:rsidP="0041204C">
            <w:pPr>
              <w:spacing w:after="0" w:line="240" w:lineRule="auto"/>
              <w:ind w:left="771" w:hanging="56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15.  Банк «Возрождение» (ПАО), Генеральная лицензия Банка России № 1439;</w:t>
            </w:r>
          </w:p>
          <w:p w:rsidR="0041204C" w:rsidRPr="0041204C" w:rsidRDefault="0041204C" w:rsidP="0041204C">
            <w:pPr>
              <w:spacing w:after="0" w:line="240" w:lineRule="auto"/>
              <w:ind w:left="771" w:hanging="56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16.  ПАО Банк «ФК Открытие», Генеральная лицензия Банка России № 2209;</w:t>
            </w:r>
          </w:p>
          <w:p w:rsidR="0041204C" w:rsidRPr="0041204C" w:rsidRDefault="0041204C" w:rsidP="0041204C">
            <w:pPr>
              <w:spacing w:after="0" w:line="240" w:lineRule="auto"/>
              <w:ind w:firstLine="204"/>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17.  ПАО «Совкомбанк», Генеральная лицензия Банка России № 963;</w:t>
            </w:r>
          </w:p>
          <w:p w:rsidR="0041204C" w:rsidRPr="0041204C" w:rsidRDefault="0041204C" w:rsidP="0041204C">
            <w:pPr>
              <w:spacing w:after="0" w:line="240" w:lineRule="auto"/>
              <w:ind w:left="629" w:hanging="425"/>
              <w:rPr>
                <w:rFonts w:ascii="Times New Roman" w:eastAsia="Times New Roman" w:hAnsi="Times New Roman" w:cs="Times New Roman"/>
                <w:sz w:val="24"/>
                <w:szCs w:val="24"/>
                <w:lang w:eastAsia="ru-RU"/>
              </w:rPr>
            </w:pPr>
            <w:r w:rsidRPr="0041204C">
              <w:rPr>
                <w:rFonts w:ascii="Times New Roman" w:eastAsia="Calibri" w:hAnsi="Times New Roman" w:cs="Times New Roman"/>
                <w:sz w:val="24"/>
                <w:szCs w:val="24"/>
                <w:lang w:eastAsia="ru-RU"/>
              </w:rPr>
              <w:t xml:space="preserve">18. </w:t>
            </w:r>
            <w:r w:rsidRPr="0041204C">
              <w:rPr>
                <w:rFonts w:ascii="Times New Roman" w:eastAsia="Times New Roman" w:hAnsi="Times New Roman" w:cs="Times New Roman"/>
                <w:sz w:val="24"/>
                <w:szCs w:val="24"/>
                <w:lang w:eastAsia="ru-RU"/>
              </w:rPr>
              <w:t>«Акционерный коммерческий банк «Держава» публичное акционерное общество», Генеральная лицензия Банка России № 2738.</w:t>
            </w:r>
          </w:p>
          <w:p w:rsidR="0041204C" w:rsidRPr="0041204C" w:rsidRDefault="0041204C" w:rsidP="0041204C">
            <w:pPr>
              <w:spacing w:after="0" w:line="240" w:lineRule="auto"/>
              <w:ind w:firstLine="204"/>
              <w:rPr>
                <w:rFonts w:ascii="Times New Roman" w:eastAsia="Calibri" w:hAnsi="Times New Roman" w:cs="Times New Roman"/>
                <w:sz w:val="24"/>
                <w:szCs w:val="24"/>
                <w:lang w:eastAsia="ru-RU"/>
              </w:rPr>
            </w:pPr>
          </w:p>
          <w:p w:rsidR="0041204C" w:rsidRPr="0041204C" w:rsidRDefault="0041204C" w:rsidP="0041204C">
            <w:pPr>
              <w:keepNext/>
              <w:spacing w:after="0" w:line="240" w:lineRule="auto"/>
              <w:ind w:firstLine="175"/>
              <w:jc w:val="both"/>
              <w:rPr>
                <w:rFonts w:ascii="Times New Roman" w:eastAsia="Times New Roman" w:hAnsi="Times New Roman" w:cs="Times New Roman"/>
                <w:sz w:val="24"/>
                <w:szCs w:val="20"/>
                <w:lang w:eastAsia="ru-RU"/>
              </w:rPr>
            </w:pPr>
            <w:r w:rsidRPr="0041204C">
              <w:rPr>
                <w:rFonts w:ascii="Times New Roman" w:eastAsia="Times New Roman" w:hAnsi="Times New Roman" w:cs="Times New Roman"/>
                <w:sz w:val="24"/>
                <w:szCs w:val="20"/>
                <w:lang w:eastAsia="ru-RU"/>
              </w:rPr>
              <w:t xml:space="preserve"> 2. Для целей определения терминов в настоящем пункте Документации под следующими терминами понимается:</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Принципал – Претендент/Участник;</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Бенефициар – Заказчик.</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4) Банковская гарантия должна быть безотзывной;</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1 к настоящей документации.</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 </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91789A">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B43417" w:rsidRPr="00C12DAB" w:rsidRDefault="00B43417" w:rsidP="00B43417">
            <w:pPr>
              <w:spacing w:after="0" w:line="240" w:lineRule="auto"/>
              <w:jc w:val="both"/>
              <w:rPr>
                <w:rFonts w:ascii="Times New Roman" w:eastAsia="Times New Roman" w:hAnsi="Times New Roman" w:cs="Times New Roman"/>
                <w:bCs/>
                <w:snapToGrid w:val="0"/>
                <w:sz w:val="24"/>
                <w:szCs w:val="24"/>
                <w:lang w:eastAsia="ru-RU"/>
              </w:rPr>
            </w:pPr>
            <w:r w:rsidRPr="00C12DAB">
              <w:rPr>
                <w:rFonts w:ascii="Times New Roman" w:eastAsia="Times New Roman" w:hAnsi="Times New Roman" w:cs="Times New Roman"/>
                <w:sz w:val="24"/>
                <w:szCs w:val="24"/>
                <w:lang w:eastAsia="ru-RU"/>
              </w:rPr>
              <w:t xml:space="preserve">Требуется </w:t>
            </w:r>
            <w:r w:rsidRPr="00C12DAB">
              <w:rPr>
                <w:rFonts w:ascii="Times New Roman" w:eastAsia="Times New Roman" w:hAnsi="Times New Roman" w:cs="Times New Roman"/>
                <w:bCs/>
                <w:snapToGrid w:val="0"/>
                <w:sz w:val="24"/>
                <w:szCs w:val="24"/>
                <w:lang w:eastAsia="ru-RU"/>
              </w:rPr>
              <w:t>в размере 150 000 (ста пятидесяти тысяч) рублей.</w:t>
            </w:r>
          </w:p>
          <w:p w:rsidR="00B43417" w:rsidRPr="00C12DAB" w:rsidRDefault="00B43417" w:rsidP="00B43417">
            <w:pPr>
              <w:spacing w:after="0" w:line="240" w:lineRule="auto"/>
              <w:jc w:val="both"/>
              <w:rPr>
                <w:rFonts w:ascii="Times New Roman" w:eastAsia="Times New Roman" w:hAnsi="Times New Roman" w:cs="Times New Roman"/>
                <w:sz w:val="24"/>
                <w:szCs w:val="24"/>
                <w:lang w:eastAsia="ru-RU"/>
              </w:rPr>
            </w:pPr>
            <w:r w:rsidRPr="00C12DAB">
              <w:rPr>
                <w:rFonts w:ascii="Times New Roman" w:eastAsia="Times New Roman" w:hAnsi="Times New Roman" w:cs="Times New Roman"/>
                <w:sz w:val="24"/>
                <w:szCs w:val="24"/>
                <w:lang w:eastAsia="ru-RU"/>
              </w:rPr>
              <w:t xml:space="preserve"> </w:t>
            </w:r>
          </w:p>
          <w:p w:rsidR="00B43417" w:rsidRPr="00C12DAB" w:rsidRDefault="00B43417" w:rsidP="00B43417">
            <w:pPr>
              <w:spacing w:after="0" w:line="240" w:lineRule="auto"/>
              <w:jc w:val="both"/>
              <w:rPr>
                <w:rFonts w:ascii="Times New Roman" w:eastAsia="Times New Roman" w:hAnsi="Times New Roman" w:cs="Times New Roman"/>
                <w:sz w:val="10"/>
                <w:szCs w:val="10"/>
                <w:lang w:eastAsia="ru-RU"/>
              </w:rPr>
            </w:pPr>
            <w:r w:rsidRPr="00C12DAB">
              <w:rPr>
                <w:rFonts w:ascii="Times New Roman" w:eastAsia="Times New Roman" w:hAnsi="Times New Roman" w:cs="Times New Roman"/>
                <w:sz w:val="24"/>
                <w:szCs w:val="24"/>
                <w:lang w:eastAsia="ru-RU"/>
              </w:rPr>
              <w:t xml:space="preserve">Форма обеспечения: денежные средства </w:t>
            </w:r>
            <w:r w:rsidR="0091789A" w:rsidRPr="00C12DAB">
              <w:rPr>
                <w:rFonts w:ascii="Times New Roman" w:eastAsia="Times New Roman" w:hAnsi="Times New Roman" w:cs="Times New Roman"/>
                <w:sz w:val="24"/>
                <w:szCs w:val="24"/>
                <w:lang w:eastAsia="ru-RU"/>
              </w:rPr>
              <w:t>на счет Заказчика</w:t>
            </w:r>
            <w:r w:rsidRPr="00C12DAB">
              <w:rPr>
                <w:rFonts w:ascii="Times New Roman" w:eastAsia="Times New Roman" w:hAnsi="Times New Roman" w:cs="Times New Roman"/>
                <w:sz w:val="24"/>
                <w:szCs w:val="24"/>
                <w:lang w:eastAsia="ru-RU"/>
              </w:rPr>
              <w:t>.</w:t>
            </w:r>
          </w:p>
          <w:p w:rsidR="00B43417" w:rsidRPr="00C12DAB" w:rsidRDefault="00B43417" w:rsidP="00B43417">
            <w:pPr>
              <w:spacing w:after="0" w:line="240" w:lineRule="auto"/>
              <w:jc w:val="both"/>
              <w:rPr>
                <w:rFonts w:ascii="Times New Roman" w:eastAsia="Times New Roman" w:hAnsi="Times New Roman" w:cs="Times New Roman"/>
                <w:sz w:val="24"/>
                <w:szCs w:val="24"/>
                <w:lang w:eastAsia="ru-RU"/>
              </w:rPr>
            </w:pPr>
            <w:r w:rsidRPr="00C12DAB">
              <w:rPr>
                <w:rFonts w:ascii="Times New Roman" w:eastAsia="Times New Roman" w:hAnsi="Times New Roman" w:cs="Times New Roman"/>
                <w:sz w:val="24"/>
                <w:szCs w:val="24"/>
                <w:lang w:eastAsia="ru-RU"/>
              </w:rPr>
              <w:t>Валюта обеспечения: Российский рубль.</w:t>
            </w:r>
          </w:p>
          <w:p w:rsidR="00B43417" w:rsidRPr="00C12DAB" w:rsidRDefault="00B43417" w:rsidP="00B43417">
            <w:pPr>
              <w:spacing w:after="0" w:line="240" w:lineRule="auto"/>
              <w:jc w:val="both"/>
              <w:rPr>
                <w:rFonts w:ascii="Times New Roman" w:eastAsia="Times New Roman" w:hAnsi="Times New Roman" w:cs="Times New Roman"/>
                <w:sz w:val="24"/>
                <w:szCs w:val="24"/>
                <w:lang w:eastAsia="ru-RU"/>
              </w:rPr>
            </w:pPr>
          </w:p>
          <w:p w:rsidR="00B43417" w:rsidRPr="00C12DAB"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C12DAB">
              <w:rPr>
                <w:rFonts w:ascii="Times New Roman" w:eastAsia="Times New Roman" w:hAnsi="Times New Roman" w:cs="Times New Roman"/>
                <w:sz w:val="24"/>
                <w:szCs w:val="24"/>
                <w:lang w:eastAsia="ru-RU"/>
              </w:rPr>
              <w:t xml:space="preserve">Реквизиты для внесения обеспечения исполнения договора: </w:t>
            </w:r>
          </w:p>
          <w:p w:rsidR="00B43417" w:rsidRPr="004A02FD"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C12DAB">
              <w:rPr>
                <w:rFonts w:ascii="Times New Roman" w:eastAsia="Times New Roman" w:hAnsi="Times New Roman" w:cs="Times New Roman"/>
                <w:i/>
                <w:sz w:val="26"/>
                <w:szCs w:val="26"/>
                <w:lang w:eastAsia="ru-RU"/>
              </w:rPr>
              <w:t xml:space="preserve">Наименование банка: </w:t>
            </w:r>
            <w:r w:rsidR="00662ACF" w:rsidRPr="00C12DAB">
              <w:rPr>
                <w:rFonts w:ascii="Times New Roman" w:eastAsia="Times New Roman" w:hAnsi="Times New Roman" w:cs="Times New Roman"/>
                <w:i/>
                <w:sz w:val="26"/>
                <w:szCs w:val="26"/>
                <w:lang w:eastAsia="ru-RU"/>
              </w:rPr>
              <w:t xml:space="preserve">АО АБ «Россия» г. Санкт-Петербург </w:t>
            </w:r>
            <w:r w:rsidRPr="004A02FD">
              <w:rPr>
                <w:rFonts w:ascii="Times New Roman" w:eastAsia="Times New Roman" w:hAnsi="Times New Roman" w:cs="Times New Roman"/>
                <w:sz w:val="24"/>
                <w:szCs w:val="24"/>
                <w:lang w:eastAsia="ru-RU"/>
              </w:rPr>
              <w:t xml:space="preserve">Расчетный </w:t>
            </w:r>
            <w:r w:rsidR="00662ACF" w:rsidRPr="004A02FD">
              <w:rPr>
                <w:rFonts w:ascii="Times New Roman" w:eastAsia="Times New Roman" w:hAnsi="Times New Roman" w:cs="Times New Roman"/>
                <w:sz w:val="24"/>
                <w:szCs w:val="24"/>
                <w:lang w:eastAsia="ru-RU"/>
              </w:rPr>
              <w:t>счет: 40702810900000005674</w:t>
            </w:r>
          </w:p>
          <w:p w:rsidR="00662ACF" w:rsidRPr="004A02FD"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4A02FD">
              <w:rPr>
                <w:rFonts w:ascii="Times New Roman" w:eastAsia="Times New Roman" w:hAnsi="Times New Roman" w:cs="Times New Roman"/>
                <w:sz w:val="24"/>
                <w:szCs w:val="24"/>
                <w:lang w:eastAsia="ru-RU"/>
              </w:rPr>
              <w:t xml:space="preserve">Корреспондентский счет: </w:t>
            </w:r>
            <w:r w:rsidR="00662ACF" w:rsidRPr="004A02FD">
              <w:rPr>
                <w:rFonts w:ascii="Times New Roman" w:eastAsia="Times New Roman" w:hAnsi="Times New Roman" w:cs="Times New Roman"/>
                <w:sz w:val="24"/>
                <w:szCs w:val="24"/>
                <w:lang w:eastAsia="ru-RU"/>
              </w:rPr>
              <w:t>30101810800000000861</w:t>
            </w:r>
            <w:r w:rsidR="00662ACF" w:rsidRPr="004A02FD">
              <w:rPr>
                <w:sz w:val="24"/>
                <w:szCs w:val="24"/>
              </w:rPr>
              <w:t xml:space="preserve"> </w:t>
            </w:r>
            <w:r w:rsidR="00662ACF" w:rsidRPr="004A02FD">
              <w:rPr>
                <w:rFonts w:ascii="Times New Roman" w:eastAsia="Times New Roman" w:hAnsi="Times New Roman" w:cs="Times New Roman"/>
                <w:sz w:val="24"/>
                <w:szCs w:val="24"/>
                <w:lang w:eastAsia="ru-RU"/>
              </w:rPr>
              <w:t xml:space="preserve">в Северо-Западном </w:t>
            </w:r>
          </w:p>
          <w:p w:rsidR="00B43417" w:rsidRPr="004A02FD" w:rsidRDefault="00662ACF"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4A02FD">
              <w:rPr>
                <w:rFonts w:ascii="Times New Roman" w:eastAsia="Times New Roman" w:hAnsi="Times New Roman" w:cs="Times New Roman"/>
                <w:sz w:val="24"/>
                <w:szCs w:val="24"/>
                <w:lang w:eastAsia="ru-RU"/>
              </w:rPr>
              <w:t>Главном Управлении Банка России.</w:t>
            </w:r>
          </w:p>
          <w:p w:rsidR="00662ACF" w:rsidRPr="004A02FD"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4A02FD">
              <w:rPr>
                <w:rFonts w:ascii="Times New Roman" w:eastAsia="Times New Roman" w:hAnsi="Times New Roman" w:cs="Times New Roman"/>
                <w:sz w:val="24"/>
                <w:szCs w:val="24"/>
                <w:lang w:eastAsia="ru-RU"/>
              </w:rPr>
              <w:t xml:space="preserve">БИК: </w:t>
            </w:r>
            <w:r w:rsidR="00662ACF" w:rsidRPr="004A02FD">
              <w:rPr>
                <w:rFonts w:ascii="Times New Roman" w:eastAsia="Times New Roman" w:hAnsi="Times New Roman" w:cs="Times New Roman"/>
                <w:sz w:val="24"/>
                <w:szCs w:val="24"/>
                <w:lang w:eastAsia="ru-RU"/>
              </w:rPr>
              <w:t>044030861</w:t>
            </w:r>
          </w:p>
          <w:p w:rsidR="00B43417" w:rsidRPr="004A02FD"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4A02FD">
              <w:rPr>
                <w:rFonts w:ascii="Times New Roman" w:eastAsia="Times New Roman" w:hAnsi="Times New Roman" w:cs="Times New Roman"/>
                <w:sz w:val="24"/>
                <w:szCs w:val="24"/>
                <w:lang w:eastAsia="ru-RU"/>
              </w:rPr>
              <w:t>Наименование: ПАО «Башинформсвязь»</w:t>
            </w:r>
          </w:p>
          <w:p w:rsidR="00B43417" w:rsidRPr="004A02FD"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4A02FD">
              <w:rPr>
                <w:rFonts w:ascii="Times New Roman" w:eastAsia="Times New Roman" w:hAnsi="Times New Roman" w:cs="Times New Roman"/>
                <w:sz w:val="24"/>
                <w:szCs w:val="24"/>
                <w:lang w:eastAsia="ru-RU"/>
              </w:rPr>
              <w:t>Юридический адрес: 4500</w:t>
            </w:r>
            <w:r w:rsidR="00662ACF" w:rsidRPr="004A02FD">
              <w:rPr>
                <w:rFonts w:ascii="Times New Roman" w:eastAsia="Times New Roman" w:hAnsi="Times New Roman" w:cs="Times New Roman"/>
                <w:sz w:val="24"/>
                <w:szCs w:val="24"/>
                <w:lang w:eastAsia="ru-RU"/>
              </w:rPr>
              <w:t>77</w:t>
            </w:r>
            <w:r w:rsidRPr="004A02FD">
              <w:rPr>
                <w:rFonts w:ascii="Times New Roman" w:eastAsia="Times New Roman" w:hAnsi="Times New Roman" w:cs="Times New Roman"/>
                <w:sz w:val="24"/>
                <w:szCs w:val="24"/>
                <w:lang w:eastAsia="ru-RU"/>
              </w:rPr>
              <w:t>, Республика Башкортостан, г. Уфа, ул. Ленина, д.3</w:t>
            </w:r>
            <w:r w:rsidR="00662ACF" w:rsidRPr="004A02FD">
              <w:rPr>
                <w:rFonts w:ascii="Times New Roman" w:eastAsia="Times New Roman" w:hAnsi="Times New Roman" w:cs="Times New Roman"/>
                <w:sz w:val="24"/>
                <w:szCs w:val="24"/>
                <w:lang w:eastAsia="ru-RU"/>
              </w:rPr>
              <w:t>0</w:t>
            </w:r>
            <w:r w:rsidRPr="004A02FD">
              <w:rPr>
                <w:rFonts w:ascii="Times New Roman" w:eastAsia="Times New Roman" w:hAnsi="Times New Roman" w:cs="Times New Roman"/>
                <w:sz w:val="24"/>
                <w:szCs w:val="24"/>
                <w:lang w:eastAsia="ru-RU"/>
              </w:rPr>
              <w:t>.</w:t>
            </w:r>
          </w:p>
          <w:p w:rsidR="00B43417" w:rsidRPr="004A02FD"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4A02FD">
              <w:rPr>
                <w:rFonts w:ascii="Times New Roman" w:eastAsia="Times New Roman" w:hAnsi="Times New Roman" w:cs="Times New Roman"/>
                <w:sz w:val="24"/>
                <w:szCs w:val="24"/>
                <w:lang w:eastAsia="ru-RU"/>
              </w:rPr>
              <w:t>Фактический адрес: 4500</w:t>
            </w:r>
            <w:r w:rsidR="00662ACF" w:rsidRPr="004A02FD">
              <w:rPr>
                <w:rFonts w:ascii="Times New Roman" w:eastAsia="Times New Roman" w:hAnsi="Times New Roman" w:cs="Times New Roman"/>
                <w:sz w:val="24"/>
                <w:szCs w:val="24"/>
                <w:lang w:eastAsia="ru-RU"/>
              </w:rPr>
              <w:t>77</w:t>
            </w:r>
            <w:r w:rsidRPr="004A02FD">
              <w:rPr>
                <w:rFonts w:ascii="Times New Roman" w:eastAsia="Times New Roman" w:hAnsi="Times New Roman" w:cs="Times New Roman"/>
                <w:sz w:val="24"/>
                <w:szCs w:val="24"/>
                <w:lang w:eastAsia="ru-RU"/>
              </w:rPr>
              <w:t>, Республика Башкортостан, г. Уфа, ул. Ленина, д.3</w:t>
            </w:r>
            <w:r w:rsidR="00662ACF" w:rsidRPr="004A02FD">
              <w:rPr>
                <w:rFonts w:ascii="Times New Roman" w:eastAsia="Times New Roman" w:hAnsi="Times New Roman" w:cs="Times New Roman"/>
                <w:sz w:val="24"/>
                <w:szCs w:val="24"/>
                <w:lang w:eastAsia="ru-RU"/>
              </w:rPr>
              <w:t>0</w:t>
            </w:r>
            <w:r w:rsidRPr="004A02FD">
              <w:rPr>
                <w:rFonts w:ascii="Times New Roman" w:eastAsia="Times New Roman" w:hAnsi="Times New Roman" w:cs="Times New Roman"/>
                <w:sz w:val="24"/>
                <w:szCs w:val="24"/>
                <w:lang w:eastAsia="ru-RU"/>
              </w:rPr>
              <w:t>.</w:t>
            </w:r>
          </w:p>
          <w:p w:rsidR="00662ACF" w:rsidRPr="004A02FD"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4A02FD">
              <w:rPr>
                <w:rFonts w:ascii="Times New Roman" w:eastAsia="Times New Roman" w:hAnsi="Times New Roman" w:cs="Times New Roman"/>
                <w:sz w:val="24"/>
                <w:szCs w:val="24"/>
                <w:lang w:eastAsia="ru-RU"/>
              </w:rPr>
              <w:t xml:space="preserve">Почтовый адрес: </w:t>
            </w:r>
            <w:r w:rsidR="00662ACF" w:rsidRPr="004A02FD">
              <w:rPr>
                <w:rFonts w:ascii="Times New Roman" w:eastAsia="Times New Roman" w:hAnsi="Times New Roman" w:cs="Times New Roman"/>
                <w:sz w:val="24"/>
                <w:szCs w:val="24"/>
                <w:lang w:eastAsia="ru-RU"/>
              </w:rPr>
              <w:t>450077, Республика Башкортостан, г. Уфа, ул. Ленина, д.30.</w:t>
            </w:r>
          </w:p>
          <w:p w:rsidR="00B43417" w:rsidRPr="004A02FD"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4A02FD">
              <w:rPr>
                <w:rFonts w:ascii="Times New Roman" w:eastAsia="Times New Roman" w:hAnsi="Times New Roman" w:cs="Times New Roman"/>
                <w:sz w:val="24"/>
                <w:szCs w:val="24"/>
                <w:lang w:eastAsia="ru-RU"/>
              </w:rPr>
              <w:t xml:space="preserve">ИНН: </w:t>
            </w:r>
            <w:r w:rsidR="00662ACF" w:rsidRPr="004A02FD">
              <w:rPr>
                <w:rFonts w:ascii="Times New Roman" w:eastAsia="Times New Roman" w:hAnsi="Times New Roman" w:cs="Times New Roman"/>
                <w:sz w:val="24"/>
                <w:szCs w:val="24"/>
                <w:lang w:eastAsia="ru-RU"/>
              </w:rPr>
              <w:t>0274018377</w:t>
            </w:r>
          </w:p>
          <w:p w:rsidR="00662ACF" w:rsidRPr="004A02FD" w:rsidRDefault="00662ACF" w:rsidP="00B43417">
            <w:pPr>
              <w:spacing w:after="0" w:line="240" w:lineRule="auto"/>
              <w:rPr>
                <w:rFonts w:ascii="Times New Roman" w:eastAsia="Calibri" w:hAnsi="Times New Roman" w:cs="Times New Roman"/>
                <w:sz w:val="24"/>
                <w:szCs w:val="24"/>
                <w:lang w:eastAsia="ru-RU"/>
              </w:rPr>
            </w:pPr>
            <w:r w:rsidRPr="004A02FD">
              <w:rPr>
                <w:rFonts w:ascii="Times New Roman" w:eastAsia="Times New Roman" w:hAnsi="Times New Roman" w:cs="Times New Roman"/>
                <w:sz w:val="24"/>
                <w:szCs w:val="24"/>
                <w:lang w:eastAsia="ru-RU"/>
              </w:rPr>
              <w:t xml:space="preserve">КПП: </w:t>
            </w:r>
            <w:r w:rsidR="004A02FD" w:rsidRPr="004A02FD">
              <w:rPr>
                <w:rFonts w:ascii="Times New Roman" w:eastAsia="Times New Roman" w:hAnsi="Times New Roman" w:cs="Times New Roman"/>
                <w:sz w:val="24"/>
                <w:szCs w:val="24"/>
                <w:lang w:eastAsia="ru-RU"/>
              </w:rPr>
              <w:t>02525001</w:t>
            </w:r>
          </w:p>
          <w:p w:rsidR="00B43417" w:rsidRPr="00C12DAB" w:rsidRDefault="00B43417" w:rsidP="00B43417">
            <w:pPr>
              <w:spacing w:after="0" w:line="240" w:lineRule="auto"/>
              <w:rPr>
                <w:rFonts w:ascii="Times New Roman" w:eastAsia="Times New Roman" w:hAnsi="Times New Roman" w:cs="Times New Roman"/>
                <w:sz w:val="24"/>
                <w:szCs w:val="24"/>
                <w:lang w:eastAsia="ru-RU"/>
              </w:rPr>
            </w:pPr>
            <w:r w:rsidRPr="00C12DAB">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договора по Открытому запросу предложений (наименование Открытого запроса предложений), а также «НДС не облагается».</w:t>
            </w:r>
          </w:p>
          <w:p w:rsidR="00B43417" w:rsidRPr="00C12DAB" w:rsidRDefault="00B43417" w:rsidP="00B43417">
            <w:pPr>
              <w:spacing w:after="0" w:line="240" w:lineRule="auto"/>
              <w:rPr>
                <w:rFonts w:ascii="Times New Roman" w:eastAsia="Times New Roman" w:hAnsi="Times New Roman" w:cs="Times New Roman"/>
                <w:sz w:val="24"/>
                <w:szCs w:val="24"/>
                <w:lang w:eastAsia="ru-RU"/>
              </w:rPr>
            </w:pPr>
          </w:p>
          <w:p w:rsidR="00B43417" w:rsidRPr="00C12DAB" w:rsidRDefault="00B43417" w:rsidP="00B43417">
            <w:pPr>
              <w:spacing w:after="0" w:line="240" w:lineRule="auto"/>
              <w:rPr>
                <w:rFonts w:ascii="Times New Roman" w:eastAsia="Times New Roman" w:hAnsi="Times New Roman" w:cs="Times New Roman"/>
                <w:sz w:val="24"/>
                <w:szCs w:val="24"/>
                <w:lang w:eastAsia="ru-RU"/>
              </w:rPr>
            </w:pPr>
            <w:r w:rsidRPr="00C12DAB">
              <w:rPr>
                <w:rFonts w:ascii="Times New Roman" w:eastAsia="Times New Roman" w:hAnsi="Times New Roman" w:cs="Times New Roman"/>
                <w:sz w:val="24"/>
                <w:szCs w:val="24"/>
                <w:lang w:eastAsia="ru-RU"/>
              </w:rPr>
              <w:t>Обеспечение исполнения договора возвращается в полном объеме в течение 10 рабочих дней после наступления в совокупности следующих событий:</w:t>
            </w:r>
          </w:p>
          <w:p w:rsidR="00B43417" w:rsidRPr="00C12DAB" w:rsidRDefault="00B43417" w:rsidP="00B43417">
            <w:pPr>
              <w:spacing w:after="0" w:line="240" w:lineRule="auto"/>
              <w:rPr>
                <w:rFonts w:ascii="Times New Roman" w:eastAsia="Times New Roman" w:hAnsi="Times New Roman" w:cs="Times New Roman"/>
                <w:sz w:val="24"/>
                <w:szCs w:val="24"/>
                <w:lang w:eastAsia="ru-RU"/>
              </w:rPr>
            </w:pPr>
            <w:r w:rsidRPr="00C12DAB">
              <w:rPr>
                <w:rFonts w:ascii="Times New Roman" w:eastAsia="Times New Roman" w:hAnsi="Times New Roman" w:cs="Times New Roman"/>
                <w:sz w:val="24"/>
                <w:szCs w:val="24"/>
                <w:lang w:eastAsia="ru-RU"/>
              </w:rPr>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B43417" w:rsidRPr="0091789A" w:rsidRDefault="00B43417" w:rsidP="00B43417">
            <w:pPr>
              <w:spacing w:after="0" w:line="240" w:lineRule="auto"/>
              <w:rPr>
                <w:rFonts w:ascii="Times New Roman" w:eastAsia="Times New Roman" w:hAnsi="Times New Roman" w:cs="Times New Roman"/>
                <w:sz w:val="24"/>
                <w:szCs w:val="24"/>
                <w:lang w:eastAsia="ru-RU"/>
              </w:rPr>
            </w:pPr>
            <w:r w:rsidRPr="00C12DAB">
              <w:rPr>
                <w:rFonts w:ascii="Times New Roman" w:eastAsia="Times New Roman" w:hAnsi="Times New Roman" w:cs="Times New Roman"/>
                <w:sz w:val="24"/>
                <w:szCs w:val="24"/>
                <w:lang w:eastAsia="ru-RU"/>
              </w:rPr>
              <w:t xml:space="preserve">- получения письма от поставщика / исполнителя / подрядчика о возврате обеспечения договора в связи </w:t>
            </w:r>
            <w:r w:rsidR="00662ACF" w:rsidRPr="00C12DAB">
              <w:rPr>
                <w:rFonts w:ascii="Times New Roman" w:eastAsia="Times New Roman" w:hAnsi="Times New Roman" w:cs="Times New Roman"/>
                <w:sz w:val="24"/>
                <w:szCs w:val="24"/>
                <w:lang w:eastAsia="ru-RU"/>
              </w:rPr>
              <w:t>с исполнением</w:t>
            </w:r>
            <w:r w:rsidRPr="00C12DAB">
              <w:rPr>
                <w:rFonts w:ascii="Times New Roman" w:eastAsia="Times New Roman" w:hAnsi="Times New Roman" w:cs="Times New Roman"/>
                <w:sz w:val="24"/>
                <w:szCs w:val="24"/>
                <w:lang w:eastAsia="ru-RU"/>
              </w:rPr>
              <w:t xml:space="preserve"> </w:t>
            </w:r>
            <w:r w:rsidR="00662ACF" w:rsidRPr="00C12DAB">
              <w:rPr>
                <w:rFonts w:ascii="Times New Roman" w:eastAsia="Times New Roman" w:hAnsi="Times New Roman" w:cs="Times New Roman"/>
                <w:sz w:val="24"/>
                <w:szCs w:val="24"/>
                <w:lang w:eastAsia="ru-RU"/>
              </w:rPr>
              <w:t>обязательств по</w:t>
            </w:r>
            <w:r w:rsidRPr="00C12DAB">
              <w:rPr>
                <w:rFonts w:ascii="Times New Roman" w:eastAsia="Times New Roman" w:hAnsi="Times New Roman" w:cs="Times New Roman"/>
                <w:sz w:val="24"/>
                <w:szCs w:val="24"/>
                <w:lang w:eastAsia="ru-RU"/>
              </w:rPr>
              <w:t xml:space="preserve"> договору.</w:t>
            </w:r>
          </w:p>
          <w:p w:rsidR="00B43417" w:rsidRPr="0091789A" w:rsidRDefault="00B43417" w:rsidP="00B43417">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B43417">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9A3502" w:rsidP="00D93D3D">
            <w:pPr>
              <w:numPr>
                <w:ilvl w:val="0"/>
                <w:numId w:val="3"/>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D93D3D" w:rsidRDefault="00866909" w:rsidP="00714C61">
            <w:pPr>
              <w:spacing w:after="0" w:line="240" w:lineRule="auto"/>
              <w:rPr>
                <w:rFonts w:ascii="Times New Roman" w:eastAsia="Times New Roman" w:hAnsi="Times New Roman" w:cs="Times New Roman"/>
                <w:sz w:val="24"/>
                <w:szCs w:val="24"/>
                <w:lang w:eastAsia="ru-RU"/>
              </w:rPr>
            </w:pPr>
            <w:bookmarkStart w:id="27" w:name="_Ref378853535"/>
            <w:r w:rsidRPr="00714C61">
              <w:rPr>
                <w:rFonts w:ascii="Times New Roman" w:eastAsia="Times New Roman" w:hAnsi="Times New Roman" w:cs="Times New Roman"/>
                <w:sz w:val="24"/>
                <w:szCs w:val="24"/>
                <w:lang w:eastAsia="ru-RU"/>
              </w:rPr>
              <w:t>21</w:t>
            </w: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Pr="00714C61" w:rsidRDefault="003E0B15" w:rsidP="00714C61">
            <w:pPr>
              <w:spacing w:after="0" w:line="240" w:lineRule="auto"/>
              <w:rPr>
                <w:rFonts w:ascii="Times New Roman" w:eastAsia="Times New Roman" w:hAnsi="Times New Roman" w:cs="Times New Roman"/>
                <w:sz w:val="24"/>
                <w:szCs w:val="24"/>
                <w:lang w:eastAsia="ru-RU"/>
              </w:rPr>
            </w:pP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11E47" w:rsidRDefault="006147DE" w:rsidP="00715C2F">
            <w:pPr>
              <w:spacing w:after="0" w:line="240" w:lineRule="auto"/>
              <w:ind w:firstLine="528"/>
              <w:jc w:val="both"/>
              <w:rPr>
                <w:rFonts w:ascii="Times New Roman" w:eastAsia="Times New Roman" w:hAnsi="Times New Roman" w:cs="Times New Roman"/>
                <w:sz w:val="24"/>
                <w:szCs w:val="24"/>
                <w:lang w:eastAsia="ru-RU"/>
              </w:rPr>
            </w:pPr>
            <w:r w:rsidRPr="006147DE">
              <w:rPr>
                <w:rFonts w:ascii="Times New Roman" w:eastAsia="Times New Roman" w:hAnsi="Times New Roman" w:cs="Times New Roman"/>
                <w:sz w:val="24"/>
                <w:szCs w:val="24"/>
                <w:lang w:eastAsia="ru-RU"/>
              </w:rPr>
              <w:t xml:space="preserve">Определены </w:t>
            </w:r>
            <w:hyperlink w:anchor="_РАЗДЕЛ_V._Проект" w:history="1">
              <w:r w:rsidRPr="006147DE">
                <w:rPr>
                  <w:rStyle w:val="a8"/>
                  <w:rFonts w:ascii="Times New Roman" w:eastAsia="Times New Roman" w:hAnsi="Times New Roman" w:cs="Times New Roman"/>
                  <w:sz w:val="24"/>
                  <w:szCs w:val="24"/>
                  <w:lang w:eastAsia="ru-RU"/>
                </w:rPr>
                <w:t xml:space="preserve">разделом </w:t>
              </w:r>
              <w:r w:rsidRPr="006147DE">
                <w:rPr>
                  <w:rStyle w:val="a8"/>
                  <w:rFonts w:ascii="Times New Roman" w:eastAsia="Times New Roman" w:hAnsi="Times New Roman" w:cs="Times New Roman"/>
                  <w:sz w:val="24"/>
                  <w:szCs w:val="24"/>
                  <w:lang w:val="en-US" w:eastAsia="ru-RU"/>
                </w:rPr>
                <w:t>V</w:t>
              </w:r>
              <w:r w:rsidRPr="006147DE">
                <w:rPr>
                  <w:rStyle w:val="a8"/>
                  <w:rFonts w:ascii="Times New Roman" w:eastAsia="Times New Roman" w:hAnsi="Times New Roman" w:cs="Times New Roman"/>
                  <w:sz w:val="24"/>
                  <w:szCs w:val="24"/>
                  <w:lang w:eastAsia="ru-RU"/>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2534">
        <w:rPr>
          <w:rFonts w:ascii="Times New Roman" w:eastAsia="Times New Roman" w:hAnsi="Times New Roman" w:cs="Times New Roman"/>
          <w:i/>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D2534">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D2534">
              <w:rPr>
                <w:rFonts w:ascii="Times New Roman" w:eastAsia="Times New Roman" w:hAnsi="Times New Roman" w:cs="Times New Roman"/>
                <w:lang w:eastAsia="ru-RU"/>
              </w:rPr>
              <w:t>25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D2534">
              <w:rPr>
                <w:rFonts w:ascii="Times New Roman" w:eastAsia="Times New Roman" w:hAnsi="Times New Roman" w:cs="Times New Roman"/>
                <w:lang w:eastAsia="ru-RU"/>
              </w:rPr>
              <w:t>27</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B018F" w:rsidRDefault="004B018F" w:rsidP="004B018F">
      <w:pPr>
        <w:spacing w:after="0" w:line="240" w:lineRule="auto"/>
        <w:jc w:val="center"/>
        <w:rPr>
          <w:rFonts w:ascii="Times New Roman" w:eastAsia="Times New Roman" w:hAnsi="Times New Roman" w:cs="Times New Roman"/>
          <w:b/>
          <w:sz w:val="26"/>
          <w:szCs w:val="26"/>
          <w:lang w:eastAsia="ru-RU"/>
        </w:rPr>
      </w:pPr>
      <w:bookmarkStart w:id="89" w:name="_Toc235439567"/>
      <w:bookmarkStart w:id="90" w:name="_Toc305665991"/>
    </w:p>
    <w:p w:rsidR="004B018F" w:rsidRPr="004B018F" w:rsidRDefault="004B018F" w:rsidP="004B018F">
      <w:pPr>
        <w:spacing w:after="0" w:line="240" w:lineRule="auto"/>
        <w:jc w:val="center"/>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ТЕХНИКО-КОММЕРЧЕСКОЕ ПРЕДЛОЖЕНИЕ</w:t>
      </w:r>
      <w:bookmarkEnd w:id="89"/>
      <w:bookmarkEnd w:id="90"/>
    </w:p>
    <w:p w:rsidR="004B018F" w:rsidRPr="004B018F" w:rsidRDefault="004B018F" w:rsidP="004B018F">
      <w:pPr>
        <w:spacing w:after="0" w:line="240" w:lineRule="auto"/>
        <w:rPr>
          <w:rFonts w:ascii="Times New Roman" w:eastAsia="Times New Roman" w:hAnsi="Times New Roman" w:cs="Times New Roman"/>
          <w:sz w:val="24"/>
          <w:szCs w:val="24"/>
          <w:lang w:eastAsia="ru-RU"/>
        </w:rPr>
      </w:pP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Претендент на участие в Открытом запросе предложений: _______________________________</w:t>
      </w:r>
      <w:r w:rsidR="003B40F8" w:rsidRPr="004B018F">
        <w:rPr>
          <w:rFonts w:ascii="Times New Roman" w:eastAsia="Times New Roman" w:hAnsi="Times New Roman" w:cs="Times New Roman"/>
          <w:sz w:val="24"/>
          <w:szCs w:val="24"/>
          <w:lang w:eastAsia="ru-RU"/>
        </w:rPr>
        <w:t>_ (в</w:t>
      </w:r>
      <w:r w:rsidRPr="004B018F">
        <w:rPr>
          <w:rFonts w:ascii="Times New Roman" w:eastAsia="Times New Roman" w:hAnsi="Times New Roman" w:cs="Times New Roman"/>
          <w:sz w:val="24"/>
          <w:szCs w:val="24"/>
          <w:lang w:eastAsia="ru-RU"/>
        </w:rPr>
        <w:t xml:space="preserve">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 xml:space="preserve"> </w:t>
      </w:r>
    </w:p>
    <w:p w:rsidR="004B018F" w:rsidRDefault="004B018F" w:rsidP="004B018F">
      <w:pPr>
        <w:spacing w:after="0" w:line="240" w:lineRule="auto"/>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Суть технико-коммерческого предложения:</w:t>
      </w:r>
    </w:p>
    <w:p w:rsidR="00C25A9F" w:rsidRPr="004B018F" w:rsidRDefault="00C25A9F" w:rsidP="004B018F">
      <w:pPr>
        <w:pStyle w:val="a9"/>
      </w:pPr>
    </w:p>
    <w:p w:rsidR="004A02FD" w:rsidRDefault="00CB6BA3" w:rsidP="004A02FD">
      <w:pPr>
        <w:pStyle w:val="a9"/>
        <w:numPr>
          <w:ilvl w:val="0"/>
          <w:numId w:val="29"/>
        </w:numPr>
        <w:jc w:val="both"/>
        <w:rPr>
          <w:i/>
          <w:sz w:val="18"/>
          <w:szCs w:val="18"/>
        </w:rPr>
      </w:pPr>
      <w:r w:rsidRPr="004A02FD">
        <w:rPr>
          <w:b/>
          <w:sz w:val="26"/>
          <w:szCs w:val="26"/>
        </w:rPr>
        <w:t>Цена договора составляет</w:t>
      </w:r>
      <w:r w:rsidRPr="004A02FD">
        <w:t xml:space="preserve"> ______________</w:t>
      </w:r>
      <w:r w:rsidR="004A02FD">
        <w:t xml:space="preserve">   </w:t>
      </w:r>
      <w:r w:rsidRPr="004A02FD">
        <w:t>_________________________________</w:t>
      </w:r>
      <w:r w:rsidRPr="004A02FD">
        <w:rPr>
          <w:i/>
          <w:sz w:val="18"/>
          <w:szCs w:val="18"/>
        </w:rPr>
        <w:t xml:space="preserve"> (без НДС, </w:t>
      </w:r>
      <w:r w:rsidR="004A02FD">
        <w:rPr>
          <w:i/>
          <w:sz w:val="18"/>
          <w:szCs w:val="18"/>
        </w:rPr>
        <w:t xml:space="preserve">НДС не облагается, </w:t>
      </w:r>
      <w:r w:rsidRPr="004A02FD">
        <w:rPr>
          <w:i/>
          <w:sz w:val="18"/>
          <w:szCs w:val="18"/>
        </w:rPr>
        <w:t>с учетом НДС18%).</w:t>
      </w:r>
    </w:p>
    <w:p w:rsidR="004A02FD" w:rsidRPr="004A02FD" w:rsidRDefault="004A02FD" w:rsidP="004A02FD">
      <w:pPr>
        <w:pStyle w:val="a9"/>
        <w:jc w:val="both"/>
        <w:rPr>
          <w:i/>
          <w:sz w:val="18"/>
          <w:szCs w:val="18"/>
          <w:vertAlign w:val="superscript"/>
        </w:rPr>
      </w:pPr>
      <w:r>
        <w:rPr>
          <w:b/>
          <w:sz w:val="26"/>
          <w:szCs w:val="26"/>
        </w:rPr>
        <w:t xml:space="preserve">                                                   </w:t>
      </w:r>
      <w:r w:rsidRPr="004A02FD">
        <w:rPr>
          <w:sz w:val="26"/>
          <w:szCs w:val="26"/>
          <w:vertAlign w:val="superscript"/>
        </w:rPr>
        <w:t xml:space="preserve">Цифрами                         </w:t>
      </w:r>
      <w:r>
        <w:rPr>
          <w:sz w:val="26"/>
          <w:szCs w:val="26"/>
          <w:vertAlign w:val="superscript"/>
        </w:rPr>
        <w:t xml:space="preserve">                                </w:t>
      </w:r>
      <w:r w:rsidRPr="004A02FD">
        <w:rPr>
          <w:sz w:val="26"/>
          <w:szCs w:val="26"/>
          <w:vertAlign w:val="superscript"/>
        </w:rPr>
        <w:t xml:space="preserve">     прописью</w:t>
      </w:r>
    </w:p>
    <w:p w:rsidR="00CB6BA3" w:rsidRPr="004A02FD" w:rsidRDefault="004A02FD" w:rsidP="004A02FD">
      <w:pPr>
        <w:pStyle w:val="a9"/>
        <w:jc w:val="both"/>
        <w:rPr>
          <w:b/>
          <w:sz w:val="26"/>
          <w:szCs w:val="26"/>
        </w:rPr>
      </w:pPr>
      <w:r w:rsidRPr="004A02FD">
        <w:t>У Заказчика не возникает обязанности заказать услуги</w:t>
      </w:r>
      <w:r>
        <w:t xml:space="preserve">(работы) </w:t>
      </w:r>
      <w:r w:rsidRPr="004A02FD">
        <w:t>на всю указанную Цену Договора</w:t>
      </w:r>
    </w:p>
    <w:tbl>
      <w:tblPr>
        <w:tblW w:w="15168" w:type="dxa"/>
        <w:tblLook w:val="04A0" w:firstRow="1" w:lastRow="0" w:firstColumn="1" w:lastColumn="0" w:noHBand="0" w:noVBand="1"/>
      </w:tblPr>
      <w:tblGrid>
        <w:gridCol w:w="567"/>
        <w:gridCol w:w="1829"/>
        <w:gridCol w:w="2566"/>
        <w:gridCol w:w="1275"/>
        <w:gridCol w:w="1843"/>
        <w:gridCol w:w="1701"/>
        <w:gridCol w:w="2268"/>
        <w:gridCol w:w="3119"/>
      </w:tblGrid>
      <w:tr w:rsidR="00CB6BA3" w:rsidRPr="00C847C5" w:rsidTr="004A02FD">
        <w:trPr>
          <w:trHeight w:val="392"/>
        </w:trPr>
        <w:tc>
          <w:tcPr>
            <w:tcW w:w="2396" w:type="dxa"/>
            <w:gridSpan w:val="2"/>
            <w:tcBorders>
              <w:top w:val="nil"/>
              <w:left w:val="nil"/>
              <w:right w:val="nil"/>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9653" w:type="dxa"/>
            <w:gridSpan w:val="5"/>
            <w:tcBorders>
              <w:top w:val="nil"/>
              <w:left w:val="nil"/>
              <w:right w:val="nil"/>
            </w:tcBorders>
            <w:shd w:val="clear" w:color="auto" w:fill="auto"/>
            <w:vAlign w:val="bottom"/>
            <w:hideMark/>
          </w:tcPr>
          <w:p w:rsidR="004A02FD" w:rsidRDefault="004A02FD"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 xml:space="preserve">Расчет стоимости по обслуживанию инженерных систем и конструктивных элементов зданий </w:t>
            </w:r>
          </w:p>
        </w:tc>
        <w:tc>
          <w:tcPr>
            <w:tcW w:w="3119" w:type="dxa"/>
            <w:tcBorders>
              <w:top w:val="nil"/>
              <w:left w:val="nil"/>
              <w:right w:val="nil"/>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r>
      <w:tr w:rsidR="00CB6BA3" w:rsidRPr="00C847C5" w:rsidTr="004A02FD">
        <w:trPr>
          <w:trHeight w:val="125"/>
        </w:trPr>
        <w:tc>
          <w:tcPr>
            <w:tcW w:w="567" w:type="dxa"/>
            <w:tcBorders>
              <w:top w:val="nil"/>
              <w:left w:val="nil"/>
              <w:bottom w:val="nil"/>
              <w:right w:val="nil"/>
            </w:tcBorders>
            <w:shd w:val="clear" w:color="auto" w:fill="auto"/>
            <w:vAlign w:val="bottom"/>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4395" w:type="dxa"/>
            <w:gridSpan w:val="2"/>
            <w:tcBorders>
              <w:top w:val="nil"/>
              <w:left w:val="nil"/>
              <w:bottom w:val="nil"/>
              <w:right w:val="nil"/>
            </w:tcBorders>
            <w:shd w:val="clear" w:color="auto" w:fill="auto"/>
            <w:vAlign w:val="bottom"/>
            <w:hideMark/>
          </w:tcPr>
          <w:p w:rsidR="00CB6BA3" w:rsidRPr="00C847C5" w:rsidRDefault="00CB6BA3" w:rsidP="004A02FD">
            <w:pPr>
              <w:spacing w:after="0" w:line="240" w:lineRule="auto"/>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vAlign w:val="bottom"/>
            <w:hideMark/>
          </w:tcPr>
          <w:p w:rsidR="00CB6BA3" w:rsidRPr="00C847C5" w:rsidRDefault="00CB6BA3" w:rsidP="004A02FD">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rsidR="00CB6BA3" w:rsidRPr="00C847C5" w:rsidRDefault="00CB6BA3" w:rsidP="004A02FD">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nil"/>
            </w:tcBorders>
          </w:tcPr>
          <w:p w:rsidR="00CB6BA3" w:rsidRPr="00C847C5" w:rsidRDefault="00CB6BA3" w:rsidP="004A02FD">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nil"/>
              <w:right w:val="nil"/>
            </w:tcBorders>
          </w:tcPr>
          <w:p w:rsidR="00CB6BA3" w:rsidRPr="00C847C5" w:rsidRDefault="00CB6BA3" w:rsidP="004A02FD">
            <w:pPr>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tcPr>
          <w:p w:rsidR="00CB6BA3" w:rsidRPr="00C847C5" w:rsidRDefault="00CB6BA3" w:rsidP="004A02FD">
            <w:pPr>
              <w:spacing w:after="0" w:line="240" w:lineRule="auto"/>
              <w:rPr>
                <w:rFonts w:ascii="Times New Roman" w:eastAsia="Times New Roman" w:hAnsi="Times New Roman" w:cs="Times New Roman"/>
                <w:sz w:val="20"/>
                <w:szCs w:val="20"/>
                <w:lang w:eastAsia="ru-RU"/>
              </w:rPr>
            </w:pPr>
          </w:p>
        </w:tc>
      </w:tr>
      <w:tr w:rsidR="00CB6BA3" w:rsidRPr="00C847C5" w:rsidTr="004A02FD">
        <w:trPr>
          <w:trHeight w:val="47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w:t>
            </w:r>
          </w:p>
        </w:tc>
        <w:tc>
          <w:tcPr>
            <w:tcW w:w="4395" w:type="dxa"/>
            <w:gridSpan w:val="2"/>
            <w:tcBorders>
              <w:top w:val="single" w:sz="4" w:space="0" w:color="auto"/>
              <w:left w:val="nil"/>
              <w:bottom w:val="single" w:sz="4" w:space="0" w:color="auto"/>
              <w:right w:val="single" w:sz="4" w:space="0" w:color="auto"/>
            </w:tcBorders>
            <w:shd w:val="clear" w:color="auto" w:fill="auto"/>
            <w:vAlign w:val="center"/>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Наименование показателя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Ед. измерения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Расчетный показатель</w:t>
            </w:r>
          </w:p>
        </w:tc>
        <w:tc>
          <w:tcPr>
            <w:tcW w:w="1701" w:type="dxa"/>
            <w:tcBorders>
              <w:top w:val="single" w:sz="4" w:space="0" w:color="auto"/>
              <w:left w:val="nil"/>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Коэффициент снижения цены</w:t>
            </w:r>
          </w:p>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(0</w:t>
            </w:r>
            <w:r w:rsidRPr="00C847C5">
              <w:rPr>
                <w:rFonts w:ascii="Times New Roman" w:eastAsia="Times New Roman" w:hAnsi="Times New Roman" w:cs="Times New Roman"/>
                <w:b/>
                <w:bCs/>
                <w:lang w:val="en-US" w:eastAsia="ru-RU"/>
              </w:rPr>
              <w:t>&lt;</w:t>
            </w:r>
            <w:r w:rsidRPr="00C847C5">
              <w:rPr>
                <w:rFonts w:ascii="Times New Roman" w:eastAsia="Times New Roman" w:hAnsi="Times New Roman" w:cs="Times New Roman"/>
                <w:b/>
                <w:bCs/>
                <w:lang w:eastAsia="ru-RU"/>
              </w:rPr>
              <w:t>Коэф</w:t>
            </w:r>
            <w:r w:rsidRPr="00C847C5">
              <w:rPr>
                <w:rFonts w:ascii="Times New Roman" w:eastAsia="Times New Roman" w:hAnsi="Times New Roman" w:cs="Times New Roman"/>
                <w:b/>
                <w:bCs/>
                <w:lang w:val="en-US" w:eastAsia="ru-RU"/>
              </w:rPr>
              <w:t>&lt;1)</w:t>
            </w:r>
          </w:p>
        </w:tc>
        <w:tc>
          <w:tcPr>
            <w:tcW w:w="2268" w:type="dxa"/>
            <w:tcBorders>
              <w:top w:val="single" w:sz="4" w:space="0" w:color="auto"/>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 xml:space="preserve">Предложение претендента </w:t>
            </w:r>
          </w:p>
        </w:tc>
        <w:tc>
          <w:tcPr>
            <w:tcW w:w="3119" w:type="dxa"/>
            <w:tcBorders>
              <w:top w:val="single" w:sz="4" w:space="0" w:color="auto"/>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Примечание</w:t>
            </w:r>
          </w:p>
        </w:tc>
      </w:tr>
      <w:tr w:rsidR="00CB6BA3" w:rsidRPr="00C847C5" w:rsidTr="004A02FD">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B6BA3" w:rsidRPr="00C847C5" w:rsidRDefault="00CB6BA3" w:rsidP="004A02FD">
            <w:pPr>
              <w:spacing w:after="0" w:line="240" w:lineRule="auto"/>
              <w:jc w:val="center"/>
              <w:rPr>
                <w:rFonts w:ascii="Times New Roman" w:eastAsia="Times New Roman" w:hAnsi="Times New Roman" w:cs="Times New Roman"/>
                <w:b/>
                <w:color w:val="000000"/>
                <w:sz w:val="20"/>
                <w:szCs w:val="20"/>
                <w:lang w:eastAsia="ru-RU"/>
              </w:rPr>
            </w:pPr>
            <w:r w:rsidRPr="00C847C5">
              <w:rPr>
                <w:rFonts w:ascii="Times New Roman" w:eastAsia="Times New Roman" w:hAnsi="Times New Roman" w:cs="Times New Roman"/>
                <w:b/>
                <w:color w:val="000000"/>
                <w:sz w:val="20"/>
                <w:szCs w:val="20"/>
                <w:lang w:eastAsia="ru-RU"/>
              </w:rPr>
              <w:t>1</w:t>
            </w:r>
          </w:p>
        </w:tc>
        <w:tc>
          <w:tcPr>
            <w:tcW w:w="4395" w:type="dxa"/>
            <w:gridSpan w:val="2"/>
            <w:tcBorders>
              <w:top w:val="nil"/>
              <w:left w:val="nil"/>
              <w:bottom w:val="single" w:sz="4" w:space="0" w:color="auto"/>
              <w:right w:val="single" w:sz="4" w:space="0" w:color="auto"/>
            </w:tcBorders>
            <w:shd w:val="clear" w:color="auto" w:fill="auto"/>
            <w:vAlign w:val="center"/>
            <w:hideMark/>
          </w:tcPr>
          <w:p w:rsidR="00CB6BA3" w:rsidRPr="00C847C5" w:rsidRDefault="00CB6BA3" w:rsidP="004A02FD">
            <w:pPr>
              <w:spacing w:after="0" w:line="240" w:lineRule="auto"/>
              <w:jc w:val="center"/>
              <w:rPr>
                <w:rFonts w:ascii="Times New Roman" w:eastAsia="Times New Roman" w:hAnsi="Times New Roman" w:cs="Times New Roman"/>
                <w:b/>
                <w:color w:val="000000"/>
                <w:sz w:val="20"/>
                <w:szCs w:val="20"/>
                <w:lang w:eastAsia="ru-RU"/>
              </w:rPr>
            </w:pPr>
            <w:r w:rsidRPr="00C847C5">
              <w:rPr>
                <w:rFonts w:ascii="Times New Roman" w:eastAsia="Times New Roman" w:hAnsi="Times New Roman" w:cs="Times New Roman"/>
                <w:b/>
                <w:color w:val="000000"/>
                <w:sz w:val="20"/>
                <w:szCs w:val="20"/>
                <w:lang w:eastAsia="ru-RU"/>
              </w:rPr>
              <w:t>2</w:t>
            </w:r>
          </w:p>
        </w:tc>
        <w:tc>
          <w:tcPr>
            <w:tcW w:w="1275" w:type="dxa"/>
            <w:tcBorders>
              <w:top w:val="nil"/>
              <w:left w:val="nil"/>
              <w:bottom w:val="single" w:sz="4" w:space="0" w:color="auto"/>
              <w:right w:val="single" w:sz="4" w:space="0" w:color="auto"/>
            </w:tcBorders>
            <w:shd w:val="clear" w:color="auto" w:fill="auto"/>
            <w:vAlign w:val="center"/>
            <w:hideMark/>
          </w:tcPr>
          <w:p w:rsidR="00CB6BA3" w:rsidRPr="00C847C5" w:rsidRDefault="00CB6BA3" w:rsidP="004A02FD">
            <w:pPr>
              <w:spacing w:after="0" w:line="240" w:lineRule="auto"/>
              <w:jc w:val="center"/>
              <w:rPr>
                <w:rFonts w:ascii="Times New Roman" w:eastAsia="Times New Roman" w:hAnsi="Times New Roman" w:cs="Times New Roman"/>
                <w:b/>
                <w:color w:val="000000"/>
                <w:sz w:val="20"/>
                <w:szCs w:val="20"/>
                <w:lang w:eastAsia="ru-RU"/>
              </w:rPr>
            </w:pPr>
            <w:r w:rsidRPr="00C847C5">
              <w:rPr>
                <w:rFonts w:ascii="Times New Roman" w:eastAsia="Times New Roman" w:hAnsi="Times New Roman" w:cs="Times New Roman"/>
                <w:b/>
                <w:color w:val="000000"/>
                <w:sz w:val="20"/>
                <w:szCs w:val="20"/>
                <w:lang w:eastAsia="ru-RU"/>
              </w:rPr>
              <w:t>3</w:t>
            </w:r>
          </w:p>
        </w:tc>
        <w:tc>
          <w:tcPr>
            <w:tcW w:w="1843" w:type="dxa"/>
            <w:tcBorders>
              <w:top w:val="nil"/>
              <w:left w:val="nil"/>
              <w:bottom w:val="single" w:sz="4" w:space="0" w:color="auto"/>
              <w:right w:val="single" w:sz="4" w:space="0" w:color="auto"/>
            </w:tcBorders>
            <w:shd w:val="clear" w:color="auto" w:fill="auto"/>
            <w:vAlign w:val="center"/>
            <w:hideMark/>
          </w:tcPr>
          <w:p w:rsidR="00CB6BA3" w:rsidRPr="00C847C5" w:rsidRDefault="00CB6BA3" w:rsidP="004A02FD">
            <w:pPr>
              <w:spacing w:after="0" w:line="240" w:lineRule="auto"/>
              <w:jc w:val="center"/>
              <w:rPr>
                <w:rFonts w:ascii="Times New Roman" w:eastAsia="Times New Roman" w:hAnsi="Times New Roman" w:cs="Times New Roman"/>
                <w:b/>
                <w:color w:val="000000"/>
                <w:sz w:val="20"/>
                <w:szCs w:val="20"/>
                <w:lang w:eastAsia="ru-RU"/>
              </w:rPr>
            </w:pPr>
            <w:r w:rsidRPr="00C847C5">
              <w:rPr>
                <w:rFonts w:ascii="Times New Roman" w:eastAsia="Times New Roman" w:hAnsi="Times New Roman" w:cs="Times New Roman"/>
                <w:b/>
                <w:color w:val="000000"/>
                <w:sz w:val="20"/>
                <w:szCs w:val="20"/>
                <w:lang w:eastAsia="ru-RU"/>
              </w:rPr>
              <w:t>4</w:t>
            </w:r>
          </w:p>
        </w:tc>
        <w:tc>
          <w:tcPr>
            <w:tcW w:w="1701" w:type="dxa"/>
            <w:tcBorders>
              <w:top w:val="single" w:sz="4" w:space="0" w:color="auto"/>
              <w:left w:val="nil"/>
              <w:bottom w:val="single" w:sz="4" w:space="0" w:color="auto"/>
              <w:right w:val="single" w:sz="4" w:space="0" w:color="auto"/>
            </w:tcBorders>
            <w:vAlign w:val="center"/>
          </w:tcPr>
          <w:p w:rsidR="00CB6BA3" w:rsidRPr="00C847C5" w:rsidRDefault="00CB6BA3" w:rsidP="004A02FD">
            <w:pPr>
              <w:spacing w:after="0" w:line="240" w:lineRule="auto"/>
              <w:jc w:val="center"/>
              <w:rPr>
                <w:rFonts w:ascii="Times New Roman" w:eastAsia="Times New Roman" w:hAnsi="Times New Roman" w:cs="Times New Roman"/>
                <w:b/>
                <w:color w:val="000000"/>
                <w:sz w:val="20"/>
                <w:szCs w:val="20"/>
                <w:lang w:eastAsia="ru-RU"/>
              </w:rPr>
            </w:pPr>
            <w:r w:rsidRPr="00C847C5">
              <w:rPr>
                <w:rFonts w:ascii="Times New Roman" w:eastAsia="Times New Roman" w:hAnsi="Times New Roman" w:cs="Times New Roman"/>
                <w:b/>
                <w:color w:val="000000"/>
                <w:sz w:val="20"/>
                <w:szCs w:val="20"/>
                <w:lang w:eastAsia="ru-RU"/>
              </w:rPr>
              <w:t>5</w:t>
            </w:r>
          </w:p>
        </w:tc>
        <w:tc>
          <w:tcPr>
            <w:tcW w:w="2268" w:type="dxa"/>
            <w:tcBorders>
              <w:top w:val="nil"/>
              <w:left w:val="single" w:sz="4" w:space="0" w:color="auto"/>
              <w:bottom w:val="single" w:sz="4" w:space="0" w:color="auto"/>
              <w:right w:val="single" w:sz="4" w:space="0" w:color="auto"/>
            </w:tcBorders>
            <w:vAlign w:val="center"/>
          </w:tcPr>
          <w:p w:rsidR="00CB6BA3" w:rsidRPr="00C847C5" w:rsidRDefault="00CB6BA3" w:rsidP="004A02FD">
            <w:pPr>
              <w:spacing w:after="0" w:line="240" w:lineRule="auto"/>
              <w:jc w:val="center"/>
              <w:rPr>
                <w:rFonts w:ascii="Times New Roman" w:eastAsia="Times New Roman" w:hAnsi="Times New Roman" w:cs="Times New Roman"/>
                <w:b/>
                <w:color w:val="000000"/>
                <w:sz w:val="20"/>
                <w:szCs w:val="20"/>
                <w:lang w:eastAsia="ru-RU"/>
              </w:rPr>
            </w:pPr>
            <w:r w:rsidRPr="00C847C5">
              <w:rPr>
                <w:rFonts w:ascii="Times New Roman" w:eastAsia="Times New Roman" w:hAnsi="Times New Roman" w:cs="Times New Roman"/>
                <w:b/>
                <w:color w:val="000000"/>
                <w:sz w:val="20"/>
                <w:szCs w:val="20"/>
                <w:lang w:eastAsia="ru-RU"/>
              </w:rPr>
              <w:t>6</w:t>
            </w:r>
          </w:p>
        </w:tc>
        <w:tc>
          <w:tcPr>
            <w:tcW w:w="3119" w:type="dxa"/>
            <w:tcBorders>
              <w:top w:val="nil"/>
              <w:left w:val="single" w:sz="4" w:space="0" w:color="auto"/>
              <w:bottom w:val="single" w:sz="4" w:space="0" w:color="auto"/>
              <w:right w:val="single" w:sz="4" w:space="0" w:color="auto"/>
            </w:tcBorders>
            <w:vAlign w:val="center"/>
          </w:tcPr>
          <w:p w:rsidR="00CB6BA3" w:rsidRPr="00C847C5" w:rsidRDefault="00CB6BA3" w:rsidP="004A02FD">
            <w:pPr>
              <w:spacing w:after="0" w:line="240" w:lineRule="auto"/>
              <w:jc w:val="center"/>
              <w:rPr>
                <w:rFonts w:ascii="Times New Roman" w:eastAsia="Times New Roman" w:hAnsi="Times New Roman" w:cs="Times New Roman"/>
                <w:b/>
                <w:color w:val="000000"/>
                <w:sz w:val="20"/>
                <w:szCs w:val="20"/>
                <w:lang w:eastAsia="ru-RU"/>
              </w:rPr>
            </w:pPr>
            <w:r w:rsidRPr="00C847C5">
              <w:rPr>
                <w:rFonts w:ascii="Times New Roman" w:eastAsia="Times New Roman" w:hAnsi="Times New Roman" w:cs="Times New Roman"/>
                <w:b/>
                <w:color w:val="000000"/>
                <w:sz w:val="20"/>
                <w:szCs w:val="20"/>
                <w:lang w:eastAsia="ru-RU"/>
              </w:rPr>
              <w:t>7</w:t>
            </w:r>
          </w:p>
        </w:tc>
      </w:tr>
      <w:tr w:rsidR="00CB6BA3" w:rsidRPr="00C847C5" w:rsidTr="004A02FD">
        <w:trPr>
          <w:trHeight w:val="312"/>
        </w:trPr>
        <w:tc>
          <w:tcPr>
            <w:tcW w:w="15168" w:type="dxa"/>
            <w:gridSpan w:val="8"/>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rPr>
                <w:rFonts w:ascii="Times New Roman" w:eastAsia="Times New Roman" w:hAnsi="Times New Roman" w:cs="Times New Roman"/>
                <w:b/>
                <w:bCs/>
                <w:sz w:val="26"/>
                <w:szCs w:val="26"/>
                <w:lang w:eastAsia="ru-RU"/>
              </w:rPr>
            </w:pPr>
            <w:r w:rsidRPr="00C847C5">
              <w:rPr>
                <w:rFonts w:ascii="Times New Roman" w:eastAsia="Times New Roman" w:hAnsi="Times New Roman" w:cs="Times New Roman"/>
                <w:b/>
                <w:bCs/>
                <w:sz w:val="26"/>
                <w:szCs w:val="26"/>
                <w:lang w:eastAsia="ru-RU"/>
              </w:rPr>
              <w:t xml:space="preserve">Затраты на </w:t>
            </w:r>
            <w:r w:rsidRPr="00C847C5">
              <w:rPr>
                <w:rFonts w:ascii="Times New Roman" w:eastAsia="Times New Roman" w:hAnsi="Times New Roman" w:cs="Times New Roman"/>
                <w:b/>
                <w:color w:val="000000"/>
                <w:spacing w:val="-1"/>
                <w:sz w:val="26"/>
                <w:szCs w:val="26"/>
                <w:lang w:eastAsia="ru-RU"/>
              </w:rPr>
              <w:t xml:space="preserve">техническое обслуживание инженерных систем, оборудования, </w:t>
            </w:r>
            <w:r w:rsidRPr="00C847C5">
              <w:rPr>
                <w:rFonts w:ascii="Times New Roman" w:eastAsia="Times New Roman" w:hAnsi="Times New Roman" w:cs="Times New Roman"/>
                <w:b/>
                <w:sz w:val="26"/>
                <w:szCs w:val="26"/>
                <w:lang w:eastAsia="ru-RU"/>
              </w:rPr>
              <w:t>конструктивных элементов зданий и благоустройства:</w:t>
            </w:r>
          </w:p>
        </w:tc>
      </w:tr>
      <w:tr w:rsidR="00CB6BA3" w:rsidRPr="00C847C5" w:rsidTr="004A02FD">
        <w:trPr>
          <w:trHeight w:val="312"/>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1</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Часовая тарифная ставка</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чел/час</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1701"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3119" w:type="dxa"/>
            <w:vMerge w:val="restart"/>
            <w:tcBorders>
              <w:top w:val="nil"/>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Претендент предоставляет расчет затрат по строкам №№1-13</w:t>
            </w:r>
          </w:p>
        </w:tc>
      </w:tr>
      <w:tr w:rsidR="00CB6BA3" w:rsidRPr="00C847C5" w:rsidTr="004A02FD">
        <w:trPr>
          <w:trHeight w:val="284"/>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2</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Премия (____%)</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r>
      <w:tr w:rsidR="00CB6BA3" w:rsidRPr="00C847C5" w:rsidTr="004A02FD">
        <w:trPr>
          <w:trHeight w:val="248"/>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3</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Уральский коэффициент (15%)</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r>
      <w:tr w:rsidR="00CB6BA3" w:rsidRPr="00C847C5" w:rsidTr="004A02FD">
        <w:trPr>
          <w:trHeight w:val="292"/>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4</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Среднегодовая норма рабочего времени</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час.</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162,3</w:t>
            </w: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p>
        </w:tc>
      </w:tr>
      <w:tr w:rsidR="00CB6BA3" w:rsidRPr="00C847C5" w:rsidTr="004A02FD">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5</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 xml:space="preserve">Заработная плата </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286"/>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6</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 xml:space="preserve">Численность </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color w:val="000000"/>
                <w:lang w:eastAsia="ru-RU"/>
              </w:rPr>
            </w:pPr>
            <w:r w:rsidRPr="00C847C5">
              <w:rPr>
                <w:rFonts w:ascii="Times New Roman" w:eastAsia="Times New Roman" w:hAnsi="Times New Roman" w:cs="Times New Roman"/>
                <w:color w:val="000000"/>
                <w:lang w:eastAsia="ru-RU"/>
              </w:rPr>
              <w:t>чел.</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w:t>
            </w: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r>
      <w:tr w:rsidR="00CB6BA3" w:rsidRPr="00C847C5" w:rsidTr="004A02FD">
        <w:trPr>
          <w:trHeight w:val="277"/>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7</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Фонд оплаты труда (год)</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267"/>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8</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Страховые взносы (30,2%)</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271"/>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9</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 xml:space="preserve">Медицинский осмотр </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288"/>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10</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 xml:space="preserve">Спецодежда </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300"/>
        </w:trPr>
        <w:tc>
          <w:tcPr>
            <w:tcW w:w="567" w:type="dxa"/>
            <w:tcBorders>
              <w:top w:val="nil"/>
              <w:left w:val="single" w:sz="4" w:space="0" w:color="auto"/>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 11</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Итого:</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r>
      <w:tr w:rsidR="00CB6BA3" w:rsidRPr="00C847C5" w:rsidTr="004A02FD">
        <w:trPr>
          <w:trHeight w:val="278"/>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12</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Накладные расходы (___%)</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vMerge/>
            <w:tcBorders>
              <w:left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278"/>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13</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НДС (18%)</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vMerge/>
            <w:tcBorders>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278"/>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14</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hd w:val="clear" w:color="auto" w:fill="FFFFFF"/>
              <w:spacing w:after="0" w:line="240" w:lineRule="auto"/>
              <w:jc w:val="both"/>
              <w:rPr>
                <w:rFonts w:ascii="Times New Roman" w:eastAsia="Times New Roman" w:hAnsi="Times New Roman" w:cs="Times New Roman"/>
                <w:b/>
                <w:color w:val="000000"/>
                <w:spacing w:val="-1"/>
                <w:sz w:val="24"/>
                <w:szCs w:val="24"/>
                <w:lang w:eastAsia="ru-RU"/>
              </w:rPr>
            </w:pPr>
            <w:r w:rsidRPr="00C847C5">
              <w:rPr>
                <w:rFonts w:ascii="Times New Roman" w:eastAsia="Times New Roman" w:hAnsi="Times New Roman" w:cs="Times New Roman"/>
                <w:b/>
                <w:bCs/>
                <w:lang w:eastAsia="ru-RU"/>
              </w:rPr>
              <w:t xml:space="preserve">Итого затрат на </w:t>
            </w:r>
            <w:r w:rsidRPr="00C847C5">
              <w:rPr>
                <w:rFonts w:ascii="Times New Roman" w:eastAsia="Times New Roman" w:hAnsi="Times New Roman" w:cs="Times New Roman"/>
                <w:b/>
                <w:color w:val="000000"/>
                <w:spacing w:val="-1"/>
                <w:sz w:val="24"/>
                <w:szCs w:val="24"/>
                <w:lang w:eastAsia="ru-RU"/>
              </w:rPr>
              <w:t xml:space="preserve">техническое обслуживание инженерных систем, оборудования, </w:t>
            </w:r>
            <w:r w:rsidRPr="00C847C5">
              <w:rPr>
                <w:rFonts w:ascii="Times New Roman" w:eastAsia="Times New Roman" w:hAnsi="Times New Roman" w:cs="Times New Roman"/>
                <w:b/>
                <w:sz w:val="24"/>
                <w:szCs w:val="24"/>
                <w:lang w:eastAsia="ru-RU"/>
              </w:rPr>
              <w:t>конструктивных элементов зданий и благоустройства, с НДС:</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руб.</w:t>
            </w:r>
          </w:p>
        </w:tc>
        <w:tc>
          <w:tcPr>
            <w:tcW w:w="1843" w:type="dxa"/>
            <w:tcBorders>
              <w:top w:val="nil"/>
              <w:left w:val="nil"/>
              <w:bottom w:val="single" w:sz="4" w:space="0" w:color="auto"/>
              <w:right w:val="single" w:sz="4" w:space="0" w:color="auto"/>
            </w:tcBorders>
            <w:shd w:val="clear" w:color="auto" w:fill="auto"/>
            <w:hideMark/>
          </w:tcPr>
          <w:p w:rsidR="00CB6BA3" w:rsidRPr="00C847C5" w:rsidRDefault="00CB6BA3" w:rsidP="00CB6BA3">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 091 706</w:t>
            </w:r>
            <w:r w:rsidRPr="00C847C5">
              <w:rPr>
                <w:rFonts w:ascii="Times New Roman" w:eastAsia="Times New Roman" w:hAnsi="Times New Roman" w:cs="Times New Roman"/>
                <w:b/>
                <w:bCs/>
                <w:lang w:eastAsia="ru-RU"/>
              </w:rPr>
              <w:t>,00</w:t>
            </w:r>
          </w:p>
        </w:tc>
        <w:tc>
          <w:tcPr>
            <w:tcW w:w="1701" w:type="dxa"/>
            <w:vMerge w:val="restart"/>
            <w:tcBorders>
              <w:top w:val="single" w:sz="4" w:space="0" w:color="auto"/>
              <w:left w:val="nil"/>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0,00*</w:t>
            </w: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3119"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Cs/>
                <w:lang w:eastAsia="ru-RU"/>
              </w:rPr>
            </w:pPr>
            <w:r w:rsidRPr="00C847C5">
              <w:rPr>
                <w:rFonts w:ascii="Times New Roman" w:eastAsia="Times New Roman" w:hAnsi="Times New Roman" w:cs="Times New Roman"/>
                <w:bCs/>
                <w:lang w:eastAsia="ru-RU"/>
              </w:rPr>
              <w:t>Определяется как произведение строки №14 на коэффициент снижения. Данная сумма также должна соответствовать сумме строк №№11,12,13</w:t>
            </w:r>
          </w:p>
        </w:tc>
      </w:tr>
      <w:tr w:rsidR="00CB6BA3" w:rsidRPr="00C847C5" w:rsidTr="004A02FD">
        <w:trPr>
          <w:trHeight w:val="269"/>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15</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b/>
                <w:bCs/>
                <w:i/>
                <w:iCs/>
                <w:lang w:eastAsia="ru-RU"/>
              </w:rPr>
            </w:pPr>
            <w:r w:rsidRPr="00C847C5">
              <w:rPr>
                <w:rFonts w:ascii="Times New Roman" w:eastAsia="Times New Roman" w:hAnsi="Times New Roman" w:cs="Times New Roman"/>
                <w:b/>
                <w:bCs/>
                <w:i/>
                <w:iCs/>
                <w:lang w:eastAsia="ru-RU"/>
              </w:rPr>
              <w:t xml:space="preserve">Начальная (максимальная) стоимость работы чел/час (с учетом НДС) </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руб.</w:t>
            </w:r>
          </w:p>
        </w:tc>
        <w:tc>
          <w:tcPr>
            <w:tcW w:w="1843" w:type="dxa"/>
            <w:tcBorders>
              <w:top w:val="nil"/>
              <w:left w:val="nil"/>
              <w:bottom w:val="single" w:sz="4" w:space="0" w:color="auto"/>
              <w:right w:val="single" w:sz="4" w:space="0" w:color="auto"/>
            </w:tcBorders>
            <w:shd w:val="clear" w:color="auto" w:fill="auto"/>
            <w:hideMark/>
          </w:tcPr>
          <w:p w:rsidR="00CB6BA3" w:rsidRPr="00C847C5" w:rsidRDefault="00CB6BA3" w:rsidP="00CB6BA3">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1</w:t>
            </w:r>
            <w:r>
              <w:rPr>
                <w:rFonts w:ascii="Times New Roman" w:eastAsia="Times New Roman" w:hAnsi="Times New Roman" w:cs="Times New Roman"/>
                <w:b/>
                <w:bCs/>
                <w:lang w:eastAsia="ru-RU"/>
              </w:rPr>
              <w:t>48</w:t>
            </w:r>
          </w:p>
        </w:tc>
        <w:tc>
          <w:tcPr>
            <w:tcW w:w="1701" w:type="dxa"/>
            <w:vMerge/>
            <w:tcBorders>
              <w:left w:val="nil"/>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3119"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Cs/>
                <w:lang w:eastAsia="ru-RU"/>
              </w:rPr>
            </w:pPr>
            <w:r w:rsidRPr="00C847C5">
              <w:rPr>
                <w:rFonts w:ascii="Times New Roman" w:eastAsia="Times New Roman" w:hAnsi="Times New Roman" w:cs="Times New Roman"/>
                <w:bCs/>
                <w:lang w:eastAsia="ru-RU"/>
              </w:rPr>
              <w:t xml:space="preserve">Определяется как произведение </w:t>
            </w:r>
            <w:r w:rsidRPr="00C847C5">
              <w:rPr>
                <w:rFonts w:ascii="Times New Roman" w:eastAsia="Times New Roman" w:hAnsi="Times New Roman" w:cs="Times New Roman"/>
                <w:bCs/>
                <w:iCs/>
                <w:lang w:eastAsia="ru-RU"/>
              </w:rPr>
              <w:t>начальной (максимальной) стоимости работы чел/час с учетом НДС (</w:t>
            </w:r>
            <w:r w:rsidRPr="00C847C5">
              <w:rPr>
                <w:rFonts w:ascii="Times New Roman" w:eastAsia="Times New Roman" w:hAnsi="Times New Roman" w:cs="Times New Roman"/>
                <w:bCs/>
                <w:lang w:eastAsia="ru-RU"/>
              </w:rPr>
              <w:t xml:space="preserve">строка №15) на коэффициент снижения </w:t>
            </w:r>
          </w:p>
        </w:tc>
      </w:tr>
      <w:tr w:rsidR="00CB6BA3" w:rsidRPr="00C847C5" w:rsidTr="004A02FD">
        <w:trPr>
          <w:trHeight w:val="269"/>
        </w:trPr>
        <w:tc>
          <w:tcPr>
            <w:tcW w:w="15168" w:type="dxa"/>
            <w:gridSpan w:val="8"/>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rPr>
                <w:rFonts w:ascii="Times New Roman" w:eastAsia="Times New Roman" w:hAnsi="Times New Roman" w:cs="Times New Roman"/>
                <w:b/>
                <w:bCs/>
                <w:sz w:val="26"/>
                <w:szCs w:val="26"/>
                <w:lang w:eastAsia="ru-RU"/>
              </w:rPr>
            </w:pPr>
            <w:r w:rsidRPr="00C847C5">
              <w:rPr>
                <w:rFonts w:ascii="Times New Roman" w:eastAsia="Times New Roman" w:hAnsi="Times New Roman" w:cs="Times New Roman"/>
                <w:b/>
                <w:bCs/>
                <w:sz w:val="26"/>
                <w:szCs w:val="26"/>
                <w:lang w:eastAsia="ru-RU"/>
              </w:rPr>
              <w:t>Иные затраты:</w:t>
            </w:r>
          </w:p>
        </w:tc>
      </w:tr>
      <w:tr w:rsidR="00CB6BA3" w:rsidRPr="00C847C5" w:rsidTr="004A02FD">
        <w:trPr>
          <w:trHeight w:val="286"/>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16</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 xml:space="preserve">Материальные расходы для обслуживания инженерных систем </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hideMark/>
          </w:tcPr>
          <w:p w:rsidR="00CB6BA3" w:rsidRPr="00C847C5" w:rsidRDefault="00CB6BA3" w:rsidP="00CB6BA3">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15</w:t>
            </w:r>
            <w:r w:rsidRPr="00C847C5">
              <w:rPr>
                <w:rFonts w:ascii="Times New Roman" w:eastAsia="Times New Roman" w:hAnsi="Times New Roman" w:cs="Times New Roman"/>
                <w:b/>
                <w:bCs/>
                <w:lang w:eastAsia="ru-RU"/>
              </w:rPr>
              <w:t xml:space="preserve"> 000,00</w:t>
            </w:r>
          </w:p>
        </w:tc>
        <w:tc>
          <w:tcPr>
            <w:tcW w:w="1701"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CB6BA3">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15</w:t>
            </w:r>
            <w:r w:rsidRPr="00C847C5">
              <w:rPr>
                <w:rFonts w:ascii="Times New Roman" w:eastAsia="Times New Roman" w:hAnsi="Times New Roman" w:cs="Times New Roman"/>
                <w:b/>
                <w:bCs/>
                <w:lang w:eastAsia="ru-RU"/>
              </w:rPr>
              <w:t xml:space="preserve"> 000,00</w:t>
            </w:r>
          </w:p>
        </w:tc>
        <w:tc>
          <w:tcPr>
            <w:tcW w:w="3119" w:type="dxa"/>
            <w:tcBorders>
              <w:top w:val="nil"/>
              <w:left w:val="single" w:sz="4" w:space="0" w:color="auto"/>
              <w:bottom w:val="single" w:sz="4" w:space="0" w:color="auto"/>
              <w:right w:val="single" w:sz="4" w:space="0" w:color="auto"/>
            </w:tcBorders>
          </w:tcPr>
          <w:p w:rsidR="00CB6BA3" w:rsidRPr="00A37058" w:rsidRDefault="00A37058" w:rsidP="004A02FD">
            <w:pPr>
              <w:spacing w:after="0" w:line="240" w:lineRule="auto"/>
              <w:jc w:val="center"/>
              <w:rPr>
                <w:rFonts w:ascii="Times New Roman" w:eastAsia="Times New Roman" w:hAnsi="Times New Roman" w:cs="Times New Roman"/>
                <w:bCs/>
                <w:lang w:eastAsia="ru-RU"/>
              </w:rPr>
            </w:pPr>
            <w:r w:rsidRPr="00A37058">
              <w:rPr>
                <w:rFonts w:ascii="Times New Roman" w:eastAsia="Times New Roman" w:hAnsi="Times New Roman" w:cs="Times New Roman"/>
                <w:bCs/>
                <w:lang w:eastAsia="ru-RU"/>
              </w:rPr>
              <w:t>Сумма за весь период действия договора</w:t>
            </w:r>
          </w:p>
        </w:tc>
      </w:tr>
      <w:tr w:rsidR="00CB6BA3" w:rsidRPr="00C847C5" w:rsidTr="004A02FD">
        <w:trPr>
          <w:trHeight w:val="561"/>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17</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Материальные расходы для обслуживания конструктивных элементов зданий</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CB6BA3">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15</w:t>
            </w:r>
            <w:r w:rsidRPr="00C847C5">
              <w:rPr>
                <w:rFonts w:ascii="Times New Roman" w:eastAsia="Times New Roman" w:hAnsi="Times New Roman" w:cs="Times New Roman"/>
                <w:b/>
                <w:bCs/>
                <w:lang w:eastAsia="ru-RU"/>
              </w:rPr>
              <w:t xml:space="preserve"> 000,00</w:t>
            </w: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815</w:t>
            </w:r>
            <w:r w:rsidRPr="00C847C5">
              <w:rPr>
                <w:rFonts w:ascii="Times New Roman" w:eastAsia="Times New Roman" w:hAnsi="Times New Roman" w:cs="Times New Roman"/>
                <w:b/>
                <w:bCs/>
                <w:lang w:eastAsia="ru-RU"/>
              </w:rPr>
              <w:t xml:space="preserve"> 000,00</w:t>
            </w:r>
          </w:p>
        </w:tc>
        <w:tc>
          <w:tcPr>
            <w:tcW w:w="3119" w:type="dxa"/>
            <w:tcBorders>
              <w:top w:val="nil"/>
              <w:left w:val="single" w:sz="4" w:space="0" w:color="auto"/>
              <w:bottom w:val="single" w:sz="4" w:space="0" w:color="auto"/>
              <w:right w:val="single" w:sz="4" w:space="0" w:color="auto"/>
            </w:tcBorders>
          </w:tcPr>
          <w:p w:rsidR="00CB6BA3" w:rsidRPr="00A37058" w:rsidRDefault="00A37058" w:rsidP="004A02FD">
            <w:pPr>
              <w:spacing w:after="0" w:line="240" w:lineRule="auto"/>
              <w:jc w:val="center"/>
              <w:rPr>
                <w:rFonts w:ascii="Times New Roman" w:eastAsia="Times New Roman" w:hAnsi="Times New Roman" w:cs="Times New Roman"/>
                <w:bCs/>
                <w:lang w:eastAsia="ru-RU"/>
              </w:rPr>
            </w:pPr>
            <w:r w:rsidRPr="00A37058">
              <w:rPr>
                <w:rFonts w:ascii="Times New Roman" w:eastAsia="Times New Roman" w:hAnsi="Times New Roman" w:cs="Times New Roman"/>
                <w:bCs/>
                <w:lang w:eastAsia="ru-RU"/>
              </w:rPr>
              <w:t>Сумма за весь период действия договора</w:t>
            </w:r>
          </w:p>
        </w:tc>
      </w:tr>
      <w:tr w:rsidR="00CB6BA3" w:rsidRPr="00C847C5" w:rsidTr="004A02FD">
        <w:trPr>
          <w:trHeight w:val="838"/>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18</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Начальная (максимальная) стоимость работ/услуг: дополнительные ремонтные работы (услуги) не входящие в перечень оказываемых услуг, определенных Регламентом, в целях обеспечения безаварийной эксплуатации и подготовке к отопительному сезону**</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 xml:space="preserve">2 </w:t>
            </w:r>
            <w:r>
              <w:rPr>
                <w:rFonts w:ascii="Times New Roman" w:eastAsia="Times New Roman" w:hAnsi="Times New Roman" w:cs="Times New Roman"/>
                <w:b/>
                <w:bCs/>
                <w:lang w:eastAsia="ru-RU"/>
              </w:rPr>
              <w:t>708</w:t>
            </w:r>
            <w:r w:rsidRPr="00C847C5">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899</w:t>
            </w:r>
            <w:r w:rsidRPr="00C847C5">
              <w:rPr>
                <w:rFonts w:ascii="Times New Roman" w:eastAsia="Times New Roman" w:hAnsi="Times New Roman" w:cs="Times New Roman"/>
                <w:b/>
                <w:bCs/>
                <w:lang w:eastAsia="ru-RU"/>
              </w:rPr>
              <w:t>,00</w:t>
            </w:r>
          </w:p>
        </w:tc>
        <w:tc>
          <w:tcPr>
            <w:tcW w:w="1701" w:type="dxa"/>
            <w:tcBorders>
              <w:top w:val="single" w:sz="4" w:space="0" w:color="auto"/>
              <w:left w:val="nil"/>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0,00</w:t>
            </w: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3119"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Cs/>
                <w:lang w:eastAsia="ru-RU"/>
              </w:rPr>
              <w:t xml:space="preserve">Определяется как произведение </w:t>
            </w:r>
            <w:r w:rsidRPr="00C847C5">
              <w:rPr>
                <w:rFonts w:ascii="Times New Roman" w:eastAsia="Times New Roman" w:hAnsi="Times New Roman" w:cs="Times New Roman"/>
                <w:bCs/>
                <w:iCs/>
                <w:lang w:eastAsia="ru-RU"/>
              </w:rPr>
              <w:t xml:space="preserve">начальной </w:t>
            </w:r>
            <w:r w:rsidRPr="00C847C5">
              <w:rPr>
                <w:rFonts w:ascii="Times New Roman" w:eastAsia="Times New Roman" w:hAnsi="Times New Roman" w:cs="Times New Roman"/>
                <w:lang w:eastAsia="ru-RU"/>
              </w:rPr>
              <w:t>(максимальная) стоимости работ/услуг</w:t>
            </w:r>
            <w:r w:rsidRPr="00C847C5">
              <w:rPr>
                <w:rFonts w:ascii="Times New Roman" w:eastAsia="Times New Roman" w:hAnsi="Times New Roman" w:cs="Times New Roman"/>
                <w:bCs/>
                <w:iCs/>
                <w:lang w:eastAsia="ru-RU"/>
              </w:rPr>
              <w:t xml:space="preserve"> (</w:t>
            </w:r>
            <w:r w:rsidRPr="00C847C5">
              <w:rPr>
                <w:rFonts w:ascii="Times New Roman" w:eastAsia="Times New Roman" w:hAnsi="Times New Roman" w:cs="Times New Roman"/>
                <w:bCs/>
                <w:lang w:eastAsia="ru-RU"/>
              </w:rPr>
              <w:t>строка №18) на коэффициент снижения. Данный коэффициент снижения также будет применен к локальным сметам (п. 1.4. проекта договора)</w:t>
            </w:r>
          </w:p>
        </w:tc>
      </w:tr>
      <w:tr w:rsidR="00CB6BA3" w:rsidRPr="00C847C5" w:rsidTr="004A02FD">
        <w:trPr>
          <w:trHeight w:val="282"/>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19</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Накладные расходы (___%)</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b/>
                <w:bCs/>
                <w:lang w:eastAsia="ru-RU"/>
              </w:rPr>
              <w:t xml:space="preserve">Сумма строк №№ 16, 17, 18 умноженная на процент накладных расходов </w:t>
            </w:r>
          </w:p>
        </w:tc>
      </w:tr>
      <w:tr w:rsidR="00CB6BA3" w:rsidRPr="00C847C5" w:rsidTr="004A02FD">
        <w:trPr>
          <w:trHeight w:val="289"/>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20</w:t>
            </w:r>
          </w:p>
        </w:tc>
        <w:tc>
          <w:tcPr>
            <w:tcW w:w="4395" w:type="dxa"/>
            <w:gridSpan w:val="2"/>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НДС (18%)</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289"/>
        </w:trPr>
        <w:tc>
          <w:tcPr>
            <w:tcW w:w="567" w:type="dxa"/>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4395" w:type="dxa"/>
            <w:gridSpan w:val="2"/>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rPr>
                <w:rFonts w:ascii="Times New Roman" w:eastAsia="Times New Roman" w:hAnsi="Times New Roman" w:cs="Times New Roman"/>
                <w:b/>
                <w:lang w:eastAsia="ru-RU"/>
              </w:rPr>
            </w:pPr>
            <w:r w:rsidRPr="00C847C5">
              <w:rPr>
                <w:rFonts w:ascii="Times New Roman" w:eastAsia="Times New Roman" w:hAnsi="Times New Roman" w:cs="Times New Roman"/>
                <w:b/>
                <w:lang w:eastAsia="ru-RU"/>
              </w:rPr>
              <w:t>Итого, иных затрат:</w:t>
            </w:r>
          </w:p>
        </w:tc>
        <w:tc>
          <w:tcPr>
            <w:tcW w:w="1275"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r w:rsidRPr="00C847C5">
              <w:rPr>
                <w:rFonts w:ascii="Times New Roman" w:eastAsia="Times New Roman" w:hAnsi="Times New Roman" w:cs="Times New Roman"/>
                <w:lang w:eastAsia="ru-RU"/>
              </w:rPr>
              <w:t>руб.</w:t>
            </w:r>
          </w:p>
        </w:tc>
        <w:tc>
          <w:tcPr>
            <w:tcW w:w="1843" w:type="dxa"/>
            <w:tcBorders>
              <w:top w:val="nil"/>
              <w:left w:val="nil"/>
              <w:bottom w:val="single" w:sz="4" w:space="0" w:color="auto"/>
              <w:right w:val="single" w:sz="4" w:space="0" w:color="auto"/>
            </w:tcBorders>
            <w:shd w:val="clear" w:color="auto" w:fill="auto"/>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c>
          <w:tcPr>
            <w:tcW w:w="3119"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lang w:eastAsia="ru-RU"/>
              </w:rPr>
            </w:pPr>
          </w:p>
        </w:tc>
      </w:tr>
      <w:tr w:rsidR="00CB6BA3" w:rsidRPr="00C847C5" w:rsidTr="004A02FD">
        <w:trPr>
          <w:trHeight w:val="265"/>
        </w:trPr>
        <w:tc>
          <w:tcPr>
            <w:tcW w:w="4962" w:type="dxa"/>
            <w:gridSpan w:val="3"/>
            <w:tcBorders>
              <w:top w:val="nil"/>
              <w:left w:val="single" w:sz="4" w:space="0" w:color="auto"/>
              <w:bottom w:val="single" w:sz="4" w:space="0" w:color="auto"/>
              <w:right w:val="single" w:sz="4" w:space="0" w:color="auto"/>
            </w:tcBorders>
            <w:shd w:val="clear" w:color="auto" w:fill="auto"/>
          </w:tcPr>
          <w:p w:rsidR="00CB6BA3" w:rsidRPr="00C847C5" w:rsidRDefault="00CB6BA3" w:rsidP="004A02FD">
            <w:pPr>
              <w:spacing w:after="0" w:line="240" w:lineRule="auto"/>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ВСЕГО сумма договора с учетом НДС</w:t>
            </w:r>
          </w:p>
        </w:tc>
        <w:tc>
          <w:tcPr>
            <w:tcW w:w="1275"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руб.</w:t>
            </w:r>
          </w:p>
        </w:tc>
        <w:tc>
          <w:tcPr>
            <w:tcW w:w="1843" w:type="dxa"/>
            <w:tcBorders>
              <w:top w:val="nil"/>
              <w:left w:val="nil"/>
              <w:bottom w:val="single" w:sz="4" w:space="0" w:color="auto"/>
              <w:right w:val="single" w:sz="4" w:space="0" w:color="auto"/>
            </w:tcBorders>
            <w:shd w:val="clear" w:color="auto" w:fill="auto"/>
            <w:hideMark/>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1</w:t>
            </w:r>
            <w:r>
              <w:rPr>
                <w:rFonts w:ascii="Times New Roman" w:eastAsia="Times New Roman" w:hAnsi="Times New Roman" w:cs="Times New Roman"/>
                <w:b/>
                <w:bCs/>
                <w:lang w:eastAsia="ru-RU"/>
              </w:rPr>
              <w:t>3</w:t>
            </w:r>
            <w:r w:rsidRPr="00C847C5">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570</w:t>
            </w:r>
            <w:r w:rsidRPr="00C847C5">
              <w:rPr>
                <w:rFonts w:ascii="Times New Roman" w:eastAsia="Times New Roman" w:hAnsi="Times New Roman" w:cs="Times New Roman"/>
                <w:b/>
                <w:bCs/>
                <w:lang w:eastAsia="ru-RU"/>
              </w:rPr>
              <w:t> </w:t>
            </w:r>
            <w:r>
              <w:rPr>
                <w:rFonts w:ascii="Times New Roman" w:eastAsia="Times New Roman" w:hAnsi="Times New Roman" w:cs="Times New Roman"/>
                <w:b/>
                <w:bCs/>
                <w:lang w:eastAsia="ru-RU"/>
              </w:rPr>
              <w:t>000</w:t>
            </w:r>
            <w:r w:rsidRPr="00C847C5">
              <w:rPr>
                <w:rFonts w:ascii="Times New Roman" w:eastAsia="Times New Roman" w:hAnsi="Times New Roman" w:cs="Times New Roman"/>
                <w:b/>
                <w:bCs/>
                <w:lang w:eastAsia="ru-RU"/>
              </w:rPr>
              <w:t>,00</w:t>
            </w:r>
          </w:p>
        </w:tc>
        <w:tc>
          <w:tcPr>
            <w:tcW w:w="1701" w:type="dxa"/>
            <w:vMerge/>
            <w:tcBorders>
              <w:top w:val="single" w:sz="4" w:space="0" w:color="auto"/>
              <w:left w:val="nil"/>
              <w:bottom w:val="single" w:sz="4" w:space="0" w:color="auto"/>
              <w:right w:val="single" w:sz="4" w:space="0" w:color="auto"/>
              <w:tl2br w:val="single" w:sz="4" w:space="0" w:color="auto"/>
              <w:tr2bl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2268"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p>
        </w:tc>
        <w:tc>
          <w:tcPr>
            <w:tcW w:w="3119" w:type="dxa"/>
            <w:tcBorders>
              <w:top w:val="nil"/>
              <w:left w:val="single" w:sz="4" w:space="0" w:color="auto"/>
              <w:bottom w:val="single" w:sz="4" w:space="0" w:color="auto"/>
              <w:right w:val="single" w:sz="4" w:space="0" w:color="auto"/>
            </w:tcBorders>
          </w:tcPr>
          <w:p w:rsidR="00CB6BA3" w:rsidRPr="00C847C5" w:rsidRDefault="00CB6BA3" w:rsidP="004A02FD">
            <w:pPr>
              <w:spacing w:after="0" w:line="240" w:lineRule="auto"/>
              <w:jc w:val="center"/>
              <w:rPr>
                <w:rFonts w:ascii="Times New Roman" w:eastAsia="Times New Roman" w:hAnsi="Times New Roman" w:cs="Times New Roman"/>
                <w:b/>
                <w:bCs/>
                <w:lang w:eastAsia="ru-RU"/>
              </w:rPr>
            </w:pPr>
            <w:r w:rsidRPr="00C847C5">
              <w:rPr>
                <w:rFonts w:ascii="Times New Roman" w:eastAsia="Times New Roman" w:hAnsi="Times New Roman" w:cs="Times New Roman"/>
                <w:b/>
                <w:bCs/>
                <w:lang w:eastAsia="ru-RU"/>
              </w:rPr>
              <w:t>Сумма строк №№ 14, 16, 17, 18, 19, 20</w:t>
            </w:r>
          </w:p>
        </w:tc>
      </w:tr>
    </w:tbl>
    <w:p w:rsidR="00CB6BA3" w:rsidRPr="00C847C5" w:rsidRDefault="00CB6BA3" w:rsidP="00CB6BA3">
      <w:pPr>
        <w:spacing w:after="0" w:line="240" w:lineRule="auto"/>
        <w:contextualSpacing/>
        <w:rPr>
          <w:rFonts w:ascii="Times New Roman" w:eastAsia="Times New Roman" w:hAnsi="Times New Roman" w:cs="Times New Roman"/>
          <w:i/>
          <w:sz w:val="26"/>
          <w:szCs w:val="26"/>
          <w:lang w:eastAsia="ru-RU"/>
        </w:rPr>
      </w:pPr>
      <w:r w:rsidRPr="00C847C5">
        <w:rPr>
          <w:rFonts w:ascii="Times New Roman" w:eastAsia="Times New Roman" w:hAnsi="Times New Roman" w:cs="Times New Roman"/>
          <w:i/>
          <w:color w:val="FF0000"/>
          <w:sz w:val="26"/>
          <w:szCs w:val="26"/>
          <w:lang w:eastAsia="ru-RU"/>
        </w:rPr>
        <w:t xml:space="preserve"> </w:t>
      </w:r>
      <w:r w:rsidRPr="00C847C5">
        <w:rPr>
          <w:rFonts w:ascii="Times New Roman" w:eastAsia="Times New Roman" w:hAnsi="Times New Roman" w:cs="Times New Roman"/>
          <w:i/>
          <w:sz w:val="26"/>
          <w:szCs w:val="26"/>
          <w:lang w:eastAsia="ru-RU"/>
        </w:rPr>
        <w:t xml:space="preserve">* </w:t>
      </w:r>
      <w:r w:rsidRPr="00C847C5">
        <w:rPr>
          <w:rFonts w:ascii="Times New Roman" w:eastAsia="Times New Roman" w:hAnsi="Times New Roman" w:cs="Times New Roman"/>
          <w:i/>
          <w:sz w:val="24"/>
          <w:szCs w:val="24"/>
          <w:lang w:eastAsia="ru-RU"/>
        </w:rPr>
        <w:t>К строкам №№14, 15 применяется единый коэффициент снижения</w:t>
      </w:r>
    </w:p>
    <w:p w:rsidR="00CB6BA3" w:rsidRPr="00C847C5" w:rsidRDefault="00CB6BA3" w:rsidP="00CB6BA3">
      <w:pPr>
        <w:spacing w:after="0" w:line="240" w:lineRule="auto"/>
        <w:contextualSpacing/>
        <w:rPr>
          <w:rFonts w:ascii="Times New Roman" w:eastAsia="Times New Roman" w:hAnsi="Times New Roman" w:cs="Times New Roman"/>
          <w:i/>
          <w:snapToGrid w:val="0"/>
          <w:lang w:eastAsia="ru-RU"/>
        </w:rPr>
      </w:pPr>
      <w:r w:rsidRPr="00C847C5">
        <w:rPr>
          <w:rFonts w:ascii="Times New Roman" w:eastAsia="Times New Roman" w:hAnsi="Times New Roman" w:cs="Times New Roman"/>
          <w:i/>
          <w:sz w:val="26"/>
          <w:szCs w:val="26"/>
          <w:lang w:eastAsia="ru-RU"/>
        </w:rPr>
        <w:t xml:space="preserve">** </w:t>
      </w:r>
      <w:r w:rsidRPr="00C847C5">
        <w:rPr>
          <w:rFonts w:ascii="Times New Roman" w:eastAsia="Times New Roman" w:hAnsi="Times New Roman" w:cs="Times New Roman"/>
          <w:i/>
          <w:snapToGrid w:val="0"/>
          <w:lang w:eastAsia="ru-RU"/>
        </w:rPr>
        <w:t xml:space="preserve">Стоимость работ (услуг) не входящих в перечень оказываемых услуг, определенных Приложением № 2 к проекту договора, в целях обеспечения безаварийной эксплуатации и подготовке к отопительному сезону, формируется путем составления локальных смет Исполнителем в текущих ценах базисно-индексным и ресурсным методами с использованием действующей нормативной базы, индекса пересчета в текущие цены с учетом величины понижающего коэффициента к сметной стоимости равному ___ </w:t>
      </w:r>
      <w:r w:rsidRPr="00C847C5">
        <w:rPr>
          <w:rFonts w:ascii="Times New Roman" w:eastAsia="Times New Roman" w:hAnsi="Times New Roman" w:cs="Times New Roman"/>
          <w:bCs/>
          <w:lang w:eastAsia="ru-RU"/>
        </w:rPr>
        <w:t>(п. 1.4. проекта договора)</w:t>
      </w:r>
      <w:r w:rsidRPr="00C847C5">
        <w:rPr>
          <w:rFonts w:ascii="Times New Roman" w:eastAsia="Times New Roman" w:hAnsi="Times New Roman" w:cs="Times New Roman"/>
          <w:i/>
          <w:snapToGrid w:val="0"/>
          <w:lang w:eastAsia="ru-RU"/>
        </w:rPr>
        <w:t>.</w:t>
      </w:r>
    </w:p>
    <w:p w:rsidR="00CB6BA3" w:rsidRPr="00C847C5" w:rsidRDefault="00CB6BA3" w:rsidP="00CB6BA3">
      <w:pPr>
        <w:spacing w:after="0" w:line="240" w:lineRule="auto"/>
        <w:contextualSpacing/>
        <w:rPr>
          <w:rFonts w:ascii="Times New Roman" w:eastAsia="Times New Roman" w:hAnsi="Times New Roman" w:cs="Times New Roman"/>
          <w:i/>
          <w:snapToGrid w:val="0"/>
          <w:lang w:eastAsia="ru-RU"/>
        </w:rPr>
      </w:pPr>
    </w:p>
    <w:p w:rsidR="00CB6BA3" w:rsidRPr="00C847C5" w:rsidRDefault="00CB6BA3" w:rsidP="00CB6BA3">
      <w:pPr>
        <w:spacing w:after="0" w:line="240" w:lineRule="auto"/>
        <w:contextualSpacing/>
        <w:rPr>
          <w:rFonts w:ascii="Times New Roman" w:eastAsia="Times New Roman" w:hAnsi="Times New Roman" w:cs="Times New Roman"/>
          <w:i/>
          <w:color w:val="FF0000"/>
          <w:sz w:val="24"/>
          <w:szCs w:val="24"/>
          <w:lang w:eastAsia="ru-RU"/>
        </w:rPr>
      </w:pPr>
      <w:r w:rsidRPr="00C847C5">
        <w:rPr>
          <w:rFonts w:ascii="Times New Roman" w:eastAsia="Times New Roman" w:hAnsi="Times New Roman" w:cs="Times New Roman"/>
          <w:snapToGrid w:val="0"/>
          <w:sz w:val="24"/>
          <w:szCs w:val="24"/>
          <w:lang w:eastAsia="ru-RU"/>
        </w:rPr>
        <w:t xml:space="preserve">Срок действия договора: Договор вступает в силу с </w:t>
      </w:r>
      <w:r w:rsidR="00BF456D">
        <w:rPr>
          <w:rFonts w:ascii="Times New Roman" w:eastAsia="Times New Roman" w:hAnsi="Times New Roman" w:cs="Times New Roman"/>
          <w:snapToGrid w:val="0"/>
          <w:sz w:val="24"/>
          <w:szCs w:val="24"/>
          <w:lang w:eastAsia="ru-RU"/>
        </w:rPr>
        <w:t>момента подписания и дейс</w:t>
      </w:r>
      <w:r w:rsidRPr="00C847C5">
        <w:rPr>
          <w:rFonts w:ascii="Times New Roman" w:eastAsia="Times New Roman" w:hAnsi="Times New Roman" w:cs="Times New Roman"/>
          <w:snapToGrid w:val="0"/>
          <w:sz w:val="24"/>
          <w:szCs w:val="24"/>
          <w:lang w:eastAsia="ru-RU"/>
        </w:rPr>
        <w:t>твует в течение 1 (</w:t>
      </w:r>
      <w:r w:rsidR="00BF456D" w:rsidRPr="00C847C5">
        <w:rPr>
          <w:rFonts w:ascii="Times New Roman" w:eastAsia="Times New Roman" w:hAnsi="Times New Roman" w:cs="Times New Roman"/>
          <w:snapToGrid w:val="0"/>
          <w:sz w:val="24"/>
          <w:szCs w:val="24"/>
          <w:lang w:eastAsia="ru-RU"/>
        </w:rPr>
        <w:t>одного)</w:t>
      </w:r>
      <w:r w:rsidR="004A5BC2">
        <w:rPr>
          <w:rFonts w:ascii="Times New Roman" w:eastAsia="Times New Roman" w:hAnsi="Times New Roman" w:cs="Times New Roman"/>
          <w:snapToGrid w:val="0"/>
          <w:sz w:val="24"/>
          <w:szCs w:val="24"/>
          <w:lang w:eastAsia="ru-RU"/>
        </w:rPr>
        <w:t xml:space="preserve"> </w:t>
      </w:r>
      <w:r w:rsidRPr="00C847C5">
        <w:rPr>
          <w:rFonts w:ascii="Times New Roman" w:eastAsia="Times New Roman" w:hAnsi="Times New Roman" w:cs="Times New Roman"/>
          <w:snapToGrid w:val="0"/>
          <w:sz w:val="24"/>
          <w:szCs w:val="24"/>
          <w:lang w:eastAsia="ru-RU"/>
        </w:rPr>
        <w:t>года.</w:t>
      </w:r>
    </w:p>
    <w:p w:rsidR="006147DE" w:rsidRDefault="006147DE" w:rsidP="00CD21E3">
      <w:pPr>
        <w:tabs>
          <w:tab w:val="left" w:pos="0"/>
          <w:tab w:val="left" w:pos="567"/>
          <w:tab w:val="left" w:pos="993"/>
        </w:tabs>
        <w:spacing w:after="0" w:line="240" w:lineRule="auto"/>
        <w:contextualSpacing/>
        <w:jc w:val="both"/>
        <w:rPr>
          <w:rFonts w:ascii="Times New Roman" w:eastAsia="Times New Roman" w:hAnsi="Times New Roman" w:cs="Times New Roman"/>
          <w:b/>
          <w:sz w:val="24"/>
          <w:szCs w:val="24"/>
          <w:lang w:eastAsia="ru-RU"/>
        </w:rPr>
      </w:pPr>
    </w:p>
    <w:p w:rsidR="00CD21E3" w:rsidRPr="00CD21E3" w:rsidRDefault="006147DE" w:rsidP="00CD21E3">
      <w:pPr>
        <w:tabs>
          <w:tab w:val="left" w:pos="0"/>
          <w:tab w:val="left" w:pos="567"/>
          <w:tab w:val="left" w:pos="993"/>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w:t>
      </w:r>
      <w:r w:rsidR="00CD21E3" w:rsidRPr="00CD21E3">
        <w:rPr>
          <w:rFonts w:ascii="Times New Roman" w:eastAsia="Times New Roman" w:hAnsi="Times New Roman" w:cs="Times New Roman"/>
          <w:b/>
          <w:sz w:val="24"/>
          <w:szCs w:val="24"/>
          <w:lang w:eastAsia="ru-RU"/>
        </w:rPr>
        <w:t xml:space="preserve"> </w:t>
      </w:r>
      <w:r w:rsidRPr="006147DE">
        <w:rPr>
          <w:rFonts w:ascii="Times New Roman" w:eastAsia="Times New Roman" w:hAnsi="Times New Roman" w:cs="Times New Roman"/>
          <w:b/>
          <w:sz w:val="24"/>
          <w:szCs w:val="24"/>
          <w:lang w:eastAsia="ru-RU"/>
        </w:rPr>
        <w:t>Опыт исполнения договоров на оказание услуг</w:t>
      </w:r>
      <w:r w:rsidR="00CB6BA3">
        <w:rPr>
          <w:rFonts w:ascii="Times New Roman" w:eastAsia="Times New Roman" w:hAnsi="Times New Roman" w:cs="Times New Roman"/>
          <w:b/>
          <w:sz w:val="24"/>
          <w:szCs w:val="24"/>
          <w:lang w:eastAsia="ru-RU"/>
        </w:rPr>
        <w:t>, аналогичных предмету закупке</w:t>
      </w:r>
      <w:r>
        <w:rPr>
          <w:rFonts w:ascii="Times New Roman" w:eastAsia="Times New Roman" w:hAnsi="Times New Roman" w:cs="Times New Roman"/>
          <w:b/>
          <w:sz w:val="24"/>
          <w:szCs w:val="24"/>
          <w:lang w:eastAsia="ru-RU"/>
        </w:rPr>
        <w:t>:</w:t>
      </w:r>
    </w:p>
    <w:p w:rsidR="00CD21E3" w:rsidRPr="00CD21E3" w:rsidRDefault="00CD21E3" w:rsidP="00CD21E3">
      <w:pPr>
        <w:tabs>
          <w:tab w:val="left" w:pos="0"/>
          <w:tab w:val="left" w:pos="567"/>
          <w:tab w:val="left" w:pos="993"/>
        </w:tabs>
        <w:spacing w:after="0" w:line="240" w:lineRule="auto"/>
        <w:ind w:left="1080"/>
        <w:contextualSpacing/>
        <w:jc w:val="both"/>
        <w:rPr>
          <w:rFonts w:ascii="Times New Roman" w:eastAsia="Times New Roman" w:hAnsi="Times New Roman" w:cs="Times New Roman"/>
          <w:b/>
          <w:sz w:val="24"/>
          <w:szCs w:val="24"/>
          <w:lang w:eastAsia="ru-RU"/>
        </w:rPr>
      </w:pPr>
    </w:p>
    <w:p w:rsidR="00CD21E3" w:rsidRPr="00CD21E3" w:rsidRDefault="00CD21E3" w:rsidP="00CD21E3">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Перечень договоров *</w:t>
      </w:r>
    </w:p>
    <w:p w:rsidR="00CD21E3" w:rsidRPr="00CD21E3" w:rsidRDefault="00CD21E3" w:rsidP="00CD21E3">
      <w:pPr>
        <w:spacing w:after="0" w:line="240" w:lineRule="auto"/>
        <w:jc w:val="center"/>
        <w:rPr>
          <w:rFonts w:ascii="Times New Roman" w:eastAsia="MS Mincho" w:hAnsi="Times New Roman" w:cs="Times New Roman"/>
          <w:i/>
          <w:sz w:val="18"/>
          <w:szCs w:val="18"/>
          <w:lang w:eastAsia="ru-RU"/>
        </w:rPr>
      </w:pPr>
      <w:r w:rsidRPr="00CD21E3">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5131"/>
        <w:gridCol w:w="1843"/>
        <w:gridCol w:w="2126"/>
        <w:gridCol w:w="2693"/>
        <w:gridCol w:w="2410"/>
      </w:tblGrid>
      <w:tr w:rsidR="00994764" w:rsidRPr="00CD21E3" w:rsidTr="00994764">
        <w:trPr>
          <w:trHeight w:val="1121"/>
        </w:trPr>
        <w:tc>
          <w:tcPr>
            <w:tcW w:w="426" w:type="dxa"/>
          </w:tcPr>
          <w:p w:rsidR="00994764" w:rsidRPr="00CD21E3" w:rsidRDefault="00994764" w:rsidP="00CD21E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 п/п</w:t>
            </w:r>
          </w:p>
        </w:tc>
        <w:tc>
          <w:tcPr>
            <w:tcW w:w="993" w:type="dxa"/>
          </w:tcPr>
          <w:p w:rsidR="00994764" w:rsidRPr="00CD21E3" w:rsidRDefault="00994764" w:rsidP="00CD21E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Реквизиты договора</w:t>
            </w:r>
          </w:p>
        </w:tc>
        <w:tc>
          <w:tcPr>
            <w:tcW w:w="5131" w:type="dxa"/>
          </w:tcPr>
          <w:p w:rsidR="00994764" w:rsidRPr="00CD21E3" w:rsidRDefault="00994764" w:rsidP="00CD21E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994764" w:rsidRPr="00CD21E3" w:rsidRDefault="00994764" w:rsidP="00CD21E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 xml:space="preserve">Срок действия договора </w:t>
            </w:r>
          </w:p>
        </w:tc>
        <w:tc>
          <w:tcPr>
            <w:tcW w:w="2126" w:type="dxa"/>
          </w:tcPr>
          <w:p w:rsidR="00994764" w:rsidRPr="00CD21E3" w:rsidRDefault="00994764"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 xml:space="preserve">Сумма договора </w:t>
            </w:r>
          </w:p>
          <w:p w:rsidR="00994764" w:rsidRPr="00CD21E3" w:rsidRDefault="00994764"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(в руб.)</w:t>
            </w:r>
          </w:p>
        </w:tc>
        <w:tc>
          <w:tcPr>
            <w:tcW w:w="2693" w:type="dxa"/>
          </w:tcPr>
          <w:p w:rsidR="00994764" w:rsidRPr="00CD21E3" w:rsidRDefault="00994764"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2410"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994764" w:rsidRPr="00CD21E3" w:rsidTr="00994764">
        <w:tc>
          <w:tcPr>
            <w:tcW w:w="4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1</w:t>
            </w:r>
          </w:p>
        </w:tc>
        <w:tc>
          <w:tcPr>
            <w:tcW w:w="9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2</w:t>
            </w:r>
          </w:p>
        </w:tc>
        <w:tc>
          <w:tcPr>
            <w:tcW w:w="5131"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3</w:t>
            </w:r>
          </w:p>
        </w:tc>
        <w:tc>
          <w:tcPr>
            <w:tcW w:w="184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4</w:t>
            </w:r>
          </w:p>
        </w:tc>
        <w:tc>
          <w:tcPr>
            <w:tcW w:w="21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5</w:t>
            </w:r>
          </w:p>
        </w:tc>
        <w:tc>
          <w:tcPr>
            <w:tcW w:w="26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6</w:t>
            </w:r>
          </w:p>
        </w:tc>
        <w:tc>
          <w:tcPr>
            <w:tcW w:w="2410"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7</w:t>
            </w:r>
          </w:p>
        </w:tc>
      </w:tr>
      <w:tr w:rsidR="00CB6BA3" w:rsidRPr="00CD21E3" w:rsidTr="004A02FD">
        <w:tc>
          <w:tcPr>
            <w:tcW w:w="15622" w:type="dxa"/>
            <w:gridSpan w:val="7"/>
          </w:tcPr>
          <w:p w:rsidR="00CB6BA3" w:rsidRPr="00CB6BA3" w:rsidRDefault="00CB6BA3" w:rsidP="00CD21E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CB6BA3">
              <w:rPr>
                <w:rFonts w:ascii="Times New Roman" w:eastAsia="Times New Roman" w:hAnsi="Times New Roman" w:cs="Times New Roman"/>
                <w:b/>
                <w:sz w:val="24"/>
                <w:szCs w:val="24"/>
                <w:lang w:eastAsia="ru-RU"/>
              </w:rPr>
              <w:t>2015 год</w:t>
            </w:r>
          </w:p>
        </w:tc>
      </w:tr>
      <w:tr w:rsidR="00CB6BA3" w:rsidRPr="00CD21E3" w:rsidTr="00994764">
        <w:tc>
          <w:tcPr>
            <w:tcW w:w="426"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5131"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693"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10"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CB6BA3" w:rsidRPr="00CD21E3" w:rsidTr="00994764">
        <w:tc>
          <w:tcPr>
            <w:tcW w:w="426"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5131"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693"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10" w:type="dxa"/>
          </w:tcPr>
          <w:p w:rsidR="00CB6BA3" w:rsidRPr="00CD21E3" w:rsidRDefault="00CB6BA3"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94764" w:rsidRPr="00CD21E3" w:rsidTr="00994764">
        <w:tc>
          <w:tcPr>
            <w:tcW w:w="15622" w:type="dxa"/>
            <w:gridSpan w:val="7"/>
          </w:tcPr>
          <w:p w:rsidR="00994764" w:rsidRPr="006147DE" w:rsidRDefault="00994764" w:rsidP="00CD21E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147DE">
              <w:rPr>
                <w:rFonts w:ascii="Times New Roman" w:eastAsia="Times New Roman" w:hAnsi="Times New Roman" w:cs="Times New Roman"/>
                <w:b/>
                <w:sz w:val="24"/>
                <w:szCs w:val="24"/>
                <w:lang w:eastAsia="ru-RU"/>
              </w:rPr>
              <w:t>2016 год</w:t>
            </w:r>
          </w:p>
        </w:tc>
      </w:tr>
      <w:tr w:rsidR="00994764" w:rsidRPr="00CD21E3" w:rsidTr="00994764">
        <w:tc>
          <w:tcPr>
            <w:tcW w:w="4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5131"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6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10"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94764" w:rsidRPr="00CD21E3" w:rsidTr="00994764">
        <w:tc>
          <w:tcPr>
            <w:tcW w:w="4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5131"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6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10"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94764" w:rsidRPr="00CD21E3" w:rsidTr="00994764">
        <w:tc>
          <w:tcPr>
            <w:tcW w:w="15622" w:type="dxa"/>
            <w:gridSpan w:val="7"/>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CD21E3">
              <w:rPr>
                <w:rFonts w:ascii="Times New Roman" w:eastAsia="Times New Roman" w:hAnsi="Times New Roman" w:cs="Times New Roman"/>
                <w:b/>
                <w:sz w:val="24"/>
                <w:szCs w:val="24"/>
                <w:lang w:eastAsia="ru-RU"/>
              </w:rPr>
              <w:t xml:space="preserve"> год</w:t>
            </w:r>
          </w:p>
        </w:tc>
      </w:tr>
      <w:tr w:rsidR="00994764" w:rsidRPr="00CD21E3" w:rsidTr="00994764">
        <w:tc>
          <w:tcPr>
            <w:tcW w:w="4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9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5131"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184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1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6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410"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r>
      <w:tr w:rsidR="00994764" w:rsidRPr="00CD21E3" w:rsidTr="00994764">
        <w:tc>
          <w:tcPr>
            <w:tcW w:w="4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9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5131"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184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1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6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410"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r>
      <w:tr w:rsidR="00994764" w:rsidRPr="00CD21E3" w:rsidTr="00994764">
        <w:tc>
          <w:tcPr>
            <w:tcW w:w="4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9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5131"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184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1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6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410"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r>
      <w:tr w:rsidR="00994764" w:rsidRPr="00CD21E3" w:rsidTr="00994764">
        <w:tc>
          <w:tcPr>
            <w:tcW w:w="8393" w:type="dxa"/>
            <w:gridSpan w:val="4"/>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 xml:space="preserve">ИТОГО, руб. </w:t>
            </w:r>
          </w:p>
        </w:tc>
        <w:tc>
          <w:tcPr>
            <w:tcW w:w="21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0,00</w:t>
            </w:r>
          </w:p>
        </w:tc>
        <w:tc>
          <w:tcPr>
            <w:tcW w:w="5103" w:type="dxa"/>
            <w:gridSpan w:val="2"/>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CD21E3" w:rsidRPr="00CC270B" w:rsidRDefault="004214C4" w:rsidP="004214C4">
      <w:pPr>
        <w:autoSpaceDE w:val="0"/>
        <w:autoSpaceDN w:val="0"/>
        <w:spacing w:after="0" w:line="276" w:lineRule="auto"/>
        <w:contextualSpacing/>
        <w:jc w:val="both"/>
        <w:rPr>
          <w:rFonts w:ascii="Times New Roman" w:eastAsia="Times New Roman" w:hAnsi="Times New Roman" w:cs="Arial"/>
          <w:i/>
          <w:sz w:val="20"/>
          <w:szCs w:val="20"/>
          <w:lang w:eastAsia="ru-RU"/>
        </w:rPr>
      </w:pPr>
      <w:r w:rsidRPr="00CC270B">
        <w:rPr>
          <w:rFonts w:ascii="Times New Roman" w:eastAsia="Times New Roman" w:hAnsi="Times New Roman" w:cs="Times New Roman"/>
          <w:i/>
          <w:sz w:val="20"/>
          <w:szCs w:val="20"/>
          <w:lang w:eastAsia="ru-RU"/>
        </w:rPr>
        <w:t xml:space="preserve">* </w:t>
      </w:r>
      <w:r w:rsidRPr="00CC270B">
        <w:rPr>
          <w:rFonts w:ascii="Times New Roman" w:eastAsia="Times New Roman" w:hAnsi="Times New Roman" w:cs="Arial"/>
          <w:i/>
          <w:sz w:val="20"/>
          <w:szCs w:val="20"/>
          <w:lang w:eastAsia="ru-RU"/>
        </w:rPr>
        <w:t xml:space="preserve">указываются исполненные в </w:t>
      </w:r>
      <w:r w:rsidR="00CB6BA3">
        <w:rPr>
          <w:rFonts w:ascii="Times New Roman" w:eastAsia="Times New Roman" w:hAnsi="Times New Roman" w:cs="Arial"/>
          <w:i/>
          <w:sz w:val="20"/>
          <w:szCs w:val="20"/>
          <w:lang w:eastAsia="ru-RU"/>
        </w:rPr>
        <w:t xml:space="preserve">период с 2015 по </w:t>
      </w:r>
      <w:r w:rsidRPr="00CC270B">
        <w:rPr>
          <w:rFonts w:ascii="Times New Roman" w:eastAsia="Times New Roman" w:hAnsi="Times New Roman" w:cs="Arial"/>
          <w:i/>
          <w:sz w:val="20"/>
          <w:szCs w:val="20"/>
          <w:lang w:eastAsia="ru-RU"/>
        </w:rPr>
        <w:t>2017 год</w:t>
      </w:r>
      <w:r w:rsidR="00CB6BA3">
        <w:rPr>
          <w:rFonts w:ascii="Times New Roman" w:eastAsia="Times New Roman" w:hAnsi="Times New Roman" w:cs="Arial"/>
          <w:i/>
          <w:sz w:val="20"/>
          <w:szCs w:val="20"/>
          <w:lang w:eastAsia="ru-RU"/>
        </w:rPr>
        <w:t>ы</w:t>
      </w:r>
      <w:r w:rsidRPr="00CC270B">
        <w:rPr>
          <w:rFonts w:ascii="Times New Roman" w:eastAsia="Times New Roman" w:hAnsi="Times New Roman" w:cs="Arial"/>
          <w:i/>
          <w:sz w:val="20"/>
          <w:szCs w:val="20"/>
          <w:lang w:eastAsia="ru-RU"/>
        </w:rPr>
        <w:t xml:space="preserve"> договор</w:t>
      </w:r>
      <w:r w:rsidR="00B961ED" w:rsidRPr="00CC270B">
        <w:rPr>
          <w:rFonts w:ascii="Times New Roman" w:eastAsia="Times New Roman" w:hAnsi="Times New Roman" w:cs="Arial"/>
          <w:i/>
          <w:sz w:val="20"/>
          <w:szCs w:val="20"/>
          <w:lang w:eastAsia="ru-RU"/>
        </w:rPr>
        <w:t>ы</w:t>
      </w:r>
      <w:r w:rsidR="00994764" w:rsidRPr="00CC270B">
        <w:rPr>
          <w:rFonts w:ascii="Times New Roman" w:eastAsia="Times New Roman" w:hAnsi="Times New Roman" w:cs="Arial"/>
          <w:i/>
          <w:sz w:val="20"/>
          <w:szCs w:val="20"/>
          <w:lang w:eastAsia="ru-RU"/>
        </w:rPr>
        <w:t xml:space="preserve"> с</w:t>
      </w:r>
      <w:r w:rsidRPr="00CC270B">
        <w:rPr>
          <w:rFonts w:ascii="Times New Roman" w:eastAsia="Times New Roman" w:hAnsi="Times New Roman" w:cs="Arial"/>
          <w:i/>
          <w:sz w:val="20"/>
          <w:szCs w:val="20"/>
          <w:lang w:eastAsia="ru-RU"/>
        </w:rPr>
        <w:t xml:space="preserve"> цен</w:t>
      </w:r>
      <w:r w:rsidR="00994764" w:rsidRPr="00CC270B">
        <w:rPr>
          <w:rFonts w:ascii="Times New Roman" w:eastAsia="Times New Roman" w:hAnsi="Times New Roman" w:cs="Arial"/>
          <w:i/>
          <w:sz w:val="20"/>
          <w:szCs w:val="20"/>
          <w:lang w:eastAsia="ru-RU"/>
        </w:rPr>
        <w:t>ой</w:t>
      </w:r>
      <w:r w:rsidRPr="00CC270B">
        <w:rPr>
          <w:rFonts w:ascii="Times New Roman" w:eastAsia="Times New Roman" w:hAnsi="Times New Roman" w:cs="Arial"/>
          <w:i/>
          <w:sz w:val="20"/>
          <w:szCs w:val="20"/>
          <w:lang w:eastAsia="ru-RU"/>
        </w:rPr>
        <w:t xml:space="preserve"> 1 (одного) договора </w:t>
      </w:r>
      <w:r w:rsidR="00994764" w:rsidRPr="00CC270B">
        <w:rPr>
          <w:rFonts w:ascii="Times New Roman" w:eastAsia="Times New Roman" w:hAnsi="Times New Roman" w:cs="Arial"/>
          <w:i/>
          <w:sz w:val="20"/>
          <w:szCs w:val="20"/>
          <w:lang w:eastAsia="ru-RU"/>
        </w:rPr>
        <w:t>5</w:t>
      </w:r>
      <w:r w:rsidRPr="00CC270B">
        <w:rPr>
          <w:rFonts w:ascii="Times New Roman" w:eastAsia="Times New Roman" w:hAnsi="Times New Roman" w:cs="Arial"/>
          <w:i/>
          <w:sz w:val="20"/>
          <w:szCs w:val="20"/>
          <w:lang w:eastAsia="ru-RU"/>
        </w:rPr>
        <w:t xml:space="preserve"> 000 000 (</w:t>
      </w:r>
      <w:r w:rsidR="00994764" w:rsidRPr="00CC270B">
        <w:rPr>
          <w:rFonts w:ascii="Times New Roman" w:eastAsia="Times New Roman" w:hAnsi="Times New Roman" w:cs="Arial"/>
          <w:i/>
          <w:sz w:val="20"/>
          <w:szCs w:val="20"/>
          <w:lang w:eastAsia="ru-RU"/>
        </w:rPr>
        <w:t>пять</w:t>
      </w:r>
      <w:r w:rsidRPr="00CC270B">
        <w:rPr>
          <w:rFonts w:ascii="Times New Roman" w:eastAsia="Times New Roman" w:hAnsi="Times New Roman" w:cs="Arial"/>
          <w:i/>
          <w:sz w:val="20"/>
          <w:szCs w:val="20"/>
          <w:lang w:eastAsia="ru-RU"/>
        </w:rPr>
        <w:t xml:space="preserve"> миллионов) рублей в год или </w:t>
      </w:r>
      <w:r w:rsidR="00994764" w:rsidRPr="00CC270B">
        <w:rPr>
          <w:rFonts w:ascii="Times New Roman" w:eastAsia="Times New Roman" w:hAnsi="Times New Roman" w:cs="Arial"/>
          <w:i/>
          <w:sz w:val="20"/>
          <w:szCs w:val="20"/>
          <w:lang w:eastAsia="ru-RU"/>
        </w:rPr>
        <w:t>более, имеющие письменное подтверждение контрагента Участника об отсутствии претензий по оказанным услугам, с обязательным приложением</w:t>
      </w:r>
      <w:r w:rsidRPr="00CC270B">
        <w:rPr>
          <w:rFonts w:ascii="Times New Roman" w:eastAsia="Times New Roman" w:hAnsi="Times New Roman" w:cs="Arial"/>
          <w:i/>
          <w:sz w:val="20"/>
          <w:szCs w:val="20"/>
          <w:lang w:eastAsia="ru-RU"/>
        </w:rPr>
        <w:t xml:space="preserve"> копи</w:t>
      </w:r>
      <w:r w:rsidR="00994764" w:rsidRPr="00CC270B">
        <w:rPr>
          <w:rFonts w:ascii="Times New Roman" w:eastAsia="Times New Roman" w:hAnsi="Times New Roman" w:cs="Arial"/>
          <w:i/>
          <w:sz w:val="20"/>
          <w:szCs w:val="20"/>
          <w:lang w:eastAsia="ru-RU"/>
        </w:rPr>
        <w:t>й</w:t>
      </w:r>
      <w:r w:rsidRPr="00CC270B">
        <w:rPr>
          <w:rFonts w:ascii="Times New Roman" w:eastAsia="Times New Roman" w:hAnsi="Times New Roman" w:cs="Arial"/>
          <w:i/>
          <w:sz w:val="20"/>
          <w:szCs w:val="20"/>
          <w:lang w:eastAsia="ru-RU"/>
        </w:rPr>
        <w:t xml:space="preserve"> договоров и актов приемки</w:t>
      </w:r>
    </w:p>
    <w:p w:rsidR="003B40F8" w:rsidRPr="00CC270B" w:rsidRDefault="003B40F8" w:rsidP="003B40F8">
      <w:pPr>
        <w:spacing w:after="0" w:line="240" w:lineRule="auto"/>
        <w:jc w:val="both"/>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CC270B" w:rsidRDefault="00D93D3D" w:rsidP="00D93D3D">
      <w:pPr>
        <w:spacing w:after="0" w:line="240" w:lineRule="auto"/>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ИНСТРУКЦИИ ПО ЗАПОЛНЕНИЮ</w:t>
      </w:r>
    </w:p>
    <w:p w:rsidR="00D93D3D" w:rsidRPr="00CC270B"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4A02FD" w:rsidRPr="00CC270B" w:rsidRDefault="004A02FD" w:rsidP="00D93D3D">
      <w:pPr>
        <w:spacing w:after="0" w:line="240" w:lineRule="auto"/>
        <w:jc w:val="both"/>
        <w:rPr>
          <w:rFonts w:ascii="Times New Roman" w:eastAsia="Times New Roman" w:hAnsi="Times New Roman" w:cs="Times New Roman"/>
          <w:color w:val="808080"/>
          <w:sz w:val="18"/>
          <w:szCs w:val="18"/>
          <w:lang w:eastAsia="ru-RU"/>
        </w:rPr>
      </w:pPr>
    </w:p>
    <w:p w:rsidR="00D93D3D" w:rsidRPr="00CC270B" w:rsidRDefault="00D93D3D" w:rsidP="00B961ED">
      <w:pPr>
        <w:spacing w:after="0" w:line="240" w:lineRule="auto"/>
        <w:jc w:val="both"/>
        <w:rPr>
          <w:rFonts w:ascii="Times New Roman" w:eastAsia="Times New Roman" w:hAnsi="Times New Roman" w:cs="Times New Roman"/>
          <w:color w:val="808080"/>
          <w:sz w:val="18"/>
          <w:szCs w:val="18"/>
          <w:lang w:eastAsia="ru-RU"/>
        </w:rPr>
        <w:sectPr w:rsidR="00D93D3D" w:rsidRPr="00CC270B" w:rsidSect="00D93D3D">
          <w:pgSz w:w="16839" w:h="11907" w:orient="landscape" w:code="9"/>
          <w:pgMar w:top="426" w:right="567" w:bottom="1134" w:left="851" w:header="720" w:footer="720" w:gutter="0"/>
          <w:pgNumType w:start="1"/>
          <w:cols w:space="708"/>
          <w:noEndnote/>
          <w:titlePg/>
          <w:docGrid w:linePitch="326"/>
        </w:sectPr>
      </w:pPr>
      <w:bookmarkStart w:id="91" w:name="_Форма_4_РЕКОМЕНДУЕМАЯ"/>
      <w:bookmarkStart w:id="92" w:name="_Toc438142142"/>
      <w:bookmarkStart w:id="93" w:name="_Ref313304436"/>
      <w:bookmarkStart w:id="94" w:name="_Toc314507388"/>
      <w:bookmarkStart w:id="95" w:name="_Toc322209429"/>
      <w:bookmarkEnd w:id="91"/>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IV._Техническое"/>
      <w:bookmarkStart w:id="116" w:name="_Toc438136424"/>
      <w:bookmarkEnd w:id="115"/>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77707B" w:rsidRDefault="00C12DAB" w:rsidP="00E17A42">
      <w:pPr>
        <w:rPr>
          <w:rFonts w:ascii="Times New Roman" w:hAnsi="Times New Roman" w:cs="Times New Roman"/>
          <w:sz w:val="28"/>
          <w:szCs w:val="28"/>
        </w:rPr>
      </w:pPr>
      <w:r w:rsidRPr="00C847C5">
        <w:rPr>
          <w:rFonts w:ascii="Times New Roman" w:hAnsi="Times New Roman" w:cs="Times New Roman"/>
          <w:sz w:val="28"/>
          <w:szCs w:val="28"/>
        </w:rPr>
        <w:t>Техническое приложение прилагается в отдельном файле</w:t>
      </w:r>
      <w:r>
        <w:rPr>
          <w:rFonts w:ascii="Times New Roman" w:hAnsi="Times New Roman" w:cs="Times New Roman"/>
          <w:sz w:val="28"/>
          <w:szCs w:val="28"/>
        </w:rPr>
        <w:t xml:space="preserve"> «Техническое задание»</w:t>
      </w: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F66DA8" w:rsidRDefault="00F66DA8" w:rsidP="00E17A42">
      <w:pPr>
        <w:rPr>
          <w:rFonts w:ascii="Times New Roman" w:hAnsi="Times New Roman" w:cs="Times New Roman"/>
          <w:b/>
          <w:color w:val="1F3864" w:themeColor="accent5" w:themeShade="80"/>
          <w:sz w:val="32"/>
          <w:szCs w:val="32"/>
        </w:rPr>
      </w:pPr>
      <w:r>
        <w:rPr>
          <w:rFonts w:ascii="Times New Roman" w:hAnsi="Times New Roman" w:cs="Times New Roman"/>
          <w:b/>
          <w:color w:val="1F3864" w:themeColor="accent5" w:themeShade="80"/>
          <w:sz w:val="32"/>
          <w:szCs w:val="32"/>
        </w:rPr>
        <w:t xml:space="preserve"> Представлен в отдельном файле – «Проект договора»</w:t>
      </w: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Pr="00F66DA8" w:rsidRDefault="00F66DA8" w:rsidP="00F66DA8">
      <w:pPr>
        <w:spacing w:after="0" w:line="276" w:lineRule="auto"/>
        <w:ind w:firstLine="567"/>
        <w:jc w:val="right"/>
        <w:rPr>
          <w:rFonts w:ascii="Times New Roman" w:eastAsia="Calibri" w:hAnsi="Times New Roman" w:cs="Times New Roman"/>
        </w:rPr>
      </w:pPr>
      <w:r w:rsidRPr="00F66DA8">
        <w:rPr>
          <w:rFonts w:ascii="Times New Roman" w:eastAsia="Calibri" w:hAnsi="Times New Roman" w:cs="Times New Roman"/>
        </w:rPr>
        <w:t>Приложение № 1 к Документации о закупке</w:t>
      </w:r>
    </w:p>
    <w:p w:rsidR="00F66DA8" w:rsidRPr="00F66DA8" w:rsidRDefault="00F66DA8" w:rsidP="00F66DA8">
      <w:pPr>
        <w:spacing w:after="0" w:line="276" w:lineRule="auto"/>
        <w:ind w:firstLine="567"/>
        <w:jc w:val="right"/>
        <w:rPr>
          <w:rFonts w:ascii="Times New Roman" w:eastAsia="Calibri" w:hAnsi="Times New Roman" w:cs="Times New Roman"/>
        </w:rPr>
      </w:pPr>
    </w:p>
    <w:p w:rsidR="00F66DA8" w:rsidRPr="00F66DA8" w:rsidRDefault="00F66DA8" w:rsidP="00F66DA8">
      <w:pPr>
        <w:spacing w:after="0" w:line="276" w:lineRule="auto"/>
        <w:ind w:firstLine="567"/>
        <w:jc w:val="right"/>
        <w:rPr>
          <w:rFonts w:ascii="Times New Roman" w:eastAsia="Calibri" w:hAnsi="Times New Roman" w:cs="Times New Roman"/>
          <w:color w:val="A6A6A6" w:themeColor="background1" w:themeShade="A6"/>
        </w:rPr>
      </w:pPr>
      <w:r w:rsidRPr="00F66DA8">
        <w:rPr>
          <w:rFonts w:ascii="Times New Roman" w:eastAsia="Calibri" w:hAnsi="Times New Roman" w:cs="Times New Roman"/>
          <w:color w:val="A6A6A6" w:themeColor="background1" w:themeShade="A6"/>
        </w:rPr>
        <w:t>Предоставляется в соответствии с пунктом 18 раздела II «Информационная карта» настоящей Документации.</w:t>
      </w:r>
      <w:r w:rsidRPr="00F66DA8">
        <w:rPr>
          <w:rFonts w:ascii="Times New Roman" w:eastAsia="Calibri" w:hAnsi="Times New Roman" w:cs="Times New Roman"/>
          <w:color w:val="A6A6A6" w:themeColor="background1" w:themeShade="A6"/>
          <w:vertAlign w:val="superscript"/>
        </w:rPr>
        <w:t>1</w:t>
      </w:r>
    </w:p>
    <w:p w:rsidR="00F66DA8" w:rsidRPr="00F66DA8" w:rsidRDefault="00F66DA8" w:rsidP="00F66DA8">
      <w:pPr>
        <w:spacing w:after="0" w:line="276" w:lineRule="auto"/>
        <w:ind w:firstLine="567"/>
        <w:jc w:val="center"/>
        <w:rPr>
          <w:rFonts w:ascii="Times New Roman" w:eastAsia="Calibri" w:hAnsi="Times New Roman" w:cs="Times New Roman"/>
          <w:b/>
        </w:rPr>
      </w:pPr>
      <w:r w:rsidRPr="00F66DA8">
        <w:rPr>
          <w:rFonts w:ascii="Times New Roman" w:eastAsia="Calibri" w:hAnsi="Times New Roman" w:cs="Times New Roman"/>
          <w:b/>
        </w:rPr>
        <w:t>БАНКОВСКАЯ ГАРАНТИЯ № _______</w:t>
      </w:r>
    </w:p>
    <w:p w:rsidR="00F66DA8" w:rsidRPr="00F66DA8" w:rsidRDefault="00F66DA8" w:rsidP="00F66DA8">
      <w:pPr>
        <w:spacing w:after="0" w:line="276" w:lineRule="auto"/>
        <w:ind w:firstLine="567"/>
        <w:jc w:val="center"/>
        <w:rPr>
          <w:rFonts w:ascii="Times New Roman" w:eastAsia="Calibri" w:hAnsi="Times New Roman" w:cs="Times New Roman"/>
        </w:rPr>
      </w:pP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Для_____________________________________</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w:t>
      </w:r>
      <w:r w:rsidRPr="00F66DA8">
        <w:rPr>
          <w:rFonts w:ascii="Times New Roman" w:eastAsia="Calibri" w:hAnsi="Times New Roman" w:cs="Times New Roman"/>
          <w:i/>
          <w:color w:val="000000"/>
          <w:sz w:val="24"/>
          <w:szCs w:val="24"/>
        </w:rPr>
        <w:t>полное наименование Бенефициара, его адрес</w:t>
      </w:r>
      <w:r w:rsidRPr="00F66DA8">
        <w:rPr>
          <w:rFonts w:ascii="Times New Roman" w:eastAsia="Calibri" w:hAnsi="Times New Roman" w:cs="Times New Roman"/>
          <w:color w:val="000000"/>
          <w:sz w:val="24"/>
          <w:szCs w:val="24"/>
        </w:rPr>
        <w:t>)</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snapToGrid w:val="0"/>
          <w:sz w:val="24"/>
          <w:szCs w:val="24"/>
        </w:rPr>
        <w:t>(</w:t>
      </w:r>
      <w:r w:rsidRPr="00F66DA8">
        <w:rPr>
          <w:rFonts w:ascii="Times New Roman" w:eastAsia="Calibri" w:hAnsi="Times New Roman" w:cs="Times New Roman"/>
          <w:i/>
          <w:snapToGrid w:val="0"/>
          <w:sz w:val="24"/>
          <w:szCs w:val="24"/>
        </w:rPr>
        <w:t>Наименование Гаранта)</w:t>
      </w:r>
      <w:r w:rsidRPr="00F66DA8">
        <w:rPr>
          <w:rFonts w:ascii="Times New Roman" w:eastAsia="Calibri" w:hAnsi="Times New Roman" w:cs="Times New Roman"/>
          <w:color w:val="000000"/>
          <w:sz w:val="24"/>
          <w:szCs w:val="24"/>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F66DA8">
        <w:rPr>
          <w:rFonts w:ascii="Times New Roman" w:eastAsia="Calibri" w:hAnsi="Times New Roman" w:cs="Times New Roman"/>
          <w:i/>
          <w:color w:val="000000"/>
          <w:sz w:val="24"/>
          <w:szCs w:val="24"/>
        </w:rPr>
        <w:t>должность уполномоченного лица Гаранта, Ф.И.О.</w:t>
      </w:r>
      <w:r w:rsidRPr="00F66DA8">
        <w:rPr>
          <w:rFonts w:ascii="Times New Roman" w:eastAsia="Calibri" w:hAnsi="Times New Roman" w:cs="Times New Roman"/>
          <w:color w:val="000000"/>
          <w:sz w:val="24"/>
          <w:szCs w:val="24"/>
        </w:rPr>
        <w:t>), действующего на основании ________(</w:t>
      </w:r>
      <w:r w:rsidRPr="00F66DA8">
        <w:rPr>
          <w:rFonts w:ascii="Times New Roman" w:eastAsia="Calibri" w:hAnsi="Times New Roman" w:cs="Times New Roman"/>
          <w:i/>
          <w:color w:val="000000"/>
          <w:sz w:val="24"/>
          <w:szCs w:val="24"/>
        </w:rPr>
        <w:t>Устава, Положения, доверенности № _________ от “___”______г.</w:t>
      </w:r>
      <w:r w:rsidRPr="00F66DA8">
        <w:rPr>
          <w:rFonts w:ascii="Times New Roman" w:eastAsia="Calibri" w:hAnsi="Times New Roman" w:cs="Times New Roman"/>
          <w:color w:val="000000"/>
          <w:sz w:val="24"/>
          <w:szCs w:val="24"/>
        </w:rPr>
        <w:t>)_______, выдает ______________________, местонахождение: _____________, ИНН ____________, КПП ______________, р/с № ____________________ в ______________, г. _______________, БИК ______________________(</w:t>
      </w:r>
      <w:r w:rsidRPr="00F66DA8">
        <w:rPr>
          <w:rFonts w:ascii="Times New Roman" w:eastAsia="Calibri" w:hAnsi="Times New Roman" w:cs="Times New Roman"/>
          <w:i/>
          <w:color w:val="000000"/>
          <w:sz w:val="24"/>
          <w:szCs w:val="24"/>
        </w:rPr>
        <w:t>полное наименование Бенефициара/филиала Бенефициара, его адрес, банковские реквизиты</w:t>
      </w:r>
      <w:r w:rsidRPr="00F66DA8">
        <w:rPr>
          <w:rFonts w:ascii="Times New Roman" w:eastAsia="Calibri" w:hAnsi="Times New Roman" w:cs="Times New Roman"/>
          <w:color w:val="000000"/>
          <w:sz w:val="24"/>
          <w:szCs w:val="24"/>
        </w:rPr>
        <w:t>), именуемому далее «Бенефициар»,  настоящую банковскую гарантию (далее «Гарантия») в обеспечение исполнения (</w:t>
      </w:r>
      <w:r w:rsidRPr="00F66DA8">
        <w:rPr>
          <w:rFonts w:ascii="Times New Roman" w:eastAsia="Calibri" w:hAnsi="Times New Roman" w:cs="Times New Roman"/>
          <w:i/>
          <w:color w:val="000000"/>
          <w:sz w:val="24"/>
          <w:szCs w:val="24"/>
        </w:rPr>
        <w:t>Наименование Принципала</w:t>
      </w:r>
      <w:r w:rsidRPr="00F66DA8">
        <w:rPr>
          <w:rFonts w:ascii="Times New Roman" w:eastAsia="Calibri" w:hAnsi="Times New Roman" w:cs="Times New Roman"/>
          <w:color w:val="000000"/>
          <w:sz w:val="24"/>
          <w:szCs w:val="24"/>
        </w:rPr>
        <w:t xml:space="preserve">) (адрес:_______; почтовый адрес: ____________; ИНН ___________, КПП __________, ОГРН ________, р/с № _______________ в </w:t>
      </w:r>
      <w:r w:rsidRPr="00F66DA8">
        <w:rPr>
          <w:rFonts w:ascii="Times New Roman" w:eastAsia="Calibri" w:hAnsi="Times New Roman" w:cs="Times New Roman"/>
          <w:i/>
          <w:color w:val="000000"/>
          <w:sz w:val="24"/>
          <w:szCs w:val="24"/>
        </w:rPr>
        <w:t xml:space="preserve">наименование банк </w:t>
      </w:r>
      <w:r w:rsidRPr="00F66DA8">
        <w:rPr>
          <w:rFonts w:ascii="Times New Roman" w:eastAsia="Calibri" w:hAnsi="Times New Roman" w:cs="Times New Roman"/>
          <w:color w:val="000000"/>
          <w:sz w:val="24"/>
          <w:szCs w:val="24"/>
        </w:rPr>
        <w:t>, к/c № ______________, БИК ____________), именуемым далее «</w:t>
      </w:r>
      <w:r w:rsidRPr="00F66DA8">
        <w:rPr>
          <w:rFonts w:ascii="Times New Roman" w:eastAsia="Calibri" w:hAnsi="Times New Roman" w:cs="Times New Roman"/>
          <w:b/>
          <w:color w:val="000000"/>
          <w:sz w:val="24"/>
          <w:szCs w:val="24"/>
        </w:rPr>
        <w:t>Принципал</w:t>
      </w:r>
      <w:r w:rsidRPr="00F66DA8">
        <w:rPr>
          <w:rFonts w:ascii="Times New Roman" w:eastAsia="Calibri" w:hAnsi="Times New Roman" w:cs="Times New Roman"/>
          <w:color w:val="000000"/>
          <w:sz w:val="24"/>
          <w:szCs w:val="24"/>
        </w:rPr>
        <w:t>», для целей обеспечения заявки на участие в ____________</w:t>
      </w:r>
      <w:r w:rsidRPr="00F66DA8">
        <w:rPr>
          <w:rFonts w:ascii="Times New Roman" w:eastAsia="Calibri" w:hAnsi="Times New Roman" w:cs="Times New Roman"/>
          <w:color w:val="000000"/>
          <w:sz w:val="24"/>
          <w:szCs w:val="24"/>
          <w:vertAlign w:val="superscript"/>
        </w:rPr>
        <w:t xml:space="preserve">1 </w:t>
      </w:r>
      <w:r w:rsidRPr="00F66DA8">
        <w:rPr>
          <w:rFonts w:ascii="Times New Roman" w:eastAsia="Calibri" w:hAnsi="Times New Roman" w:cs="Times New Roman"/>
          <w:color w:val="000000"/>
          <w:sz w:val="24"/>
          <w:szCs w:val="24"/>
        </w:rPr>
        <w:t xml:space="preserve">проводимом </w:t>
      </w:r>
      <w:r w:rsidRPr="00F66DA8">
        <w:rPr>
          <w:rFonts w:ascii="Times New Roman" w:eastAsia="Calibri" w:hAnsi="Times New Roman" w:cs="Times New Roman"/>
          <w:b/>
          <w:color w:val="000000"/>
          <w:sz w:val="24"/>
          <w:szCs w:val="24"/>
        </w:rPr>
        <w:t>Публичным акционерным обществом «Башинформсвязь» (ПАО «Башинформсвязь»)</w:t>
      </w:r>
      <w:r w:rsidRPr="00F66DA8">
        <w:rPr>
          <w:rFonts w:ascii="Times New Roman" w:eastAsia="Calibri" w:hAnsi="Times New Roman" w:cs="Times New Roman"/>
          <w:color w:val="000000"/>
          <w:sz w:val="24"/>
          <w:szCs w:val="24"/>
        </w:rPr>
        <w:t xml:space="preserve"> (юридический адрес: 450077, Республика Башкортостан, г. Уфа, ул. Ленина, 30;  почтовый адрес: 450077, Республика Башкортостан, г. Уфа, ул. Ленина, 30; ИНН 0274018377, КПП 997750001, ОГРН 1020202561686) (извещение №_______) (далее «Заявка»). </w:t>
      </w:r>
    </w:p>
    <w:p w:rsidR="00F66DA8" w:rsidRPr="00F66DA8" w:rsidRDefault="00F66DA8" w:rsidP="00F66DA8">
      <w:pPr>
        <w:spacing w:after="0" w:line="276" w:lineRule="auto"/>
        <w:ind w:firstLine="567"/>
        <w:jc w:val="both"/>
        <w:rPr>
          <w:rFonts w:ascii="Times New Roman" w:eastAsia="Calibri" w:hAnsi="Times New Roman" w:cs="Times New Roman"/>
          <w:sz w:val="24"/>
          <w:szCs w:val="24"/>
        </w:rPr>
      </w:pPr>
      <w:r w:rsidRPr="00F66DA8">
        <w:rPr>
          <w:rFonts w:ascii="Times New Roman" w:eastAsia="Calibri" w:hAnsi="Times New Roman" w:cs="Times New Roman"/>
          <w:color w:val="000000"/>
          <w:sz w:val="24"/>
          <w:szCs w:val="24"/>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F66DA8">
        <w:rPr>
          <w:rFonts w:ascii="Times New Roman" w:eastAsia="Calibri" w:hAnsi="Times New Roman" w:cs="Times New Roman"/>
          <w:sz w:val="24"/>
          <w:szCs w:val="24"/>
        </w:rPr>
        <w:t>с приложением документов, подтверждающих полномочия лица, подписавшего требование по Гарантии (решение об избрании, приказ о назначении, доверенность),</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денежную сумму в размере обеспечения заявки, _______(_____________) (</w:t>
      </w:r>
      <w:r w:rsidRPr="00F66DA8">
        <w:rPr>
          <w:rFonts w:ascii="Times New Roman" w:eastAsia="Calibri" w:hAnsi="Times New Roman" w:cs="Times New Roman"/>
          <w:i/>
          <w:color w:val="000000"/>
          <w:sz w:val="24"/>
          <w:szCs w:val="24"/>
        </w:rPr>
        <w:t>цифрами и прописью</w:t>
      </w:r>
      <w:r w:rsidRPr="00F66DA8">
        <w:rPr>
          <w:rFonts w:ascii="Times New Roman" w:eastAsia="Calibri" w:hAnsi="Times New Roman" w:cs="Times New Roman"/>
          <w:color w:val="000000"/>
          <w:sz w:val="24"/>
          <w:szCs w:val="24"/>
        </w:rPr>
        <w:t>), указанную в документации о закупке по проведению________________</w:t>
      </w:r>
      <w:r w:rsidRPr="00F66DA8">
        <w:rPr>
          <w:rFonts w:ascii="Times New Roman" w:eastAsia="Calibri" w:hAnsi="Times New Roman" w:cs="Times New Roman"/>
          <w:color w:val="000000"/>
          <w:sz w:val="24"/>
          <w:szCs w:val="24"/>
          <w:vertAlign w:val="superscript"/>
        </w:rPr>
        <w:t>2</w:t>
      </w:r>
      <w:r w:rsidRPr="00F66DA8">
        <w:rPr>
          <w:rFonts w:ascii="Times New Roman" w:eastAsia="Calibri" w:hAnsi="Times New Roman" w:cs="Times New Roman"/>
          <w:color w:val="000000"/>
          <w:sz w:val="24"/>
          <w:szCs w:val="24"/>
        </w:rPr>
        <w:t xml:space="preserve">  на право заключения Договора _____________ (</w:t>
      </w:r>
      <w:r w:rsidRPr="00F66DA8">
        <w:rPr>
          <w:rFonts w:ascii="Times New Roman" w:eastAsia="Calibri" w:hAnsi="Times New Roman" w:cs="Times New Roman"/>
          <w:i/>
          <w:color w:val="000000"/>
          <w:sz w:val="24"/>
          <w:szCs w:val="24"/>
        </w:rPr>
        <w:t>указать предмет Договора</w:t>
      </w:r>
      <w:r w:rsidRPr="00F66DA8">
        <w:rPr>
          <w:rFonts w:ascii="Times New Roman" w:eastAsia="Calibri" w:hAnsi="Times New Roman" w:cs="Times New Roman"/>
          <w:color w:val="000000"/>
          <w:sz w:val="24"/>
          <w:szCs w:val="24"/>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 изменения или отзыва Принципалом заявки на участие в ____________</w:t>
      </w:r>
      <w:r w:rsidRPr="00F66DA8">
        <w:rPr>
          <w:rFonts w:ascii="Times New Roman" w:eastAsia="Calibri" w:hAnsi="Times New Roman" w:cs="Times New Roman"/>
          <w:color w:val="000000"/>
          <w:sz w:val="24"/>
          <w:szCs w:val="24"/>
          <w:vertAlign w:val="superscript"/>
        </w:rPr>
        <w:t>2</w:t>
      </w:r>
      <w:r w:rsidRPr="00F66DA8">
        <w:rPr>
          <w:rFonts w:ascii="Times New Roman" w:eastAsia="Calibri" w:hAnsi="Times New Roman" w:cs="Times New Roman"/>
          <w:color w:val="000000"/>
          <w:sz w:val="24"/>
          <w:szCs w:val="24"/>
        </w:rPr>
        <w:t xml:space="preserve"> , после истечения срока предоставления Заявок, установленного извещением о закупке и документацией о закупке;</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 уклонения Принципала от заключения договора, если по результатам проведения ____________</w:t>
      </w:r>
      <w:r w:rsidRPr="00F66DA8">
        <w:rPr>
          <w:rFonts w:ascii="Times New Roman" w:eastAsia="Calibri" w:hAnsi="Times New Roman" w:cs="Times New Roman"/>
          <w:color w:val="000000"/>
          <w:sz w:val="24"/>
          <w:szCs w:val="24"/>
          <w:vertAlign w:val="superscript"/>
        </w:rPr>
        <w:t>2</w:t>
      </w:r>
      <w:r w:rsidRPr="00F66DA8">
        <w:rPr>
          <w:rFonts w:ascii="Times New Roman" w:eastAsia="Calibri" w:hAnsi="Times New Roman" w:cs="Times New Roman"/>
          <w:color w:val="000000"/>
          <w:sz w:val="24"/>
          <w:szCs w:val="24"/>
        </w:rPr>
        <w:t xml:space="preserve"> Принципал будет признан участником, для которого заключение договора является обязательным.</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66DA8" w:rsidRPr="00F66DA8" w:rsidRDefault="00F66DA8" w:rsidP="00F66DA8">
      <w:pPr>
        <w:widowControl w:val="0"/>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66DA8" w:rsidRPr="00F66DA8" w:rsidRDefault="00F66DA8" w:rsidP="00F66DA8">
      <w:pPr>
        <w:widowControl w:val="0"/>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 xml:space="preserve">Исполнением обязательств Гаранта по настоящей Гарантии является фактическое поступление денежных сумм на счет Бенефициара. </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Настоящая Гарантия вступает в силу с «___» __________ 20__г. (</w:t>
      </w:r>
      <w:r w:rsidRPr="00F66DA8">
        <w:rPr>
          <w:rFonts w:ascii="Times New Roman" w:eastAsia="Calibri" w:hAnsi="Times New Roman" w:cs="Times New Roman"/>
          <w:i/>
          <w:color w:val="000000"/>
          <w:sz w:val="24"/>
          <w:szCs w:val="24"/>
        </w:rPr>
        <w:t>Гарантия вступает в силу со дня ее выдачи, если в гарантии не предусмотрено иное</w:t>
      </w:r>
      <w:r w:rsidRPr="00F66DA8">
        <w:rPr>
          <w:rFonts w:ascii="Times New Roman" w:eastAsia="Calibri" w:hAnsi="Times New Roman" w:cs="Times New Roman"/>
          <w:color w:val="000000"/>
          <w:sz w:val="24"/>
          <w:szCs w:val="24"/>
        </w:rPr>
        <w:t>) и действует по «___» _________ 20__ г. включительно (</w:t>
      </w:r>
      <w:r w:rsidRPr="00F66DA8">
        <w:rPr>
          <w:rFonts w:ascii="Times New Roman" w:eastAsia="Calibri" w:hAnsi="Times New Roman" w:cs="Times New Roman"/>
          <w:i/>
          <w:color w:val="000000"/>
          <w:sz w:val="24"/>
          <w:szCs w:val="24"/>
        </w:rPr>
        <w:t>действует не менее 90 (Девяност</w:t>
      </w:r>
      <w:r>
        <w:rPr>
          <w:rFonts w:ascii="Times New Roman" w:eastAsia="Calibri" w:hAnsi="Times New Roman" w:cs="Times New Roman"/>
          <w:i/>
          <w:color w:val="000000"/>
          <w:sz w:val="24"/>
          <w:szCs w:val="24"/>
        </w:rPr>
        <w:t>а</w:t>
      </w:r>
      <w:r w:rsidRPr="00F66DA8">
        <w:rPr>
          <w:rFonts w:ascii="Times New Roman" w:eastAsia="Calibri" w:hAnsi="Times New Roman" w:cs="Times New Roman"/>
          <w:i/>
          <w:color w:val="000000"/>
          <w:sz w:val="24"/>
          <w:szCs w:val="24"/>
        </w:rPr>
        <w:t>)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w:t>
      </w:r>
      <w:r w:rsidRPr="00F66DA8">
        <w:rPr>
          <w:rFonts w:ascii="Times New Roman" w:eastAsia="Calibri" w:hAnsi="Times New Roman" w:cs="Times New Roman"/>
          <w:i/>
          <w:color w:val="000000"/>
          <w:sz w:val="24"/>
          <w:szCs w:val="24"/>
          <w:vertAlign w:val="superscript"/>
        </w:rPr>
        <w:t>2</w:t>
      </w:r>
      <w:r w:rsidRPr="00F66DA8">
        <w:rPr>
          <w:rFonts w:ascii="Times New Roman" w:eastAsia="Calibri" w:hAnsi="Times New Roman" w:cs="Times New Roman"/>
          <w:color w:val="000000"/>
          <w:sz w:val="24"/>
          <w:szCs w:val="24"/>
        </w:rPr>
        <w:t>).</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ab/>
        <w:t>Настоящая Гарантия не может быть отозвана Гарантом.</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ab/>
        <w:t xml:space="preserve">Принадлежащее Бенефициару право требования по настоящей Гарантии может быть передано третьему лицу.  </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F66DA8">
        <w:rPr>
          <w:rFonts w:ascii="Times New Roman" w:eastAsia="Calibri" w:hAnsi="Times New Roman" w:cs="Times New Roman"/>
          <w:color w:val="000000"/>
          <w:sz w:val="24"/>
          <w:szCs w:val="24"/>
        </w:rPr>
        <w:tab/>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По окончании срока действия Гарантии Бенефициар не возвращает Гаранту оригинал настоящей Гарантии.</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p>
    <w:p w:rsidR="00F66DA8" w:rsidRPr="00F66DA8" w:rsidRDefault="00F66DA8" w:rsidP="00F66DA8">
      <w:pPr>
        <w:spacing w:after="0" w:line="276" w:lineRule="auto"/>
        <w:ind w:firstLine="567"/>
        <w:jc w:val="both"/>
        <w:rPr>
          <w:rFonts w:ascii="Times New Roman" w:eastAsia="Calibri" w:hAnsi="Times New Roman" w:cs="Times New Roman"/>
          <w:sz w:val="24"/>
          <w:szCs w:val="24"/>
        </w:rPr>
      </w:pPr>
      <w:r w:rsidRPr="00F66DA8">
        <w:rPr>
          <w:rFonts w:ascii="Times New Roman" w:eastAsia="Calibri" w:hAnsi="Times New Roman" w:cs="Times New Roman"/>
          <w:b/>
          <w:bCs/>
          <w:sz w:val="24"/>
          <w:szCs w:val="24"/>
        </w:rPr>
        <w:t xml:space="preserve">Должность уполномоченного лица Гаранта  </w:t>
      </w:r>
      <w:r w:rsidRPr="00F66DA8">
        <w:rPr>
          <w:rFonts w:ascii="Times New Roman" w:eastAsia="Calibri" w:hAnsi="Times New Roman" w:cs="Times New Roman"/>
          <w:b/>
          <w:sz w:val="24"/>
          <w:szCs w:val="24"/>
        </w:rPr>
        <w:t>________________       (Ф.И.О.)</w:t>
      </w:r>
    </w:p>
    <w:p w:rsidR="00F66DA8" w:rsidRPr="00F66DA8" w:rsidRDefault="00F66DA8" w:rsidP="00F66DA8">
      <w:pPr>
        <w:spacing w:after="0" w:line="240" w:lineRule="auto"/>
        <w:ind w:firstLine="567"/>
        <w:rPr>
          <w:rFonts w:ascii="Times New Roman" w:eastAsia="Calibri" w:hAnsi="Times New Roman" w:cs="Times New Roman"/>
          <w:color w:val="1F497D"/>
          <w:sz w:val="24"/>
          <w:szCs w:val="24"/>
        </w:rPr>
      </w:pPr>
      <w:r w:rsidRPr="00F66DA8">
        <w:rPr>
          <w:rFonts w:ascii="Times New Roman" w:eastAsia="Calibri" w:hAnsi="Times New Roman" w:cs="Times New Roman"/>
          <w:b/>
          <w:bCs/>
          <w:sz w:val="24"/>
          <w:szCs w:val="24"/>
        </w:rPr>
        <w:t>М.П.</w:t>
      </w:r>
    </w:p>
    <w:p w:rsidR="00F66DA8" w:rsidRPr="00F66DA8" w:rsidRDefault="00F66DA8" w:rsidP="00F66DA8">
      <w:pPr>
        <w:spacing w:after="0" w:line="240" w:lineRule="auto"/>
        <w:ind w:firstLine="567"/>
        <w:rPr>
          <w:rFonts w:ascii="Calibri" w:eastAsia="Calibri" w:hAnsi="Calibri" w:cs="Calibri"/>
          <w:i/>
          <w:iCs/>
          <w:sz w:val="24"/>
          <w:szCs w:val="24"/>
          <w:u w:val="single"/>
          <w:lang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u w:val="single"/>
          <w:lang w:eastAsia="x-none"/>
        </w:rPr>
      </w:pPr>
      <w:r w:rsidRPr="00F66DA8">
        <w:rPr>
          <w:rFonts w:ascii="Times New Roman" w:eastAsia="MS Mincho" w:hAnsi="Times New Roman" w:cs="Times New Roman"/>
          <w:sz w:val="24"/>
          <w:szCs w:val="24"/>
          <w:u w:val="single"/>
          <w:lang w:eastAsia="x-none"/>
        </w:rPr>
        <w:t>_______________________________</w:t>
      </w:r>
    </w:p>
    <w:p w:rsidR="00F66DA8" w:rsidRPr="00F66DA8" w:rsidRDefault="00F66DA8" w:rsidP="00F66DA8">
      <w:pPr>
        <w:spacing w:after="0" w:line="240" w:lineRule="auto"/>
        <w:contextualSpacing/>
        <w:rPr>
          <w:rFonts w:ascii="Times New Roman" w:eastAsia="Times New Roman" w:hAnsi="Times New Roman" w:cs="Times New Roman"/>
          <w:sz w:val="24"/>
          <w:szCs w:val="24"/>
          <w:vertAlign w:val="superscript"/>
          <w:lang w:eastAsia="ru-RU"/>
        </w:rPr>
      </w:pPr>
      <w:r w:rsidRPr="00F66DA8">
        <w:rPr>
          <w:rFonts w:ascii="Times New Roman" w:eastAsia="Times New Roman" w:hAnsi="Times New Roman" w:cs="Times New Roman"/>
          <w:sz w:val="24"/>
          <w:szCs w:val="24"/>
          <w:vertAlign w:val="superscript"/>
          <w:lang w:eastAsia="ru-RU"/>
        </w:rPr>
        <w:t>1 Данный текст необходимо удалить</w:t>
      </w:r>
    </w:p>
    <w:p w:rsidR="00F66DA8" w:rsidRPr="00F66DA8" w:rsidRDefault="00F66DA8" w:rsidP="00F66DA8">
      <w:pPr>
        <w:spacing w:after="0" w:line="240" w:lineRule="auto"/>
        <w:contextualSpacing/>
        <w:rPr>
          <w:rFonts w:ascii="Times New Roman" w:eastAsia="Times New Roman" w:hAnsi="Times New Roman" w:cs="Times New Roman"/>
          <w:sz w:val="24"/>
          <w:szCs w:val="24"/>
          <w:vertAlign w:val="superscript"/>
          <w:lang w:eastAsia="ru-RU"/>
        </w:rPr>
      </w:pPr>
      <w:r w:rsidRPr="00F66DA8">
        <w:rPr>
          <w:rFonts w:ascii="Times New Roman" w:eastAsia="Times New Roman" w:hAnsi="Times New Roman" w:cs="Times New Roman"/>
          <w:sz w:val="24"/>
          <w:szCs w:val="24"/>
          <w:vertAlign w:val="superscript"/>
          <w:lang w:eastAsia="ru-RU"/>
        </w:rPr>
        <w:t>2 Указывается наименование закупочной процедуры</w:t>
      </w:r>
    </w:p>
    <w:p w:rsidR="00F66DA8" w:rsidRPr="00F66DA8" w:rsidRDefault="00F66DA8" w:rsidP="00F66DA8">
      <w:pPr>
        <w:spacing w:after="0" w:line="240" w:lineRule="auto"/>
        <w:rPr>
          <w:rFonts w:ascii="Times New Roman" w:eastAsia="MS Mincho" w:hAnsi="Times New Roman" w:cs="Times New Roman"/>
          <w:sz w:val="24"/>
          <w:szCs w:val="24"/>
          <w:lang w:eastAsia="x-none"/>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sectPr w:rsidR="00F66DA8" w:rsidSect="00661A10">
      <w:headerReference w:type="default" r:id="rId48"/>
      <w:pgSz w:w="11906" w:h="16838"/>
      <w:pgMar w:top="567" w:right="1133" w:bottom="567"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2FD" w:rsidRDefault="004A02FD" w:rsidP="00D93D3D">
      <w:pPr>
        <w:spacing w:after="0" w:line="240" w:lineRule="auto"/>
      </w:pPr>
      <w:r>
        <w:separator/>
      </w:r>
    </w:p>
  </w:endnote>
  <w:endnote w:type="continuationSeparator" w:id="0">
    <w:p w:rsidR="004A02FD" w:rsidRDefault="004A02FD"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OpenSymbol">
    <w:altName w:val="Arial Unicode MS"/>
    <w:charset w:val="01"/>
    <w:family w:val="roman"/>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MS Mincho"/>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2FD" w:rsidRDefault="004A02FD" w:rsidP="00D93D3D">
      <w:pPr>
        <w:spacing w:after="0" w:line="240" w:lineRule="auto"/>
      </w:pPr>
      <w:r>
        <w:separator/>
      </w:r>
    </w:p>
  </w:footnote>
  <w:footnote w:type="continuationSeparator" w:id="0">
    <w:p w:rsidR="004A02FD" w:rsidRDefault="004A02FD" w:rsidP="00D93D3D">
      <w:pPr>
        <w:spacing w:after="0" w:line="240" w:lineRule="auto"/>
      </w:pPr>
      <w:r>
        <w:continuationSeparator/>
      </w:r>
    </w:p>
  </w:footnote>
  <w:footnote w:id="1">
    <w:p w:rsidR="004A02FD" w:rsidRPr="00901992" w:rsidRDefault="004A02FD" w:rsidP="00D93D3D">
      <w:pPr>
        <w:pStyle w:val="afc"/>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FD" w:rsidRDefault="004A02FD">
    <w:pPr>
      <w:pStyle w:val="ab"/>
      <w:jc w:val="center"/>
    </w:pPr>
  </w:p>
  <w:p w:rsidR="004A02FD" w:rsidRDefault="004A02F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FD" w:rsidRDefault="004A02FD">
    <w:pPr>
      <w:pStyle w:val="ab"/>
      <w:jc w:val="center"/>
    </w:pPr>
  </w:p>
  <w:p w:rsidR="004A02FD" w:rsidRDefault="004A02F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FD" w:rsidRPr="008114B4" w:rsidRDefault="004A02FD" w:rsidP="008114B4">
    <w:pPr>
      <w:pStyle w:val="ab"/>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FD" w:rsidRPr="00491F84" w:rsidRDefault="004A02FD" w:rsidP="00491F8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styleLink w:val="43"/>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0C5B2660"/>
    <w:multiLevelType w:val="multilevel"/>
    <w:tmpl w:val="0419001F"/>
    <w:styleLink w:val="2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31835AC"/>
    <w:multiLevelType w:val="hybridMultilevel"/>
    <w:tmpl w:val="C3E256B6"/>
    <w:lvl w:ilvl="0" w:tplc="00BC6A26">
      <w:start w:val="1"/>
      <w:numFmt w:val="decimal"/>
      <w:lvlText w:val="%1."/>
      <w:lvlJc w:val="left"/>
      <w:pPr>
        <w:ind w:left="720" w:hanging="360"/>
      </w:pPr>
      <w:rPr>
        <w:rFonts w:hint="default"/>
        <w:b/>
        <w:i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multilevel"/>
    <w:tmpl w:val="5A1686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6" w15:restartNumberingAfterBreak="0">
    <w:nsid w:val="37144C13"/>
    <w:multiLevelType w:val="multilevel"/>
    <w:tmpl w:val="8E340A64"/>
    <w:styleLink w:val="1111112"/>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BA2024"/>
    <w:multiLevelType w:val="multilevel"/>
    <w:tmpl w:val="67BC22C4"/>
    <w:lvl w:ilvl="0">
      <w:start w:val="1"/>
      <w:numFmt w:val="decimal"/>
      <w:pStyle w:val="a3"/>
      <w:suff w:val="space"/>
      <w:lvlText w:val="%1."/>
      <w:lvlJc w:val="left"/>
      <w:pPr>
        <w:ind w:left="360" w:hanging="360"/>
      </w:pPr>
      <w:rPr>
        <w:rFonts w:cs="Times New Roman"/>
        <w:b/>
        <w:bCs/>
      </w:rPr>
    </w:lvl>
    <w:lvl w:ilvl="1">
      <w:start w:val="1"/>
      <w:numFmt w:val="decimal"/>
      <w:suff w:val="space"/>
      <w:lvlText w:val="%1.%2."/>
      <w:lvlJc w:val="left"/>
      <w:pPr>
        <w:ind w:left="432" w:hanging="432"/>
      </w:pPr>
      <w:rPr>
        <w:rFonts w:cs="Times New Roman"/>
        <w:b w:val="0"/>
        <w:bCs w:val="0"/>
      </w:rPr>
    </w:lvl>
    <w:lvl w:ilvl="2">
      <w:start w:val="1"/>
      <w:numFmt w:val="decimal"/>
      <w:lvlText w:val="%3."/>
      <w:lvlJc w:val="left"/>
      <w:pPr>
        <w:tabs>
          <w:tab w:val="num" w:pos="1044"/>
        </w:tabs>
        <w:ind w:left="1044" w:hanging="504"/>
      </w:pPr>
      <w:rPr>
        <w:rFonts w:ascii="Times New Roman" w:eastAsia="Times New Roman" w:hAnsi="Times New Roman" w:cs="Times New Roman"/>
        <w:b w:val="0"/>
        <w:bCs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5D8D3A00"/>
    <w:multiLevelType w:val="multilevel"/>
    <w:tmpl w:val="C4E65C72"/>
    <w:styleLink w:val="41"/>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23" w15:restartNumberingAfterBreak="0">
    <w:nsid w:val="68C46E32"/>
    <w:multiLevelType w:val="hybridMultilevel"/>
    <w:tmpl w:val="9DB8040C"/>
    <w:styleLink w:val="12"/>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35149A"/>
    <w:multiLevelType w:val="hybridMultilevel"/>
    <w:tmpl w:val="D9D42C9A"/>
    <w:lvl w:ilvl="0" w:tplc="992466D8">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9"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E862809"/>
    <w:multiLevelType w:val="hybridMultilevel"/>
    <w:tmpl w:val="AD60BC6A"/>
    <w:lvl w:ilvl="0" w:tplc="0419000F">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8"/>
  </w:num>
  <w:num w:numId="2">
    <w:abstractNumId w:val="19"/>
  </w:num>
  <w:num w:numId="3">
    <w:abstractNumId w:val="18"/>
  </w:num>
  <w:num w:numId="4">
    <w:abstractNumId w:val="2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0"/>
  </w:num>
  <w:num w:numId="8">
    <w:abstractNumId w:val="29"/>
  </w:num>
  <w:num w:numId="9">
    <w:abstractNumId w:val="30"/>
  </w:num>
  <w:num w:numId="10">
    <w:abstractNumId w:val="22"/>
  </w:num>
  <w:num w:numId="11">
    <w:abstractNumId w:val="4"/>
    <w:lvlOverride w:ilvl="0">
      <w:startOverride w:val="1"/>
    </w:lvlOverride>
  </w:num>
  <w:num w:numId="12">
    <w:abstractNumId w:val="3"/>
  </w:num>
  <w:num w:numId="13">
    <w:abstractNumId w:val="2"/>
  </w:num>
  <w:num w:numId="14">
    <w:abstractNumId w:val="0"/>
    <w:lvlOverride w:ilvl="0">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5"/>
  </w:num>
  <w:num w:numId="22">
    <w:abstractNumId w:val="1"/>
  </w:num>
  <w:num w:numId="23">
    <w:abstractNumId w:val="23"/>
  </w:num>
  <w:num w:numId="24">
    <w:abstractNumId w:val="11"/>
  </w:num>
  <w:num w:numId="25">
    <w:abstractNumId w:val="9"/>
  </w:num>
  <w:num w:numId="2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4"/>
  </w:num>
  <w:num w:numId="29">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6D13"/>
    <w:rsid w:val="00007BB5"/>
    <w:rsid w:val="00017DF0"/>
    <w:rsid w:val="0002387C"/>
    <w:rsid w:val="00025629"/>
    <w:rsid w:val="00037129"/>
    <w:rsid w:val="00042AF5"/>
    <w:rsid w:val="00043148"/>
    <w:rsid w:val="00043671"/>
    <w:rsid w:val="00044A97"/>
    <w:rsid w:val="00044AF0"/>
    <w:rsid w:val="00046DED"/>
    <w:rsid w:val="00047533"/>
    <w:rsid w:val="00050382"/>
    <w:rsid w:val="00054D5F"/>
    <w:rsid w:val="00063039"/>
    <w:rsid w:val="00065512"/>
    <w:rsid w:val="00073875"/>
    <w:rsid w:val="00081073"/>
    <w:rsid w:val="00081C08"/>
    <w:rsid w:val="0008372C"/>
    <w:rsid w:val="000971B4"/>
    <w:rsid w:val="000A0AA8"/>
    <w:rsid w:val="000C12F9"/>
    <w:rsid w:val="000C5564"/>
    <w:rsid w:val="000D3DAB"/>
    <w:rsid w:val="000E418C"/>
    <w:rsid w:val="000E62F4"/>
    <w:rsid w:val="0011097B"/>
    <w:rsid w:val="00122883"/>
    <w:rsid w:val="001356B3"/>
    <w:rsid w:val="001522F6"/>
    <w:rsid w:val="00163974"/>
    <w:rsid w:val="00170E87"/>
    <w:rsid w:val="001723F6"/>
    <w:rsid w:val="00177689"/>
    <w:rsid w:val="00182A6A"/>
    <w:rsid w:val="001832CE"/>
    <w:rsid w:val="001930BC"/>
    <w:rsid w:val="001B4FC6"/>
    <w:rsid w:val="001B64CA"/>
    <w:rsid w:val="001C0CB1"/>
    <w:rsid w:val="001C22E8"/>
    <w:rsid w:val="001C6A5C"/>
    <w:rsid w:val="001E52D8"/>
    <w:rsid w:val="001F47B5"/>
    <w:rsid w:val="00200A8B"/>
    <w:rsid w:val="00213213"/>
    <w:rsid w:val="00215FA6"/>
    <w:rsid w:val="00216623"/>
    <w:rsid w:val="00216933"/>
    <w:rsid w:val="002218F0"/>
    <w:rsid w:val="00227009"/>
    <w:rsid w:val="00227D58"/>
    <w:rsid w:val="00233CF6"/>
    <w:rsid w:val="00241CB6"/>
    <w:rsid w:val="002564B2"/>
    <w:rsid w:val="00256E86"/>
    <w:rsid w:val="00257A1D"/>
    <w:rsid w:val="00260BB9"/>
    <w:rsid w:val="002711C8"/>
    <w:rsid w:val="0027173A"/>
    <w:rsid w:val="0027771B"/>
    <w:rsid w:val="00284B6A"/>
    <w:rsid w:val="002919B2"/>
    <w:rsid w:val="002923FA"/>
    <w:rsid w:val="002B2909"/>
    <w:rsid w:val="002B2D7E"/>
    <w:rsid w:val="002B7443"/>
    <w:rsid w:val="002B7FAB"/>
    <w:rsid w:val="002C6A2F"/>
    <w:rsid w:val="002D3874"/>
    <w:rsid w:val="002E1462"/>
    <w:rsid w:val="002E5717"/>
    <w:rsid w:val="002F3127"/>
    <w:rsid w:val="002F587B"/>
    <w:rsid w:val="002F63AB"/>
    <w:rsid w:val="002F680F"/>
    <w:rsid w:val="00303227"/>
    <w:rsid w:val="00305BBA"/>
    <w:rsid w:val="00307CFC"/>
    <w:rsid w:val="0031090D"/>
    <w:rsid w:val="003132E3"/>
    <w:rsid w:val="00314868"/>
    <w:rsid w:val="00315581"/>
    <w:rsid w:val="00315B79"/>
    <w:rsid w:val="00316803"/>
    <w:rsid w:val="00321BEF"/>
    <w:rsid w:val="00324361"/>
    <w:rsid w:val="003446BF"/>
    <w:rsid w:val="00347536"/>
    <w:rsid w:val="003564B8"/>
    <w:rsid w:val="0036057E"/>
    <w:rsid w:val="0036481B"/>
    <w:rsid w:val="003653B7"/>
    <w:rsid w:val="003665B2"/>
    <w:rsid w:val="00384078"/>
    <w:rsid w:val="0038742B"/>
    <w:rsid w:val="00390292"/>
    <w:rsid w:val="003907F4"/>
    <w:rsid w:val="003958A0"/>
    <w:rsid w:val="003A4138"/>
    <w:rsid w:val="003B40F8"/>
    <w:rsid w:val="003B76B9"/>
    <w:rsid w:val="003D7C07"/>
    <w:rsid w:val="003E0B15"/>
    <w:rsid w:val="003E5FC0"/>
    <w:rsid w:val="003E75F5"/>
    <w:rsid w:val="003F2C31"/>
    <w:rsid w:val="003F4361"/>
    <w:rsid w:val="003F4BD9"/>
    <w:rsid w:val="0040642D"/>
    <w:rsid w:val="0041204C"/>
    <w:rsid w:val="004158C5"/>
    <w:rsid w:val="00420717"/>
    <w:rsid w:val="004214C4"/>
    <w:rsid w:val="004228E1"/>
    <w:rsid w:val="004267AA"/>
    <w:rsid w:val="00426AB9"/>
    <w:rsid w:val="00435285"/>
    <w:rsid w:val="00442643"/>
    <w:rsid w:val="00454F12"/>
    <w:rsid w:val="004557DC"/>
    <w:rsid w:val="004575B1"/>
    <w:rsid w:val="00460175"/>
    <w:rsid w:val="004645C4"/>
    <w:rsid w:val="0047369D"/>
    <w:rsid w:val="0047460C"/>
    <w:rsid w:val="00476AA1"/>
    <w:rsid w:val="0047742F"/>
    <w:rsid w:val="00485E46"/>
    <w:rsid w:val="00486E11"/>
    <w:rsid w:val="00491F84"/>
    <w:rsid w:val="0049207D"/>
    <w:rsid w:val="004927DB"/>
    <w:rsid w:val="00495B03"/>
    <w:rsid w:val="004966B7"/>
    <w:rsid w:val="004A02FD"/>
    <w:rsid w:val="004A32C7"/>
    <w:rsid w:val="004A5BC2"/>
    <w:rsid w:val="004B018F"/>
    <w:rsid w:val="004B24DC"/>
    <w:rsid w:val="004B3CB2"/>
    <w:rsid w:val="004C1523"/>
    <w:rsid w:val="004D2534"/>
    <w:rsid w:val="004D3682"/>
    <w:rsid w:val="004D5288"/>
    <w:rsid w:val="004D7668"/>
    <w:rsid w:val="004F37F3"/>
    <w:rsid w:val="004F3F60"/>
    <w:rsid w:val="004F4141"/>
    <w:rsid w:val="005029DC"/>
    <w:rsid w:val="00506B8C"/>
    <w:rsid w:val="00513615"/>
    <w:rsid w:val="005165E7"/>
    <w:rsid w:val="00517BCE"/>
    <w:rsid w:val="0052032A"/>
    <w:rsid w:val="00525583"/>
    <w:rsid w:val="005326FD"/>
    <w:rsid w:val="005419ED"/>
    <w:rsid w:val="00541AEF"/>
    <w:rsid w:val="00553A42"/>
    <w:rsid w:val="00554403"/>
    <w:rsid w:val="005558C8"/>
    <w:rsid w:val="00557E9A"/>
    <w:rsid w:val="00565DF1"/>
    <w:rsid w:val="005775F4"/>
    <w:rsid w:val="005832D7"/>
    <w:rsid w:val="00595032"/>
    <w:rsid w:val="005B1224"/>
    <w:rsid w:val="005B794F"/>
    <w:rsid w:val="005B7A68"/>
    <w:rsid w:val="005C10B4"/>
    <w:rsid w:val="005C2EE6"/>
    <w:rsid w:val="005C5D1F"/>
    <w:rsid w:val="005D1950"/>
    <w:rsid w:val="005E10F9"/>
    <w:rsid w:val="005E25D6"/>
    <w:rsid w:val="005E5845"/>
    <w:rsid w:val="005E632E"/>
    <w:rsid w:val="005F2E62"/>
    <w:rsid w:val="005F41FC"/>
    <w:rsid w:val="0060370B"/>
    <w:rsid w:val="006067AC"/>
    <w:rsid w:val="006147DE"/>
    <w:rsid w:val="00614832"/>
    <w:rsid w:val="00614E7F"/>
    <w:rsid w:val="006174E2"/>
    <w:rsid w:val="00617796"/>
    <w:rsid w:val="00622F36"/>
    <w:rsid w:val="00626134"/>
    <w:rsid w:val="006327C6"/>
    <w:rsid w:val="00636B77"/>
    <w:rsid w:val="0065407B"/>
    <w:rsid w:val="0065778E"/>
    <w:rsid w:val="00661A10"/>
    <w:rsid w:val="00662ACF"/>
    <w:rsid w:val="006721E0"/>
    <w:rsid w:val="006800A4"/>
    <w:rsid w:val="006A1092"/>
    <w:rsid w:val="006A1225"/>
    <w:rsid w:val="006A2F93"/>
    <w:rsid w:val="006A5EC1"/>
    <w:rsid w:val="006B0544"/>
    <w:rsid w:val="006B36CD"/>
    <w:rsid w:val="006B5D64"/>
    <w:rsid w:val="006C353B"/>
    <w:rsid w:val="006F2663"/>
    <w:rsid w:val="00710CE9"/>
    <w:rsid w:val="00712CAA"/>
    <w:rsid w:val="00713659"/>
    <w:rsid w:val="00714C61"/>
    <w:rsid w:val="00715C2F"/>
    <w:rsid w:val="00732380"/>
    <w:rsid w:val="007332FA"/>
    <w:rsid w:val="00734A95"/>
    <w:rsid w:val="00734B8C"/>
    <w:rsid w:val="00734DE3"/>
    <w:rsid w:val="007351EF"/>
    <w:rsid w:val="0074075F"/>
    <w:rsid w:val="00745C6A"/>
    <w:rsid w:val="007503C0"/>
    <w:rsid w:val="007519C3"/>
    <w:rsid w:val="00756B59"/>
    <w:rsid w:val="00762913"/>
    <w:rsid w:val="00766589"/>
    <w:rsid w:val="00771060"/>
    <w:rsid w:val="007711FC"/>
    <w:rsid w:val="00772E5A"/>
    <w:rsid w:val="0077707B"/>
    <w:rsid w:val="0077799C"/>
    <w:rsid w:val="007803DD"/>
    <w:rsid w:val="00781A10"/>
    <w:rsid w:val="00785128"/>
    <w:rsid w:val="0079458C"/>
    <w:rsid w:val="007955B2"/>
    <w:rsid w:val="00797434"/>
    <w:rsid w:val="00797BB8"/>
    <w:rsid w:val="007A02F5"/>
    <w:rsid w:val="007A598B"/>
    <w:rsid w:val="007B19E7"/>
    <w:rsid w:val="007B4363"/>
    <w:rsid w:val="007B5AFF"/>
    <w:rsid w:val="007C1B39"/>
    <w:rsid w:val="007C5013"/>
    <w:rsid w:val="007D0FC5"/>
    <w:rsid w:val="007D38EB"/>
    <w:rsid w:val="007E3CA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5415"/>
    <w:rsid w:val="00866909"/>
    <w:rsid w:val="008714CB"/>
    <w:rsid w:val="00880F35"/>
    <w:rsid w:val="0088647B"/>
    <w:rsid w:val="00887866"/>
    <w:rsid w:val="008C40C0"/>
    <w:rsid w:val="008C635F"/>
    <w:rsid w:val="008C79C6"/>
    <w:rsid w:val="008E011F"/>
    <w:rsid w:val="008E18ED"/>
    <w:rsid w:val="008E2B72"/>
    <w:rsid w:val="008E5D24"/>
    <w:rsid w:val="008E7557"/>
    <w:rsid w:val="009011E6"/>
    <w:rsid w:val="00902330"/>
    <w:rsid w:val="00906DB5"/>
    <w:rsid w:val="00907C6A"/>
    <w:rsid w:val="0091753A"/>
    <w:rsid w:val="0091789A"/>
    <w:rsid w:val="009256A7"/>
    <w:rsid w:val="00931847"/>
    <w:rsid w:val="0093438B"/>
    <w:rsid w:val="00935781"/>
    <w:rsid w:val="00944D66"/>
    <w:rsid w:val="00946AEF"/>
    <w:rsid w:val="009569C6"/>
    <w:rsid w:val="00957789"/>
    <w:rsid w:val="00957A76"/>
    <w:rsid w:val="0096071F"/>
    <w:rsid w:val="009624C7"/>
    <w:rsid w:val="0096369E"/>
    <w:rsid w:val="00965E1B"/>
    <w:rsid w:val="00967751"/>
    <w:rsid w:val="009712BD"/>
    <w:rsid w:val="00976F58"/>
    <w:rsid w:val="00994764"/>
    <w:rsid w:val="00996C01"/>
    <w:rsid w:val="009A3502"/>
    <w:rsid w:val="009A655A"/>
    <w:rsid w:val="009A6FBC"/>
    <w:rsid w:val="009B5F77"/>
    <w:rsid w:val="009B6CDC"/>
    <w:rsid w:val="009C18BB"/>
    <w:rsid w:val="009C588F"/>
    <w:rsid w:val="009D4397"/>
    <w:rsid w:val="009D4ED1"/>
    <w:rsid w:val="009D6E73"/>
    <w:rsid w:val="009E1830"/>
    <w:rsid w:val="009F1F6D"/>
    <w:rsid w:val="009F519D"/>
    <w:rsid w:val="00A03A8C"/>
    <w:rsid w:val="00A04659"/>
    <w:rsid w:val="00A113E3"/>
    <w:rsid w:val="00A15291"/>
    <w:rsid w:val="00A15DEC"/>
    <w:rsid w:val="00A2088E"/>
    <w:rsid w:val="00A25EE5"/>
    <w:rsid w:val="00A33BF3"/>
    <w:rsid w:val="00A37058"/>
    <w:rsid w:val="00A37F28"/>
    <w:rsid w:val="00A45ED5"/>
    <w:rsid w:val="00A469ED"/>
    <w:rsid w:val="00A5531B"/>
    <w:rsid w:val="00A56A3F"/>
    <w:rsid w:val="00A64506"/>
    <w:rsid w:val="00A6492A"/>
    <w:rsid w:val="00A671A3"/>
    <w:rsid w:val="00A77D97"/>
    <w:rsid w:val="00AB1D7C"/>
    <w:rsid w:val="00AC44CE"/>
    <w:rsid w:val="00AD528F"/>
    <w:rsid w:val="00AE22CD"/>
    <w:rsid w:val="00AE65C7"/>
    <w:rsid w:val="00AF5376"/>
    <w:rsid w:val="00AF5432"/>
    <w:rsid w:val="00B01D0B"/>
    <w:rsid w:val="00B05125"/>
    <w:rsid w:val="00B10B11"/>
    <w:rsid w:val="00B2263C"/>
    <w:rsid w:val="00B240FE"/>
    <w:rsid w:val="00B24171"/>
    <w:rsid w:val="00B32EFE"/>
    <w:rsid w:val="00B353A2"/>
    <w:rsid w:val="00B3764F"/>
    <w:rsid w:val="00B4156E"/>
    <w:rsid w:val="00B43417"/>
    <w:rsid w:val="00B53441"/>
    <w:rsid w:val="00B5564B"/>
    <w:rsid w:val="00B57075"/>
    <w:rsid w:val="00B63A0C"/>
    <w:rsid w:val="00B678DE"/>
    <w:rsid w:val="00B773FB"/>
    <w:rsid w:val="00B82EBF"/>
    <w:rsid w:val="00B87B13"/>
    <w:rsid w:val="00B94319"/>
    <w:rsid w:val="00B961ED"/>
    <w:rsid w:val="00B97423"/>
    <w:rsid w:val="00B97C7A"/>
    <w:rsid w:val="00BA17DC"/>
    <w:rsid w:val="00BA1F79"/>
    <w:rsid w:val="00BA63A8"/>
    <w:rsid w:val="00BA63BD"/>
    <w:rsid w:val="00BA7684"/>
    <w:rsid w:val="00BB365E"/>
    <w:rsid w:val="00BB65AC"/>
    <w:rsid w:val="00BC3489"/>
    <w:rsid w:val="00BD2E24"/>
    <w:rsid w:val="00BE43D4"/>
    <w:rsid w:val="00BE52D8"/>
    <w:rsid w:val="00BE5579"/>
    <w:rsid w:val="00BE570A"/>
    <w:rsid w:val="00BF14E5"/>
    <w:rsid w:val="00BF456D"/>
    <w:rsid w:val="00BF61A4"/>
    <w:rsid w:val="00BF7C4F"/>
    <w:rsid w:val="00C03489"/>
    <w:rsid w:val="00C038AF"/>
    <w:rsid w:val="00C12DAB"/>
    <w:rsid w:val="00C25A9F"/>
    <w:rsid w:val="00C2608B"/>
    <w:rsid w:val="00C26346"/>
    <w:rsid w:val="00C30380"/>
    <w:rsid w:val="00C37FBF"/>
    <w:rsid w:val="00C4145A"/>
    <w:rsid w:val="00C41A27"/>
    <w:rsid w:val="00C54215"/>
    <w:rsid w:val="00C545A7"/>
    <w:rsid w:val="00C57E77"/>
    <w:rsid w:val="00C71257"/>
    <w:rsid w:val="00C77006"/>
    <w:rsid w:val="00C7766E"/>
    <w:rsid w:val="00C815F0"/>
    <w:rsid w:val="00C81F3D"/>
    <w:rsid w:val="00CA0236"/>
    <w:rsid w:val="00CA465E"/>
    <w:rsid w:val="00CA56B7"/>
    <w:rsid w:val="00CB6BA3"/>
    <w:rsid w:val="00CB79DA"/>
    <w:rsid w:val="00CC270B"/>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4DC4"/>
    <w:rsid w:val="00D85ADB"/>
    <w:rsid w:val="00D8609D"/>
    <w:rsid w:val="00D860E4"/>
    <w:rsid w:val="00D91444"/>
    <w:rsid w:val="00D93D3D"/>
    <w:rsid w:val="00D941F3"/>
    <w:rsid w:val="00D96ABD"/>
    <w:rsid w:val="00DA0477"/>
    <w:rsid w:val="00DA254E"/>
    <w:rsid w:val="00DB389F"/>
    <w:rsid w:val="00DC08F8"/>
    <w:rsid w:val="00DC3E4E"/>
    <w:rsid w:val="00DC3FB6"/>
    <w:rsid w:val="00DC4E45"/>
    <w:rsid w:val="00DC5994"/>
    <w:rsid w:val="00DD757B"/>
    <w:rsid w:val="00DE0F1F"/>
    <w:rsid w:val="00DF3D7E"/>
    <w:rsid w:val="00E12816"/>
    <w:rsid w:val="00E1547C"/>
    <w:rsid w:val="00E16DC1"/>
    <w:rsid w:val="00E176CE"/>
    <w:rsid w:val="00E17A42"/>
    <w:rsid w:val="00E22928"/>
    <w:rsid w:val="00E2429F"/>
    <w:rsid w:val="00E24EE8"/>
    <w:rsid w:val="00E3218B"/>
    <w:rsid w:val="00E32D52"/>
    <w:rsid w:val="00E40149"/>
    <w:rsid w:val="00E45A91"/>
    <w:rsid w:val="00E45EA3"/>
    <w:rsid w:val="00E54C74"/>
    <w:rsid w:val="00E60E04"/>
    <w:rsid w:val="00E63C6C"/>
    <w:rsid w:val="00E70F56"/>
    <w:rsid w:val="00E7147B"/>
    <w:rsid w:val="00E73928"/>
    <w:rsid w:val="00E74008"/>
    <w:rsid w:val="00E8420B"/>
    <w:rsid w:val="00E85B51"/>
    <w:rsid w:val="00E904B8"/>
    <w:rsid w:val="00E91526"/>
    <w:rsid w:val="00EB48F9"/>
    <w:rsid w:val="00EB5637"/>
    <w:rsid w:val="00EB5699"/>
    <w:rsid w:val="00EB5A28"/>
    <w:rsid w:val="00EC0B9F"/>
    <w:rsid w:val="00EC5503"/>
    <w:rsid w:val="00EC7D95"/>
    <w:rsid w:val="00EE2D38"/>
    <w:rsid w:val="00EF5E13"/>
    <w:rsid w:val="00F013A6"/>
    <w:rsid w:val="00F04675"/>
    <w:rsid w:val="00F11E47"/>
    <w:rsid w:val="00F12A78"/>
    <w:rsid w:val="00F15044"/>
    <w:rsid w:val="00F23774"/>
    <w:rsid w:val="00F46316"/>
    <w:rsid w:val="00F54412"/>
    <w:rsid w:val="00F613B6"/>
    <w:rsid w:val="00F644F7"/>
    <w:rsid w:val="00F64DEE"/>
    <w:rsid w:val="00F66DA8"/>
    <w:rsid w:val="00F867F3"/>
    <w:rsid w:val="00F912D9"/>
    <w:rsid w:val="00FA6528"/>
    <w:rsid w:val="00FA7069"/>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06D13"/>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3"/>
    <w:uiPriority w:val="9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21,23,24"/>
    <w:basedOn w:val="a4"/>
    <w:next w:val="a4"/>
    <w:link w:val="26"/>
    <w:uiPriority w:val="99"/>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4"/>
    <w:next w:val="a4"/>
    <w:link w:val="34"/>
    <w:uiPriority w:val="99"/>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4"/>
    <w:next w:val="a4"/>
    <w:link w:val="51"/>
    <w:uiPriority w:val="9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93D3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5"/>
    <w:uiPriority w:val="99"/>
    <w:rsid w:val="00D93D3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5"/>
    <w:link w:val="33"/>
    <w:uiPriority w:val="99"/>
    <w:rsid w:val="00D93D3D"/>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93D3D"/>
    <w:rPr>
      <w:rFonts w:ascii="Cambria" w:eastAsia="Times New Roman" w:hAnsi="Cambria" w:cs="Times New Roman"/>
      <w:b/>
      <w:bCs/>
      <w:i/>
      <w:iCs/>
      <w:color w:val="4F81BD"/>
      <w:sz w:val="24"/>
      <w:szCs w:val="24"/>
      <w:lang w:eastAsia="ru-RU"/>
    </w:rPr>
  </w:style>
  <w:style w:type="character" w:customStyle="1" w:styleId="51">
    <w:name w:val="Заголовок 5 Знак"/>
    <w:basedOn w:val="a5"/>
    <w:link w:val="50"/>
    <w:uiPriority w:val="9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93D3D"/>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93D3D"/>
    <w:rPr>
      <w:rFonts w:ascii="Times New Roman" w:eastAsia="Times New Roman" w:hAnsi="Times New Roman" w:cs="Times New Roman"/>
      <w:bCs/>
      <w:i/>
      <w:iCs/>
      <w:sz w:val="26"/>
      <w:szCs w:val="26"/>
      <w:lang w:eastAsia="ru-RU"/>
    </w:rPr>
  </w:style>
  <w:style w:type="numbering" w:customStyle="1" w:styleId="14">
    <w:name w:val="Нет списка1"/>
    <w:next w:val="a7"/>
    <w:uiPriority w:val="99"/>
    <w:semiHidden/>
    <w:unhideWhenUsed/>
    <w:rsid w:val="00D93D3D"/>
  </w:style>
  <w:style w:type="paragraph" w:customStyle="1" w:styleId="110">
    <w:name w:val="заголовок 11"/>
    <w:basedOn w:val="a4"/>
    <w:next w:val="a4"/>
    <w:uiPriority w:val="99"/>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93D3D"/>
    <w:pPr>
      <w:spacing w:after="0" w:line="240" w:lineRule="auto"/>
      <w:jc w:val="center"/>
    </w:pPr>
    <w:rPr>
      <w:rFonts w:ascii="Times New Roman" w:eastAsia="Times New Roman" w:hAnsi="Times New Roman" w:cs="Times New Roman"/>
      <w:sz w:val="24"/>
      <w:szCs w:val="24"/>
      <w:lang w:eastAsia="ru-RU"/>
    </w:rPr>
  </w:style>
  <w:style w:type="character" w:styleId="a8">
    <w:name w:val="Hyperlink"/>
    <w:unhideWhenUsed/>
    <w:rsid w:val="00D93D3D"/>
    <w:rPr>
      <w:color w:val="0000FF"/>
      <w:u w:val="single"/>
    </w:rPr>
  </w:style>
  <w:style w:type="paragraph" w:styleId="a9">
    <w:name w:val="List Paragraph"/>
    <w:basedOn w:val="a4"/>
    <w:link w:val="aa"/>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4"/>
    <w:next w:val="a4"/>
    <w:autoRedefine/>
    <w:uiPriority w:val="9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4">
    <w:name w:val="toc 2"/>
    <w:basedOn w:val="a4"/>
    <w:next w:val="a4"/>
    <w:autoRedefine/>
    <w:uiPriority w:val="9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93D3D"/>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93D3D"/>
    <w:rPr>
      <w:rFonts w:ascii="Times New Roman" w:eastAsia="Times New Roman" w:hAnsi="Times New Roman" w:cs="Times New Roman"/>
      <w:sz w:val="24"/>
      <w:szCs w:val="24"/>
      <w:lang w:eastAsia="ru-RU"/>
    </w:rPr>
  </w:style>
  <w:style w:type="paragraph" w:styleId="af">
    <w:name w:val="Balloon Text"/>
    <w:basedOn w:val="a4"/>
    <w:link w:val="af0"/>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rsid w:val="00D93D3D"/>
    <w:rPr>
      <w:rFonts w:ascii="Tahoma" w:eastAsia="Times New Roman" w:hAnsi="Tahoma" w:cs="Tahoma"/>
      <w:sz w:val="16"/>
      <w:szCs w:val="16"/>
      <w:lang w:eastAsia="ru-RU"/>
    </w:rPr>
  </w:style>
  <w:style w:type="table" w:styleId="af1">
    <w:name w:val="Table Grid"/>
    <w:basedOn w:val="a6"/>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D93D3D"/>
    <w:pPr>
      <w:widowControl w:val="0"/>
      <w:tabs>
        <w:tab w:val="num" w:pos="1307"/>
      </w:tabs>
      <w:adjustRightInd w:val="0"/>
      <w:spacing w:after="0" w:line="240" w:lineRule="auto"/>
      <w:ind w:left="1080"/>
      <w:jc w:val="both"/>
    </w:pPr>
    <w:rPr>
      <w:szCs w:val="20"/>
    </w:rPr>
  </w:style>
  <w:style w:type="paragraph" w:styleId="27">
    <w:name w:val="Body Text Indent 2"/>
    <w:basedOn w:val="a4"/>
    <w:link w:val="28"/>
    <w:uiPriority w:val="99"/>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5"/>
    <w:link w:val="27"/>
    <w:uiPriority w:val="99"/>
    <w:rsid w:val="00D93D3D"/>
    <w:rPr>
      <w:rFonts w:ascii="Times New Roman" w:eastAsia="Times New Roman" w:hAnsi="Times New Roman" w:cs="Times New Roman"/>
      <w:sz w:val="24"/>
      <w:szCs w:val="24"/>
      <w:lang w:eastAsia="ru-RU"/>
    </w:rPr>
  </w:style>
  <w:style w:type="paragraph" w:styleId="af4">
    <w:name w:val="Plain Text"/>
    <w:basedOn w:val="a4"/>
    <w:link w:val="af5"/>
    <w:uiPriority w:val="99"/>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93D3D"/>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8"/>
    <w:uiPriority w:val="99"/>
    <w:locked/>
    <w:rsid w:val="00D93D3D"/>
    <w:rPr>
      <w:rFonts w:ascii="Arial" w:hAnsi="Arial" w:cs="Arial"/>
    </w:rPr>
  </w:style>
  <w:style w:type="paragraph" w:customStyle="1" w:styleId="af8">
    <w:name w:val="Ариал"/>
    <w:basedOn w:val="a4"/>
    <w:link w:val="16"/>
    <w:uiPriority w:val="99"/>
    <w:rsid w:val="00D93D3D"/>
    <w:pPr>
      <w:spacing w:before="120" w:after="120" w:line="360" w:lineRule="auto"/>
      <w:ind w:firstLine="851"/>
      <w:jc w:val="both"/>
    </w:pPr>
    <w:rPr>
      <w:rFonts w:ascii="Arial" w:hAnsi="Arial" w:cs="Arial"/>
    </w:rPr>
  </w:style>
  <w:style w:type="paragraph" w:customStyle="1" w:styleId="af9">
    <w:name w:val="Пункт б/н"/>
    <w:basedOn w:val="a4"/>
    <w:uiPriority w:val="99"/>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93D3D"/>
    <w:rPr>
      <w:rFonts w:ascii="Arial" w:hAnsi="Arial" w:cs="Arial"/>
    </w:rPr>
  </w:style>
  <w:style w:type="paragraph" w:customStyle="1" w:styleId="afb">
    <w:name w:val="Ариал Таблица"/>
    <w:basedOn w:val="af8"/>
    <w:link w:val="afa"/>
    <w:uiPriority w:val="99"/>
    <w:rsid w:val="00D93D3D"/>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93D3D"/>
    <w:rPr>
      <w:rFonts w:ascii="Times New Roman" w:eastAsia="Times New Roman" w:hAnsi="Times New Roman" w:cs="Times New Roman"/>
      <w:sz w:val="20"/>
      <w:szCs w:val="20"/>
      <w:lang w:eastAsia="ru-RU"/>
    </w:rPr>
  </w:style>
  <w:style w:type="character" w:styleId="afe">
    <w:name w:val="footnote reference"/>
    <w:uiPriority w:val="99"/>
    <w:unhideWhenUsed/>
    <w:rsid w:val="00D93D3D"/>
    <w:rPr>
      <w:vertAlign w:val="superscript"/>
    </w:rPr>
  </w:style>
  <w:style w:type="paragraph" w:customStyle="1" w:styleId="ConsPlusNormal">
    <w:name w:val="ConsPlusNormal"/>
    <w:uiPriority w:val="99"/>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uiPriority w:val="99"/>
    <w:rsid w:val="00D93D3D"/>
  </w:style>
  <w:style w:type="paragraph" w:customStyle="1" w:styleId="rvps46">
    <w:name w:val="rvps46"/>
    <w:basedOn w:val="a4"/>
    <w:uiPriority w:val="99"/>
    <w:rsid w:val="00D93D3D"/>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93D3D"/>
    <w:rPr>
      <w:sz w:val="16"/>
      <w:szCs w:val="16"/>
    </w:rPr>
  </w:style>
  <w:style w:type="paragraph" w:styleId="aff1">
    <w:name w:val="annotation text"/>
    <w:basedOn w:val="a4"/>
    <w:link w:val="aff2"/>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93D3D"/>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93D3D"/>
    <w:rPr>
      <w:b/>
      <w:bCs/>
    </w:rPr>
  </w:style>
  <w:style w:type="character" w:customStyle="1" w:styleId="aff4">
    <w:name w:val="Тема примечания Знак"/>
    <w:basedOn w:val="aff2"/>
    <w:link w:val="aff3"/>
    <w:uiPriority w:val="99"/>
    <w:semiHidden/>
    <w:rsid w:val="00D93D3D"/>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93D3D"/>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93D3D"/>
    <w:rPr>
      <w:rFonts w:ascii="Times New Roman" w:eastAsia="Times New Roman" w:hAnsi="Times New Roman" w:cs="Times New Roman"/>
      <w:i/>
      <w:sz w:val="26"/>
      <w:szCs w:val="26"/>
      <w:lang w:eastAsia="ru-RU"/>
    </w:rPr>
  </w:style>
  <w:style w:type="paragraph" w:styleId="29">
    <w:name w:val="Body Text 2"/>
    <w:basedOn w:val="a4"/>
    <w:link w:val="2a"/>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5"/>
    <w:link w:val="29"/>
    <w:uiPriority w:val="99"/>
    <w:rsid w:val="00D93D3D"/>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93D3D"/>
    <w:pPr>
      <w:spacing w:line="276" w:lineRule="auto"/>
      <w:outlineLvl w:val="9"/>
    </w:pPr>
  </w:style>
  <w:style w:type="paragraph" w:styleId="36">
    <w:name w:val="toc 3"/>
    <w:basedOn w:val="a4"/>
    <w:next w:val="a4"/>
    <w:autoRedefine/>
    <w:uiPriority w:val="99"/>
    <w:unhideWhenUsed/>
    <w:qFormat/>
    <w:rsid w:val="00D93D3D"/>
    <w:pPr>
      <w:spacing w:after="100" w:line="276" w:lineRule="auto"/>
      <w:ind w:left="440"/>
    </w:pPr>
    <w:rPr>
      <w:rFonts w:ascii="Calibri" w:eastAsia="Times New Roman" w:hAnsi="Calibri" w:cs="Times New Roman"/>
      <w:lang w:eastAsia="ru-RU"/>
    </w:rPr>
  </w:style>
  <w:style w:type="paragraph" w:styleId="37">
    <w:name w:val="Body Text 3"/>
    <w:basedOn w:val="a4"/>
    <w:link w:val="38"/>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5"/>
    <w:link w:val="37"/>
    <w:uiPriority w:val="99"/>
    <w:rsid w:val="00D93D3D"/>
    <w:rPr>
      <w:rFonts w:ascii="Times New Roman" w:eastAsia="Times New Roman" w:hAnsi="Times New Roman" w:cs="Times New Roman"/>
      <w:sz w:val="26"/>
      <w:szCs w:val="26"/>
      <w:lang w:eastAsia="ru-RU"/>
    </w:rPr>
  </w:style>
  <w:style w:type="paragraph" w:styleId="39">
    <w:name w:val="Body Text Indent 3"/>
    <w:basedOn w:val="a4"/>
    <w:link w:val="3a"/>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5"/>
    <w:link w:val="39"/>
    <w:uiPriority w:val="99"/>
    <w:rsid w:val="00D93D3D"/>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uiPriority w:val="99"/>
    <w:locked/>
    <w:rsid w:val="00D93D3D"/>
    <w:rPr>
      <w:rFonts w:ascii="Times New Roman" w:eastAsia="Times New Roman" w:hAnsi="Times New Roman" w:cs="Times New Roman"/>
      <w:sz w:val="24"/>
      <w:szCs w:val="24"/>
      <w:lang w:eastAsia="ru-RU"/>
    </w:rPr>
  </w:style>
  <w:style w:type="paragraph" w:styleId="affb">
    <w:name w:val="Block Text"/>
    <w:basedOn w:val="a4"/>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4"/>
    <w:next w:val="a4"/>
    <w:uiPriority w:val="99"/>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4"/>
    <w:uiPriority w:val="99"/>
    <w:rsid w:val="00D93D3D"/>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93D3D"/>
    <w:rPr>
      <w:rFonts w:ascii="Times New Roman" w:eastAsia="Times New Roman" w:hAnsi="Times New Roman" w:cs="Times New Roman"/>
      <w:sz w:val="24"/>
      <w:szCs w:val="24"/>
      <w:lang w:eastAsia="ru-RU"/>
    </w:rPr>
  </w:style>
  <w:style w:type="character" w:styleId="affe">
    <w:name w:val="FollowedHyperlink"/>
    <w:uiPriority w:val="99"/>
    <w:unhideWhenUsed/>
    <w:rsid w:val="00D93D3D"/>
    <w:rPr>
      <w:color w:val="800080"/>
      <w:u w:val="single"/>
    </w:rPr>
  </w:style>
  <w:style w:type="paragraph" w:customStyle="1" w:styleId="Default">
    <w:name w:val="Default"/>
    <w:uiPriority w:val="99"/>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4"/>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f0">
    <w:name w:val="endnote text"/>
    <w:basedOn w:val="a4"/>
    <w:link w:val="afff1"/>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5"/>
    <w:link w:val="afff0"/>
    <w:uiPriority w:val="99"/>
    <w:rsid w:val="00D93D3D"/>
    <w:rPr>
      <w:rFonts w:ascii="Times New Roman" w:eastAsia="Times New Roman" w:hAnsi="Times New Roman" w:cs="Times New Roman"/>
      <w:sz w:val="20"/>
      <w:szCs w:val="20"/>
      <w:lang w:eastAsia="ru-RU"/>
    </w:rPr>
  </w:style>
  <w:style w:type="character" w:styleId="afff2">
    <w:name w:val="endnote reference"/>
    <w:uiPriority w:val="99"/>
    <w:rsid w:val="00D93D3D"/>
    <w:rPr>
      <w:vertAlign w:val="superscript"/>
    </w:rPr>
  </w:style>
  <w:style w:type="character" w:customStyle="1" w:styleId="aa">
    <w:name w:val="Абзац списка Знак"/>
    <w:link w:val="a9"/>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4"/>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3">
    <w:name w:val="Title"/>
    <w:basedOn w:val="a4"/>
    <w:link w:val="afff4"/>
    <w:uiPriority w:val="99"/>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4">
    <w:name w:val="Название Знак"/>
    <w:basedOn w:val="a5"/>
    <w:link w:val="afff3"/>
    <w:uiPriority w:val="99"/>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8">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4"/>
    <w:link w:val="ConsNormal0"/>
    <w:uiPriority w:val="99"/>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5"/>
    <w:link w:val="ConsNormal"/>
    <w:locked/>
    <w:rsid w:val="00D93D3D"/>
    <w:rPr>
      <w:rFonts w:ascii="Arial" w:eastAsia="Times New Roman" w:hAnsi="Arial" w:cs="Arial"/>
      <w:sz w:val="20"/>
      <w:szCs w:val="20"/>
      <w:lang w:eastAsia="ru-RU"/>
    </w:rPr>
  </w:style>
  <w:style w:type="paragraph" w:customStyle="1" w:styleId="TableContents">
    <w:name w:val="Table Contents"/>
    <w:basedOn w:val="a4"/>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5">
    <w:name w:val="Strong"/>
    <w:uiPriority w:val="99"/>
    <w:qFormat/>
    <w:rsid w:val="00D93D3D"/>
    <w:rPr>
      <w:b/>
      <w:bCs/>
    </w:rPr>
  </w:style>
  <w:style w:type="character" w:customStyle="1" w:styleId="st1">
    <w:name w:val="st1"/>
    <w:rsid w:val="00D93D3D"/>
  </w:style>
  <w:style w:type="paragraph" w:styleId="afff6">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9">
    <w:name w:val="Table Classic 1"/>
    <w:basedOn w:val="a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a">
    <w:name w:val="Стиль таблицы1"/>
    <w:basedOn w:val="af1"/>
    <w:rsid w:val="00D93D3D"/>
    <w:rPr>
      <w:rFonts w:eastAsia="Times New Roman" w:cs="Times New Roman"/>
      <w:color w:val="auto"/>
    </w:rPr>
    <w:tblPr/>
  </w:style>
  <w:style w:type="table" w:customStyle="1" w:styleId="1b">
    <w:name w:val="Сетка таблицы1"/>
    <w:basedOn w:val="a6"/>
    <w:next w:val="af1"/>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7"/>
    <w:semiHidden/>
    <w:rsid w:val="00D93D3D"/>
  </w:style>
  <w:style w:type="table" w:customStyle="1" w:styleId="2c">
    <w:name w:val="Сетка таблицы2"/>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7"/>
    <w:uiPriority w:val="99"/>
    <w:semiHidden/>
    <w:rsid w:val="00D93D3D"/>
  </w:style>
  <w:style w:type="table" w:customStyle="1" w:styleId="3b">
    <w:name w:val="Сетка таблицы3"/>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1"/>
    <w:rsid w:val="00D93D3D"/>
    <w:rPr>
      <w:rFonts w:eastAsia="Times New Roman" w:cs="Times New Roman"/>
      <w:color w:val="auto"/>
    </w:rPr>
    <w:tblPr/>
  </w:style>
  <w:style w:type="numbering" w:customStyle="1" w:styleId="3c">
    <w:name w:val="Нет списка3"/>
    <w:next w:val="a7"/>
    <w:semiHidden/>
    <w:rsid w:val="00D93D3D"/>
  </w:style>
  <w:style w:type="table" w:customStyle="1" w:styleId="44">
    <w:name w:val="Сетка таблицы4"/>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1"/>
    <w:rsid w:val="00D93D3D"/>
    <w:rPr>
      <w:rFonts w:eastAsia="Times New Roman" w:cs="Times New Roman"/>
      <w:color w:val="auto"/>
    </w:rPr>
    <w:tblPr/>
  </w:style>
  <w:style w:type="numbering" w:customStyle="1" w:styleId="45">
    <w:name w:val="Нет списка4"/>
    <w:next w:val="a7"/>
    <w:semiHidden/>
    <w:rsid w:val="00D93D3D"/>
  </w:style>
  <w:style w:type="table" w:customStyle="1" w:styleId="52">
    <w:name w:val="Сетка таблицы5"/>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1"/>
    <w:rsid w:val="00D93D3D"/>
    <w:rPr>
      <w:rFonts w:eastAsia="Times New Roman" w:cs="Times New Roman"/>
      <w:color w:val="auto"/>
    </w:rPr>
    <w:tblPr/>
  </w:style>
  <w:style w:type="numbering" w:customStyle="1" w:styleId="53">
    <w:name w:val="Нет списка5"/>
    <w:next w:val="a7"/>
    <w:semiHidden/>
    <w:rsid w:val="00D93D3D"/>
  </w:style>
  <w:style w:type="table" w:customStyle="1" w:styleId="61">
    <w:name w:val="Сетка таблицы6"/>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1"/>
    <w:rsid w:val="00D93D3D"/>
    <w:rPr>
      <w:rFonts w:eastAsia="Times New Roman" w:cs="Times New Roman"/>
      <w:color w:val="auto"/>
    </w:rPr>
    <w:tblPr/>
  </w:style>
  <w:style w:type="paragraph" w:styleId="HTML">
    <w:name w:val="HTML Preformatted"/>
    <w:basedOn w:val="a4"/>
    <w:link w:val="HTML0"/>
    <w:uiPriority w:val="99"/>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5"/>
    <w:link w:val="HTML"/>
    <w:uiPriority w:val="99"/>
    <w:rsid w:val="00D93D3D"/>
    <w:rPr>
      <w:rFonts w:ascii="Courier New" w:eastAsia="Courier New" w:hAnsi="Courier New" w:cs="Courier New"/>
      <w:sz w:val="20"/>
      <w:szCs w:val="20"/>
      <w:lang w:eastAsia="ru-RU"/>
    </w:rPr>
  </w:style>
  <w:style w:type="paragraph" w:customStyle="1" w:styleId="3d">
    <w:name w:val="çàãîëîâîê 3"/>
    <w:basedOn w:val="a4"/>
    <w:next w:val="a4"/>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5"/>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5"/>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5"/>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4"/>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6"/>
    <w:next w:val="af1"/>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6"/>
    <w:next w:val="af1"/>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6"/>
    <w:next w:val="af1"/>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f1"/>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7"/>
    <w:uiPriority w:val="99"/>
    <w:semiHidden/>
    <w:unhideWhenUsed/>
    <w:rsid w:val="00781A10"/>
  </w:style>
  <w:style w:type="paragraph" w:customStyle="1" w:styleId="footnotedescription">
    <w:name w:val="footnote description"/>
    <w:next w:val="a4"/>
    <w:link w:val="footnotedescriptionChar"/>
    <w:hidden/>
    <w:rsid w:val="00781A10"/>
    <w:pPr>
      <w:spacing w:after="0"/>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81A10"/>
    <w:rPr>
      <w:rFonts w:ascii="Times New Roman" w:eastAsia="Times New Roman" w:hAnsi="Times New Roman" w:cs="Times New Roman"/>
      <w:color w:val="000000"/>
      <w:sz w:val="20"/>
      <w:lang w:eastAsia="ru-RU"/>
    </w:rPr>
  </w:style>
  <w:style w:type="character" w:customStyle="1" w:styleId="footnotemark">
    <w:name w:val="footnote mark"/>
    <w:hidden/>
    <w:rsid w:val="00781A10"/>
    <w:rPr>
      <w:rFonts w:ascii="Times New Roman" w:eastAsia="Times New Roman" w:hAnsi="Times New Roman" w:cs="Times New Roman"/>
      <w:color w:val="000000"/>
      <w:sz w:val="20"/>
      <w:vertAlign w:val="superscript"/>
    </w:rPr>
  </w:style>
  <w:style w:type="table" w:customStyle="1" w:styleId="TableGrid">
    <w:name w:val="TableGrid"/>
    <w:rsid w:val="00781A10"/>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14">
    <w:name w:val="Сетка таблицы11"/>
    <w:basedOn w:val="a6"/>
    <w:next w:val="af1"/>
    <w:uiPriority w:val="39"/>
    <w:rsid w:val="0078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Содержимое таблицы"/>
    <w:basedOn w:val="a4"/>
    <w:qFormat/>
    <w:rsid w:val="00781A10"/>
    <w:pPr>
      <w:suppressLineNumbers/>
      <w:spacing w:after="0" w:line="240" w:lineRule="auto"/>
    </w:pPr>
    <w:rPr>
      <w:rFonts w:ascii="Liberation Serif" w:eastAsia="Noto Sans CJK SC Regular" w:hAnsi="Liberation Serif" w:cs="FreeSans"/>
      <w:color w:val="00000A"/>
      <w:sz w:val="24"/>
      <w:szCs w:val="24"/>
      <w:lang w:eastAsia="zh-CN" w:bidi="hi-IN"/>
    </w:rPr>
  </w:style>
  <w:style w:type="paragraph" w:customStyle="1" w:styleId="1c">
    <w:name w:val="Обычный1"/>
    <w:uiPriority w:val="99"/>
    <w:rsid w:val="00781A10"/>
    <w:pPr>
      <w:spacing w:after="0" w:line="240" w:lineRule="auto"/>
    </w:pPr>
    <w:rPr>
      <w:rFonts w:ascii="Times New Roman" w:eastAsia="Times New Roman" w:hAnsi="Times New Roman" w:cs="Times New Roman"/>
      <w:noProof/>
      <w:color w:val="000000"/>
      <w:sz w:val="24"/>
      <w:szCs w:val="24"/>
      <w:lang w:eastAsia="ru-RU"/>
    </w:rPr>
  </w:style>
  <w:style w:type="numbering" w:customStyle="1" w:styleId="72">
    <w:name w:val="Нет списка7"/>
    <w:next w:val="a7"/>
    <w:uiPriority w:val="99"/>
    <w:semiHidden/>
    <w:unhideWhenUsed/>
    <w:rsid w:val="00B961ED"/>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B961ED"/>
    <w:rPr>
      <w:rFonts w:cs="Times New Roman"/>
      <w:sz w:val="24"/>
      <w:szCs w:val="24"/>
      <w:lang w:val="ru-RU" w:eastAsia="ru-RU"/>
    </w:rPr>
  </w:style>
  <w:style w:type="character" w:customStyle="1" w:styleId="115">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961ED"/>
    <w:rPr>
      <w:rFonts w:ascii="Cambria" w:hAnsi="Cambria"/>
      <w:b/>
      <w:color w:val="auto"/>
      <w:sz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961ED"/>
    <w:rPr>
      <w:b/>
      <w:snapToGrid w:val="0"/>
      <w:sz w:val="28"/>
      <w:lang w:val="ru-RU" w:eastAsia="ru-RU"/>
    </w:rPr>
  </w:style>
  <w:style w:type="character" w:customStyle="1" w:styleId="310">
    <w:name w:val="Заголовок 3 Знак1"/>
    <w:aliases w:val="H3 Знак1"/>
    <w:uiPriority w:val="99"/>
    <w:locked/>
    <w:rsid w:val="00B961ED"/>
    <w:rPr>
      <w:rFonts w:ascii="Cambria" w:hAnsi="Cambria"/>
      <w:b/>
      <w:color w:val="auto"/>
      <w:sz w:val="24"/>
    </w:rPr>
  </w:style>
  <w:style w:type="paragraph" w:styleId="46">
    <w:name w:val="toc 4"/>
    <w:basedOn w:val="a4"/>
    <w:next w:val="a4"/>
    <w:autoRedefine/>
    <w:uiPriority w:val="99"/>
    <w:semiHidden/>
    <w:rsid w:val="00B961ED"/>
    <w:pPr>
      <w:spacing w:after="0" w:line="240" w:lineRule="auto"/>
      <w:ind w:left="720"/>
    </w:pPr>
    <w:rPr>
      <w:rFonts w:ascii="Times New Roman" w:eastAsia="Times New Roman" w:hAnsi="Times New Roman" w:cs="Times New Roman"/>
      <w:sz w:val="24"/>
      <w:szCs w:val="24"/>
      <w:lang w:eastAsia="ru-RU"/>
    </w:rPr>
  </w:style>
  <w:style w:type="paragraph" w:styleId="54">
    <w:name w:val="toc 5"/>
    <w:basedOn w:val="a4"/>
    <w:next w:val="a4"/>
    <w:autoRedefine/>
    <w:uiPriority w:val="99"/>
    <w:semiHidden/>
    <w:rsid w:val="00B961ED"/>
    <w:pPr>
      <w:spacing w:after="0" w:line="240" w:lineRule="auto"/>
      <w:ind w:left="960"/>
    </w:pPr>
    <w:rPr>
      <w:rFonts w:ascii="Times New Roman" w:eastAsia="Times New Roman" w:hAnsi="Times New Roman" w:cs="Times New Roman"/>
      <w:sz w:val="24"/>
      <w:szCs w:val="24"/>
      <w:lang w:eastAsia="ru-RU"/>
    </w:rPr>
  </w:style>
  <w:style w:type="paragraph" w:styleId="63">
    <w:name w:val="toc 6"/>
    <w:basedOn w:val="a4"/>
    <w:next w:val="a4"/>
    <w:autoRedefine/>
    <w:uiPriority w:val="99"/>
    <w:semiHidden/>
    <w:rsid w:val="00B961ED"/>
    <w:pPr>
      <w:spacing w:after="0" w:line="240" w:lineRule="auto"/>
      <w:ind w:left="1200"/>
    </w:pPr>
    <w:rPr>
      <w:rFonts w:ascii="Times New Roman" w:eastAsia="Times New Roman" w:hAnsi="Times New Roman" w:cs="Times New Roman"/>
      <w:sz w:val="24"/>
      <w:szCs w:val="24"/>
      <w:lang w:eastAsia="ru-RU"/>
    </w:rPr>
  </w:style>
  <w:style w:type="paragraph" w:styleId="73">
    <w:name w:val="toc 7"/>
    <w:basedOn w:val="a4"/>
    <w:next w:val="a4"/>
    <w:autoRedefine/>
    <w:uiPriority w:val="99"/>
    <w:semiHidden/>
    <w:rsid w:val="00B961ED"/>
    <w:pPr>
      <w:spacing w:after="0" w:line="240" w:lineRule="auto"/>
      <w:ind w:left="1440"/>
    </w:pPr>
    <w:rPr>
      <w:rFonts w:ascii="Times New Roman" w:eastAsia="Times New Roman" w:hAnsi="Times New Roman" w:cs="Times New Roman"/>
      <w:sz w:val="24"/>
      <w:szCs w:val="24"/>
      <w:lang w:eastAsia="ru-RU"/>
    </w:rPr>
  </w:style>
  <w:style w:type="paragraph" w:styleId="82">
    <w:name w:val="toc 8"/>
    <w:basedOn w:val="a4"/>
    <w:next w:val="a4"/>
    <w:autoRedefine/>
    <w:uiPriority w:val="99"/>
    <w:semiHidden/>
    <w:rsid w:val="00B961ED"/>
    <w:pPr>
      <w:spacing w:after="0" w:line="240" w:lineRule="auto"/>
      <w:ind w:left="1680"/>
    </w:pPr>
    <w:rPr>
      <w:rFonts w:ascii="Times New Roman" w:eastAsia="Times New Roman" w:hAnsi="Times New Roman" w:cs="Times New Roman"/>
      <w:sz w:val="24"/>
      <w:szCs w:val="24"/>
      <w:lang w:eastAsia="ru-RU"/>
    </w:rPr>
  </w:style>
  <w:style w:type="paragraph" w:styleId="92">
    <w:name w:val="toc 9"/>
    <w:basedOn w:val="a4"/>
    <w:next w:val="a4"/>
    <w:autoRedefine/>
    <w:uiPriority w:val="99"/>
    <w:semiHidden/>
    <w:rsid w:val="00B961ED"/>
    <w:pPr>
      <w:spacing w:after="0" w:line="240" w:lineRule="auto"/>
      <w:ind w:left="1920"/>
    </w:pPr>
    <w:rPr>
      <w:rFonts w:ascii="Times New Roman" w:eastAsia="Times New Roman" w:hAnsi="Times New Roman" w:cs="Times New Roman"/>
      <w:sz w:val="24"/>
      <w:szCs w:val="24"/>
      <w:lang w:eastAsia="ru-RU"/>
    </w:rPr>
  </w:style>
  <w:style w:type="character" w:customStyle="1" w:styleId="132">
    <w:name w:val="Знак Знак13"/>
    <w:uiPriority w:val="99"/>
    <w:semiHidden/>
    <w:locked/>
    <w:rsid w:val="00B961ED"/>
  </w:style>
  <w:style w:type="character" w:customStyle="1" w:styleId="HeaderChar1">
    <w:name w:val="Header Char1"/>
    <w:aliases w:val="Heder Char1,Titul Char1"/>
    <w:uiPriority w:val="99"/>
    <w:semiHidden/>
    <w:locked/>
    <w:rsid w:val="00B961ED"/>
    <w:rPr>
      <w:rFonts w:cs="Times New Roman"/>
      <w:sz w:val="24"/>
      <w:szCs w:val="24"/>
    </w:rPr>
  </w:style>
  <w:style w:type="character" w:customStyle="1" w:styleId="1d">
    <w:name w:val="Верхний колонтитул Знак1"/>
    <w:aliases w:val="Heder Знак1,Titul Знак1"/>
    <w:uiPriority w:val="99"/>
    <w:semiHidden/>
    <w:locked/>
    <w:rsid w:val="00B961ED"/>
    <w:rPr>
      <w:sz w:val="24"/>
    </w:rPr>
  </w:style>
  <w:style w:type="paragraph" w:styleId="afff8">
    <w:name w:val="caption"/>
    <w:basedOn w:val="a4"/>
    <w:next w:val="a4"/>
    <w:uiPriority w:val="99"/>
    <w:qFormat/>
    <w:rsid w:val="00B961ED"/>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
    <w:name w:val="List Number"/>
    <w:basedOn w:val="a4"/>
    <w:uiPriority w:val="99"/>
    <w:semiHidden/>
    <w:rsid w:val="00B961ED"/>
    <w:pPr>
      <w:numPr>
        <w:numId w:val="11"/>
      </w:numPr>
      <w:spacing w:after="0" w:line="240" w:lineRule="auto"/>
    </w:pPr>
    <w:rPr>
      <w:rFonts w:ascii="Times New Roman" w:eastAsia="Times New Roman" w:hAnsi="Times New Roman" w:cs="Times New Roman"/>
      <w:sz w:val="24"/>
      <w:szCs w:val="24"/>
      <w:lang w:eastAsia="ru-RU"/>
    </w:rPr>
  </w:style>
  <w:style w:type="paragraph" w:styleId="2e">
    <w:name w:val="List 2"/>
    <w:basedOn w:val="a4"/>
    <w:uiPriority w:val="99"/>
    <w:semiHidden/>
    <w:rsid w:val="00B961ED"/>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B961ED"/>
    <w:pPr>
      <w:numPr>
        <w:numId w:val="12"/>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4"/>
    <w:uiPriority w:val="99"/>
    <w:semiHidden/>
    <w:rsid w:val="00B961ED"/>
    <w:pPr>
      <w:numPr>
        <w:numId w:val="1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4"/>
    <w:uiPriority w:val="99"/>
    <w:semiHidden/>
    <w:rsid w:val="00B961ED"/>
    <w:pPr>
      <w:numPr>
        <w:numId w:val="14"/>
      </w:numPr>
      <w:spacing w:after="0" w:line="240" w:lineRule="auto"/>
    </w:pPr>
    <w:rPr>
      <w:rFonts w:ascii="Times New Roman" w:eastAsia="Times New Roman" w:hAnsi="Times New Roman" w:cs="Times New Roman"/>
      <w:sz w:val="24"/>
      <w:szCs w:val="24"/>
      <w:lang w:eastAsia="ru-RU"/>
    </w:rPr>
  </w:style>
  <w:style w:type="paragraph" w:styleId="afff9">
    <w:name w:val="List Continue"/>
    <w:basedOn w:val="a4"/>
    <w:uiPriority w:val="99"/>
    <w:semiHidden/>
    <w:rsid w:val="00B961ED"/>
    <w:pPr>
      <w:spacing w:after="120" w:line="240" w:lineRule="auto"/>
      <w:ind w:left="283"/>
    </w:pPr>
    <w:rPr>
      <w:rFonts w:ascii="Times New Roman" w:eastAsia="Times New Roman" w:hAnsi="Times New Roman" w:cs="Times New Roman"/>
      <w:sz w:val="24"/>
      <w:szCs w:val="24"/>
      <w:lang w:eastAsia="ru-RU"/>
    </w:rPr>
  </w:style>
  <w:style w:type="paragraph" w:styleId="afffa">
    <w:name w:val="Document Map"/>
    <w:basedOn w:val="a4"/>
    <w:link w:val="afffb"/>
    <w:uiPriority w:val="99"/>
    <w:semiHidden/>
    <w:rsid w:val="00B961ED"/>
    <w:pPr>
      <w:shd w:val="clear" w:color="auto" w:fill="000080"/>
      <w:spacing w:after="0" w:line="240" w:lineRule="auto"/>
    </w:pPr>
    <w:rPr>
      <w:rFonts w:ascii="Tahoma" w:eastAsia="Times New Roman" w:hAnsi="Tahoma" w:cs="Tahoma"/>
      <w:sz w:val="24"/>
      <w:szCs w:val="24"/>
      <w:lang w:eastAsia="ru-RU"/>
    </w:rPr>
  </w:style>
  <w:style w:type="character" w:customStyle="1" w:styleId="afffb">
    <w:name w:val="Схема документа Знак"/>
    <w:basedOn w:val="a5"/>
    <w:link w:val="afffa"/>
    <w:uiPriority w:val="99"/>
    <w:semiHidden/>
    <w:rsid w:val="00B961ED"/>
    <w:rPr>
      <w:rFonts w:ascii="Tahoma" w:eastAsia="Times New Roman" w:hAnsi="Tahoma" w:cs="Tahoma"/>
      <w:sz w:val="24"/>
      <w:szCs w:val="24"/>
      <w:shd w:val="clear" w:color="auto" w:fill="000080"/>
      <w:lang w:eastAsia="ru-RU"/>
    </w:rPr>
  </w:style>
  <w:style w:type="character" w:customStyle="1" w:styleId="PlainTextChar">
    <w:name w:val="Plain Text Char"/>
    <w:uiPriority w:val="99"/>
    <w:locked/>
    <w:rsid w:val="00B961ED"/>
    <w:rPr>
      <w:rFonts w:ascii="Courier New" w:hAnsi="Courier New" w:cs="Courier New"/>
      <w:snapToGrid w:val="0"/>
    </w:rPr>
  </w:style>
  <w:style w:type="character" w:customStyle="1" w:styleId="1e">
    <w:name w:val="Знак Знак1"/>
    <w:uiPriority w:val="99"/>
    <w:locked/>
    <w:rsid w:val="00B961ED"/>
    <w:rPr>
      <w:rFonts w:ascii="Tahoma" w:hAnsi="Tahoma" w:cs="Tahoma"/>
      <w:sz w:val="16"/>
      <w:szCs w:val="16"/>
    </w:rPr>
  </w:style>
  <w:style w:type="paragraph" w:customStyle="1" w:styleId="Revision1">
    <w:name w:val="Revision1"/>
    <w:uiPriority w:val="99"/>
    <w:semiHidden/>
    <w:rsid w:val="00B961ED"/>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Char"/>
    <w:uiPriority w:val="99"/>
    <w:rsid w:val="00B961ED"/>
    <w:pPr>
      <w:spacing w:after="200" w:line="276" w:lineRule="auto"/>
      <w:ind w:left="720"/>
    </w:pPr>
    <w:rPr>
      <w:rFonts w:ascii="Calibri" w:eastAsia="Times New Roman" w:hAnsi="Calibri" w:cs="Times New Roman"/>
      <w:szCs w:val="20"/>
    </w:rPr>
  </w:style>
  <w:style w:type="paragraph" w:customStyle="1" w:styleId="ConsTitle">
    <w:name w:val="ConsTitle"/>
    <w:uiPriority w:val="99"/>
    <w:rsid w:val="00B961ED"/>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c">
    <w:name w:val="Знак"/>
    <w:basedOn w:val="a4"/>
    <w:uiPriority w:val="99"/>
    <w:rsid w:val="00B961ED"/>
    <w:pPr>
      <w:tabs>
        <w:tab w:val="num" w:pos="360"/>
      </w:tabs>
      <w:spacing w:line="240" w:lineRule="exact"/>
    </w:pPr>
    <w:rPr>
      <w:rFonts w:ascii="Verdana" w:eastAsia="Times New Roman" w:hAnsi="Verdana" w:cs="Verdana"/>
      <w:sz w:val="20"/>
      <w:szCs w:val="20"/>
      <w:lang w:val="en-US"/>
    </w:rPr>
  </w:style>
  <w:style w:type="paragraph" w:customStyle="1" w:styleId="afffd">
    <w:name w:val="Знак Знак Знак Знак"/>
    <w:basedOn w:val="a4"/>
    <w:uiPriority w:val="99"/>
    <w:rsid w:val="00B961ED"/>
    <w:pPr>
      <w:spacing w:line="240" w:lineRule="exact"/>
    </w:pPr>
    <w:rPr>
      <w:rFonts w:ascii="Verdana" w:eastAsia="Times New Roman" w:hAnsi="Verdana" w:cs="Verdana"/>
      <w:sz w:val="20"/>
      <w:szCs w:val="20"/>
      <w:lang w:val="en-US"/>
    </w:rPr>
  </w:style>
  <w:style w:type="paragraph" w:customStyle="1" w:styleId="1f">
    <w:name w:val="заголовок 1"/>
    <w:basedOn w:val="a4"/>
    <w:next w:val="a4"/>
    <w:uiPriority w:val="99"/>
    <w:rsid w:val="00B961ED"/>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B961ED"/>
    <w:pPr>
      <w:numPr>
        <w:numId w:val="15"/>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0"/>
    <w:uiPriority w:val="99"/>
    <w:rsid w:val="00B961ED"/>
    <w:pPr>
      <w:numPr>
        <w:ilvl w:val="2"/>
      </w:numPr>
      <w:tabs>
        <w:tab w:val="num" w:pos="1134"/>
      </w:tabs>
    </w:pPr>
  </w:style>
  <w:style w:type="paragraph" w:customStyle="1" w:styleId="afffe">
    <w:name w:val="Заголовок статьи"/>
    <w:basedOn w:val="a4"/>
    <w:next w:val="a4"/>
    <w:uiPriority w:val="99"/>
    <w:rsid w:val="00B961E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B961E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B961ED"/>
    <w:pPr>
      <w:numPr>
        <w:numId w:val="1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B961ED"/>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B961ED"/>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
    <w:name w:val="Подраздел"/>
    <w:basedOn w:val="a4"/>
    <w:uiPriority w:val="99"/>
    <w:rsid w:val="00B961ED"/>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f0">
    <w:name w:val="регламент список"/>
    <w:basedOn w:val="33"/>
    <w:autoRedefine/>
    <w:uiPriority w:val="99"/>
    <w:rsid w:val="00B961ED"/>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3">
    <w:name w:val="Пункт_2"/>
    <w:basedOn w:val="a4"/>
    <w:uiPriority w:val="99"/>
    <w:rsid w:val="00B961ED"/>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4"/>
    <w:uiPriority w:val="99"/>
    <w:rsid w:val="00B961ED"/>
    <w:pPr>
      <w:numPr>
        <w:ilvl w:val="2"/>
        <w:numId w:val="1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961ED"/>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B961ED"/>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f1">
    <w:name w:val="Подпункт"/>
    <w:basedOn w:val="aff9"/>
    <w:uiPriority w:val="99"/>
    <w:rsid w:val="00B961ED"/>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f1"/>
    <w:uiPriority w:val="99"/>
    <w:rsid w:val="00B961ED"/>
    <w:pPr>
      <w:numPr>
        <w:numId w:val="18"/>
      </w:numPr>
      <w:tabs>
        <w:tab w:val="num" w:pos="926"/>
      </w:tabs>
      <w:ind w:left="0"/>
    </w:pPr>
  </w:style>
  <w:style w:type="paragraph" w:customStyle="1" w:styleId="affff2">
    <w:name w:val="маркированный"/>
    <w:basedOn w:val="a4"/>
    <w:uiPriority w:val="99"/>
    <w:semiHidden/>
    <w:rsid w:val="00B961ED"/>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f0">
    <w:name w:val="Обычный1 Знак"/>
    <w:link w:val="116"/>
    <w:uiPriority w:val="99"/>
    <w:locked/>
    <w:rsid w:val="00B961ED"/>
    <w:rPr>
      <w:lang w:eastAsia="ru-RU"/>
    </w:rPr>
  </w:style>
  <w:style w:type="paragraph" w:customStyle="1" w:styleId="116">
    <w:name w:val="Обычный11"/>
    <w:link w:val="1f0"/>
    <w:uiPriority w:val="99"/>
    <w:rsid w:val="00B961ED"/>
    <w:pPr>
      <w:widowControl w:val="0"/>
      <w:autoSpaceDE w:val="0"/>
      <w:autoSpaceDN w:val="0"/>
      <w:spacing w:before="120" w:after="120" w:line="240" w:lineRule="auto"/>
      <w:ind w:firstLine="567"/>
      <w:jc w:val="both"/>
    </w:pPr>
    <w:rPr>
      <w:lang w:eastAsia="ru-RU"/>
    </w:rPr>
  </w:style>
  <w:style w:type="paragraph" w:customStyle="1" w:styleId="affff3">
    <w:name w:val="АриалТабл"/>
    <w:basedOn w:val="af8"/>
    <w:uiPriority w:val="99"/>
    <w:rsid w:val="00B961ED"/>
    <w:pPr>
      <w:widowControl w:val="0"/>
      <w:adjustRightInd w:val="0"/>
      <w:spacing w:before="0" w:after="0" w:line="240" w:lineRule="auto"/>
      <w:ind w:firstLine="0"/>
    </w:pPr>
    <w:rPr>
      <w:rFonts w:eastAsia="Times New Roman" w:cs="Times New Roman"/>
      <w:sz w:val="24"/>
      <w:szCs w:val="20"/>
      <w:lang w:eastAsia="ru-RU"/>
    </w:rPr>
  </w:style>
  <w:style w:type="paragraph" w:customStyle="1" w:styleId="affff4">
    <w:name w:val="Стиль начало"/>
    <w:basedOn w:val="a4"/>
    <w:uiPriority w:val="99"/>
    <w:rsid w:val="00B961ED"/>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B961E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B961E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АриалСписок"/>
    <w:basedOn w:val="a4"/>
    <w:uiPriority w:val="99"/>
    <w:rsid w:val="00B961ED"/>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6">
    <w:name w:val="Текст таблицы"/>
    <w:basedOn w:val="a4"/>
    <w:uiPriority w:val="99"/>
    <w:semiHidden/>
    <w:rsid w:val="00B961ED"/>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B961ED"/>
    <w:pPr>
      <w:numPr>
        <w:ilvl w:val="1"/>
        <w:numId w:val="19"/>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7">
    <w:name w:val="Подподподпункт"/>
    <w:basedOn w:val="a4"/>
    <w:uiPriority w:val="99"/>
    <w:rsid w:val="00B961E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B961ED"/>
    <w:pPr>
      <w:numPr>
        <w:numId w:val="19"/>
      </w:numPr>
      <w:snapToGrid w:val="0"/>
      <w:spacing w:before="240" w:after="0" w:line="360" w:lineRule="auto"/>
      <w:jc w:val="center"/>
    </w:pPr>
    <w:rPr>
      <w:rFonts w:ascii="Arial" w:eastAsia="Times New Roman" w:hAnsi="Arial" w:cs="Arial"/>
      <w:b/>
      <w:bCs/>
      <w:sz w:val="28"/>
      <w:szCs w:val="28"/>
      <w:lang w:eastAsia="ru-RU"/>
    </w:rPr>
  </w:style>
  <w:style w:type="character" w:customStyle="1" w:styleId="47">
    <w:name w:val="Пункт_4 Знак"/>
    <w:link w:val="48"/>
    <w:uiPriority w:val="99"/>
    <w:locked/>
    <w:rsid w:val="00B961ED"/>
    <w:rPr>
      <w:sz w:val="28"/>
    </w:rPr>
  </w:style>
  <w:style w:type="paragraph" w:customStyle="1" w:styleId="48">
    <w:name w:val="Пункт_4"/>
    <w:basedOn w:val="a4"/>
    <w:link w:val="47"/>
    <w:uiPriority w:val="99"/>
    <w:rsid w:val="00B961ED"/>
    <w:pPr>
      <w:tabs>
        <w:tab w:val="num" w:pos="2880"/>
      </w:tabs>
      <w:spacing w:after="0" w:line="240" w:lineRule="auto"/>
      <w:ind w:left="2880" w:hanging="360"/>
      <w:jc w:val="both"/>
    </w:pPr>
    <w:rPr>
      <w:sz w:val="28"/>
    </w:rPr>
  </w:style>
  <w:style w:type="paragraph" w:customStyle="1" w:styleId="rvps44">
    <w:name w:val="rvps44"/>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B961ED"/>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B961ED"/>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B961E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B961ED"/>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B961ED"/>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B961ED"/>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B961ED"/>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B961ED"/>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B961ED"/>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B961ED"/>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B961ED"/>
    <w:rPr>
      <w:b/>
      <w:color w:val="0000FF"/>
      <w:sz w:val="20"/>
    </w:rPr>
  </w:style>
  <w:style w:type="character" w:customStyle="1" w:styleId="FontStyle15">
    <w:name w:val="Font Style15"/>
    <w:uiPriority w:val="99"/>
    <w:rsid w:val="00B961ED"/>
    <w:rPr>
      <w:rFonts w:ascii="Times New Roman" w:hAnsi="Times New Roman"/>
      <w:sz w:val="26"/>
    </w:rPr>
  </w:style>
  <w:style w:type="character" w:customStyle="1" w:styleId="affff8">
    <w:name w:val="комментарий"/>
    <w:uiPriority w:val="99"/>
    <w:rsid w:val="00B961ED"/>
    <w:rPr>
      <w:b/>
      <w:i/>
      <w:shd w:val="clear" w:color="auto" w:fill="auto"/>
    </w:rPr>
  </w:style>
  <w:style w:type="character" w:customStyle="1" w:styleId="affff9">
    <w:name w:val="Основной шрифт"/>
    <w:uiPriority w:val="99"/>
    <w:semiHidden/>
    <w:rsid w:val="00B961ED"/>
  </w:style>
  <w:style w:type="character" w:customStyle="1" w:styleId="affffa">
    <w:name w:val="Подпункт Знак"/>
    <w:uiPriority w:val="99"/>
    <w:rsid w:val="00B961ED"/>
    <w:rPr>
      <w:sz w:val="28"/>
      <w:lang w:val="ru-RU" w:eastAsia="ru-RU"/>
    </w:rPr>
  </w:style>
  <w:style w:type="character" w:customStyle="1" w:styleId="FontStyle11">
    <w:name w:val="Font Style11"/>
    <w:uiPriority w:val="99"/>
    <w:rsid w:val="00B961ED"/>
    <w:rPr>
      <w:rFonts w:ascii="Times New Roman" w:hAnsi="Times New Roman"/>
      <w:sz w:val="26"/>
    </w:rPr>
  </w:style>
  <w:style w:type="character" w:customStyle="1" w:styleId="Sp1">
    <w:name w:val="Sp1 Знак Знак"/>
    <w:uiPriority w:val="99"/>
    <w:rsid w:val="00B961ED"/>
    <w:rPr>
      <w:b/>
      <w:kern w:val="24"/>
      <w:sz w:val="24"/>
      <w:lang w:val="ru-RU" w:eastAsia="ru-RU"/>
    </w:rPr>
  </w:style>
  <w:style w:type="character" w:customStyle="1" w:styleId="FontStyle33">
    <w:name w:val="Font Style33"/>
    <w:uiPriority w:val="99"/>
    <w:rsid w:val="00B961ED"/>
    <w:rPr>
      <w:rFonts w:ascii="Times New Roman" w:hAnsi="Times New Roman"/>
      <w:sz w:val="26"/>
    </w:rPr>
  </w:style>
  <w:style w:type="character" w:customStyle="1" w:styleId="FontStyle57">
    <w:name w:val="Font Style57"/>
    <w:uiPriority w:val="99"/>
    <w:rsid w:val="00B961ED"/>
    <w:rPr>
      <w:rFonts w:ascii="Times New Roman" w:hAnsi="Times New Roman"/>
      <w:b/>
      <w:sz w:val="20"/>
    </w:rPr>
  </w:style>
  <w:style w:type="character" w:customStyle="1" w:styleId="urtxtstd1">
    <w:name w:val="urtxtstd1"/>
    <w:uiPriority w:val="99"/>
    <w:rsid w:val="00B961ED"/>
    <w:rPr>
      <w:rFonts w:ascii="Arial" w:hAnsi="Arial"/>
      <w:sz w:val="17"/>
    </w:rPr>
  </w:style>
  <w:style w:type="character" w:customStyle="1" w:styleId="rvts9">
    <w:name w:val="rvts9"/>
    <w:uiPriority w:val="99"/>
    <w:rsid w:val="00B961ED"/>
    <w:rPr>
      <w:rFonts w:ascii="Times New Roman" w:hAnsi="Times New Roman"/>
      <w:b/>
      <w:sz w:val="28"/>
    </w:rPr>
  </w:style>
  <w:style w:type="character" w:customStyle="1" w:styleId="rvts6">
    <w:name w:val="rvts6"/>
    <w:uiPriority w:val="99"/>
    <w:rsid w:val="00B961ED"/>
    <w:rPr>
      <w:rFonts w:ascii="Times New Roman" w:hAnsi="Times New Roman"/>
      <w:sz w:val="24"/>
    </w:rPr>
  </w:style>
  <w:style w:type="character" w:customStyle="1" w:styleId="rvts30">
    <w:name w:val="rvts30"/>
    <w:uiPriority w:val="99"/>
    <w:rsid w:val="00B961ED"/>
    <w:rPr>
      <w:rFonts w:ascii="Times New Roman" w:hAnsi="Times New Roman"/>
      <w:sz w:val="22"/>
    </w:rPr>
  </w:style>
  <w:style w:type="character" w:customStyle="1" w:styleId="rvts36">
    <w:name w:val="rvts36"/>
    <w:uiPriority w:val="99"/>
    <w:rsid w:val="00B961ED"/>
    <w:rPr>
      <w:rFonts w:ascii="Times New Roman" w:hAnsi="Times New Roman"/>
      <w:color w:val="000000"/>
      <w:sz w:val="22"/>
    </w:rPr>
  </w:style>
  <w:style w:type="character" w:customStyle="1" w:styleId="rvts25">
    <w:name w:val="rvts25"/>
    <w:uiPriority w:val="99"/>
    <w:rsid w:val="00B961ED"/>
    <w:rPr>
      <w:rFonts w:ascii="Times New Roman" w:hAnsi="Times New Roman"/>
      <w:b/>
      <w:i/>
      <w:shd w:val="clear" w:color="auto" w:fill="FDE9D9"/>
    </w:rPr>
  </w:style>
  <w:style w:type="character" w:customStyle="1" w:styleId="rvts46">
    <w:name w:val="rvts46"/>
    <w:uiPriority w:val="99"/>
    <w:rsid w:val="00B961ED"/>
    <w:rPr>
      <w:rFonts w:ascii="Times New Roman" w:hAnsi="Times New Roman"/>
      <w:i/>
      <w:shd w:val="clear" w:color="auto" w:fill="auto"/>
    </w:rPr>
  </w:style>
  <w:style w:type="character" w:customStyle="1" w:styleId="urtxtstd">
    <w:name w:val="urtxtstd"/>
    <w:uiPriority w:val="99"/>
    <w:rsid w:val="00B961ED"/>
  </w:style>
  <w:style w:type="table" w:customStyle="1" w:styleId="122">
    <w:name w:val="Сетка таблицы12"/>
    <w:basedOn w:val="a6"/>
    <w:next w:val="af1"/>
    <w:uiPriority w:val="99"/>
    <w:locked/>
    <w:rsid w:val="00B96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4"/>
    <w:uiPriority w:val="99"/>
    <w:rsid w:val="00B961ED"/>
    <w:pPr>
      <w:numPr>
        <w:numId w:val="22"/>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B961ED"/>
    <w:pPr>
      <w:numPr>
        <w:numId w:val="23"/>
      </w:numPr>
      <w:suppressAutoHyphens/>
      <w:spacing w:before="120" w:after="0" w:line="240" w:lineRule="auto"/>
    </w:pPr>
    <w:rPr>
      <w:rFonts w:ascii="Arial" w:eastAsia="Times New Roman" w:hAnsi="Arial" w:cs="Arial"/>
      <w:sz w:val="24"/>
      <w:szCs w:val="24"/>
      <w:lang w:val="en-US" w:eastAsia="ar-SA"/>
    </w:rPr>
  </w:style>
  <w:style w:type="paragraph" w:customStyle="1" w:styleId="affffb">
    <w:name w:val="Текст_бо"/>
    <w:basedOn w:val="af4"/>
    <w:autoRedefine/>
    <w:uiPriority w:val="99"/>
    <w:rsid w:val="00B961ED"/>
    <w:pPr>
      <w:snapToGrid/>
      <w:jc w:val="center"/>
    </w:pPr>
    <w:rPr>
      <w:rFonts w:ascii="Times New Roman" w:hAnsi="Times New Roman"/>
      <w:b/>
      <w:bCs/>
      <w:snapToGrid w:val="0"/>
      <w:sz w:val="26"/>
      <w:szCs w:val="26"/>
    </w:rPr>
  </w:style>
  <w:style w:type="paragraph" w:customStyle="1" w:styleId="affffc">
    <w:name w:val="текст смк"/>
    <w:basedOn w:val="a4"/>
    <w:link w:val="affffd"/>
    <w:uiPriority w:val="99"/>
    <w:rsid w:val="00B961ED"/>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d">
    <w:name w:val="текст смк Знак"/>
    <w:link w:val="affffc"/>
    <w:uiPriority w:val="99"/>
    <w:locked/>
    <w:rsid w:val="00B961ED"/>
    <w:rPr>
      <w:rFonts w:ascii="Times New Roman" w:eastAsia="Times New Roman" w:hAnsi="Times New Roman" w:cs="Times New Roman"/>
      <w:sz w:val="26"/>
      <w:szCs w:val="20"/>
      <w:lang w:eastAsia="ru-RU"/>
    </w:rPr>
  </w:style>
  <w:style w:type="character" w:customStyle="1" w:styleId="ListParagraphChar">
    <w:name w:val="List Paragraph Char"/>
    <w:link w:val="ListParagraph1"/>
    <w:uiPriority w:val="99"/>
    <w:locked/>
    <w:rsid w:val="00B961ED"/>
    <w:rPr>
      <w:rFonts w:ascii="Calibri" w:eastAsia="Times New Roman" w:hAnsi="Calibri" w:cs="Times New Roman"/>
      <w:szCs w:val="20"/>
    </w:rPr>
  </w:style>
  <w:style w:type="character" w:customStyle="1" w:styleId="117">
    <w:name w:val="Знак Знак11"/>
    <w:uiPriority w:val="99"/>
    <w:locked/>
    <w:rsid w:val="00B961ED"/>
    <w:rPr>
      <w:rFonts w:ascii="Arial" w:hAnsi="Arial" w:cs="Arial"/>
      <w:b/>
      <w:bCs/>
      <w:sz w:val="26"/>
      <w:szCs w:val="26"/>
      <w:lang w:val="ru-RU" w:eastAsia="ru-RU"/>
    </w:rPr>
  </w:style>
  <w:style w:type="character" w:customStyle="1" w:styleId="101">
    <w:name w:val="Знак Знак10"/>
    <w:uiPriority w:val="99"/>
    <w:locked/>
    <w:rsid w:val="00B961ED"/>
    <w:rPr>
      <w:rFonts w:cs="Times New Roman"/>
      <w:b/>
      <w:bCs/>
      <w:sz w:val="28"/>
      <w:szCs w:val="28"/>
      <w:lang w:val="ru-RU" w:eastAsia="ru-RU"/>
    </w:rPr>
  </w:style>
  <w:style w:type="character" w:customStyle="1" w:styleId="93">
    <w:name w:val="Знак Знак9"/>
    <w:uiPriority w:val="99"/>
    <w:locked/>
    <w:rsid w:val="00B961ED"/>
    <w:rPr>
      <w:rFonts w:ascii="Arial" w:hAnsi="Arial" w:cs="Arial"/>
      <w:sz w:val="22"/>
      <w:szCs w:val="22"/>
      <w:lang w:val="ru-RU" w:eastAsia="ru-RU"/>
    </w:rPr>
  </w:style>
  <w:style w:type="character" w:customStyle="1" w:styleId="49">
    <w:name w:val="Знак Знак4"/>
    <w:uiPriority w:val="99"/>
    <w:locked/>
    <w:rsid w:val="00B961ED"/>
    <w:rPr>
      <w:rFonts w:cs="Times New Roman"/>
      <w:sz w:val="24"/>
      <w:szCs w:val="24"/>
      <w:lang w:val="ru-RU" w:eastAsia="ru-RU"/>
    </w:rPr>
  </w:style>
  <w:style w:type="character" w:customStyle="1" w:styleId="64">
    <w:name w:val="Знак Знак6"/>
    <w:uiPriority w:val="99"/>
    <w:locked/>
    <w:rsid w:val="00B961ED"/>
    <w:rPr>
      <w:rFonts w:cs="Times New Roman"/>
      <w:sz w:val="24"/>
      <w:szCs w:val="24"/>
      <w:lang w:val="ru-RU" w:eastAsia="ru-RU"/>
    </w:rPr>
  </w:style>
  <w:style w:type="paragraph" w:styleId="affffe">
    <w:name w:val="List"/>
    <w:basedOn w:val="a4"/>
    <w:uiPriority w:val="99"/>
    <w:rsid w:val="00B961ED"/>
    <w:pPr>
      <w:tabs>
        <w:tab w:val="num" w:pos="1134"/>
      </w:tabs>
      <w:spacing w:after="120" w:line="240" w:lineRule="auto"/>
      <w:ind w:left="1134" w:hanging="1134"/>
      <w:jc w:val="both"/>
    </w:pPr>
    <w:rPr>
      <w:rFonts w:ascii="Times New Roman" w:eastAsia="Times New Roman" w:hAnsi="Times New Roman" w:cs="Times New Roman"/>
      <w:sz w:val="24"/>
      <w:szCs w:val="24"/>
      <w:lang w:eastAsia="ru-RU"/>
    </w:rPr>
  </w:style>
  <w:style w:type="character" w:customStyle="1" w:styleId="74">
    <w:name w:val="Знак Знак7"/>
    <w:uiPriority w:val="99"/>
    <w:locked/>
    <w:rsid w:val="00B961ED"/>
    <w:rPr>
      <w:rFonts w:cs="Times New Roman"/>
      <w:b/>
      <w:bCs/>
      <w:sz w:val="24"/>
      <w:szCs w:val="24"/>
      <w:lang w:val="ru-RU" w:eastAsia="ru-RU"/>
    </w:rPr>
  </w:style>
  <w:style w:type="character" w:customStyle="1" w:styleId="83">
    <w:name w:val="Знак Знак8"/>
    <w:uiPriority w:val="99"/>
    <w:locked/>
    <w:rsid w:val="00B961ED"/>
    <w:rPr>
      <w:rFonts w:cs="Times New Roman"/>
      <w:sz w:val="26"/>
      <w:szCs w:val="26"/>
      <w:lang w:val="ru-RU" w:eastAsia="ru-RU"/>
    </w:rPr>
  </w:style>
  <w:style w:type="character" w:customStyle="1" w:styleId="afffff">
    <w:name w:val="Знак Знак"/>
    <w:uiPriority w:val="99"/>
    <w:locked/>
    <w:rsid w:val="00B961ED"/>
    <w:rPr>
      <w:rFonts w:cs="Times New Roman"/>
      <w:sz w:val="24"/>
      <w:szCs w:val="24"/>
      <w:lang w:val="ru-RU" w:eastAsia="ru-RU"/>
    </w:rPr>
  </w:style>
  <w:style w:type="character" w:customStyle="1" w:styleId="2f">
    <w:name w:val="Знак Знак2"/>
    <w:uiPriority w:val="99"/>
    <w:locked/>
    <w:rsid w:val="00B961ED"/>
    <w:rPr>
      <w:rFonts w:cs="Times New Roman"/>
      <w:sz w:val="24"/>
      <w:szCs w:val="24"/>
      <w:lang w:val="ru-RU" w:eastAsia="ru-RU"/>
    </w:rPr>
  </w:style>
  <w:style w:type="character" w:customStyle="1" w:styleId="3e">
    <w:name w:val="Знак Знак3"/>
    <w:uiPriority w:val="99"/>
    <w:locked/>
    <w:rsid w:val="00B961ED"/>
    <w:rPr>
      <w:rFonts w:cs="Times New Roman"/>
      <w:sz w:val="24"/>
      <w:szCs w:val="24"/>
      <w:lang w:val="ru-RU" w:eastAsia="ru-RU"/>
    </w:rPr>
  </w:style>
  <w:style w:type="character" w:customStyle="1" w:styleId="55">
    <w:name w:val="Знак Знак5"/>
    <w:uiPriority w:val="99"/>
    <w:locked/>
    <w:rsid w:val="00B961ED"/>
    <w:rPr>
      <w:rFonts w:cs="Times New Roman"/>
      <w:sz w:val="16"/>
      <w:szCs w:val="16"/>
      <w:lang w:val="ru-RU" w:eastAsia="ru-RU"/>
    </w:rPr>
  </w:style>
  <w:style w:type="paragraph" w:customStyle="1" w:styleId="-2">
    <w:name w:val="Пункт-2"/>
    <w:basedOn w:val="a4"/>
    <w:uiPriority w:val="99"/>
    <w:rsid w:val="00B961ED"/>
    <w:pPr>
      <w:tabs>
        <w:tab w:val="num" w:pos="1827"/>
      </w:tabs>
      <w:spacing w:after="0" w:line="240" w:lineRule="auto"/>
      <w:ind w:left="1827" w:hanging="567"/>
      <w:jc w:val="both"/>
    </w:pPr>
    <w:rPr>
      <w:rFonts w:ascii="Times New Roman" w:eastAsia="Times New Roman" w:hAnsi="Times New Roman" w:cs="Times New Roman"/>
      <w:sz w:val="28"/>
      <w:szCs w:val="28"/>
      <w:lang w:eastAsia="ru-RU"/>
    </w:rPr>
  </w:style>
  <w:style w:type="paragraph" w:customStyle="1" w:styleId="BodyText31">
    <w:name w:val="Body Text 31"/>
    <w:basedOn w:val="a4"/>
    <w:uiPriority w:val="99"/>
    <w:rsid w:val="00B961ED"/>
    <w:pPr>
      <w:spacing w:before="20" w:after="0" w:line="240" w:lineRule="auto"/>
    </w:pPr>
    <w:rPr>
      <w:rFonts w:ascii="Times New Roman" w:eastAsia="Times New Roman" w:hAnsi="Times New Roman" w:cs="Times New Roman"/>
      <w:b/>
      <w:bCs/>
      <w:sz w:val="24"/>
      <w:szCs w:val="24"/>
      <w:lang w:eastAsia="ru-RU"/>
    </w:rPr>
  </w:style>
  <w:style w:type="paragraph" w:customStyle="1" w:styleId="ListParagraph11">
    <w:name w:val="List Paragraph11"/>
    <w:basedOn w:val="a4"/>
    <w:uiPriority w:val="99"/>
    <w:rsid w:val="00B961ED"/>
    <w:pPr>
      <w:spacing w:after="0" w:line="240" w:lineRule="auto"/>
      <w:ind w:left="720"/>
    </w:pPr>
    <w:rPr>
      <w:rFonts w:ascii="Times New Roman" w:eastAsia="Times New Roman" w:hAnsi="Times New Roman" w:cs="Times New Roman"/>
      <w:sz w:val="24"/>
      <w:szCs w:val="24"/>
    </w:rPr>
  </w:style>
  <w:style w:type="paragraph" w:customStyle="1" w:styleId="listparagraph1cxsplast">
    <w:name w:val="listparagraph1cxsplast"/>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1cxspmiddle">
    <w:name w:val="listparagraph1cxspmiddle"/>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mailstyle46">
    <w:name w:val="emailstyle46"/>
    <w:uiPriority w:val="99"/>
    <w:semiHidden/>
    <w:rsid w:val="00B961ED"/>
    <w:rPr>
      <w:rFonts w:ascii="Arial" w:hAnsi="Arial" w:cs="Arial"/>
      <w:color w:val="auto"/>
      <w:sz w:val="20"/>
      <w:szCs w:val="20"/>
    </w:rPr>
  </w:style>
  <w:style w:type="character" w:customStyle="1" w:styleId="ListParagraph">
    <w:name w:val="List Paragraph Знак"/>
    <w:uiPriority w:val="99"/>
    <w:rsid w:val="00B961ED"/>
    <w:rPr>
      <w:rFonts w:ascii="Calibri" w:hAnsi="Calibri"/>
      <w:sz w:val="22"/>
      <w:lang w:val="ru-RU" w:eastAsia="en-US"/>
    </w:rPr>
  </w:style>
  <w:style w:type="paragraph" w:customStyle="1" w:styleId="a1">
    <w:name w:val="Текст_бюл смк"/>
    <w:basedOn w:val="affffc"/>
    <w:uiPriority w:val="99"/>
    <w:rsid w:val="00B961ED"/>
    <w:pPr>
      <w:numPr>
        <w:numId w:val="25"/>
      </w:numPr>
      <w:tabs>
        <w:tab w:val="clear" w:pos="1004"/>
        <w:tab w:val="num" w:pos="390"/>
      </w:tabs>
      <w:ind w:left="390" w:hanging="390"/>
    </w:pPr>
  </w:style>
  <w:style w:type="paragraph" w:customStyle="1" w:styleId="3f">
    <w:name w:val="Текст_бюл3"/>
    <w:basedOn w:val="a4"/>
    <w:uiPriority w:val="99"/>
    <w:rsid w:val="00B961ED"/>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1f1">
    <w:name w:val="Замещающий текст1"/>
    <w:uiPriority w:val="99"/>
    <w:semiHidden/>
    <w:rsid w:val="00B961ED"/>
    <w:rPr>
      <w:rFonts w:cs="Times New Roman"/>
      <w:color w:val="808080"/>
    </w:rPr>
  </w:style>
  <w:style w:type="numbering" w:styleId="111111">
    <w:name w:val="Outline List 2"/>
    <w:basedOn w:val="a7"/>
    <w:uiPriority w:val="99"/>
    <w:rsid w:val="00B961ED"/>
  </w:style>
  <w:style w:type="numbering" w:customStyle="1" w:styleId="10">
    <w:name w:val="Стиль1"/>
    <w:rsid w:val="00B961ED"/>
    <w:pPr>
      <w:numPr>
        <w:numId w:val="20"/>
      </w:numPr>
    </w:pPr>
  </w:style>
  <w:style w:type="numbering" w:customStyle="1" w:styleId="21">
    <w:name w:val="Стиль2"/>
    <w:rsid w:val="00B961ED"/>
    <w:pPr>
      <w:numPr>
        <w:numId w:val="21"/>
      </w:numPr>
    </w:pPr>
  </w:style>
  <w:style w:type="numbering" w:customStyle="1" w:styleId="41">
    <w:name w:val="Стиль41"/>
    <w:rsid w:val="00B961ED"/>
    <w:pPr>
      <w:numPr>
        <w:numId w:val="10"/>
      </w:numPr>
    </w:pPr>
  </w:style>
  <w:style w:type="paragraph" w:customStyle="1" w:styleId="xl63">
    <w:name w:val="xl63"/>
    <w:basedOn w:val="a4"/>
    <w:uiPriority w:val="99"/>
    <w:rsid w:val="00B961ED"/>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4">
    <w:name w:val="xl64"/>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5">
    <w:name w:val="xl6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6">
    <w:name w:val="xl66"/>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7">
    <w:name w:val="xl67"/>
    <w:basedOn w:val="a4"/>
    <w:uiPriority w:val="99"/>
    <w:rsid w:val="00B961ED"/>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8">
    <w:name w:val="xl6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9">
    <w:name w:val="xl69"/>
    <w:basedOn w:val="a4"/>
    <w:uiPriority w:val="99"/>
    <w:rsid w:val="00B961ED"/>
    <w:pPr>
      <w:pBdr>
        <w:top w:val="single" w:sz="4"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0">
    <w:name w:val="xl70"/>
    <w:basedOn w:val="a4"/>
    <w:uiPriority w:val="99"/>
    <w:rsid w:val="00B961ED"/>
    <w:pPr>
      <w:pBdr>
        <w:top w:val="single" w:sz="8" w:space="0" w:color="auto"/>
        <w:left w:val="single" w:sz="8" w:space="0" w:color="auto"/>
        <w:bottom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4"/>
    <w:uiPriority w:val="99"/>
    <w:rsid w:val="00B961ED"/>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4"/>
    <w:uiPriority w:val="99"/>
    <w:rsid w:val="00B961E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4"/>
    <w:uiPriority w:val="99"/>
    <w:rsid w:val="00B961ED"/>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4"/>
    <w:uiPriority w:val="99"/>
    <w:rsid w:val="00B961ED"/>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7">
    <w:name w:val="xl77"/>
    <w:basedOn w:val="a4"/>
    <w:uiPriority w:val="99"/>
    <w:rsid w:val="00B961ED"/>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4"/>
    <w:uiPriority w:val="99"/>
    <w:rsid w:val="00B961ED"/>
    <w:pPr>
      <w:pBdr>
        <w:top w:val="single" w:sz="8" w:space="0" w:color="auto"/>
        <w:left w:val="single" w:sz="8" w:space="0" w:color="auto"/>
        <w:bottom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0">
    <w:name w:val="xl80"/>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3">
    <w:name w:val="xl83"/>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4">
    <w:name w:val="xl84"/>
    <w:basedOn w:val="a4"/>
    <w:uiPriority w:val="99"/>
    <w:rsid w:val="00B961ED"/>
    <w:pPr>
      <w:pBdr>
        <w:top w:val="single" w:sz="4"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5">
    <w:name w:val="xl8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6">
    <w:name w:val="xl86"/>
    <w:basedOn w:val="a4"/>
    <w:uiPriority w:val="99"/>
    <w:rsid w:val="00B961ED"/>
    <w:pPr>
      <w:pBdr>
        <w:top w:val="single" w:sz="8" w:space="0" w:color="auto"/>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7">
    <w:name w:val="xl87"/>
    <w:basedOn w:val="a4"/>
    <w:uiPriority w:val="99"/>
    <w:rsid w:val="00B961ED"/>
    <w:pPr>
      <w:pBdr>
        <w:top w:val="single" w:sz="8" w:space="0" w:color="auto"/>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8">
    <w:name w:val="xl88"/>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4"/>
    <w:uiPriority w:val="99"/>
    <w:rsid w:val="00B961ED"/>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4"/>
    <w:uiPriority w:val="99"/>
    <w:rsid w:val="00B961ED"/>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5">
    <w:name w:val="xl9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7">
    <w:name w:val="xl97"/>
    <w:basedOn w:val="a4"/>
    <w:uiPriority w:val="99"/>
    <w:rsid w:val="00B961ED"/>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8">
    <w:name w:val="xl9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9">
    <w:name w:val="xl99"/>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0">
    <w:name w:val="xl100"/>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uiPriority w:val="99"/>
    <w:rsid w:val="00B961ED"/>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2">
    <w:name w:val="xl102"/>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3">
    <w:name w:val="xl103"/>
    <w:basedOn w:val="a4"/>
    <w:uiPriority w:val="99"/>
    <w:rsid w:val="00B961ED"/>
    <w:pPr>
      <w:pBdr>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4">
    <w:name w:val="xl104"/>
    <w:basedOn w:val="a4"/>
    <w:uiPriority w:val="99"/>
    <w:rsid w:val="00B961ED"/>
    <w:pPr>
      <w:pBdr>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6">
    <w:name w:val="xl106"/>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8">
    <w:name w:val="xl108"/>
    <w:basedOn w:val="a4"/>
    <w:uiPriority w:val="99"/>
    <w:rsid w:val="00B961ED"/>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9">
    <w:name w:val="xl109"/>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4"/>
    <w:uiPriority w:val="99"/>
    <w:rsid w:val="00B961E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4"/>
    <w:uiPriority w:val="99"/>
    <w:rsid w:val="00B961E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16">
    <w:name w:val="xl116"/>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7">
    <w:name w:val="xl117"/>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8">
    <w:name w:val="xl118"/>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9">
    <w:name w:val="xl119"/>
    <w:basedOn w:val="a4"/>
    <w:uiPriority w:val="99"/>
    <w:rsid w:val="00B961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4"/>
    <w:uiPriority w:val="99"/>
    <w:rsid w:val="00B961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22">
    <w:name w:val="xl122"/>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Text">
    <w:name w:val="Text"/>
    <w:basedOn w:val="a4"/>
    <w:uiPriority w:val="99"/>
    <w:rsid w:val="00B961ED"/>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4"/>
    <w:uiPriority w:val="99"/>
    <w:rsid w:val="00B961ED"/>
    <w:pPr>
      <w:spacing w:after="240" w:line="240" w:lineRule="auto"/>
    </w:pPr>
    <w:rPr>
      <w:rFonts w:ascii="Times New Roman" w:eastAsia="Times New Roman" w:hAnsi="Times New Roman" w:cs="Times New Roman"/>
      <w:sz w:val="24"/>
      <w:szCs w:val="24"/>
      <w:lang w:eastAsia="ru-RU"/>
    </w:rPr>
  </w:style>
  <w:style w:type="numbering" w:customStyle="1" w:styleId="123">
    <w:name w:val="Нет списка12"/>
    <w:next w:val="a7"/>
    <w:semiHidden/>
    <w:rsid w:val="00B961ED"/>
  </w:style>
  <w:style w:type="paragraph" w:customStyle="1" w:styleId="2f0">
    <w:name w:val="Абзац списка2"/>
    <w:basedOn w:val="a4"/>
    <w:uiPriority w:val="99"/>
    <w:rsid w:val="00B961ED"/>
    <w:pPr>
      <w:spacing w:after="0" w:line="240" w:lineRule="auto"/>
      <w:ind w:left="720"/>
    </w:pPr>
    <w:rPr>
      <w:rFonts w:ascii="Times New Roman" w:eastAsia="Calibri" w:hAnsi="Times New Roman" w:cs="Times New Roman"/>
      <w:sz w:val="24"/>
      <w:szCs w:val="24"/>
      <w:lang w:eastAsia="ru-RU"/>
    </w:rPr>
  </w:style>
  <w:style w:type="character" w:customStyle="1" w:styleId="2f1">
    <w:name w:val="Замещающий текст2"/>
    <w:uiPriority w:val="99"/>
    <w:semiHidden/>
    <w:rsid w:val="00B961ED"/>
    <w:rPr>
      <w:rFonts w:cs="Times New Roman"/>
      <w:color w:val="808080"/>
    </w:rPr>
  </w:style>
  <w:style w:type="character" w:customStyle="1" w:styleId="11pt">
    <w:name w:val="Основной текст + 11 pt"/>
    <w:rsid w:val="00B961ED"/>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24">
    <w:name w:val="Знак Знак12"/>
    <w:uiPriority w:val="99"/>
    <w:locked/>
    <w:rsid w:val="00B961ED"/>
    <w:rPr>
      <w:rFonts w:ascii="Courier New" w:hAnsi="Courier New"/>
      <w:i/>
    </w:rPr>
  </w:style>
  <w:style w:type="character" w:customStyle="1" w:styleId="2f2">
    <w:name w:val="Основной текст (2)"/>
    <w:basedOn w:val="a5"/>
    <w:rsid w:val="00B961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pple-converted-space">
    <w:name w:val="apple-converted-space"/>
    <w:basedOn w:val="a5"/>
    <w:rsid w:val="00B961ED"/>
  </w:style>
  <w:style w:type="numbering" w:customStyle="1" w:styleId="84">
    <w:name w:val="Нет списка8"/>
    <w:next w:val="a7"/>
    <w:uiPriority w:val="99"/>
    <w:semiHidden/>
    <w:unhideWhenUsed/>
    <w:rsid w:val="003907F4"/>
  </w:style>
  <w:style w:type="table" w:customStyle="1" w:styleId="133">
    <w:name w:val="Сетка таблицы13"/>
    <w:basedOn w:val="a6"/>
    <w:next w:val="af1"/>
    <w:uiPriority w:val="99"/>
    <w:locked/>
    <w:rsid w:val="003907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uiPriority w:val="99"/>
    <w:rsid w:val="003907F4"/>
  </w:style>
  <w:style w:type="numbering" w:customStyle="1" w:styleId="118">
    <w:name w:val="Стиль11"/>
    <w:rsid w:val="003907F4"/>
  </w:style>
  <w:style w:type="numbering" w:customStyle="1" w:styleId="212">
    <w:name w:val="Стиль21"/>
    <w:rsid w:val="003907F4"/>
  </w:style>
  <w:style w:type="numbering" w:customStyle="1" w:styleId="420">
    <w:name w:val="Стиль42"/>
    <w:rsid w:val="003907F4"/>
  </w:style>
  <w:style w:type="numbering" w:customStyle="1" w:styleId="134">
    <w:name w:val="Нет списка13"/>
    <w:next w:val="a7"/>
    <w:semiHidden/>
    <w:rsid w:val="003907F4"/>
  </w:style>
  <w:style w:type="numbering" w:customStyle="1" w:styleId="94">
    <w:name w:val="Нет списка9"/>
    <w:next w:val="a7"/>
    <w:uiPriority w:val="99"/>
    <w:semiHidden/>
    <w:unhideWhenUsed/>
    <w:rsid w:val="00A64506"/>
  </w:style>
  <w:style w:type="table" w:customStyle="1" w:styleId="142">
    <w:name w:val="Сетка таблицы14"/>
    <w:basedOn w:val="a6"/>
    <w:next w:val="af1"/>
    <w:uiPriority w:val="99"/>
    <w:locked/>
    <w:rsid w:val="00A645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uiPriority w:val="99"/>
    <w:rsid w:val="00A64506"/>
    <w:pPr>
      <w:numPr>
        <w:numId w:val="27"/>
      </w:numPr>
    </w:pPr>
  </w:style>
  <w:style w:type="numbering" w:customStyle="1" w:styleId="12">
    <w:name w:val="Стиль12"/>
    <w:rsid w:val="00A64506"/>
    <w:pPr>
      <w:numPr>
        <w:numId w:val="23"/>
      </w:numPr>
    </w:pPr>
  </w:style>
  <w:style w:type="numbering" w:customStyle="1" w:styleId="22">
    <w:name w:val="Стиль22"/>
    <w:rsid w:val="00A64506"/>
    <w:pPr>
      <w:numPr>
        <w:numId w:val="24"/>
      </w:numPr>
    </w:pPr>
  </w:style>
  <w:style w:type="numbering" w:customStyle="1" w:styleId="43">
    <w:name w:val="Стиль43"/>
    <w:rsid w:val="00A64506"/>
    <w:pPr>
      <w:numPr>
        <w:numId w:val="25"/>
      </w:numPr>
    </w:pPr>
  </w:style>
  <w:style w:type="numbering" w:customStyle="1" w:styleId="143">
    <w:name w:val="Нет списка14"/>
    <w:next w:val="a7"/>
    <w:semiHidden/>
    <w:rsid w:val="00A64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b.abla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F4A59-6101-4ACD-B39A-A030928F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4395</TotalTime>
  <Pages>54</Pages>
  <Words>19081</Words>
  <Characters>108765</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118</cp:revision>
  <cp:lastPrinted>2018-02-28T11:49:00Z</cp:lastPrinted>
  <dcterms:created xsi:type="dcterms:W3CDTF">2017-03-20T11:15:00Z</dcterms:created>
  <dcterms:modified xsi:type="dcterms:W3CDTF">2018-02-28T11:49:00Z</dcterms:modified>
</cp:coreProperties>
</file>