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6BEB" w:rsidRPr="0046049E" w:rsidRDefault="00BD6BEB" w:rsidP="00BD6BEB">
      <w:pPr>
        <w:keepLines/>
        <w:jc w:val="right"/>
        <w:rPr>
          <w:b/>
          <w:sz w:val="26"/>
          <w:szCs w:val="26"/>
          <w:lang w:val="x-none"/>
        </w:rPr>
      </w:pPr>
    </w:p>
    <w:p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r>
    </w:p>
    <w:tbl>
      <w:tblPr>
        <w:tblW w:w="0" w:type="auto"/>
        <w:tblLook w:val="04A0" w:firstRow="1" w:lastRow="0" w:firstColumn="1" w:lastColumn="0" w:noHBand="0" w:noVBand="1"/>
      </w:tblPr>
      <w:tblGrid>
        <w:gridCol w:w="4250"/>
        <w:gridCol w:w="831"/>
        <w:gridCol w:w="4274"/>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r w:rsidR="00F7098D">
              <w:rPr>
                <w:rFonts w:ascii="Times New Roman" w:hAnsi="Times New Roman" w:cs="Times New Roman"/>
              </w:rPr>
              <w:fldChar w:fldCharType="begin">
                <w:ffData>
                  <w:name w:val=""/>
                  <w:enabled/>
                  <w:calcOnExit w:val="0"/>
                  <w:textInput>
                    <w:default w:val="Уфа"/>
                    <w:format w:val="Первая прописная"/>
                  </w:textInput>
                </w:ffData>
              </w:fldChar>
            </w:r>
            <w:r w:rsidR="00F7098D">
              <w:rPr>
                <w:rFonts w:ascii="Times New Roman" w:hAnsi="Times New Roman" w:cs="Times New Roman"/>
              </w:rPr>
              <w:instrText xml:space="preserve"> FORMTEXT </w:instrText>
            </w:r>
            <w:r w:rsidR="00F7098D">
              <w:rPr>
                <w:rFonts w:ascii="Times New Roman" w:hAnsi="Times New Roman" w:cs="Times New Roman"/>
              </w:rPr>
            </w:r>
            <w:r w:rsidR="00F7098D">
              <w:rPr>
                <w:rFonts w:ascii="Times New Roman" w:hAnsi="Times New Roman" w:cs="Times New Roman"/>
              </w:rPr>
              <w:fldChar w:fldCharType="separate"/>
            </w:r>
            <w:r w:rsidR="00F7098D">
              <w:rPr>
                <w:rFonts w:ascii="Times New Roman" w:hAnsi="Times New Roman" w:cs="Times New Roman"/>
                <w:noProof/>
              </w:rPr>
              <w:t>Уфа</w:t>
            </w:r>
            <w:r w:rsidR="00F7098D">
              <w:rPr>
                <w:rFonts w:ascii="Times New Roman" w:hAnsi="Times New Roman" w:cs="Times New Roman"/>
              </w:rPr>
              <w:fldChar w:fldCharType="end"/>
            </w: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6329C9" w:rsidP="00113660">
            <w:pPr>
              <w:pStyle w:val="western"/>
              <w:spacing w:before="0" w:after="0"/>
              <w:jc w:val="right"/>
              <w:rPr>
                <w:rFonts w:ascii="Times New Roman" w:hAnsi="Times New Roman" w:cs="Times New Roman"/>
                <w:b/>
                <w:lang w:eastAsia="en-US"/>
              </w:rPr>
            </w:pPr>
            <w:r>
              <w:rPr>
                <w:rFonts w:ascii="Times New Roman" w:hAnsi="Times New Roman" w:cs="Times New Roman"/>
              </w:rPr>
              <w:t>«_____</w:t>
            </w:r>
            <w:proofErr w:type="gramStart"/>
            <w:r>
              <w:rPr>
                <w:rFonts w:ascii="Times New Roman" w:hAnsi="Times New Roman" w:cs="Times New Roman"/>
              </w:rPr>
              <w:t>_ »</w:t>
            </w:r>
            <w:proofErr w:type="gramEnd"/>
            <w:r>
              <w:rPr>
                <w:rFonts w:ascii="Times New Roman" w:hAnsi="Times New Roman" w:cs="Times New Roman"/>
              </w:rPr>
              <w:t xml:space="preserve"> ___________ 2020 </w:t>
            </w:r>
            <w:r w:rsidR="00ED6FDC" w:rsidRPr="00A56DC0">
              <w:rPr>
                <w:rFonts w:ascii="Times New Roman" w:hAnsi="Times New Roman" w:cs="Times New Roman"/>
              </w:rPr>
              <w:t>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C66E06">
      <w:pPr>
        <w:ind w:firstLine="709"/>
        <w:jc w:val="both"/>
      </w:pPr>
      <w:r>
        <w:rPr>
          <w:b/>
        </w:rPr>
        <w:t>Публичное</w:t>
      </w:r>
      <w:r w:rsidR="00E17776" w:rsidRPr="00E17776">
        <w:rPr>
          <w:b/>
        </w:rPr>
        <w:t xml:space="preserve"> акционерное общество «</w:t>
      </w:r>
      <w:r>
        <w:rPr>
          <w:b/>
        </w:rPr>
        <w:t>Башинформсвязь</w:t>
      </w:r>
      <w:r w:rsidR="00ED6FDC" w:rsidRPr="00A56DC0">
        <w:rPr>
          <w:b/>
        </w:rPr>
        <w:t>»</w:t>
      </w:r>
      <w:r w:rsidR="00ED6FDC" w:rsidRPr="00A56DC0">
        <w:t>,</w:t>
      </w:r>
      <w:bookmarkStart w:id="1"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DC67CB">
        <w:fldChar w:fldCharType="separate"/>
      </w:r>
      <w:r w:rsidR="000B6E75" w:rsidRPr="00A56DC0">
        <w:fldChar w:fldCharType="end"/>
      </w:r>
      <w:bookmarkEnd w:id="1"/>
      <w:r w:rsidR="00ED6FDC" w:rsidRPr="00A56DC0">
        <w:t xml:space="preserve"> 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r w:rsidR="00C66E06" w:rsidRPr="00C66E06">
        <w:t>генерального директора Алферова Сергея Александровича, действующего на основании Устава</w:t>
      </w:r>
      <w:r w:rsidR="00ED6FDC" w:rsidRPr="00A56DC0">
        <w:t xml:space="preserve"> с одной стороны,</w:t>
      </w:r>
      <w:r w:rsidR="00845215">
        <w:t xml:space="preserve"> и</w:t>
      </w:r>
      <w:r w:rsidR="00ED6FDC" w:rsidRPr="00A56DC0">
        <w:t xml:space="preserve"> </w:t>
      </w:r>
      <w:r w:rsidR="00845215" w:rsidRPr="00845215">
        <w:t>______________________________ «______________________________», именуемое в дальнейшем «Поставщик», в лице ______________________________ __________ __________ __________, [действующего / (действующей)] на основании ______________________________, с другой стороны,</w:t>
      </w:r>
      <w:r w:rsidR="00E155FD" w:rsidRPr="00A56DC0">
        <w:t>, совместно</w:t>
      </w:r>
      <w:r w:rsidR="00ED6FDC" w:rsidRPr="00A56DC0">
        <w:t xml:space="preserve">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462239" w:rsidRPr="00462239">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00462239" w:rsidRPr="00462239">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xml:space="preserve">– рабочий день </w:t>
      </w:r>
      <w:r w:rsidR="00A11B5D" w:rsidRPr="00A56DC0">
        <w:rPr>
          <w:rFonts w:ascii="Times New Roman" w:hAnsi="Times New Roman" w:cs="Times New Roman"/>
          <w:lang w:eastAsia="en-US"/>
        </w:rPr>
        <w:t>при пятидневной рабочей неделе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8C682A">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8C682A">
        <w:rPr>
          <w:rFonts w:ascii="Times New Roman" w:hAnsi="Times New Roman" w:cs="Times New Roman"/>
          <w:lang w:eastAsia="en-US"/>
        </w:rPr>
        <w:t xml:space="preserve">  </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814BCD" w:rsidRDefault="00710C7D" w:rsidP="003771D7">
      <w:pPr>
        <w:pStyle w:val="western"/>
        <w:numPr>
          <w:ilvl w:val="1"/>
          <w:numId w:val="34"/>
        </w:numPr>
        <w:spacing w:before="0" w:after="0"/>
        <w:ind w:firstLine="709"/>
        <w:rPr>
          <w:rFonts w:ascii="Times New Roman" w:hAnsi="Times New Roman" w:cs="Times New Roman"/>
          <w:lang w:eastAsia="en-US"/>
        </w:rPr>
      </w:pPr>
      <w:bookmarkStart w:id="2" w:name="_Ref339581580"/>
      <w:r w:rsidRPr="00A56DC0">
        <w:rPr>
          <w:rFonts w:ascii="Times New Roman" w:hAnsi="Times New Roman" w:cs="Times New Roman"/>
          <w:lang w:eastAsia="en-US"/>
        </w:rPr>
        <w:t>Срок</w:t>
      </w:r>
      <w:bookmarkEnd w:id="2"/>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w:t>
      </w:r>
      <w:r w:rsidR="00814BCD" w:rsidRPr="00814BCD">
        <w:rPr>
          <w:rFonts w:ascii="Times New Roman" w:hAnsi="Times New Roman" w:cs="Times New Roman"/>
          <w:i/>
          <w:lang w:eastAsia="en-US"/>
        </w:rPr>
        <w:t xml:space="preserve"> </w:t>
      </w:r>
      <w:r w:rsidR="00814BCD" w:rsidRPr="00814BCD">
        <w:rPr>
          <w:rFonts w:ascii="Times New Roman" w:hAnsi="Times New Roman" w:cs="Times New Roman"/>
          <w:lang w:eastAsia="en-US"/>
        </w:rPr>
        <w:t xml:space="preserve">не позднее </w:t>
      </w:r>
      <w:r w:rsidR="008C682A">
        <w:rPr>
          <w:rFonts w:ascii="Times New Roman" w:hAnsi="Times New Roman" w:cs="Times New Roman"/>
          <w:lang w:eastAsia="en-US"/>
        </w:rPr>
        <w:t>6</w:t>
      </w:r>
      <w:r w:rsidR="00814BCD" w:rsidRPr="00814BCD">
        <w:rPr>
          <w:rFonts w:ascii="Times New Roman" w:hAnsi="Times New Roman" w:cs="Times New Roman"/>
          <w:lang w:eastAsia="en-US"/>
        </w:rPr>
        <w:t>0 (</w:t>
      </w:r>
      <w:r w:rsidR="008C682A">
        <w:rPr>
          <w:rFonts w:ascii="Times New Roman" w:hAnsi="Times New Roman" w:cs="Times New Roman"/>
          <w:lang w:eastAsia="en-US"/>
        </w:rPr>
        <w:t>шестидесяти</w:t>
      </w:r>
      <w:r w:rsidR="00814BCD" w:rsidRPr="00814BCD">
        <w:rPr>
          <w:rFonts w:ascii="Times New Roman" w:hAnsi="Times New Roman" w:cs="Times New Roman"/>
          <w:lang w:eastAsia="en-US"/>
        </w:rPr>
        <w:t>) дней со дня заключения настоящего Договора</w:t>
      </w:r>
      <w:r w:rsidR="00845215">
        <w:rPr>
          <w:rFonts w:ascii="Times New Roman" w:hAnsi="Times New Roman" w:cs="Times New Roman"/>
          <w:lang w:eastAsia="en-US"/>
        </w:rPr>
        <w:t>.</w:t>
      </w:r>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E059F4" w:rsidRDefault="00845215" w:rsidP="00D24411">
      <w:pPr>
        <w:pStyle w:val="western"/>
        <w:numPr>
          <w:ilvl w:val="1"/>
          <w:numId w:val="34"/>
        </w:numPr>
        <w:spacing w:before="0" w:after="0"/>
        <w:ind w:firstLine="709"/>
        <w:rPr>
          <w:rFonts w:ascii="Times New Roman" w:hAnsi="Times New Roman" w:cs="Times New Roman"/>
          <w:lang w:eastAsia="en-US"/>
        </w:rPr>
      </w:pPr>
      <w:bookmarkStart w:id="3" w:name="_Ref339612202"/>
      <w:r w:rsidRPr="00845215">
        <w:rPr>
          <w:rFonts w:ascii="Times New Roman" w:hAnsi="Times New Roman" w:cs="Times New Roman"/>
          <w:lang w:eastAsia="en-US"/>
        </w:rPr>
        <w:t xml:space="preserve">Общая Цена по настоящему Договора в соответствии со Спецификацией (Приложение № 1 к настоящему Договору) составляет </w:t>
      </w:r>
      <w:proofErr w:type="gramStart"/>
      <w:r w:rsidRPr="00845215">
        <w:rPr>
          <w:rFonts w:ascii="Times New Roman" w:hAnsi="Times New Roman" w:cs="Times New Roman"/>
          <w:lang w:eastAsia="en-US"/>
        </w:rPr>
        <w:t xml:space="preserve">   (</w:t>
      </w:r>
      <w:proofErr w:type="gramEnd"/>
      <w:r w:rsidRPr="00845215">
        <w:rPr>
          <w:rFonts w:ascii="Times New Roman" w:hAnsi="Times New Roman" w:cs="Times New Roman"/>
          <w:lang w:eastAsia="en-US"/>
        </w:rPr>
        <w:t>_______________) рубль    копеек, в том числе налог на добавленную стоимость (НДС) по ставке 20  % в размере       (_______________) рубль    копеек.</w:t>
      </w:r>
      <w:r w:rsidR="00E059F4" w:rsidRPr="00A56DC0">
        <w:rPr>
          <w:rFonts w:ascii="Times New Roman" w:hAnsi="Times New Roman" w:cs="Times New Roman"/>
          <w:lang w:eastAsia="en-US"/>
        </w:rPr>
        <w:t>.</w:t>
      </w:r>
      <w:bookmarkEnd w:id="3"/>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r w:rsidR="00793041">
        <w:rPr>
          <w:rStyle w:val="afc"/>
          <w:rFonts w:ascii="Times New Roman" w:hAnsi="Times New Roman" w:cs="Times New Roman"/>
          <w:lang w:eastAsia="en-US"/>
        </w:rPr>
        <w:footnoteReference w:id="1"/>
      </w:r>
      <w:r w:rsidR="00B62B4B" w:rsidRPr="00A56DC0">
        <w:rPr>
          <w:rFonts w:ascii="Times New Roman" w:hAnsi="Times New Roman" w:cs="Times New Roman"/>
          <w:lang w:eastAsia="en-US"/>
        </w:rPr>
        <w:t>:</w:t>
      </w:r>
    </w:p>
    <w:p w:rsidR="00EB56F6" w:rsidRDefault="00EB56F6" w:rsidP="00845215">
      <w:pPr>
        <w:pStyle w:val="afff"/>
        <w:ind w:left="0" w:firstLine="709"/>
        <w:jc w:val="both"/>
        <w:rPr>
          <w:color w:val="000000"/>
          <w:lang w:eastAsia="ar-SA"/>
        </w:rPr>
      </w:pPr>
      <w:r w:rsidRPr="00EB56F6">
        <w:rPr>
          <w:color w:val="000000"/>
          <w:lang w:eastAsia="ar-SA"/>
        </w:rPr>
        <w:t xml:space="preserve">Оплата по настоящему Договору производится Покупателем по факту поставки Товара в течение </w:t>
      </w:r>
      <w:r w:rsidR="007D5817">
        <w:rPr>
          <w:color w:val="000000"/>
          <w:lang w:eastAsia="ar-SA"/>
        </w:rPr>
        <w:t>60</w:t>
      </w:r>
      <w:r w:rsidRPr="00EB56F6">
        <w:rPr>
          <w:color w:val="000000"/>
          <w:lang w:eastAsia="ar-SA"/>
        </w:rPr>
        <w:t xml:space="preserve"> (</w:t>
      </w:r>
      <w:r w:rsidR="007D5817">
        <w:rPr>
          <w:color w:val="000000"/>
          <w:lang w:eastAsia="ar-SA"/>
        </w:rPr>
        <w:t>шестидесяти)</w:t>
      </w:r>
      <w:r w:rsidRPr="00EB56F6">
        <w:rPr>
          <w:color w:val="000000"/>
          <w:lang w:eastAsia="ar-SA"/>
        </w:rPr>
        <w:t xml:space="preserve">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p>
    <w:p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xml:space="preserve">. </w:t>
      </w:r>
    </w:p>
    <w:p w:rsidR="00023CD8" w:rsidRPr="00023CD8" w:rsidRDefault="00023CD8" w:rsidP="00023CD8">
      <w:pPr>
        <w:pStyle w:val="affc"/>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C3B0D" w:rsidRDefault="008C3B0D" w:rsidP="00B91A1F">
      <w:pPr>
        <w:pStyle w:val="western"/>
        <w:numPr>
          <w:ilvl w:val="1"/>
          <w:numId w:val="34"/>
        </w:numPr>
        <w:spacing w:before="0" w:after="0"/>
        <w:ind w:firstLine="709"/>
        <w:rPr>
          <w:rFonts w:ascii="Times New Roman" w:hAnsi="Times New Roman" w:cs="Times New Roman"/>
          <w:lang w:eastAsia="en-US"/>
        </w:rPr>
      </w:pPr>
      <w:r w:rsidRPr="008C3B0D">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выплаты авансового платежа должна быть выставлена отдельная счёт-фактура, если выплата авансового платежа предусмотрена условиями соответствующего Заказа. Включение в счёт-фактуру на сумму авансового платежа сумм иных платежей по Заказу, а также включение сумм платежей по иным Заказам не допускается. При этом счет-фактура должен содержать реквизиты Договора, а также наименование Оборудования, за которые осуществлен платеж. В случае оформления и выставления счёта-фактуры с нарушением законодательства Российской Федерации Поставщик несёт ответственность в размере суммы НДС по соответствующему счету-фактуру,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7C38F1" w:rsidP="007C38F1">
      <w:pPr>
        <w:pStyle w:val="western"/>
        <w:numPr>
          <w:ilvl w:val="1"/>
          <w:numId w:val="34"/>
        </w:numPr>
        <w:spacing w:before="0" w:after="0"/>
        <w:ind w:firstLine="709"/>
        <w:rPr>
          <w:rFonts w:ascii="Times New Roman" w:hAnsi="Times New Roman" w:cs="Times New Roman"/>
          <w:lang w:eastAsia="en-US"/>
        </w:rPr>
      </w:pPr>
      <w:r w:rsidRPr="007C38F1">
        <w:rPr>
          <w:rFonts w:ascii="Times New Roman" w:hAnsi="Times New Roman" w:cs="Times New Roman"/>
          <w:lang w:eastAsia="en-US"/>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w:t>
      </w:r>
      <w:r w:rsidRPr="007C38F1">
        <w:rPr>
          <w:rFonts w:ascii="Times New Roman" w:hAnsi="Times New Roman" w:cs="Times New Roman"/>
          <w:lang w:eastAsia="en-US"/>
        </w:rPr>
        <w:lastRenderedPageBreak/>
        <w:t xml:space="preserve">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w:t>
      </w:r>
      <w:r>
        <w:rPr>
          <w:rFonts w:ascii="Times New Roman" w:hAnsi="Times New Roman" w:cs="Times New Roman"/>
          <w:lang w:eastAsia="en-US"/>
        </w:rPr>
        <w:t>Поставщика</w:t>
      </w:r>
      <w:r w:rsidRPr="007C38F1">
        <w:rPr>
          <w:rFonts w:ascii="Times New Roman" w:hAnsi="Times New Roman" w:cs="Times New Roman"/>
          <w:lang w:eastAsia="en-US"/>
        </w:rPr>
        <w:t xml:space="preserve"> для коммуникаций по вопросам сверки расчетов: </w:t>
      </w:r>
      <w:r w:rsidR="00845215" w:rsidRPr="00845215">
        <w:rPr>
          <w:rFonts w:ascii="Times New Roman" w:hAnsi="Times New Roman" w:cs="Times New Roman"/>
          <w:lang w:eastAsia="en-US"/>
        </w:rPr>
        <w:t>E-</w:t>
      </w:r>
      <w:proofErr w:type="spellStart"/>
      <w:r w:rsidR="00845215" w:rsidRPr="00845215">
        <w:rPr>
          <w:rFonts w:ascii="Times New Roman" w:hAnsi="Times New Roman" w:cs="Times New Roman"/>
          <w:lang w:eastAsia="en-US"/>
        </w:rPr>
        <w:t>mail</w:t>
      </w:r>
      <w:proofErr w:type="spellEnd"/>
      <w:r w:rsidR="00845215" w:rsidRPr="00845215">
        <w:rPr>
          <w:rFonts w:ascii="Times New Roman" w:hAnsi="Times New Roman" w:cs="Times New Roman"/>
          <w:lang w:eastAsia="en-US"/>
        </w:rPr>
        <w:t>: _______________; контактный телефон: ______________</w:t>
      </w:r>
      <w:r w:rsidRPr="00E97BBB">
        <w:rPr>
          <w:rFonts w:ascii="Times New Roman" w:hAnsi="Times New Roman" w:cs="Times New Roman"/>
          <w:lang w:eastAsia="en-US"/>
        </w:rPr>
        <w:t>.</w:t>
      </w:r>
      <w:r w:rsidRPr="007C38F1">
        <w:rPr>
          <w:rFonts w:ascii="Times New Roman" w:hAnsi="Times New Roman" w:cs="Times New Roman"/>
          <w:lang w:eastAsia="en-US"/>
        </w:rPr>
        <w:t xml:space="preserve"> Контактные данные бухгалтерии </w:t>
      </w:r>
      <w:r>
        <w:rPr>
          <w:rFonts w:ascii="Times New Roman" w:hAnsi="Times New Roman" w:cs="Times New Roman"/>
          <w:lang w:eastAsia="en-US"/>
        </w:rPr>
        <w:t>Покупателя</w:t>
      </w:r>
      <w:r w:rsidRPr="007C38F1">
        <w:rPr>
          <w:rFonts w:ascii="Times New Roman" w:hAnsi="Times New Roman" w:cs="Times New Roman"/>
          <w:lang w:eastAsia="en-US"/>
        </w:rPr>
        <w:t xml:space="preserve"> для коммуникаций по вопросам сверки расчетов: E-</w:t>
      </w:r>
      <w:proofErr w:type="spellStart"/>
      <w:r w:rsidRPr="007C38F1">
        <w:rPr>
          <w:rFonts w:ascii="Times New Roman" w:hAnsi="Times New Roman" w:cs="Times New Roman"/>
          <w:lang w:eastAsia="en-US"/>
        </w:rPr>
        <w:t>mail</w:t>
      </w:r>
      <w:proofErr w:type="spellEnd"/>
      <w:r w:rsidRPr="007C38F1">
        <w:rPr>
          <w:rFonts w:ascii="Times New Roman" w:hAnsi="Times New Roman" w:cs="Times New Roman"/>
          <w:lang w:eastAsia="en-US"/>
        </w:rPr>
        <w:t xml:space="preserve">: </w:t>
      </w:r>
      <w:r w:rsidR="00683595">
        <w:rPr>
          <w:rFonts w:ascii="Times New Roman" w:hAnsi="Times New Roman" w:cs="Times New Roman"/>
          <w:lang w:val="en-US" w:eastAsia="en-US"/>
        </w:rPr>
        <w:t>r</w:t>
      </w:r>
      <w:r w:rsidR="00683595" w:rsidRPr="00683595">
        <w:rPr>
          <w:rFonts w:ascii="Times New Roman" w:hAnsi="Times New Roman" w:cs="Times New Roman"/>
          <w:lang w:eastAsia="en-US"/>
        </w:rPr>
        <w:t>.</w:t>
      </w:r>
      <w:proofErr w:type="spellStart"/>
      <w:r w:rsidR="00683595">
        <w:rPr>
          <w:rFonts w:ascii="Times New Roman" w:hAnsi="Times New Roman" w:cs="Times New Roman"/>
          <w:lang w:val="en-US" w:eastAsia="en-US"/>
        </w:rPr>
        <w:t>hamzin</w:t>
      </w:r>
      <w:proofErr w:type="spellEnd"/>
      <w:r w:rsidR="00683595" w:rsidRPr="00683595">
        <w:rPr>
          <w:rFonts w:ascii="Times New Roman" w:hAnsi="Times New Roman" w:cs="Times New Roman"/>
          <w:lang w:eastAsia="en-US"/>
        </w:rPr>
        <w:t>@</w:t>
      </w:r>
      <w:proofErr w:type="spellStart"/>
      <w:r w:rsidR="00683595">
        <w:rPr>
          <w:rFonts w:ascii="Times New Roman" w:hAnsi="Times New Roman" w:cs="Times New Roman"/>
          <w:lang w:val="en-US" w:eastAsia="en-US"/>
        </w:rPr>
        <w:t>bashtel</w:t>
      </w:r>
      <w:proofErr w:type="spellEnd"/>
      <w:r w:rsidR="00683595" w:rsidRPr="00683595">
        <w:rPr>
          <w:rFonts w:ascii="Times New Roman" w:hAnsi="Times New Roman" w:cs="Times New Roman"/>
          <w:lang w:eastAsia="en-US"/>
        </w:rPr>
        <w:t>.</w:t>
      </w:r>
      <w:proofErr w:type="spellStart"/>
      <w:r w:rsidR="00683595">
        <w:rPr>
          <w:rFonts w:ascii="Times New Roman" w:hAnsi="Times New Roman" w:cs="Times New Roman"/>
          <w:lang w:val="en-US" w:eastAsia="en-US"/>
        </w:rPr>
        <w:t>ru</w:t>
      </w:r>
      <w:proofErr w:type="spellEnd"/>
      <w:r w:rsidRPr="007C38F1">
        <w:rPr>
          <w:rFonts w:ascii="Times New Roman" w:hAnsi="Times New Roman" w:cs="Times New Roman"/>
          <w:lang w:eastAsia="en-US"/>
        </w:rPr>
        <w:t xml:space="preserve">; контактный телефон: </w:t>
      </w:r>
      <w:r w:rsidR="00683595" w:rsidRPr="00683595">
        <w:rPr>
          <w:rFonts w:ascii="Times New Roman" w:hAnsi="Times New Roman" w:cs="Times New Roman"/>
          <w:lang w:eastAsia="en-US"/>
        </w:rPr>
        <w:t>8-347-221-58-04</w:t>
      </w:r>
      <w:r w:rsidRPr="007C38F1">
        <w:rPr>
          <w:rFonts w:ascii="Times New Roman" w:hAnsi="Times New Roman" w:cs="Times New Roman"/>
          <w:lang w:eastAsia="en-US"/>
        </w:rPr>
        <w:t>.</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E97BBB">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E06F2E" w:rsidRDefault="00E06F2E" w:rsidP="00E97BBB">
      <w:pPr>
        <w:pStyle w:val="western"/>
        <w:numPr>
          <w:ilvl w:val="1"/>
          <w:numId w:val="34"/>
        </w:numPr>
        <w:spacing w:before="0" w:after="0"/>
        <w:ind w:firstLine="709"/>
        <w:rPr>
          <w:rFonts w:ascii="Times New Roman" w:hAnsi="Times New Roman" w:cs="Times New Roman"/>
        </w:rPr>
      </w:pPr>
      <w:r w:rsidRPr="00E06F2E">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E06F2E" w:rsidRPr="00E06F2E" w:rsidRDefault="00E06F2E" w:rsidP="00C83EC4">
      <w:pPr>
        <w:pStyle w:val="western"/>
        <w:numPr>
          <w:ilvl w:val="1"/>
          <w:numId w:val="34"/>
        </w:numPr>
        <w:spacing w:before="120" w:after="120"/>
        <w:ind w:firstLine="709"/>
        <w:rPr>
          <w:rFonts w:ascii="Times New Roman" w:hAnsi="Times New Roman" w:cs="Times New Roman"/>
        </w:rPr>
      </w:pPr>
      <w:r w:rsidRPr="00E06F2E">
        <w:rPr>
          <w:rFonts w:ascii="Times New Roman" w:hAnsi="Times New Roman" w:cs="Times New Roman"/>
        </w:rPr>
        <w:t>В рамках исполнения Договора Стороны обмениваются следующими первичными документами (счет-фактура, акт сдачи – приемки)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BF0C2F" w:rsidRPr="00023CD8" w:rsidRDefault="00A07296" w:rsidP="00023CD8">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47269090" w:edGrp="everyone"/>
    </w:p>
    <w:permEnd w:id="147269090"/>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w:t>
      </w:r>
      <w:r w:rsidRPr="00A56DC0">
        <w:rPr>
          <w:rFonts w:ascii="Times New Roman" w:hAnsi="Times New Roman" w:cs="Times New Roman"/>
          <w:lang w:eastAsia="en-US"/>
        </w:rPr>
        <w:lastRenderedPageBreak/>
        <w:t>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FB2CDB"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7423CA"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w:t>
      </w:r>
      <w:r w:rsidR="006574E1" w:rsidRPr="006574E1">
        <w:rPr>
          <w:rFonts w:ascii="Times New Roman" w:hAnsi="Times New Roman" w:cs="Times New Roman"/>
          <w:lang w:eastAsia="en-US"/>
        </w:rPr>
        <w:t>0,</w:t>
      </w:r>
      <w:r w:rsidR="008D5DA5" w:rsidRPr="008D5DA5">
        <w:rPr>
          <w:rFonts w:ascii="Times New Roman" w:hAnsi="Times New Roman" w:cs="Times New Roman"/>
          <w:lang w:eastAsia="en-US"/>
        </w:rPr>
        <w:t>2</w:t>
      </w:r>
      <w:r w:rsidR="008D5DA5">
        <w:rPr>
          <w:rFonts w:ascii="Times New Roman" w:hAnsi="Times New Roman" w:cs="Times New Roman"/>
          <w:lang w:eastAsia="en-US"/>
        </w:rPr>
        <w:t>% (</w:t>
      </w:r>
      <w:r w:rsidR="006574E1">
        <w:rPr>
          <w:rFonts w:ascii="Times New Roman" w:hAnsi="Times New Roman" w:cs="Times New Roman"/>
          <w:lang w:eastAsia="en-US"/>
        </w:rPr>
        <w:t>две десятых процента</w:t>
      </w:r>
      <w:r w:rsidRPr="00FB2CDB">
        <w:rPr>
          <w:rFonts w:ascii="Times New Roman" w:hAnsi="Times New Roman" w:cs="Times New Roman"/>
          <w:lang w:eastAsia="en-US"/>
        </w:rPr>
        <w:t>)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sidR="005A3554">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B918F4"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За нарушение Покупателем сроков оплаты Товара Поставщик вправе взыскать с Покупателя неустойку в размере </w:t>
      </w:r>
      <w:r w:rsidR="00B2127E" w:rsidRPr="00B2127E">
        <w:rPr>
          <w:rFonts w:ascii="Times New Roman" w:hAnsi="Times New Roman" w:cs="Times New Roman"/>
          <w:lang w:eastAsia="en-US"/>
        </w:rPr>
        <w:t xml:space="preserve">1/365 (Одной триста шестьдесят пятой) </w:t>
      </w:r>
      <w:r w:rsidRPr="00A56DC0">
        <w:rPr>
          <w:rFonts w:ascii="Times New Roman" w:hAnsi="Times New Roman" w:cs="Times New Roman"/>
          <w:lang w:eastAsia="en-US"/>
        </w:rPr>
        <w:t>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B2CDB" w:rsidRPr="00FB2CDB" w:rsidRDefault="00FB2CDB" w:rsidP="00FB2CDB">
      <w:pPr>
        <w:pStyle w:val="western"/>
        <w:numPr>
          <w:ilvl w:val="1"/>
          <w:numId w:val="3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FB2CDB" w:rsidRPr="00FB2CDB" w:rsidRDefault="00FB2CDB" w:rsidP="00FB2CDB">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r w:rsidR="00683595" w:rsidRPr="007B2A3F">
        <w:rPr>
          <w:rFonts w:ascii="Times New Roman" w:hAnsi="Times New Roman"/>
        </w:rPr>
        <w:t>числе произведенной</w:t>
      </w:r>
      <w:r w:rsidRPr="007B2A3F">
        <w:rPr>
          <w:rFonts w:ascii="Times New Roman" w:hAnsi="Times New Roman"/>
        </w:rPr>
        <w:t xml:space="preserve"> с нарушением требований нормативной </w:t>
      </w:r>
      <w:r w:rsidR="00683595" w:rsidRPr="007B2A3F">
        <w:rPr>
          <w:rFonts w:ascii="Times New Roman" w:hAnsi="Times New Roman"/>
        </w:rPr>
        <w:t>документации Покупатель</w:t>
      </w:r>
      <w:r w:rsidRPr="007B2A3F">
        <w:rPr>
          <w:rFonts w:ascii="Times New Roman" w:hAnsi="Times New Roman"/>
        </w:rPr>
        <w:t xml:space="preserve">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xml:space="preserve">. Товар должен быть </w:t>
      </w:r>
      <w:proofErr w:type="spellStart"/>
      <w:r w:rsidR="00BF38F2" w:rsidRPr="00A56DC0">
        <w:rPr>
          <w:rFonts w:ascii="Times New Roman" w:hAnsi="Times New Roman" w:cs="Times New Roman"/>
          <w:lang w:eastAsia="en-US"/>
        </w:rPr>
        <w:t>затарен</w:t>
      </w:r>
      <w:proofErr w:type="spellEnd"/>
      <w:r w:rsidR="00BF38F2"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4"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4"/>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Pr="002F1D92">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bookmarkStart w:id="5"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permStart w:id="242571500" w:edGrp="everyone"/>
      <w:r>
        <w:rPr>
          <w:rFonts w:ascii="Times New Roman" w:hAnsi="Times New Roman" w:cs="Times New Roman"/>
          <w:lang w:eastAsia="en-US"/>
        </w:rPr>
        <w:t>10 (десяти</w:t>
      </w:r>
      <w:r w:rsidRPr="00A56DC0">
        <w:rPr>
          <w:rFonts w:ascii="Times New Roman" w:hAnsi="Times New Roman" w:cs="Times New Roman"/>
          <w:lang w:eastAsia="en-US"/>
        </w:rPr>
        <w:t>)</w:t>
      </w:r>
      <w:permEnd w:id="242571500"/>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5"/>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Pr="002F1D92">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575418" w:rsidRPr="00A56DC0" w:rsidRDefault="00575418" w:rsidP="00575418">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6"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6"/>
    </w:p>
    <w:p w:rsidR="00217D60" w:rsidRPr="00A56DC0" w:rsidRDefault="00217D60" w:rsidP="00217D6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462239" w:rsidRPr="00462239">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sidR="00FB2CDB">
        <w:rPr>
          <w:rFonts w:ascii="Times New Roman" w:hAnsi="Times New Roman" w:cs="Times New Roman"/>
          <w:lang w:eastAsia="en-US"/>
        </w:rPr>
        <w:t>1</w:t>
      </w:r>
      <w:r w:rsidRPr="00A56DC0">
        <w:rPr>
          <w:rFonts w:ascii="Times New Roman" w:hAnsi="Times New Roman" w:cs="Times New Roman"/>
          <w:lang w:eastAsia="en-US"/>
        </w:rPr>
        <w:t xml:space="preserve"> (</w:t>
      </w:r>
      <w:r w:rsidR="00FB2CDB">
        <w:rPr>
          <w:rFonts w:ascii="Times New Roman" w:hAnsi="Times New Roman" w:cs="Times New Roman"/>
          <w:lang w:eastAsia="en-US"/>
        </w:rPr>
        <w:t>один</w:t>
      </w:r>
      <w:r w:rsidRPr="00A56DC0">
        <w:rPr>
          <w:rFonts w:ascii="Times New Roman" w:hAnsi="Times New Roman" w:cs="Times New Roman"/>
          <w:lang w:eastAsia="en-US"/>
        </w:rPr>
        <w:t xml:space="preserve">) </w:t>
      </w:r>
      <w:r w:rsidR="00FF1988">
        <w:rPr>
          <w:rFonts w:ascii="Times New Roman" w:hAnsi="Times New Roman" w:cs="Times New Roman"/>
          <w:lang w:eastAsia="en-US"/>
        </w:rPr>
        <w:t>месяц</w:t>
      </w:r>
      <w:r w:rsidRPr="00A56DC0">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883772762" w:edGrp="everyone"/>
      <w:r w:rsidRPr="00A56DC0">
        <w:rPr>
          <w:rFonts w:ascii="Times New Roman" w:hAnsi="Times New Roman" w:cs="Times New Roman"/>
          <w:lang w:eastAsia="en-US"/>
        </w:rPr>
        <w:t xml:space="preserve">п. </w:t>
      </w:r>
      <w:r w:rsidR="00FB2CDB">
        <w:rPr>
          <w:rFonts w:ascii="Times New Roman" w:hAnsi="Times New Roman" w:cs="Times New Roman"/>
          <w:lang w:eastAsia="en-US"/>
        </w:rPr>
        <w:t>3</w:t>
      </w:r>
      <w:r w:rsidR="00A302F4">
        <w:t>.</w:t>
      </w:r>
      <w:r w:rsidR="00B66D51">
        <w:t>1</w:t>
      </w:r>
      <w:permEnd w:id="883772762"/>
      <w:r w:rsidRPr="00A56DC0">
        <w:rPr>
          <w:rFonts w:ascii="Times New Roman" w:hAnsi="Times New Roman" w:cs="Times New Roman"/>
          <w:lang w:eastAsia="en-US"/>
        </w:rPr>
        <w:t xml:space="preserve"> настоящего Договора, более чем на </w:t>
      </w:r>
      <w:r w:rsidR="00FB2CDB">
        <w:rPr>
          <w:rFonts w:ascii="Times New Roman" w:hAnsi="Times New Roman" w:cs="Times New Roman"/>
          <w:lang w:eastAsia="en-US"/>
        </w:rPr>
        <w:t>2</w:t>
      </w:r>
      <w:r w:rsidRPr="00A56DC0">
        <w:rPr>
          <w:rFonts w:ascii="Times New Roman" w:hAnsi="Times New Roman" w:cs="Times New Roman"/>
          <w:lang w:eastAsia="en-US"/>
        </w:rPr>
        <w:t xml:space="preserve"> (</w:t>
      </w:r>
      <w:r w:rsidR="00FB2CDB">
        <w:rPr>
          <w:rFonts w:ascii="Times New Roman" w:hAnsi="Times New Roman" w:cs="Times New Roman"/>
          <w:lang w:eastAsia="en-US"/>
        </w:rPr>
        <w:t>два</w:t>
      </w:r>
      <w:r w:rsidRPr="00A56DC0">
        <w:rPr>
          <w:rFonts w:ascii="Times New Roman" w:hAnsi="Times New Roman" w:cs="Times New Roman"/>
          <w:lang w:eastAsia="en-US"/>
        </w:rPr>
        <w:t xml:space="preserve">) </w:t>
      </w:r>
      <w:r w:rsidR="00FB2CDB">
        <w:rPr>
          <w:rFonts w:ascii="Times New Roman" w:hAnsi="Times New Roman" w:cs="Times New Roman"/>
          <w:lang w:eastAsia="en-US"/>
        </w:rPr>
        <w:t>месяца</w:t>
      </w:r>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FC03A9" w:rsidRPr="00FC03A9" w:rsidRDefault="00FC03A9" w:rsidP="00FC03A9">
      <w:pPr>
        <w:pStyle w:val="western"/>
        <w:spacing w:before="0" w:after="0"/>
        <w:ind w:left="709"/>
        <w:rPr>
          <w:rFonts w:ascii="Times New Roman" w:hAnsi="Times New Roman" w:cs="Times New Roman"/>
          <w:color w:val="000000"/>
          <w:lang w:eastAsia="zh-CN"/>
        </w:rPr>
      </w:pPr>
      <w:r w:rsidRPr="00FC03A9">
        <w:rPr>
          <w:rFonts w:ascii="Times New Roman" w:hAnsi="Times New Roman" w:cs="Times New Roman"/>
          <w:color w:val="000000"/>
          <w:lang w:eastAsia="zh-CN"/>
        </w:rPr>
        <w:t>Организация: ПАО «Башинформсвязь»</w:t>
      </w:r>
    </w:p>
    <w:p w:rsidR="00FC03A9" w:rsidRPr="00FC03A9" w:rsidRDefault="00FC03A9" w:rsidP="00FC03A9">
      <w:pPr>
        <w:pStyle w:val="western"/>
        <w:spacing w:before="0" w:after="0"/>
        <w:ind w:left="709"/>
        <w:rPr>
          <w:rFonts w:ascii="Times New Roman" w:hAnsi="Times New Roman" w:cs="Times New Roman"/>
          <w:color w:val="000000"/>
          <w:lang w:eastAsia="zh-CN"/>
        </w:rPr>
      </w:pPr>
      <w:r w:rsidRPr="00FC03A9">
        <w:rPr>
          <w:rFonts w:ascii="Times New Roman" w:hAnsi="Times New Roman" w:cs="Times New Roman"/>
          <w:color w:val="000000"/>
          <w:lang w:eastAsia="zh-CN"/>
        </w:rPr>
        <w:t xml:space="preserve">ФИО: </w:t>
      </w:r>
      <w:r>
        <w:rPr>
          <w:rFonts w:ascii="Times New Roman" w:hAnsi="Times New Roman" w:cs="Times New Roman"/>
          <w:color w:val="000000"/>
          <w:lang w:eastAsia="zh-CN"/>
        </w:rPr>
        <w:t>Хамзин Руслан Рашидович</w:t>
      </w:r>
    </w:p>
    <w:p w:rsidR="00FC03A9" w:rsidRPr="00FC03A9" w:rsidRDefault="00FC03A9" w:rsidP="00FC03A9">
      <w:pPr>
        <w:pStyle w:val="western"/>
        <w:spacing w:before="0" w:after="0"/>
        <w:ind w:left="709"/>
        <w:rPr>
          <w:rFonts w:ascii="Times New Roman" w:hAnsi="Times New Roman" w:cs="Times New Roman"/>
          <w:color w:val="000000"/>
          <w:lang w:eastAsia="zh-CN"/>
        </w:rPr>
      </w:pPr>
      <w:r w:rsidRPr="00FC03A9">
        <w:rPr>
          <w:rFonts w:ascii="Times New Roman" w:hAnsi="Times New Roman" w:cs="Times New Roman"/>
          <w:color w:val="000000"/>
          <w:lang w:eastAsia="zh-CN"/>
        </w:rPr>
        <w:t>адрес: г. Уфа, ул. Ленина, д.30</w:t>
      </w:r>
    </w:p>
    <w:p w:rsidR="00FC03A9" w:rsidRPr="004A77B3" w:rsidRDefault="004F0799" w:rsidP="00FC03A9">
      <w:pPr>
        <w:pStyle w:val="western"/>
        <w:spacing w:before="0" w:after="0"/>
        <w:ind w:left="709"/>
        <w:rPr>
          <w:rFonts w:ascii="Times New Roman" w:hAnsi="Times New Roman" w:cs="Times New Roman"/>
          <w:color w:val="000000"/>
          <w:lang w:val="en-US" w:eastAsia="zh-CN"/>
        </w:rPr>
      </w:pPr>
      <w:r>
        <w:rPr>
          <w:rFonts w:ascii="Times New Roman" w:hAnsi="Times New Roman" w:cs="Times New Roman"/>
          <w:color w:val="000000"/>
          <w:lang w:eastAsia="zh-CN"/>
        </w:rPr>
        <w:t>тел</w:t>
      </w:r>
      <w:r w:rsidR="00FC03A9" w:rsidRPr="00FC03A9">
        <w:rPr>
          <w:rFonts w:ascii="Times New Roman" w:hAnsi="Times New Roman" w:cs="Times New Roman"/>
          <w:color w:val="000000"/>
          <w:lang w:val="en-US" w:eastAsia="zh-CN"/>
        </w:rPr>
        <w:t>: 8 347</w:t>
      </w:r>
      <w:r>
        <w:rPr>
          <w:rFonts w:ascii="Times New Roman" w:hAnsi="Times New Roman" w:cs="Times New Roman"/>
          <w:color w:val="000000"/>
          <w:lang w:val="en-US" w:eastAsia="zh-CN"/>
        </w:rPr>
        <w:t> </w:t>
      </w:r>
      <w:r w:rsidR="00FC03A9" w:rsidRPr="00FC03A9">
        <w:rPr>
          <w:rFonts w:ascii="Times New Roman" w:hAnsi="Times New Roman" w:cs="Times New Roman"/>
          <w:color w:val="000000"/>
          <w:lang w:val="en-US" w:eastAsia="zh-CN"/>
        </w:rPr>
        <w:t>2</w:t>
      </w:r>
      <w:r w:rsidRPr="004A77B3">
        <w:rPr>
          <w:rFonts w:ascii="Times New Roman" w:hAnsi="Times New Roman" w:cs="Times New Roman"/>
          <w:color w:val="000000"/>
          <w:lang w:val="en-US" w:eastAsia="zh-CN"/>
        </w:rPr>
        <w:t>21-58-04</w:t>
      </w:r>
    </w:p>
    <w:p w:rsidR="00FC03A9" w:rsidRPr="00FC03A9" w:rsidRDefault="00FC03A9" w:rsidP="00FC03A9">
      <w:pPr>
        <w:pStyle w:val="western"/>
        <w:spacing w:before="0" w:after="0"/>
        <w:ind w:left="709"/>
        <w:rPr>
          <w:rFonts w:ascii="Times New Roman" w:hAnsi="Times New Roman" w:cs="Times New Roman"/>
          <w:color w:val="000000"/>
          <w:lang w:val="en-US" w:eastAsia="zh-CN"/>
        </w:rPr>
      </w:pPr>
      <w:r w:rsidRPr="00FC03A9">
        <w:rPr>
          <w:rFonts w:ascii="Times New Roman" w:hAnsi="Times New Roman" w:cs="Times New Roman"/>
          <w:color w:val="000000"/>
          <w:lang w:val="en-US" w:eastAsia="zh-CN"/>
        </w:rPr>
        <w:t xml:space="preserve">e-mail: </w:t>
      </w:r>
      <w:hyperlink r:id="rId8" w:history="1">
        <w:r w:rsidRPr="00E26C3B">
          <w:rPr>
            <w:rStyle w:val="ae"/>
            <w:rFonts w:ascii="Times New Roman" w:hAnsi="Times New Roman" w:cs="Times New Roman"/>
            <w:lang w:val="en-US" w:eastAsia="zh-CN"/>
          </w:rPr>
          <w:t>r.hamzin@bashtel.ru</w:t>
        </w:r>
      </w:hyperlink>
    </w:p>
    <w:p w:rsidR="002F04C2" w:rsidRPr="005F12F1" w:rsidRDefault="005F12F1" w:rsidP="00FC03A9">
      <w:pPr>
        <w:pStyle w:val="western"/>
        <w:spacing w:before="0" w:after="0"/>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692970" w:rsidRPr="005F12F1" w:rsidRDefault="00692970" w:rsidP="0069297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692970" w:rsidRPr="00A56DC0" w:rsidRDefault="00692970" w:rsidP="00692970">
      <w:pPr>
        <w:suppressAutoHyphens/>
        <w:ind w:firstLine="709"/>
        <w:jc w:val="both"/>
        <w:rPr>
          <w:color w:val="000000"/>
          <w:lang w:eastAsia="zh-CN"/>
        </w:rPr>
      </w:pPr>
      <w:permStart w:id="156566761" w:edGrp="everyone"/>
      <w:r w:rsidRPr="00A56DC0">
        <w:rPr>
          <w:color w:val="000000"/>
          <w:lang w:eastAsia="zh-CN"/>
        </w:rPr>
        <w:t>Организация: ______________</w:t>
      </w:r>
    </w:p>
    <w:p w:rsidR="00692970" w:rsidRPr="00A56DC0" w:rsidRDefault="00692970" w:rsidP="00692970">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692970" w:rsidRPr="00A56DC0" w:rsidRDefault="00692970" w:rsidP="00692970">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692970" w:rsidRPr="00A56DC0" w:rsidRDefault="00692970" w:rsidP="00692970">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692970" w:rsidRPr="00A56DC0" w:rsidRDefault="00692970" w:rsidP="00692970">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ermEnd w:id="156566761"/>
    <w:p w:rsidR="0009671E" w:rsidRPr="00A56DC0" w:rsidRDefault="006372AD" w:rsidP="00692970">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6372AD" w:rsidRPr="00A56DC0" w:rsidRDefault="006372AD" w:rsidP="0069297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9297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92970">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692970">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B27707" w:rsidRPr="00B27707" w:rsidRDefault="00FF1988" w:rsidP="00B27707">
      <w:pPr>
        <w:jc w:val="both"/>
      </w:pPr>
      <w:permStart w:id="1425875251" w:edGrp="everyone"/>
      <w:r w:rsidRPr="00FF1988">
        <w:t>15.1. Настоящий Договор вступает в силу с даты подписания Сторонами и действует до полного исполнения Сторонами своих обязательств по Договору.</w:t>
      </w:r>
    </w:p>
    <w:permEnd w:id="1425875251"/>
    <w:p w:rsidR="0009671E" w:rsidRPr="00A56DC0" w:rsidRDefault="0009671E" w:rsidP="00692970">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Pr="00A56DC0" w:rsidRDefault="00A56DC0" w:rsidP="0069297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69297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692970" w:rsidRPr="00A56DC0">
        <w:rPr>
          <w:rFonts w:ascii="Times New Roman" w:hAnsi="Times New Roman" w:cs="Times New Roman"/>
          <w:lang w:eastAsia="en-US"/>
        </w:rPr>
        <w:t>полностью,</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A56DC0" w:rsidRPr="00A56DC0" w:rsidRDefault="00A56DC0" w:rsidP="0069297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69297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69297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224A96" w:rsidRPr="00A56DC0" w:rsidRDefault="00224A96" w:rsidP="00692970">
      <w:pPr>
        <w:pStyle w:val="western"/>
        <w:numPr>
          <w:ilvl w:val="2"/>
          <w:numId w:val="34"/>
        </w:numPr>
        <w:spacing w:before="0" w:after="0"/>
        <w:ind w:firstLine="709"/>
        <w:rPr>
          <w:rFonts w:ascii="Times New Roman" w:hAnsi="Times New Roman" w:cs="Times New Roman"/>
          <w:lang w:eastAsia="en-US"/>
        </w:rPr>
      </w:pPr>
      <w:permStart w:id="952386191" w:edGrp="everyone"/>
      <w:r w:rsidRPr="00AD571F">
        <w:rPr>
          <w:rFonts w:ascii="Times New Roman" w:hAnsi="Times New Roman" w:cs="Times New Roman"/>
          <w:lang w:eastAsia="en-US"/>
        </w:rPr>
        <w:t xml:space="preserve">Приложение №2. </w:t>
      </w:r>
      <w:r w:rsidR="005A3554">
        <w:rPr>
          <w:rFonts w:ascii="Times New Roman" w:hAnsi="Times New Roman" w:cs="Times New Roman"/>
          <w:lang w:eastAsia="en-US"/>
        </w:rPr>
        <w:t>Антикоррупционная оговорка</w:t>
      </w:r>
    </w:p>
    <w:permEnd w:id="952386191"/>
    <w:p w:rsidR="0009671E" w:rsidRPr="00A56DC0" w:rsidRDefault="0009671E" w:rsidP="00692970">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549"/>
        <w:gridCol w:w="277"/>
        <w:gridCol w:w="4529"/>
      </w:tblGrid>
      <w:tr w:rsidR="003771D7" w:rsidRPr="00A56DC0" w:rsidTr="00692970">
        <w:tc>
          <w:tcPr>
            <w:tcW w:w="9355"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692970" w:rsidRPr="00A56DC0" w:rsidTr="00692970">
        <w:tc>
          <w:tcPr>
            <w:tcW w:w="4549" w:type="dxa"/>
            <w:shd w:val="clear" w:color="auto" w:fill="auto"/>
          </w:tcPr>
          <w:p w:rsidR="00692970" w:rsidRPr="00A56DC0" w:rsidRDefault="00692970" w:rsidP="0069297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77" w:type="dxa"/>
            <w:shd w:val="clear" w:color="auto" w:fill="auto"/>
            <w:vAlign w:val="center"/>
          </w:tcPr>
          <w:p w:rsidR="00692970" w:rsidRPr="00A56DC0" w:rsidRDefault="00692970" w:rsidP="00692970">
            <w:pPr>
              <w:pStyle w:val="western"/>
              <w:spacing w:before="0" w:after="0"/>
              <w:jc w:val="center"/>
              <w:rPr>
                <w:rFonts w:ascii="Times New Roman" w:hAnsi="Times New Roman" w:cs="Times New Roman"/>
                <w:lang w:eastAsia="en-US"/>
              </w:rPr>
            </w:pPr>
          </w:p>
        </w:tc>
        <w:tc>
          <w:tcPr>
            <w:tcW w:w="4529" w:type="dxa"/>
            <w:shd w:val="clear" w:color="auto" w:fill="auto"/>
          </w:tcPr>
          <w:p w:rsidR="00692970" w:rsidRPr="00A56DC0" w:rsidRDefault="00692970" w:rsidP="0069297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692970" w:rsidRPr="00A56DC0" w:rsidTr="00692970">
        <w:tc>
          <w:tcPr>
            <w:tcW w:w="4549" w:type="dxa"/>
            <w:shd w:val="clear" w:color="auto" w:fill="auto"/>
          </w:tcPr>
          <w:p w:rsidR="00692970" w:rsidRDefault="00692970" w:rsidP="00692970">
            <w:r>
              <w:t>ПАО «Башинформсвязь».</w:t>
            </w:r>
          </w:p>
          <w:p w:rsidR="00692970" w:rsidRDefault="00692970" w:rsidP="00692970">
            <w:r>
              <w:t>ОГРН 1020202561686.</w:t>
            </w:r>
          </w:p>
          <w:p w:rsidR="00692970" w:rsidRDefault="00692970" w:rsidP="00692970">
            <w:r>
              <w:t>ИНН 0274018377. КПП 027401001.</w:t>
            </w:r>
          </w:p>
          <w:p w:rsidR="00692970" w:rsidRDefault="00692970" w:rsidP="00692970">
            <w:r>
              <w:lastRenderedPageBreak/>
              <w:t>Адрес места нахождения: 450077, РБ, г. Уфа, ул. Ленина, 30.</w:t>
            </w:r>
          </w:p>
          <w:p w:rsidR="00692970" w:rsidRDefault="00692970" w:rsidP="00692970">
            <w:r>
              <w:t>Почтовый адрес: 450077, РБ, г. Уфа, ул. Ленина, 30</w:t>
            </w:r>
          </w:p>
          <w:p w:rsidR="00692970" w:rsidRDefault="00692970" w:rsidP="00692970">
            <w:r>
              <w:t>Р/</w:t>
            </w:r>
            <w:proofErr w:type="spellStart"/>
            <w:r>
              <w:t>сч</w:t>
            </w:r>
            <w:proofErr w:type="spellEnd"/>
            <w:r>
              <w:t xml:space="preserve"> № 40702810900000005674</w:t>
            </w:r>
          </w:p>
          <w:p w:rsidR="00692970" w:rsidRDefault="00692970" w:rsidP="00692970">
            <w:r>
              <w:t>В АО АБ «Россия»,</w:t>
            </w:r>
          </w:p>
          <w:p w:rsidR="00692970" w:rsidRDefault="00692970" w:rsidP="00692970">
            <w:r>
              <w:t>БИК 044030861,</w:t>
            </w:r>
          </w:p>
          <w:p w:rsidR="00692970" w:rsidRDefault="00692970" w:rsidP="00692970">
            <w:r>
              <w:t>Кор/</w:t>
            </w:r>
            <w:proofErr w:type="spellStart"/>
            <w:r>
              <w:t>сч</w:t>
            </w:r>
            <w:proofErr w:type="spellEnd"/>
            <w:r>
              <w:t xml:space="preserve"> №30101810800000000861 в Северо-Западном Главном</w:t>
            </w:r>
          </w:p>
          <w:p w:rsidR="00692970" w:rsidRPr="00593D13" w:rsidRDefault="00692970" w:rsidP="00692970">
            <w:pPr>
              <w:pStyle w:val="western"/>
              <w:spacing w:before="0" w:after="0"/>
              <w:jc w:val="left"/>
              <w:rPr>
                <w:rFonts w:ascii="Times New Roman" w:hAnsi="Times New Roman" w:cs="Times New Roman"/>
                <w:lang w:eastAsia="en-US"/>
              </w:rPr>
            </w:pPr>
            <w:r w:rsidRPr="00593D13">
              <w:rPr>
                <w:rFonts w:ascii="Times New Roman" w:hAnsi="Times New Roman" w:cs="Times New Roman"/>
              </w:rPr>
              <w:t>Управлении Банка России</w:t>
            </w:r>
          </w:p>
        </w:tc>
        <w:tc>
          <w:tcPr>
            <w:tcW w:w="277" w:type="dxa"/>
            <w:shd w:val="clear" w:color="auto" w:fill="auto"/>
            <w:vAlign w:val="center"/>
          </w:tcPr>
          <w:p w:rsidR="00692970" w:rsidRPr="00A56DC0" w:rsidRDefault="00692970" w:rsidP="00692970">
            <w:pPr>
              <w:pStyle w:val="western"/>
              <w:spacing w:before="0" w:after="0"/>
              <w:jc w:val="center"/>
              <w:rPr>
                <w:rFonts w:ascii="Times New Roman" w:hAnsi="Times New Roman" w:cs="Times New Roman"/>
                <w:lang w:eastAsia="en-US"/>
              </w:rPr>
            </w:pPr>
          </w:p>
        </w:tc>
        <w:permStart w:id="1273916137" w:edGrp="everyone"/>
        <w:tc>
          <w:tcPr>
            <w:tcW w:w="4529" w:type="dxa"/>
            <w:shd w:val="clear" w:color="auto" w:fill="auto"/>
          </w:tcPr>
          <w:p w:rsidR="00692970" w:rsidRPr="00A56DC0" w:rsidRDefault="00692970" w:rsidP="00692970">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692970" w:rsidRPr="00A56DC0" w:rsidRDefault="00692970" w:rsidP="00692970">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692970" w:rsidRPr="00A56DC0" w:rsidRDefault="00692970" w:rsidP="00692970">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692970" w:rsidRPr="00A56DC0" w:rsidRDefault="00692970" w:rsidP="00692970">
            <w:r w:rsidRPr="00A56DC0">
              <w:lastRenderedPageBreak/>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692970" w:rsidRPr="00A56DC0" w:rsidRDefault="00692970" w:rsidP="00692970">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692970" w:rsidRPr="00A56DC0" w:rsidRDefault="00692970" w:rsidP="00692970">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692970" w:rsidRPr="00A56DC0" w:rsidRDefault="00692970" w:rsidP="00692970">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692970" w:rsidRPr="00A56DC0" w:rsidRDefault="00692970" w:rsidP="00692970">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692970" w:rsidRPr="00A56DC0" w:rsidRDefault="00692970" w:rsidP="00692970">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692970" w:rsidRPr="00A56DC0" w:rsidRDefault="00692970" w:rsidP="00692970">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692970" w:rsidRPr="00A56DC0" w:rsidRDefault="00692970" w:rsidP="00692970">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692970" w:rsidRPr="00A56DC0" w:rsidRDefault="00692970" w:rsidP="00692970">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692970" w:rsidRPr="00A56DC0" w:rsidRDefault="00692970" w:rsidP="0069297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ermEnd w:id="1273916137"/>
          </w:p>
        </w:tc>
      </w:tr>
      <w:tr w:rsidR="003771D7" w:rsidRPr="00A56DC0" w:rsidTr="00692970">
        <w:tc>
          <w:tcPr>
            <w:tcW w:w="4549"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277"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529"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692970" w:rsidRPr="00A56DC0" w:rsidTr="00692970">
        <w:tc>
          <w:tcPr>
            <w:tcW w:w="4549" w:type="dxa"/>
            <w:shd w:val="clear" w:color="auto" w:fill="auto"/>
          </w:tcPr>
          <w:p w:rsidR="00692970" w:rsidRPr="00A56DC0" w:rsidRDefault="00692970" w:rsidP="0069297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77" w:type="dxa"/>
            <w:shd w:val="clear" w:color="auto" w:fill="auto"/>
            <w:vAlign w:val="center"/>
          </w:tcPr>
          <w:p w:rsidR="00692970" w:rsidRPr="00A56DC0" w:rsidRDefault="00692970" w:rsidP="00692970">
            <w:pPr>
              <w:pStyle w:val="western"/>
              <w:spacing w:before="0" w:after="0"/>
              <w:jc w:val="center"/>
              <w:rPr>
                <w:rFonts w:ascii="Times New Roman" w:hAnsi="Times New Roman" w:cs="Times New Roman"/>
                <w:lang w:eastAsia="en-US"/>
              </w:rPr>
            </w:pPr>
          </w:p>
        </w:tc>
        <w:tc>
          <w:tcPr>
            <w:tcW w:w="4529" w:type="dxa"/>
            <w:shd w:val="clear" w:color="auto" w:fill="auto"/>
          </w:tcPr>
          <w:p w:rsidR="00692970" w:rsidRPr="00A56DC0" w:rsidRDefault="00692970" w:rsidP="0069297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692970" w:rsidRPr="00A56DC0" w:rsidTr="00692970">
        <w:tc>
          <w:tcPr>
            <w:tcW w:w="4549" w:type="dxa"/>
            <w:shd w:val="clear" w:color="auto" w:fill="auto"/>
          </w:tcPr>
          <w:p w:rsidR="00692970" w:rsidRPr="00CF1EB6" w:rsidRDefault="00692970" w:rsidP="00692970">
            <w:pPr>
              <w:pStyle w:val="western"/>
              <w:spacing w:before="0" w:after="0"/>
              <w:rPr>
                <w:rFonts w:ascii="Times New Roman" w:hAnsi="Times New Roman" w:cs="Times New Roman"/>
                <w:lang w:eastAsia="en-US"/>
              </w:rPr>
            </w:pPr>
            <w:permStart w:id="1093676336" w:edGrp="everyone"/>
            <w:r w:rsidRPr="00CF1EB6">
              <w:rPr>
                <w:rFonts w:ascii="Times New Roman" w:hAnsi="Times New Roman" w:cs="Times New Roman"/>
                <w:lang w:eastAsia="en-US"/>
              </w:rPr>
              <w:t xml:space="preserve">Генеральный директор </w:t>
            </w:r>
          </w:p>
          <w:p w:rsidR="00692970" w:rsidRDefault="00692970" w:rsidP="00692970">
            <w:pPr>
              <w:pStyle w:val="western"/>
              <w:spacing w:before="0" w:after="0"/>
              <w:rPr>
                <w:rFonts w:ascii="Times New Roman" w:hAnsi="Times New Roman" w:cs="Times New Roman"/>
                <w:lang w:eastAsia="en-US"/>
              </w:rPr>
            </w:pPr>
            <w:r w:rsidRPr="00CF1EB6">
              <w:rPr>
                <w:rFonts w:ascii="Times New Roman" w:hAnsi="Times New Roman" w:cs="Times New Roman"/>
                <w:lang w:eastAsia="en-US"/>
              </w:rPr>
              <w:t>ПАО «Башинформсвязь»</w:t>
            </w:r>
          </w:p>
          <w:p w:rsidR="00692970" w:rsidRPr="00A56DC0" w:rsidRDefault="00692970" w:rsidP="00692970">
            <w:pPr>
              <w:pStyle w:val="western"/>
              <w:spacing w:before="0" w:after="0"/>
              <w:rPr>
                <w:rFonts w:ascii="Times New Roman" w:hAnsi="Times New Roman" w:cs="Times New Roman"/>
                <w:lang w:eastAsia="en-US"/>
              </w:rPr>
            </w:pPr>
          </w:p>
          <w:p w:rsidR="00692970" w:rsidRPr="00A56DC0" w:rsidRDefault="00692970" w:rsidP="0069297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Pr>
                <w:rFonts w:ascii="Times New Roman" w:hAnsi="Times New Roman" w:cs="Times New Roman"/>
                <w:lang w:eastAsia="en-US"/>
              </w:rPr>
              <w:t>___________________/Алферов С.А./</w:t>
            </w:r>
          </w:p>
          <w:bookmarkStart w:id="7" w:name="ТекстовоеПоле14"/>
          <w:p w:rsidR="00692970" w:rsidRPr="00A56DC0" w:rsidRDefault="00692970" w:rsidP="00692970">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7"/>
            <w:r w:rsidRPr="00A56DC0">
              <w:rPr>
                <w:rFonts w:ascii="Times New Roman" w:hAnsi="Times New Roman" w:cs="Times New Roman"/>
                <w:lang w:eastAsia="en-US"/>
              </w:rPr>
              <w:t>. </w:t>
            </w:r>
            <w:bookmarkStart w:id="8"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8"/>
            <w:r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ermEnd w:id="1093676336"/>
          </w:p>
        </w:tc>
        <w:tc>
          <w:tcPr>
            <w:tcW w:w="277" w:type="dxa"/>
            <w:shd w:val="clear" w:color="auto" w:fill="auto"/>
            <w:vAlign w:val="center"/>
          </w:tcPr>
          <w:p w:rsidR="00692970" w:rsidRPr="00A56DC0" w:rsidRDefault="00692970" w:rsidP="00692970">
            <w:pPr>
              <w:pStyle w:val="western"/>
              <w:spacing w:before="0" w:after="0"/>
              <w:jc w:val="center"/>
              <w:rPr>
                <w:rFonts w:ascii="Times New Roman" w:hAnsi="Times New Roman" w:cs="Times New Roman"/>
                <w:lang w:eastAsia="en-US"/>
              </w:rPr>
            </w:pPr>
          </w:p>
        </w:tc>
        <w:permStart w:id="1896747728" w:edGrp="everyone"/>
        <w:tc>
          <w:tcPr>
            <w:tcW w:w="4529" w:type="dxa"/>
            <w:shd w:val="clear" w:color="auto" w:fill="auto"/>
          </w:tcPr>
          <w:p w:rsidR="00692970" w:rsidRPr="00A56DC0" w:rsidRDefault="00692970" w:rsidP="0069297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692970" w:rsidRPr="00A56DC0" w:rsidRDefault="00692970" w:rsidP="0069297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rsidR="00692970" w:rsidRPr="00A56DC0" w:rsidRDefault="00692970" w:rsidP="00692970">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1896747728"/>
          </w:p>
        </w:tc>
      </w:tr>
      <w:tr w:rsidR="003771D7" w:rsidRPr="00A56DC0" w:rsidTr="00692970">
        <w:tc>
          <w:tcPr>
            <w:tcW w:w="4549"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77"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529"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9671E" w:rsidRDefault="0009671E"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FC03A9" w:rsidRDefault="00FC03A9" w:rsidP="003771D7">
      <w:pPr>
        <w:suppressAutoHyphens/>
        <w:jc w:val="both"/>
        <w:rPr>
          <w:b/>
          <w:bCs/>
          <w:color w:val="000000"/>
        </w:rPr>
      </w:pPr>
    </w:p>
    <w:p w:rsidR="00FC03A9" w:rsidRDefault="00FC03A9" w:rsidP="003771D7">
      <w:pPr>
        <w:suppressAutoHyphens/>
        <w:jc w:val="both"/>
        <w:rPr>
          <w:b/>
          <w:bCs/>
          <w:color w:val="000000"/>
        </w:rPr>
      </w:pPr>
    </w:p>
    <w:p w:rsidR="00B015FE" w:rsidRDefault="00B015FE" w:rsidP="00B015FE">
      <w:pPr>
        <w:pageBreakBefore/>
        <w:jc w:val="right"/>
        <w:rPr>
          <w:rFonts w:eastAsia="MS Mincho"/>
          <w:sz w:val="26"/>
          <w:szCs w:val="26"/>
          <w:lang w:eastAsia="ja-JP"/>
        </w:rPr>
        <w:sectPr w:rsidR="00B015FE" w:rsidSect="0046049E">
          <w:headerReference w:type="even" r:id="rId9"/>
          <w:headerReference w:type="default" r:id="rId10"/>
          <w:pgSz w:w="11907" w:h="16840" w:code="9"/>
          <w:pgMar w:top="568" w:right="851" w:bottom="1134" w:left="1701" w:header="539" w:footer="794" w:gutter="0"/>
          <w:pgNumType w:start="1"/>
          <w:cols w:space="60"/>
          <w:noEndnote/>
          <w:titlePg/>
        </w:sectPr>
      </w:pPr>
    </w:p>
    <w:p w:rsidR="00B015FE" w:rsidRDefault="00B015FE" w:rsidP="00B015FE">
      <w:pPr>
        <w:pageBreakBefore/>
        <w:jc w:val="right"/>
        <w:rPr>
          <w:rFonts w:eastAsia="MS Mincho"/>
          <w:sz w:val="26"/>
          <w:szCs w:val="26"/>
          <w:lang w:eastAsia="ja-JP"/>
        </w:rPr>
      </w:pPr>
      <w:r w:rsidRPr="0050530A">
        <w:rPr>
          <w:rFonts w:eastAsia="MS Mincho"/>
          <w:sz w:val="26"/>
          <w:szCs w:val="26"/>
          <w:lang w:eastAsia="ja-JP"/>
        </w:rPr>
        <w:lastRenderedPageBreak/>
        <w:t>Приложение № 1</w:t>
      </w:r>
      <w:r w:rsidRPr="002C5788">
        <w:rPr>
          <w:rFonts w:eastAsia="MS Mincho"/>
          <w:sz w:val="26"/>
          <w:szCs w:val="26"/>
          <w:lang w:eastAsia="ja-JP"/>
        </w:rPr>
        <w:t xml:space="preserve"> </w:t>
      </w:r>
      <w:r w:rsidRPr="0050530A">
        <w:rPr>
          <w:rFonts w:eastAsia="MS Mincho"/>
          <w:sz w:val="26"/>
          <w:szCs w:val="26"/>
          <w:lang w:eastAsia="ja-JP"/>
        </w:rPr>
        <w:t>к Договору</w:t>
      </w:r>
      <w:r>
        <w:rPr>
          <w:rFonts w:eastAsia="MS Mincho"/>
          <w:sz w:val="26"/>
          <w:szCs w:val="26"/>
          <w:lang w:eastAsia="ja-JP"/>
        </w:rPr>
        <w:t xml:space="preserve"> </w:t>
      </w:r>
    </w:p>
    <w:p w:rsidR="00B015FE" w:rsidRPr="0050530A" w:rsidRDefault="00B015FE" w:rsidP="00B015FE">
      <w:pPr>
        <w:jc w:val="right"/>
        <w:rPr>
          <w:rFonts w:eastAsia="MS Mincho"/>
          <w:sz w:val="26"/>
          <w:szCs w:val="26"/>
          <w:lang w:eastAsia="ja-JP"/>
        </w:rPr>
      </w:pPr>
      <w:r w:rsidRPr="0050530A">
        <w:rPr>
          <w:rFonts w:eastAsia="MS Mincho"/>
          <w:sz w:val="26"/>
          <w:szCs w:val="26"/>
          <w:lang w:eastAsia="ja-JP"/>
        </w:rPr>
        <w:t xml:space="preserve">№ </w:t>
      </w:r>
      <w:r w:rsidR="00692970">
        <w:rPr>
          <w:rFonts w:eastAsia="MS Mincho"/>
          <w:sz w:val="26"/>
          <w:szCs w:val="26"/>
          <w:lang w:eastAsia="ja-JP"/>
        </w:rPr>
        <w:t>_____</w:t>
      </w:r>
      <w:r w:rsidRPr="0050530A">
        <w:rPr>
          <w:rFonts w:eastAsia="MS Mincho"/>
          <w:sz w:val="26"/>
          <w:szCs w:val="26"/>
          <w:lang w:eastAsia="ja-JP"/>
        </w:rPr>
        <w:t xml:space="preserve"> от «____» ________ </w:t>
      </w:r>
      <w:r w:rsidR="00D6013E">
        <w:rPr>
          <w:rFonts w:eastAsia="MS Mincho"/>
          <w:sz w:val="26"/>
          <w:szCs w:val="26"/>
          <w:lang w:eastAsia="ja-JP"/>
        </w:rPr>
        <w:t>2020</w:t>
      </w:r>
      <w:r w:rsidRPr="0050530A">
        <w:rPr>
          <w:rFonts w:eastAsia="MS Mincho"/>
          <w:sz w:val="26"/>
          <w:szCs w:val="26"/>
          <w:lang w:eastAsia="ja-JP"/>
        </w:rPr>
        <w:t xml:space="preserve"> г.</w:t>
      </w:r>
    </w:p>
    <w:p w:rsidR="00B015FE" w:rsidRPr="0050530A" w:rsidRDefault="00B015FE" w:rsidP="00B015FE">
      <w:pPr>
        <w:rPr>
          <w:rFonts w:eastAsia="Calibri"/>
          <w:b/>
          <w:bCs/>
        </w:rPr>
      </w:pPr>
    </w:p>
    <w:p w:rsidR="00B015FE" w:rsidRPr="0050530A" w:rsidRDefault="00B015FE" w:rsidP="00B015FE">
      <w:pPr>
        <w:jc w:val="center"/>
        <w:rPr>
          <w:rFonts w:eastAsia="MS Mincho"/>
          <w:sz w:val="26"/>
          <w:szCs w:val="26"/>
          <w:lang w:eastAsia="ja-JP"/>
        </w:rPr>
      </w:pPr>
      <w:r w:rsidRPr="0050530A">
        <w:rPr>
          <w:rFonts w:eastAsia="MS Mincho"/>
          <w:sz w:val="26"/>
          <w:szCs w:val="26"/>
          <w:lang w:eastAsia="ja-JP"/>
        </w:rPr>
        <w:t>СПЕЦИФИКАЦИЯ</w:t>
      </w:r>
    </w:p>
    <w:p w:rsidR="00B015FE" w:rsidRPr="0050530A" w:rsidRDefault="00B015FE" w:rsidP="00B015FE">
      <w:pPr>
        <w:jc w:val="both"/>
        <w:rPr>
          <w:rFonts w:eastAsia="MS Mincho"/>
          <w:sz w:val="26"/>
          <w:szCs w:val="26"/>
          <w:lang w:eastAsia="ja-JP"/>
        </w:rPr>
      </w:pPr>
    </w:p>
    <w:p w:rsidR="002C5788" w:rsidRDefault="002C5788" w:rsidP="002C5788">
      <w:pPr>
        <w:spacing w:after="120"/>
        <w:ind w:left="1066"/>
        <w:jc w:val="both"/>
        <w:rPr>
          <w:rFonts w:eastAsia="MS Mincho"/>
          <w:sz w:val="26"/>
          <w:szCs w:val="26"/>
          <w:lang w:eastAsia="ja-JP"/>
        </w:rPr>
      </w:pPr>
      <w:r w:rsidRPr="0050530A">
        <w:rPr>
          <w:rFonts w:eastAsia="MS Mincho"/>
          <w:sz w:val="26"/>
          <w:szCs w:val="26"/>
          <w:lang w:eastAsia="ja-JP"/>
        </w:rPr>
        <w:t xml:space="preserve">г. </w:t>
      </w:r>
      <w:r>
        <w:rPr>
          <w:rFonts w:eastAsia="MS Mincho"/>
          <w:sz w:val="26"/>
          <w:szCs w:val="26"/>
          <w:lang w:eastAsia="ja-JP"/>
        </w:rPr>
        <w:t>Уфа</w:t>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50530A">
        <w:rPr>
          <w:rFonts w:eastAsia="MS Mincho"/>
          <w:sz w:val="26"/>
          <w:szCs w:val="26"/>
          <w:lang w:eastAsia="ja-JP"/>
        </w:rPr>
        <w:t xml:space="preserve"> «____» ________ </w:t>
      </w:r>
      <w:r w:rsidR="00D6013E">
        <w:rPr>
          <w:rFonts w:eastAsia="MS Mincho"/>
          <w:sz w:val="26"/>
          <w:szCs w:val="26"/>
          <w:lang w:eastAsia="ja-JP"/>
        </w:rPr>
        <w:t>2020</w:t>
      </w:r>
      <w:r w:rsidRPr="0050530A">
        <w:rPr>
          <w:rFonts w:eastAsia="MS Mincho"/>
          <w:sz w:val="26"/>
          <w:szCs w:val="26"/>
          <w:lang w:eastAsia="ja-JP"/>
        </w:rPr>
        <w:t xml:space="preserve"> г.</w:t>
      </w:r>
    </w:p>
    <w:p w:rsidR="00B015FE" w:rsidRDefault="00B015FE" w:rsidP="00B015FE">
      <w:pPr>
        <w:ind w:left="1068"/>
        <w:jc w:val="both"/>
        <w:rPr>
          <w:rFonts w:eastAsia="MS Mincho"/>
          <w:sz w:val="26"/>
          <w:szCs w:val="26"/>
          <w:lang w:eastAsia="ja-JP"/>
        </w:rPr>
      </w:pP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50530A">
        <w:rPr>
          <w:rFonts w:eastAsia="MS Mincho"/>
          <w:sz w:val="26"/>
          <w:szCs w:val="26"/>
          <w:lang w:eastAsia="ja-JP"/>
        </w:rPr>
        <w:t xml:space="preserve">   </w:t>
      </w:r>
      <w:r w:rsidR="002C5788">
        <w:rPr>
          <w:rFonts w:eastAsia="MS Mincho"/>
          <w:sz w:val="26"/>
          <w:szCs w:val="26"/>
          <w:lang w:eastAsia="ja-JP"/>
        </w:rPr>
        <w:tab/>
      </w:r>
      <w:r w:rsidR="002C5788">
        <w:rPr>
          <w:rFonts w:eastAsia="MS Mincho"/>
          <w:sz w:val="26"/>
          <w:szCs w:val="26"/>
          <w:lang w:eastAsia="ja-JP"/>
        </w:rPr>
        <w:tab/>
      </w:r>
      <w:r w:rsidR="002C5788">
        <w:rPr>
          <w:rFonts w:eastAsia="MS Mincho"/>
          <w:sz w:val="26"/>
          <w:szCs w:val="26"/>
          <w:lang w:eastAsia="ja-JP"/>
        </w:rPr>
        <w:tab/>
      </w:r>
      <w:r w:rsidR="002C5788">
        <w:rPr>
          <w:rFonts w:eastAsia="MS Mincho"/>
          <w:sz w:val="26"/>
          <w:szCs w:val="26"/>
          <w:lang w:eastAsia="ja-JP"/>
        </w:rPr>
        <w:tab/>
      </w:r>
    </w:p>
    <w:tbl>
      <w:tblPr>
        <w:tblpPr w:leftFromText="180" w:rightFromText="180" w:vertAnchor="text" w:tblpXSpec="center" w:tblpY="1"/>
        <w:tblOverlap w:val="never"/>
        <w:tblW w:w="15866" w:type="dxa"/>
        <w:tblLayout w:type="fixed"/>
        <w:tblLook w:val="00A0" w:firstRow="1" w:lastRow="0" w:firstColumn="1" w:lastColumn="0" w:noHBand="0" w:noVBand="0"/>
      </w:tblPr>
      <w:tblGrid>
        <w:gridCol w:w="835"/>
        <w:gridCol w:w="1701"/>
        <w:gridCol w:w="1707"/>
        <w:gridCol w:w="1984"/>
        <w:gridCol w:w="1134"/>
        <w:gridCol w:w="2127"/>
        <w:gridCol w:w="2268"/>
        <w:gridCol w:w="1984"/>
        <w:gridCol w:w="2126"/>
      </w:tblGrid>
      <w:tr w:rsidR="00A53F96" w:rsidRPr="004E0877" w:rsidTr="00A53F96">
        <w:trPr>
          <w:trHeight w:val="908"/>
        </w:trPr>
        <w:tc>
          <w:tcPr>
            <w:tcW w:w="835" w:type="dxa"/>
            <w:tcBorders>
              <w:top w:val="single" w:sz="8" w:space="0" w:color="auto"/>
              <w:left w:val="single" w:sz="8" w:space="0" w:color="auto"/>
              <w:bottom w:val="nil"/>
              <w:right w:val="nil"/>
            </w:tcBorders>
            <w:vAlign w:val="center"/>
          </w:tcPr>
          <w:p w:rsidR="00A53F96" w:rsidRPr="004E0877" w:rsidRDefault="00A53F96" w:rsidP="00A53F96">
            <w:pPr>
              <w:jc w:val="center"/>
              <w:rPr>
                <w:rFonts w:eastAsia="MS Mincho"/>
                <w:b/>
                <w:bCs/>
                <w:sz w:val="20"/>
                <w:szCs w:val="20"/>
              </w:rPr>
            </w:pPr>
            <w:r w:rsidRPr="004E0877">
              <w:rPr>
                <w:rFonts w:eastAsia="MS Mincho"/>
                <w:b/>
                <w:bCs/>
                <w:sz w:val="20"/>
                <w:szCs w:val="20"/>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7"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sidRPr="004E0877">
              <w:rPr>
                <w:rFonts w:eastAsia="MS Mincho"/>
                <w:b/>
                <w:bCs/>
                <w:sz w:val="20"/>
                <w:szCs w:val="20"/>
              </w:rPr>
              <w:t>Производитель</w:t>
            </w:r>
          </w:p>
        </w:tc>
        <w:tc>
          <w:tcPr>
            <w:tcW w:w="1984"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134"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Pr>
                <w:rFonts w:eastAsia="MS Mincho"/>
                <w:b/>
                <w:bCs/>
                <w:sz w:val="20"/>
                <w:szCs w:val="20"/>
              </w:rPr>
              <w:t xml:space="preserve">Количество, </w:t>
            </w:r>
            <w:proofErr w:type="spellStart"/>
            <w:r>
              <w:rPr>
                <w:rFonts w:eastAsia="MS Mincho"/>
                <w:b/>
                <w:bCs/>
                <w:sz w:val="20"/>
                <w:szCs w:val="20"/>
              </w:rPr>
              <w:t>шт</w:t>
            </w:r>
            <w:proofErr w:type="spellEnd"/>
          </w:p>
        </w:tc>
        <w:tc>
          <w:tcPr>
            <w:tcW w:w="2127"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sidRPr="00A06FBC">
              <w:rPr>
                <w:rFonts w:eastAsia="MS Mincho"/>
                <w:b/>
                <w:bCs/>
                <w:sz w:val="20"/>
                <w:szCs w:val="20"/>
              </w:rPr>
              <w:t>Цена за единицу, без НДС</w:t>
            </w:r>
          </w:p>
        </w:tc>
        <w:tc>
          <w:tcPr>
            <w:tcW w:w="2268" w:type="dxa"/>
            <w:tcBorders>
              <w:top w:val="single" w:sz="8" w:space="0" w:color="auto"/>
              <w:left w:val="single" w:sz="8" w:space="0" w:color="auto"/>
              <w:bottom w:val="single" w:sz="8" w:space="0" w:color="000000"/>
              <w:right w:val="single" w:sz="8" w:space="0" w:color="auto"/>
            </w:tcBorders>
            <w:vAlign w:val="center"/>
          </w:tcPr>
          <w:p w:rsidR="00A53F96" w:rsidRPr="004E0877" w:rsidRDefault="00A53F96" w:rsidP="00A53F96">
            <w:pPr>
              <w:jc w:val="center"/>
              <w:rPr>
                <w:rFonts w:eastAsia="MS Mincho"/>
                <w:b/>
                <w:bCs/>
                <w:sz w:val="20"/>
                <w:szCs w:val="20"/>
              </w:rPr>
            </w:pPr>
            <w:r w:rsidRPr="00D634BD">
              <w:rPr>
                <w:rFonts w:eastAsia="MS Mincho"/>
                <w:b/>
                <w:bCs/>
                <w:sz w:val="20"/>
                <w:szCs w:val="20"/>
              </w:rPr>
              <w:t xml:space="preserve">Стоимость </w:t>
            </w:r>
            <w:r>
              <w:rPr>
                <w:rFonts w:eastAsia="MS Mincho"/>
                <w:b/>
                <w:bCs/>
                <w:sz w:val="20"/>
                <w:szCs w:val="20"/>
              </w:rPr>
              <w:t>б</w:t>
            </w:r>
            <w:r w:rsidRPr="00D634BD">
              <w:rPr>
                <w:rFonts w:eastAsia="MS Mincho"/>
                <w:b/>
                <w:bCs/>
                <w:sz w:val="20"/>
                <w:szCs w:val="20"/>
              </w:rPr>
              <w:t>ез НДС,</w:t>
            </w:r>
            <w:r>
              <w:rPr>
                <w:rFonts w:eastAsia="MS Mincho"/>
                <w:b/>
                <w:bCs/>
                <w:sz w:val="20"/>
                <w:szCs w:val="20"/>
              </w:rPr>
              <w:t xml:space="preserve"> </w:t>
            </w:r>
            <w:r w:rsidRPr="00D634BD">
              <w:rPr>
                <w:rFonts w:eastAsia="MS Mincho"/>
                <w:b/>
                <w:bCs/>
                <w:sz w:val="20"/>
                <w:szCs w:val="20"/>
              </w:rPr>
              <w:t>руб</w:t>
            </w:r>
            <w:r>
              <w:rPr>
                <w:rFonts w:eastAsia="MS Mincho"/>
                <w:b/>
                <w:bCs/>
                <w:sz w:val="20"/>
                <w:szCs w:val="20"/>
              </w:rPr>
              <w:t>.</w:t>
            </w:r>
          </w:p>
        </w:tc>
        <w:tc>
          <w:tcPr>
            <w:tcW w:w="1984" w:type="dxa"/>
            <w:tcBorders>
              <w:top w:val="single" w:sz="8" w:space="0" w:color="auto"/>
              <w:left w:val="single" w:sz="8" w:space="0" w:color="auto"/>
              <w:bottom w:val="single" w:sz="8" w:space="0" w:color="000000"/>
              <w:right w:val="single" w:sz="8" w:space="0" w:color="auto"/>
            </w:tcBorders>
            <w:vAlign w:val="center"/>
          </w:tcPr>
          <w:p w:rsidR="00A53F96" w:rsidRDefault="00A53F96" w:rsidP="00A53F96">
            <w:pPr>
              <w:jc w:val="center"/>
              <w:rPr>
                <w:rFonts w:eastAsia="MS Mincho"/>
                <w:b/>
                <w:bCs/>
                <w:sz w:val="20"/>
                <w:szCs w:val="20"/>
              </w:rPr>
            </w:pPr>
            <w:r w:rsidRPr="00D634BD">
              <w:rPr>
                <w:rFonts w:eastAsia="MS Mincho"/>
                <w:b/>
                <w:bCs/>
                <w:sz w:val="20"/>
                <w:szCs w:val="20"/>
              </w:rPr>
              <w:t>Стоимость с НДС, руб</w:t>
            </w:r>
            <w:r>
              <w:rPr>
                <w:rFonts w:eastAsia="MS Mincho"/>
                <w:b/>
                <w:bCs/>
                <w:sz w:val="20"/>
                <w:szCs w:val="20"/>
              </w:rPr>
              <w:t>.</w:t>
            </w:r>
          </w:p>
        </w:tc>
        <w:tc>
          <w:tcPr>
            <w:tcW w:w="2126" w:type="dxa"/>
            <w:tcBorders>
              <w:top w:val="single" w:sz="8" w:space="0" w:color="auto"/>
              <w:left w:val="single" w:sz="8" w:space="0" w:color="auto"/>
              <w:bottom w:val="single" w:sz="8" w:space="0" w:color="000000"/>
              <w:right w:val="single" w:sz="8" w:space="0" w:color="auto"/>
            </w:tcBorders>
          </w:tcPr>
          <w:p w:rsidR="00D6013E" w:rsidRDefault="00D6013E" w:rsidP="00A53F96">
            <w:pPr>
              <w:jc w:val="center"/>
              <w:rPr>
                <w:rFonts w:eastAsia="MS Mincho"/>
                <w:b/>
                <w:bCs/>
                <w:sz w:val="20"/>
                <w:szCs w:val="20"/>
              </w:rPr>
            </w:pPr>
          </w:p>
          <w:p w:rsidR="00A53F96" w:rsidRPr="00D634BD" w:rsidRDefault="00A53F96" w:rsidP="00A53F96">
            <w:pPr>
              <w:jc w:val="center"/>
              <w:rPr>
                <w:rFonts w:eastAsia="MS Mincho"/>
                <w:b/>
                <w:bCs/>
                <w:sz w:val="20"/>
                <w:szCs w:val="20"/>
              </w:rPr>
            </w:pPr>
            <w:r>
              <w:rPr>
                <w:rFonts w:eastAsia="MS Mincho"/>
                <w:b/>
                <w:bCs/>
                <w:sz w:val="20"/>
                <w:szCs w:val="20"/>
              </w:rPr>
              <w:t>Гарантийный срок, мес.</w:t>
            </w:r>
          </w:p>
        </w:tc>
      </w:tr>
      <w:tr w:rsidR="00D6013E" w:rsidRPr="004E0877" w:rsidTr="00A53F96">
        <w:trPr>
          <w:trHeight w:val="353"/>
        </w:trPr>
        <w:tc>
          <w:tcPr>
            <w:tcW w:w="835" w:type="dxa"/>
            <w:tcBorders>
              <w:top w:val="single" w:sz="8" w:space="0" w:color="auto"/>
              <w:left w:val="single" w:sz="8" w:space="0" w:color="auto"/>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r>
              <w:rPr>
                <w:rFonts w:eastAsia="MS Mincho"/>
                <w:sz w:val="20"/>
                <w:szCs w:val="20"/>
              </w:rPr>
              <w:t>1</w:t>
            </w:r>
          </w:p>
        </w:tc>
        <w:tc>
          <w:tcPr>
            <w:tcW w:w="1701"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p>
        </w:tc>
        <w:tc>
          <w:tcPr>
            <w:tcW w:w="1707"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p>
        </w:tc>
        <w:tc>
          <w:tcPr>
            <w:tcW w:w="1984"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bookmarkStart w:id="9" w:name="_GoBack"/>
            <w:bookmarkEnd w:id="9"/>
          </w:p>
        </w:tc>
        <w:tc>
          <w:tcPr>
            <w:tcW w:w="1134" w:type="dxa"/>
            <w:tcBorders>
              <w:top w:val="single" w:sz="8" w:space="0" w:color="auto"/>
              <w:left w:val="nil"/>
              <w:bottom w:val="single" w:sz="8" w:space="0" w:color="auto"/>
              <w:right w:val="single" w:sz="4" w:space="0" w:color="auto"/>
            </w:tcBorders>
            <w:vAlign w:val="center"/>
          </w:tcPr>
          <w:p w:rsidR="00D6013E" w:rsidRPr="00542DC7" w:rsidRDefault="00D6013E" w:rsidP="00D6013E">
            <w:pPr>
              <w:jc w:val="center"/>
              <w:rPr>
                <w:rFonts w:eastAsia="MS Mincho"/>
                <w:sz w:val="20"/>
                <w:szCs w:val="20"/>
              </w:rPr>
            </w:pPr>
          </w:p>
        </w:tc>
        <w:tc>
          <w:tcPr>
            <w:tcW w:w="2127"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p>
        </w:tc>
        <w:tc>
          <w:tcPr>
            <w:tcW w:w="2268"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p>
        </w:tc>
        <w:tc>
          <w:tcPr>
            <w:tcW w:w="1984"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p>
        </w:tc>
        <w:tc>
          <w:tcPr>
            <w:tcW w:w="2126" w:type="dxa"/>
            <w:tcBorders>
              <w:top w:val="single" w:sz="8" w:space="0" w:color="auto"/>
              <w:left w:val="nil"/>
              <w:bottom w:val="single" w:sz="8" w:space="0" w:color="auto"/>
              <w:right w:val="single" w:sz="4" w:space="0" w:color="auto"/>
            </w:tcBorders>
            <w:vAlign w:val="center"/>
          </w:tcPr>
          <w:p w:rsidR="00D6013E" w:rsidRPr="004E0877" w:rsidRDefault="00D6013E" w:rsidP="00D6013E">
            <w:pPr>
              <w:jc w:val="center"/>
              <w:rPr>
                <w:rFonts w:eastAsia="MS Mincho"/>
                <w:sz w:val="20"/>
                <w:szCs w:val="20"/>
              </w:rPr>
            </w:pPr>
            <w:r>
              <w:rPr>
                <w:rFonts w:eastAsia="MS Mincho"/>
                <w:sz w:val="20"/>
                <w:szCs w:val="20"/>
              </w:rPr>
              <w:t>12</w:t>
            </w:r>
          </w:p>
        </w:tc>
      </w:tr>
    </w:tbl>
    <w:p w:rsidR="002C5788" w:rsidRPr="0050530A" w:rsidRDefault="002C5788" w:rsidP="00B015FE">
      <w:pPr>
        <w:ind w:left="1068"/>
        <w:jc w:val="both"/>
        <w:rPr>
          <w:rFonts w:eastAsia="MS Mincho"/>
          <w:sz w:val="26"/>
          <w:szCs w:val="26"/>
          <w:lang w:eastAsia="ja-JP"/>
        </w:rPr>
      </w:pPr>
    </w:p>
    <w:p w:rsidR="00B015FE" w:rsidRDefault="00B94605" w:rsidP="00B94605">
      <w:pPr>
        <w:rPr>
          <w:rFonts w:eastAsia="Calibri"/>
          <w:sz w:val="26"/>
          <w:szCs w:val="26"/>
        </w:rPr>
      </w:pPr>
      <w:r w:rsidRPr="00B94605">
        <w:rPr>
          <w:rFonts w:eastAsia="Calibri"/>
          <w:sz w:val="26"/>
          <w:szCs w:val="26"/>
        </w:rPr>
        <w:t>Адрес поставки по настоящему договору: г. Уфа, ул. Каспийская, 14</w:t>
      </w:r>
      <w:r>
        <w:rPr>
          <w:rFonts w:eastAsia="Calibri"/>
          <w:sz w:val="26"/>
          <w:szCs w:val="26"/>
        </w:rPr>
        <w:t>, Центральный склад ПАО «Башинформсвязь»</w:t>
      </w:r>
      <w:r w:rsidR="00B015FE" w:rsidRPr="0050530A">
        <w:rPr>
          <w:rFonts w:eastAsia="Calibri"/>
          <w:sz w:val="26"/>
          <w:szCs w:val="26"/>
        </w:rPr>
        <w:t xml:space="preserve"> </w:t>
      </w:r>
    </w:p>
    <w:p w:rsidR="00B015FE" w:rsidRPr="0050530A" w:rsidRDefault="00B015FE" w:rsidP="00B015FE">
      <w:pPr>
        <w:ind w:left="360"/>
        <w:rPr>
          <w:rFonts w:eastAsia="Calibri"/>
        </w:rPr>
      </w:pPr>
    </w:p>
    <w:p w:rsidR="00B015FE" w:rsidRPr="0050530A" w:rsidRDefault="00B015FE" w:rsidP="00B015FE">
      <w:pPr>
        <w:jc w:val="center"/>
        <w:rPr>
          <w:rFonts w:eastAsia="MS Mincho"/>
          <w:sz w:val="26"/>
          <w:szCs w:val="26"/>
          <w:lang w:eastAsia="ja-JP"/>
        </w:rPr>
      </w:pPr>
      <w:r w:rsidRPr="0050530A">
        <w:rPr>
          <w:rFonts w:eastAsia="MS Mincho"/>
          <w:sz w:val="26"/>
          <w:szCs w:val="26"/>
          <w:lang w:eastAsia="ja-JP"/>
        </w:rPr>
        <w:t>РЕКВИЗИТЫ И ПОДПИСИ СТОРОН</w:t>
      </w:r>
    </w:p>
    <w:p w:rsidR="00B015FE" w:rsidRPr="0050530A" w:rsidRDefault="00B015FE" w:rsidP="00B015FE">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B015FE" w:rsidRPr="0050530A" w:rsidTr="00CB43C8">
        <w:tc>
          <w:tcPr>
            <w:tcW w:w="4785" w:type="dxa"/>
          </w:tcPr>
          <w:p w:rsidR="00B015FE" w:rsidRPr="0050530A" w:rsidRDefault="00B015FE" w:rsidP="00CB43C8">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B015FE" w:rsidRPr="0050530A" w:rsidRDefault="00B015FE" w:rsidP="00CB43C8">
            <w:pPr>
              <w:ind w:left="4004"/>
              <w:jc w:val="center"/>
              <w:rPr>
                <w:rFonts w:eastAsia="MS Mincho"/>
                <w:sz w:val="26"/>
                <w:szCs w:val="26"/>
                <w:lang w:eastAsia="ja-JP"/>
              </w:rPr>
            </w:pPr>
            <w:r w:rsidRPr="0050530A">
              <w:rPr>
                <w:rFonts w:eastAsia="MS Mincho"/>
                <w:sz w:val="26"/>
                <w:szCs w:val="26"/>
                <w:lang w:eastAsia="ja-JP"/>
              </w:rPr>
              <w:t>Покупатель</w:t>
            </w:r>
          </w:p>
        </w:tc>
      </w:tr>
      <w:tr w:rsidR="00B015FE" w:rsidRPr="0050530A" w:rsidTr="00CB43C8">
        <w:tc>
          <w:tcPr>
            <w:tcW w:w="4785" w:type="dxa"/>
          </w:tcPr>
          <w:p w:rsidR="00B015FE" w:rsidRPr="0050530A" w:rsidRDefault="00B015FE" w:rsidP="00CB43C8">
            <w:pPr>
              <w:jc w:val="center"/>
              <w:rPr>
                <w:rFonts w:eastAsia="MS Mincho"/>
                <w:sz w:val="26"/>
                <w:szCs w:val="26"/>
                <w:lang w:eastAsia="ja-JP"/>
              </w:rPr>
            </w:pPr>
          </w:p>
        </w:tc>
        <w:tc>
          <w:tcPr>
            <w:tcW w:w="9782" w:type="dxa"/>
          </w:tcPr>
          <w:p w:rsidR="00B015FE" w:rsidRPr="0050530A" w:rsidRDefault="00B015FE" w:rsidP="00CB43C8">
            <w:pPr>
              <w:ind w:left="4004"/>
              <w:jc w:val="center"/>
              <w:rPr>
                <w:rFonts w:eastAsia="MS Mincho"/>
                <w:sz w:val="26"/>
                <w:szCs w:val="26"/>
                <w:lang w:eastAsia="ja-JP"/>
              </w:rPr>
            </w:pPr>
            <w:r>
              <w:rPr>
                <w:rFonts w:eastAsia="MS Mincho"/>
                <w:sz w:val="26"/>
                <w:szCs w:val="26"/>
                <w:lang w:eastAsia="ja-JP"/>
              </w:rPr>
              <w:t>П</w:t>
            </w:r>
            <w:r w:rsidRPr="0050530A">
              <w:rPr>
                <w:rFonts w:eastAsia="MS Mincho"/>
                <w:sz w:val="26"/>
                <w:szCs w:val="26"/>
                <w:lang w:eastAsia="ja-JP"/>
              </w:rPr>
              <w:t>АО «</w:t>
            </w:r>
            <w:r>
              <w:rPr>
                <w:rFonts w:eastAsia="MS Mincho"/>
                <w:sz w:val="26"/>
                <w:szCs w:val="26"/>
                <w:lang w:eastAsia="ja-JP"/>
              </w:rPr>
              <w:t>Башинформсвязь</w:t>
            </w:r>
            <w:r w:rsidRPr="0050530A">
              <w:rPr>
                <w:rFonts w:eastAsia="MS Mincho"/>
                <w:sz w:val="26"/>
                <w:szCs w:val="26"/>
                <w:lang w:eastAsia="ja-JP"/>
              </w:rPr>
              <w:t>»</w:t>
            </w:r>
          </w:p>
        </w:tc>
      </w:tr>
      <w:tr w:rsidR="00B015FE" w:rsidRPr="0050530A" w:rsidTr="00CB43C8">
        <w:tc>
          <w:tcPr>
            <w:tcW w:w="4785" w:type="dxa"/>
          </w:tcPr>
          <w:p w:rsidR="00B015FE" w:rsidRPr="0050530A" w:rsidRDefault="00B015FE" w:rsidP="00CB43C8">
            <w:pPr>
              <w:jc w:val="center"/>
              <w:rPr>
                <w:rFonts w:eastAsia="MS Mincho"/>
                <w:sz w:val="26"/>
                <w:szCs w:val="26"/>
                <w:lang w:eastAsia="ja-JP"/>
              </w:rPr>
            </w:pPr>
          </w:p>
        </w:tc>
        <w:tc>
          <w:tcPr>
            <w:tcW w:w="9782" w:type="dxa"/>
          </w:tcPr>
          <w:p w:rsidR="00B015FE" w:rsidRPr="0050530A" w:rsidRDefault="00B015FE" w:rsidP="00CB43C8">
            <w:pPr>
              <w:ind w:left="4004"/>
              <w:jc w:val="center"/>
              <w:rPr>
                <w:rFonts w:eastAsia="MS Mincho"/>
                <w:sz w:val="26"/>
                <w:szCs w:val="26"/>
                <w:lang w:eastAsia="ja-JP"/>
              </w:rPr>
            </w:pPr>
          </w:p>
        </w:tc>
      </w:tr>
      <w:tr w:rsidR="00B015FE" w:rsidRPr="0050530A" w:rsidTr="00CB43C8">
        <w:tc>
          <w:tcPr>
            <w:tcW w:w="4785" w:type="dxa"/>
          </w:tcPr>
          <w:p w:rsidR="00B015FE" w:rsidRPr="0050530A" w:rsidRDefault="00B015FE" w:rsidP="00CB43C8">
            <w:pPr>
              <w:jc w:val="center"/>
              <w:rPr>
                <w:rFonts w:eastAsia="MS Mincho"/>
                <w:sz w:val="26"/>
                <w:szCs w:val="26"/>
                <w:lang w:eastAsia="ja-JP"/>
              </w:rPr>
            </w:pPr>
            <w:r w:rsidRPr="0050530A">
              <w:rPr>
                <w:rFonts w:eastAsia="MS Mincho"/>
                <w:sz w:val="26"/>
                <w:szCs w:val="26"/>
                <w:lang w:eastAsia="ja-JP"/>
              </w:rPr>
              <w:t xml:space="preserve">________________ / </w:t>
            </w:r>
            <w:r w:rsidR="00692970">
              <w:rPr>
                <w:rFonts w:eastAsia="MS Mincho"/>
                <w:sz w:val="26"/>
                <w:szCs w:val="26"/>
                <w:lang w:eastAsia="ja-JP"/>
              </w:rPr>
              <w:t>_____________</w:t>
            </w:r>
            <w:r w:rsidR="00C83EC4">
              <w:rPr>
                <w:rFonts w:eastAsia="MS Mincho"/>
                <w:sz w:val="26"/>
                <w:szCs w:val="26"/>
                <w:lang w:eastAsia="ja-JP"/>
              </w:rPr>
              <w:t>/</w:t>
            </w:r>
          </w:p>
        </w:tc>
        <w:tc>
          <w:tcPr>
            <w:tcW w:w="9782" w:type="dxa"/>
          </w:tcPr>
          <w:p w:rsidR="00B015FE" w:rsidRPr="0050530A" w:rsidRDefault="00B015FE" w:rsidP="00CB43C8">
            <w:pPr>
              <w:ind w:left="4004"/>
              <w:jc w:val="center"/>
              <w:rPr>
                <w:rFonts w:eastAsia="MS Mincho"/>
                <w:sz w:val="26"/>
                <w:szCs w:val="26"/>
                <w:lang w:eastAsia="ja-JP"/>
              </w:rPr>
            </w:pPr>
            <w:r w:rsidRPr="0050530A">
              <w:rPr>
                <w:rFonts w:eastAsia="MS Mincho"/>
                <w:sz w:val="26"/>
                <w:szCs w:val="26"/>
                <w:lang w:eastAsia="ja-JP"/>
              </w:rPr>
              <w:t xml:space="preserve">________________ / </w:t>
            </w:r>
            <w:r w:rsidR="00D6013E">
              <w:rPr>
                <w:rFonts w:eastAsia="MS Mincho"/>
                <w:sz w:val="26"/>
                <w:szCs w:val="26"/>
                <w:lang w:eastAsia="ja-JP"/>
              </w:rPr>
              <w:t>Алф</w:t>
            </w:r>
            <w:r w:rsidR="00272A47">
              <w:rPr>
                <w:rFonts w:eastAsia="MS Mincho"/>
                <w:sz w:val="26"/>
                <w:szCs w:val="26"/>
                <w:lang w:eastAsia="ja-JP"/>
              </w:rPr>
              <w:t>е</w:t>
            </w:r>
            <w:r w:rsidR="00D6013E">
              <w:rPr>
                <w:rFonts w:eastAsia="MS Mincho"/>
                <w:sz w:val="26"/>
                <w:szCs w:val="26"/>
                <w:lang w:eastAsia="ja-JP"/>
              </w:rPr>
              <w:t>ров С.А./</w:t>
            </w:r>
          </w:p>
        </w:tc>
      </w:tr>
      <w:tr w:rsidR="00B015FE" w:rsidRPr="0050530A" w:rsidTr="00CB43C8">
        <w:tc>
          <w:tcPr>
            <w:tcW w:w="4785" w:type="dxa"/>
          </w:tcPr>
          <w:p w:rsidR="00B015FE" w:rsidRPr="0050530A" w:rsidRDefault="00B015FE" w:rsidP="00CB43C8">
            <w:pPr>
              <w:jc w:val="both"/>
              <w:rPr>
                <w:rFonts w:eastAsia="MS Mincho"/>
                <w:sz w:val="26"/>
                <w:szCs w:val="26"/>
                <w:lang w:eastAsia="ja-JP"/>
              </w:rPr>
            </w:pP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c>
          <w:tcPr>
            <w:tcW w:w="9782" w:type="dxa"/>
          </w:tcPr>
          <w:p w:rsidR="00B015FE" w:rsidRPr="0050530A" w:rsidRDefault="00B015FE" w:rsidP="00CB43C8">
            <w:pPr>
              <w:ind w:left="4004"/>
              <w:jc w:val="both"/>
              <w:rPr>
                <w:rFonts w:eastAsia="MS Mincho"/>
                <w:sz w:val="26"/>
                <w:szCs w:val="26"/>
                <w:lang w:eastAsia="ja-JP"/>
              </w:rPr>
            </w:pPr>
            <w:r>
              <w:rPr>
                <w:rFonts w:eastAsia="MS Mincho"/>
                <w:sz w:val="26"/>
                <w:szCs w:val="26"/>
                <w:lang w:eastAsia="ja-JP"/>
              </w:rPr>
              <w:t xml:space="preserve">          </w:t>
            </w: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r>
    </w:tbl>
    <w:p w:rsidR="00B015FE" w:rsidRDefault="00B015FE" w:rsidP="003771D7">
      <w:pPr>
        <w:suppressAutoHyphens/>
        <w:jc w:val="both"/>
        <w:rPr>
          <w:b/>
          <w:bCs/>
          <w:color w:val="000000"/>
        </w:rPr>
      </w:pPr>
    </w:p>
    <w:p w:rsidR="00B015FE" w:rsidRDefault="00B015FE" w:rsidP="003771D7">
      <w:pPr>
        <w:suppressAutoHyphens/>
        <w:jc w:val="both"/>
        <w:rPr>
          <w:b/>
          <w:bCs/>
          <w:color w:val="000000"/>
        </w:rPr>
      </w:pPr>
    </w:p>
    <w:p w:rsidR="00B015FE" w:rsidRDefault="00B015FE" w:rsidP="003771D7">
      <w:pPr>
        <w:suppressAutoHyphens/>
        <w:jc w:val="both"/>
        <w:rPr>
          <w:b/>
          <w:bCs/>
          <w:color w:val="000000"/>
        </w:rPr>
      </w:pPr>
    </w:p>
    <w:p w:rsidR="00B015FE" w:rsidRDefault="00B015FE" w:rsidP="003771D7">
      <w:pPr>
        <w:suppressAutoHyphens/>
        <w:jc w:val="both"/>
        <w:rPr>
          <w:b/>
          <w:bCs/>
          <w:color w:val="000000"/>
        </w:rPr>
      </w:pPr>
    </w:p>
    <w:p w:rsidR="00B015FE" w:rsidRDefault="00B015FE" w:rsidP="003771D7">
      <w:pPr>
        <w:suppressAutoHyphens/>
        <w:jc w:val="both"/>
        <w:rPr>
          <w:b/>
          <w:bCs/>
          <w:color w:val="000000"/>
        </w:rPr>
      </w:pPr>
    </w:p>
    <w:p w:rsidR="00B015FE" w:rsidRDefault="00B015FE" w:rsidP="003771D7">
      <w:pPr>
        <w:suppressAutoHyphens/>
        <w:jc w:val="both"/>
        <w:rPr>
          <w:b/>
          <w:bCs/>
          <w:color w:val="000000"/>
        </w:rPr>
        <w:sectPr w:rsidR="00B015FE" w:rsidSect="00B015FE">
          <w:pgSz w:w="16840" w:h="11907" w:orient="landscape" w:code="9"/>
          <w:pgMar w:top="1701" w:right="1134" w:bottom="851" w:left="1134" w:header="539" w:footer="794" w:gutter="0"/>
          <w:pgNumType w:start="1"/>
          <w:cols w:space="60"/>
          <w:noEndnote/>
          <w:titlePg/>
        </w:sectPr>
      </w:pPr>
    </w:p>
    <w:p w:rsidR="005A3554" w:rsidRDefault="005A3554" w:rsidP="005A3554">
      <w:pPr>
        <w:jc w:val="right"/>
      </w:pPr>
      <w:permStart w:id="1916889928" w:edGrp="everyone"/>
      <w:r>
        <w:lastRenderedPageBreak/>
        <w:t>Приложение № 2</w:t>
      </w:r>
    </w:p>
    <w:p w:rsidR="005A3554" w:rsidRPr="00D161E2" w:rsidRDefault="005A3554" w:rsidP="005A3554">
      <w:pPr>
        <w:jc w:val="right"/>
        <w:rPr>
          <w:bCs/>
        </w:rPr>
      </w:pPr>
      <w:r>
        <w:t>к Договору№</w:t>
      </w:r>
      <w:r w:rsidR="00D6013E">
        <w:t xml:space="preserve"> </w:t>
      </w:r>
      <w:r w:rsidR="00692970">
        <w:t>____</w:t>
      </w:r>
      <w:r>
        <w:t xml:space="preserve"> от__________</w:t>
      </w:r>
      <w:r w:rsidRPr="00D161E2">
        <w:t xml:space="preserve"> </w:t>
      </w:r>
    </w:p>
    <w:p w:rsidR="00DA6F07" w:rsidRDefault="00DA6F07" w:rsidP="005A3554">
      <w:pPr>
        <w:jc w:val="center"/>
        <w:rPr>
          <w:b/>
        </w:rPr>
      </w:pPr>
    </w:p>
    <w:p w:rsidR="005A3554" w:rsidRDefault="005A3554" w:rsidP="005A3554">
      <w:pPr>
        <w:jc w:val="center"/>
        <w:rPr>
          <w:b/>
        </w:rPr>
      </w:pPr>
      <w:r w:rsidRPr="005A3554">
        <w:rPr>
          <w:b/>
        </w:rPr>
        <w:t>АНТИКОРРУПЦИОННАЯ ОГОВОРКА</w:t>
      </w:r>
    </w:p>
    <w:p w:rsidR="00DA6F07" w:rsidRPr="005A3554" w:rsidRDefault="00DA6F07" w:rsidP="005A3554">
      <w:pPr>
        <w:jc w:val="center"/>
        <w:rPr>
          <w:b/>
          <w:bCs/>
        </w:rPr>
      </w:pPr>
    </w:p>
    <w:p w:rsidR="005A3554" w:rsidRPr="005A3554" w:rsidRDefault="005A3554" w:rsidP="005A3554">
      <w:pPr>
        <w:snapToGrid w:val="0"/>
        <w:ind w:firstLine="709"/>
        <w:jc w:val="both"/>
      </w:pPr>
      <w:r w:rsidRPr="005A3554">
        <w:t>Поставщику (далее - Контрагент)</w:t>
      </w:r>
      <w:r w:rsidRPr="005A3554">
        <w:rPr>
          <w:i/>
        </w:rPr>
        <w:t xml:space="preserve"> </w:t>
      </w:r>
      <w:r w:rsidRPr="005A3554">
        <w:t xml:space="preserve">известно о том, что </w:t>
      </w:r>
      <w:r w:rsidRPr="005A3554">
        <w:rPr>
          <w:iCs/>
        </w:rPr>
        <w:t xml:space="preserve">ПАО «Башинформсвязь» </w:t>
      </w:r>
      <w:r w:rsidRPr="005A3554">
        <w:t xml:space="preserve">ведет антикоррупционную политику и развивает не допускающую коррупционных проявлений культуру. </w:t>
      </w:r>
    </w:p>
    <w:p w:rsidR="005A3554" w:rsidRPr="005A3554" w:rsidRDefault="005A3554" w:rsidP="005A3554">
      <w:pPr>
        <w:snapToGrid w:val="0"/>
        <w:ind w:firstLine="709"/>
        <w:jc w:val="both"/>
        <w:rPr>
          <w:color w:val="000000" w:themeColor="text1"/>
        </w:rPr>
      </w:pPr>
      <w:r w:rsidRPr="005A3554">
        <w:rPr>
          <w:color w:val="000000" w:themeColor="text1"/>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A3554" w:rsidRPr="005A3554" w:rsidRDefault="005A3554" w:rsidP="005A3554">
      <w:pPr>
        <w:pStyle w:val="Text"/>
        <w:spacing w:after="120"/>
        <w:ind w:firstLine="709"/>
        <w:jc w:val="both"/>
        <w:rPr>
          <w:b/>
          <w:szCs w:val="24"/>
          <w:lang w:val="ru-RU"/>
        </w:rPr>
      </w:pPr>
      <w:r w:rsidRPr="005A3554">
        <w:rPr>
          <w:b/>
          <w:szCs w:val="24"/>
          <w:lang w:val="ru-RU"/>
        </w:rPr>
        <w:t>Статья 1.</w:t>
      </w:r>
    </w:p>
    <w:p w:rsidR="005A3554" w:rsidRPr="005A3554" w:rsidRDefault="005A3554" w:rsidP="005A3554">
      <w:pPr>
        <w:pStyle w:val="Text"/>
        <w:spacing w:after="0"/>
        <w:ind w:firstLine="709"/>
        <w:jc w:val="both"/>
        <w:rPr>
          <w:b/>
          <w:bCs/>
          <w:szCs w:val="24"/>
          <w:lang w:val="ru-RU"/>
        </w:rPr>
      </w:pPr>
      <w:r w:rsidRPr="005A3554">
        <w:rPr>
          <w:szCs w:val="24"/>
          <w:lang w:val="ru-RU"/>
        </w:rPr>
        <w:t xml:space="preserve">В случае возникновения у </w:t>
      </w:r>
      <w:r w:rsidRPr="005A3554">
        <w:rPr>
          <w:iCs/>
          <w:szCs w:val="24"/>
          <w:lang w:val="ru-RU"/>
        </w:rPr>
        <w:t>ПАО «Башинформсвязь»</w:t>
      </w:r>
      <w:r w:rsidRPr="005A3554">
        <w:rPr>
          <w:szCs w:val="24"/>
          <w:lang w:val="ru-RU"/>
        </w:rPr>
        <w:t xml:space="preserve"> подозрений, что произошло или может произойти нарушение Контрагентом каких-либо положений Кодекса, </w:t>
      </w:r>
      <w:r w:rsidRPr="005A3554">
        <w:rPr>
          <w:iCs/>
          <w:szCs w:val="24"/>
          <w:lang w:val="ru-RU"/>
        </w:rPr>
        <w:t>ПАО «Башинформсвязь»</w:t>
      </w:r>
      <w:r w:rsidRPr="005A3554">
        <w:rPr>
          <w:szCs w:val="24"/>
          <w:lang w:val="ru-RU"/>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A3554" w:rsidRPr="005A3554" w:rsidRDefault="005A3554" w:rsidP="005A3554">
      <w:pPr>
        <w:pStyle w:val="Text"/>
        <w:spacing w:after="0"/>
        <w:ind w:firstLine="709"/>
        <w:jc w:val="both"/>
        <w:rPr>
          <w:szCs w:val="24"/>
          <w:lang w:val="ru-RU"/>
        </w:rPr>
      </w:pPr>
      <w:r w:rsidRPr="005A3554">
        <w:rPr>
          <w:szCs w:val="24"/>
          <w:lang w:val="ru-RU"/>
        </w:rPr>
        <w:t xml:space="preserve">После письменного уведомления </w:t>
      </w:r>
      <w:r w:rsidRPr="005A3554">
        <w:rPr>
          <w:iCs/>
          <w:szCs w:val="24"/>
          <w:lang w:val="ru-RU"/>
        </w:rPr>
        <w:t xml:space="preserve">ПАО «Башинформсвязь» </w:t>
      </w:r>
      <w:r w:rsidRPr="005A3554">
        <w:rPr>
          <w:szCs w:val="24"/>
          <w:lang w:val="ru-RU"/>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A3554">
        <w:rPr>
          <w:b/>
          <w:bCs/>
          <w:szCs w:val="24"/>
          <w:lang w:val="ru-RU"/>
        </w:rPr>
        <w:t xml:space="preserve"> </w:t>
      </w:r>
      <w:r w:rsidRPr="005A3554">
        <w:rPr>
          <w:bCs/>
          <w:szCs w:val="24"/>
          <w:lang w:val="ru-RU"/>
        </w:rPr>
        <w:t>Это подтверждение должно быть направлено Контрагентом в течение десяти рабочих дней с даты направления письменного уведомления.</w:t>
      </w:r>
    </w:p>
    <w:p w:rsidR="005A3554" w:rsidRPr="005A3554" w:rsidRDefault="005A3554" w:rsidP="005A3554">
      <w:pPr>
        <w:pStyle w:val="Text"/>
        <w:spacing w:after="120"/>
        <w:ind w:firstLine="709"/>
        <w:jc w:val="both"/>
        <w:rPr>
          <w:b/>
          <w:szCs w:val="24"/>
          <w:lang w:val="ru-RU"/>
        </w:rPr>
      </w:pPr>
      <w:r w:rsidRPr="005A3554">
        <w:rPr>
          <w:b/>
          <w:szCs w:val="24"/>
          <w:lang w:val="ru-RU"/>
        </w:rPr>
        <w:t>Статья 2.</w:t>
      </w:r>
    </w:p>
    <w:p w:rsidR="005A3554" w:rsidRPr="005A3554" w:rsidRDefault="005A3554" w:rsidP="005A3554">
      <w:pPr>
        <w:pStyle w:val="text0"/>
        <w:spacing w:after="0"/>
        <w:ind w:firstLine="709"/>
        <w:jc w:val="both"/>
      </w:pPr>
      <w:r w:rsidRPr="005A3554">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w:t>
      </w:r>
      <w:r w:rsidRPr="005A3554">
        <w:rPr>
          <w:iCs/>
        </w:rPr>
        <w:t>ПАО «Башинформсвязь»</w:t>
      </w:r>
      <w:r w:rsidRPr="005A3554">
        <w:t xml:space="preserve"> имеет право расторгнуть Договор в одностороннем порядке полностью или в части, направив письменное уведомление о расторжении. </w:t>
      </w:r>
    </w:p>
    <w:p w:rsidR="005A3554" w:rsidRPr="005A3554" w:rsidRDefault="005A3554" w:rsidP="005A3554">
      <w:pPr>
        <w:pStyle w:val="text0"/>
        <w:spacing w:after="0"/>
        <w:ind w:firstLine="709"/>
        <w:jc w:val="both"/>
      </w:pPr>
      <w:r w:rsidRPr="005A3554">
        <w:t xml:space="preserve">В случае расторжения Договора в соответствии с положениями настоящей статьи, </w:t>
      </w:r>
      <w:r w:rsidRPr="005A3554">
        <w:rPr>
          <w:iCs/>
        </w:rPr>
        <w:t>ПАО «Башинформсвязь»</w:t>
      </w:r>
      <w:r w:rsidRPr="005A3554">
        <w:t xml:space="preserve"> вправе требовать возмещения реального ущерба, возникшего в результате такого расторжения.</w:t>
      </w:r>
    </w:p>
    <w:p w:rsidR="005A3554" w:rsidRPr="005A3554" w:rsidRDefault="005A3554" w:rsidP="005A3554">
      <w:pPr>
        <w:pStyle w:val="text0"/>
        <w:spacing w:after="0"/>
        <w:ind w:firstLine="709"/>
        <w:jc w:val="both"/>
        <w:rPr>
          <w:b/>
        </w:rPr>
      </w:pPr>
      <w:r w:rsidRPr="005A3554">
        <w:rPr>
          <w:b/>
        </w:rPr>
        <w:t>Статья 3.</w:t>
      </w:r>
    </w:p>
    <w:p w:rsidR="005A3554" w:rsidRPr="005A3554" w:rsidRDefault="005A3554" w:rsidP="005A3554">
      <w:pPr>
        <w:ind w:firstLine="709"/>
        <w:jc w:val="both"/>
        <w:rPr>
          <w:color w:val="000000" w:themeColor="text1"/>
        </w:rPr>
      </w:pPr>
      <w:r w:rsidRPr="005A3554">
        <w:rPr>
          <w:color w:val="000000" w:themeColor="text1"/>
        </w:rPr>
        <w:t xml:space="preserve">В течение срока действия Договора </w:t>
      </w:r>
      <w:r w:rsidRPr="005A3554">
        <w:rPr>
          <w:iCs/>
        </w:rPr>
        <w:t>ПАО «Башинформсвязь»</w:t>
      </w:r>
      <w:r w:rsidRPr="005A3554">
        <w:rPr>
          <w:color w:val="000000" w:themeColor="text1"/>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A3554" w:rsidRPr="005A3554" w:rsidRDefault="005A3554" w:rsidP="005A3554">
      <w:pPr>
        <w:ind w:firstLine="709"/>
        <w:jc w:val="both"/>
        <w:rPr>
          <w:color w:val="000000" w:themeColor="text1"/>
        </w:rPr>
      </w:pPr>
      <w:r w:rsidRPr="005A3554">
        <w:rPr>
          <w:iCs/>
        </w:rPr>
        <w:t>ПАО «Башинформсвязь»</w:t>
      </w:r>
      <w:r w:rsidRPr="005A3554">
        <w:rPr>
          <w:color w:val="000000" w:themeColor="text1"/>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A3554" w:rsidRDefault="005A3554" w:rsidP="005A3554">
      <w:pPr>
        <w:pStyle w:val="text0"/>
        <w:spacing w:after="120"/>
        <w:ind w:firstLine="708"/>
        <w:jc w:val="both"/>
      </w:pPr>
    </w:p>
    <w:tbl>
      <w:tblPr>
        <w:tblW w:w="0" w:type="auto"/>
        <w:tblLook w:val="01E0" w:firstRow="1" w:lastRow="1" w:firstColumn="1" w:lastColumn="1" w:noHBand="0" w:noVBand="0"/>
      </w:tblPr>
      <w:tblGrid>
        <w:gridCol w:w="2636"/>
        <w:gridCol w:w="6719"/>
      </w:tblGrid>
      <w:tr w:rsidR="00DA6F07" w:rsidRPr="0050530A" w:rsidTr="00D57A60">
        <w:tc>
          <w:tcPr>
            <w:tcW w:w="4785" w:type="dxa"/>
          </w:tcPr>
          <w:p w:rsidR="00DA6F07" w:rsidRPr="00DA6F07" w:rsidRDefault="00DA6F07" w:rsidP="00D57A60">
            <w:pPr>
              <w:jc w:val="center"/>
              <w:rPr>
                <w:rFonts w:eastAsia="MS Mincho"/>
                <w:szCs w:val="26"/>
                <w:lang w:eastAsia="ja-JP"/>
              </w:rPr>
            </w:pPr>
            <w:r w:rsidRPr="00DA6F07">
              <w:rPr>
                <w:rFonts w:eastAsia="MS Mincho"/>
                <w:szCs w:val="26"/>
                <w:lang w:eastAsia="ja-JP"/>
              </w:rPr>
              <w:t>Поставщик</w:t>
            </w:r>
          </w:p>
        </w:tc>
        <w:tc>
          <w:tcPr>
            <w:tcW w:w="9782" w:type="dxa"/>
          </w:tcPr>
          <w:p w:rsidR="00DA6F07" w:rsidRPr="00DA6F07" w:rsidRDefault="00DA6F07" w:rsidP="00DA6F07">
            <w:pPr>
              <w:ind w:left="4004"/>
              <w:rPr>
                <w:rFonts w:eastAsia="MS Mincho"/>
                <w:szCs w:val="26"/>
                <w:lang w:eastAsia="ja-JP"/>
              </w:rPr>
            </w:pPr>
            <w:r w:rsidRPr="00DA6F07">
              <w:rPr>
                <w:rFonts w:eastAsia="MS Mincho"/>
                <w:szCs w:val="26"/>
                <w:lang w:eastAsia="ja-JP"/>
              </w:rPr>
              <w:t>Покупатель</w:t>
            </w:r>
          </w:p>
        </w:tc>
      </w:tr>
      <w:tr w:rsidR="00DA6F07" w:rsidRPr="0050530A" w:rsidTr="00D57A60">
        <w:tc>
          <w:tcPr>
            <w:tcW w:w="4785" w:type="dxa"/>
          </w:tcPr>
          <w:p w:rsidR="00DA6F07" w:rsidRPr="00DA6F07" w:rsidRDefault="00DA6F07" w:rsidP="00D57A60">
            <w:pPr>
              <w:jc w:val="center"/>
              <w:rPr>
                <w:rFonts w:eastAsia="MS Mincho"/>
                <w:szCs w:val="26"/>
                <w:lang w:eastAsia="ja-JP"/>
              </w:rPr>
            </w:pPr>
          </w:p>
        </w:tc>
        <w:tc>
          <w:tcPr>
            <w:tcW w:w="9782" w:type="dxa"/>
          </w:tcPr>
          <w:p w:rsidR="00DA6F07" w:rsidRPr="00DA6F07" w:rsidRDefault="00DA6F07" w:rsidP="00DA6F07">
            <w:pPr>
              <w:rPr>
                <w:rFonts w:eastAsia="MS Mincho"/>
                <w:szCs w:val="26"/>
                <w:lang w:eastAsia="ja-JP"/>
              </w:rPr>
            </w:pPr>
            <w:r>
              <w:rPr>
                <w:rFonts w:eastAsia="MS Mincho"/>
                <w:szCs w:val="26"/>
                <w:lang w:eastAsia="ja-JP"/>
              </w:rPr>
              <w:t xml:space="preserve">                                                      </w:t>
            </w:r>
            <w:r w:rsidRPr="00DA6F07">
              <w:rPr>
                <w:rFonts w:eastAsia="MS Mincho"/>
                <w:szCs w:val="26"/>
                <w:lang w:eastAsia="ja-JP"/>
              </w:rPr>
              <w:t>ПАО «Башинформсвязь»</w:t>
            </w:r>
          </w:p>
        </w:tc>
      </w:tr>
      <w:tr w:rsidR="00DA6F07" w:rsidRPr="0050530A" w:rsidTr="00D57A60">
        <w:tc>
          <w:tcPr>
            <w:tcW w:w="4785" w:type="dxa"/>
          </w:tcPr>
          <w:p w:rsidR="00DA6F07" w:rsidRPr="00DA6F07" w:rsidRDefault="00DA6F07" w:rsidP="00D57A60">
            <w:pPr>
              <w:jc w:val="center"/>
              <w:rPr>
                <w:rFonts w:eastAsia="MS Mincho"/>
                <w:szCs w:val="26"/>
                <w:lang w:eastAsia="ja-JP"/>
              </w:rPr>
            </w:pPr>
          </w:p>
        </w:tc>
        <w:tc>
          <w:tcPr>
            <w:tcW w:w="9782" w:type="dxa"/>
          </w:tcPr>
          <w:p w:rsidR="00DA6F07" w:rsidRPr="00DA6F07" w:rsidRDefault="00DA6F07" w:rsidP="00D57A60">
            <w:pPr>
              <w:ind w:left="4004"/>
              <w:jc w:val="center"/>
              <w:rPr>
                <w:rFonts w:eastAsia="MS Mincho"/>
                <w:szCs w:val="26"/>
                <w:lang w:eastAsia="ja-JP"/>
              </w:rPr>
            </w:pPr>
          </w:p>
        </w:tc>
      </w:tr>
      <w:tr w:rsidR="00DA6F07" w:rsidRPr="0050530A" w:rsidTr="00D57A60">
        <w:tc>
          <w:tcPr>
            <w:tcW w:w="4785" w:type="dxa"/>
          </w:tcPr>
          <w:p w:rsidR="00DA6F07" w:rsidRPr="00DA6F07" w:rsidRDefault="00DA6F07" w:rsidP="00DA6F07">
            <w:pPr>
              <w:rPr>
                <w:rFonts w:eastAsia="MS Mincho"/>
                <w:szCs w:val="26"/>
                <w:lang w:eastAsia="ja-JP"/>
              </w:rPr>
            </w:pPr>
            <w:r w:rsidRPr="00DA6F07">
              <w:rPr>
                <w:rFonts w:eastAsia="MS Mincho"/>
                <w:szCs w:val="26"/>
                <w:lang w:eastAsia="ja-JP"/>
              </w:rPr>
              <w:t>___</w:t>
            </w:r>
            <w:r>
              <w:rPr>
                <w:rFonts w:eastAsia="MS Mincho"/>
                <w:szCs w:val="26"/>
                <w:lang w:eastAsia="ja-JP"/>
              </w:rPr>
              <w:t>__</w:t>
            </w:r>
            <w:r w:rsidRPr="00DA6F07">
              <w:rPr>
                <w:rFonts w:eastAsia="MS Mincho"/>
                <w:szCs w:val="26"/>
                <w:lang w:eastAsia="ja-JP"/>
              </w:rPr>
              <w:t>_ /</w:t>
            </w:r>
            <w:r w:rsidR="00692970">
              <w:rPr>
                <w:rFonts w:eastAsia="MS Mincho"/>
                <w:szCs w:val="26"/>
                <w:lang w:eastAsia="ja-JP"/>
              </w:rPr>
              <w:t>___________</w:t>
            </w:r>
            <w:r w:rsidRPr="00DA6F07">
              <w:rPr>
                <w:rFonts w:eastAsia="MS Mincho"/>
                <w:szCs w:val="26"/>
                <w:lang w:eastAsia="ja-JP"/>
              </w:rPr>
              <w:t>./</w:t>
            </w:r>
          </w:p>
        </w:tc>
        <w:tc>
          <w:tcPr>
            <w:tcW w:w="9782" w:type="dxa"/>
          </w:tcPr>
          <w:p w:rsidR="00DA6F07" w:rsidRPr="00DA6F07" w:rsidRDefault="00DA6F07" w:rsidP="00DA6F07">
            <w:pPr>
              <w:rPr>
                <w:rFonts w:eastAsia="MS Mincho"/>
                <w:szCs w:val="26"/>
                <w:lang w:eastAsia="ja-JP"/>
              </w:rPr>
            </w:pPr>
            <w:r>
              <w:rPr>
                <w:rFonts w:eastAsia="MS Mincho"/>
                <w:szCs w:val="26"/>
                <w:lang w:eastAsia="ja-JP"/>
              </w:rPr>
              <w:t xml:space="preserve">                                               </w:t>
            </w:r>
            <w:r w:rsidRPr="00DA6F07">
              <w:rPr>
                <w:rFonts w:eastAsia="MS Mincho"/>
                <w:szCs w:val="26"/>
                <w:lang w:eastAsia="ja-JP"/>
              </w:rPr>
              <w:t>________________ / Алф</w:t>
            </w:r>
            <w:r w:rsidR="00272A47">
              <w:rPr>
                <w:rFonts w:eastAsia="MS Mincho"/>
                <w:szCs w:val="26"/>
                <w:lang w:eastAsia="ja-JP"/>
              </w:rPr>
              <w:t>е</w:t>
            </w:r>
            <w:r w:rsidRPr="00DA6F07">
              <w:rPr>
                <w:rFonts w:eastAsia="MS Mincho"/>
                <w:szCs w:val="26"/>
                <w:lang w:eastAsia="ja-JP"/>
              </w:rPr>
              <w:t>ров С.А./</w:t>
            </w:r>
          </w:p>
        </w:tc>
      </w:tr>
      <w:tr w:rsidR="00DA6F07" w:rsidRPr="0050530A" w:rsidTr="00D57A60">
        <w:tc>
          <w:tcPr>
            <w:tcW w:w="4785" w:type="dxa"/>
          </w:tcPr>
          <w:p w:rsidR="00DA6F07" w:rsidRPr="00DA6F07" w:rsidRDefault="00DA6F07" w:rsidP="00D57A60">
            <w:pPr>
              <w:jc w:val="both"/>
              <w:rPr>
                <w:rFonts w:eastAsia="MS Mincho"/>
                <w:szCs w:val="26"/>
                <w:lang w:eastAsia="ja-JP"/>
              </w:rPr>
            </w:pPr>
            <w:proofErr w:type="spellStart"/>
            <w:r w:rsidRPr="00DA6F07">
              <w:rPr>
                <w:rFonts w:eastAsia="MS Mincho"/>
                <w:szCs w:val="26"/>
                <w:lang w:eastAsia="ja-JP"/>
              </w:rPr>
              <w:t>м.п</w:t>
            </w:r>
            <w:proofErr w:type="spellEnd"/>
            <w:r w:rsidRPr="00DA6F07">
              <w:rPr>
                <w:rFonts w:eastAsia="MS Mincho"/>
                <w:szCs w:val="26"/>
                <w:lang w:eastAsia="ja-JP"/>
              </w:rPr>
              <w:t>.</w:t>
            </w:r>
          </w:p>
        </w:tc>
        <w:tc>
          <w:tcPr>
            <w:tcW w:w="9782" w:type="dxa"/>
          </w:tcPr>
          <w:p w:rsidR="00DA6F07" w:rsidRPr="00DA6F07" w:rsidRDefault="00DA6F07" w:rsidP="00D57A60">
            <w:pPr>
              <w:ind w:left="4004"/>
              <w:jc w:val="both"/>
              <w:rPr>
                <w:rFonts w:eastAsia="MS Mincho"/>
                <w:szCs w:val="26"/>
                <w:lang w:eastAsia="ja-JP"/>
              </w:rPr>
            </w:pPr>
            <w:r w:rsidRPr="00DA6F07">
              <w:rPr>
                <w:rFonts w:eastAsia="MS Mincho"/>
                <w:szCs w:val="26"/>
                <w:lang w:eastAsia="ja-JP"/>
              </w:rPr>
              <w:t xml:space="preserve">          </w:t>
            </w:r>
            <w:proofErr w:type="spellStart"/>
            <w:r w:rsidRPr="00DA6F07">
              <w:rPr>
                <w:rFonts w:eastAsia="MS Mincho"/>
                <w:szCs w:val="26"/>
                <w:lang w:eastAsia="ja-JP"/>
              </w:rPr>
              <w:t>м.п</w:t>
            </w:r>
            <w:proofErr w:type="spellEnd"/>
            <w:r w:rsidRPr="00DA6F07">
              <w:rPr>
                <w:rFonts w:eastAsia="MS Mincho"/>
                <w:szCs w:val="26"/>
                <w:lang w:eastAsia="ja-JP"/>
              </w:rPr>
              <w:t>.</w:t>
            </w:r>
          </w:p>
        </w:tc>
      </w:tr>
      <w:permEnd w:id="1916889928"/>
    </w:tbl>
    <w:p w:rsidR="005A3554" w:rsidRPr="00A56DC0" w:rsidRDefault="005A3554" w:rsidP="00DA6F07">
      <w:pPr>
        <w:pStyle w:val="text0"/>
        <w:spacing w:after="120"/>
        <w:ind w:firstLine="708"/>
        <w:jc w:val="both"/>
        <w:rPr>
          <w:b/>
          <w:bCs/>
          <w:color w:val="000000"/>
        </w:rPr>
      </w:pPr>
    </w:p>
    <w:sectPr w:rsidR="005A3554" w:rsidRPr="00A56DC0" w:rsidSect="00DA6F07">
      <w:pgSz w:w="11907" w:h="16840" w:code="9"/>
      <w:pgMar w:top="1134" w:right="851" w:bottom="709" w:left="1701" w:header="539" w:footer="794" w:gutter="0"/>
      <w:pgNumType w:start="1"/>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2651" w:rsidRDefault="00962651">
      <w:r>
        <w:separator/>
      </w:r>
    </w:p>
  </w:endnote>
  <w:endnote w:type="continuationSeparator" w:id="0">
    <w:p w:rsidR="00962651" w:rsidRDefault="00962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2651" w:rsidRDefault="00962651">
      <w:r>
        <w:separator/>
      </w:r>
    </w:p>
  </w:footnote>
  <w:footnote w:type="continuationSeparator" w:id="0">
    <w:p w:rsidR="00962651" w:rsidRDefault="00962651">
      <w:r>
        <w:continuationSeparator/>
      </w:r>
    </w:p>
  </w:footnote>
  <w:footnote w:id="1">
    <w:p w:rsidR="00793041" w:rsidRDefault="00793041">
      <w:pPr>
        <w:pStyle w:val="afb"/>
      </w:pPr>
      <w:r>
        <w:rPr>
          <w:rStyle w:val="afc"/>
        </w:rPr>
        <w:footnoteRef/>
      </w:r>
      <w:r>
        <w:t xml:space="preserve"> </w:t>
      </w:r>
      <w:r w:rsidR="00412622" w:rsidRPr="00412622">
        <w:t xml:space="preserve">  В случае, если победителем закупочной процедуры является субъект малого и среднего предпринимательства, порядок оплаты, указанный в п. </w:t>
      </w:r>
      <w:proofErr w:type="gramStart"/>
      <w:r w:rsidR="00412622" w:rsidRPr="00412622">
        <w:t>3.</w:t>
      </w:r>
      <w:r w:rsidR="00412622">
        <w:t>4.</w:t>
      </w:r>
      <w:r w:rsidR="00412622" w:rsidRPr="00412622">
        <w:t>.</w:t>
      </w:r>
      <w:proofErr w:type="gramEnd"/>
      <w:r w:rsidR="00412622" w:rsidRPr="00412622">
        <w:t xml:space="preserve"> устанавливается в следующей редакции: «3.</w:t>
      </w:r>
      <w:r w:rsidR="00412622">
        <w:t>4</w:t>
      </w:r>
      <w:r w:rsidR="00412622" w:rsidRPr="00412622">
        <w:t xml:space="preserve">. </w:t>
      </w:r>
      <w:r w:rsidR="00DC67CB" w:rsidRPr="00DC67CB">
        <w:t xml:space="preserve">Оплата по настоящему Договору производится Покупателем по факту поставки Товара в течение </w:t>
      </w:r>
      <w:r w:rsidR="00DC67CB">
        <w:t>15</w:t>
      </w:r>
      <w:r w:rsidR="00DC67CB" w:rsidRPr="00DC67CB">
        <w:t xml:space="preserve"> (</w:t>
      </w:r>
      <w:r w:rsidR="00DC67CB">
        <w:t>пятнадцати</w:t>
      </w:r>
      <w:r w:rsidR="00DC67CB" w:rsidRPr="00DC67CB">
        <w:t xml:space="preserve">) </w:t>
      </w:r>
      <w:r w:rsidR="00DC67CB">
        <w:t>рабочих</w:t>
      </w:r>
      <w:r w:rsidR="00DC67CB" w:rsidRPr="00DC67CB">
        <w:t xml:space="preserve"> дней с момента получения оригинала счета</w:t>
      </w:r>
      <w:r w:rsidR="00412622" w:rsidRPr="00412622">
        <w:t xml:space="preserve">. Поставщик выставляет счет одновременно с подписанием сторонами </w:t>
      </w:r>
      <w:r w:rsidR="00DC67CB" w:rsidRPr="00DC67CB">
        <w:t>товарной накладной (форма № ТОРГ-12)</w:t>
      </w:r>
      <w:r w:rsidR="00DC67CB">
        <w:t xml:space="preserve"> на </w:t>
      </w:r>
      <w:r w:rsidR="00412622" w:rsidRPr="00412622">
        <w:t xml:space="preserve">Товар, который должен быть поставлен по соответствующему </w:t>
      </w:r>
      <w:r w:rsidR="00412622">
        <w:t>Договору</w:t>
      </w:r>
      <w:r w:rsidR="00412622" w:rsidRPr="00412622">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19B" w:rsidRDefault="00FE619B"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FE619B" w:rsidRDefault="00FE619B">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19B" w:rsidRDefault="00FE619B" w:rsidP="00162C7B">
    <w:pPr>
      <w:pStyle w:val="a9"/>
      <w:jc w:val="center"/>
    </w:pPr>
    <w:r>
      <w:fldChar w:fldCharType="begin"/>
    </w:r>
    <w:r>
      <w:instrText>PAGE   \* MERGEFORMAT</w:instrText>
    </w:r>
    <w:r>
      <w:fldChar w:fldCharType="separate"/>
    </w:r>
    <w:r w:rsidR="008D5DA5">
      <w:rPr>
        <w:noProof/>
      </w:rPr>
      <w:t>11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8A864D5"/>
    <w:multiLevelType w:val="multilevel"/>
    <w:tmpl w:val="0419001F"/>
    <w:numStyleLink w:val="111111"/>
  </w:abstractNum>
  <w:abstractNum w:abstractNumId="37" w15:restartNumberingAfterBreak="0">
    <w:nsid w:val="5A2927D9"/>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9"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2"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2"/>
  </w:num>
  <w:num w:numId="26">
    <w:abstractNumId w:val="12"/>
  </w:num>
  <w:num w:numId="27">
    <w:abstractNumId w:val="27"/>
  </w:num>
  <w:num w:numId="28">
    <w:abstractNumId w:val="14"/>
  </w:num>
  <w:num w:numId="29">
    <w:abstractNumId w:val="10"/>
  </w:num>
  <w:num w:numId="30">
    <w:abstractNumId w:val="40"/>
  </w:num>
  <w:num w:numId="31">
    <w:abstractNumId w:val="39"/>
  </w:num>
  <w:num w:numId="32">
    <w:abstractNumId w:val="9"/>
  </w:num>
  <w:num w:numId="33">
    <w:abstractNumId w:val="31"/>
  </w:num>
  <w:num w:numId="34">
    <w:abstractNumId w:val="21"/>
  </w:num>
  <w:num w:numId="35">
    <w:abstractNumId w:val="8"/>
  </w:num>
  <w:num w:numId="36">
    <w:abstractNumId w:val="38"/>
  </w:num>
  <w:num w:numId="37">
    <w:abstractNumId w:val="36"/>
  </w:num>
  <w:num w:numId="38">
    <w:abstractNumId w:val="13"/>
  </w:num>
  <w:num w:numId="39">
    <w:abstractNumId w:val="26"/>
  </w:num>
  <w:num w:numId="40">
    <w:abstractNumId w:val="35"/>
  </w:num>
  <w:num w:numId="41">
    <w:abstractNumId w:val="41"/>
  </w:num>
  <w:num w:numId="42">
    <w:abstractNumId w:val="30"/>
  </w:num>
  <w:num w:numId="43">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142"/>
  <w:doNotHyphenateCaps/>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774"/>
    <w:rsid w:val="0000011B"/>
    <w:rsid w:val="00000872"/>
    <w:rsid w:val="00000C10"/>
    <w:rsid w:val="00001D65"/>
    <w:rsid w:val="00001FE8"/>
    <w:rsid w:val="00004D59"/>
    <w:rsid w:val="00004F2D"/>
    <w:rsid w:val="000064BE"/>
    <w:rsid w:val="000115FA"/>
    <w:rsid w:val="00011DA3"/>
    <w:rsid w:val="000124D6"/>
    <w:rsid w:val="00012ED8"/>
    <w:rsid w:val="000146F9"/>
    <w:rsid w:val="0001494E"/>
    <w:rsid w:val="000150D9"/>
    <w:rsid w:val="00015401"/>
    <w:rsid w:val="00015C63"/>
    <w:rsid w:val="00015D30"/>
    <w:rsid w:val="000160F3"/>
    <w:rsid w:val="000164DB"/>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3C0F"/>
    <w:rsid w:val="00067013"/>
    <w:rsid w:val="00067B12"/>
    <w:rsid w:val="00070BA4"/>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4379"/>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601D"/>
    <w:rsid w:val="000F3328"/>
    <w:rsid w:val="000F397D"/>
    <w:rsid w:val="000F41B1"/>
    <w:rsid w:val="000F437D"/>
    <w:rsid w:val="000F5968"/>
    <w:rsid w:val="000F6812"/>
    <w:rsid w:val="00101145"/>
    <w:rsid w:val="00101162"/>
    <w:rsid w:val="001014CA"/>
    <w:rsid w:val="00101BFD"/>
    <w:rsid w:val="00102CEE"/>
    <w:rsid w:val="001046D8"/>
    <w:rsid w:val="00105FA5"/>
    <w:rsid w:val="001063C5"/>
    <w:rsid w:val="00111797"/>
    <w:rsid w:val="00111A90"/>
    <w:rsid w:val="00112CC3"/>
    <w:rsid w:val="00113660"/>
    <w:rsid w:val="001144CD"/>
    <w:rsid w:val="001172CE"/>
    <w:rsid w:val="001205D1"/>
    <w:rsid w:val="001212D4"/>
    <w:rsid w:val="001241EB"/>
    <w:rsid w:val="001257BE"/>
    <w:rsid w:val="0012677D"/>
    <w:rsid w:val="001276CA"/>
    <w:rsid w:val="001278CC"/>
    <w:rsid w:val="001309A7"/>
    <w:rsid w:val="00132C08"/>
    <w:rsid w:val="00133340"/>
    <w:rsid w:val="00135381"/>
    <w:rsid w:val="00136A63"/>
    <w:rsid w:val="001371A1"/>
    <w:rsid w:val="001373D2"/>
    <w:rsid w:val="001411D2"/>
    <w:rsid w:val="00141D1F"/>
    <w:rsid w:val="00143306"/>
    <w:rsid w:val="0014472D"/>
    <w:rsid w:val="00144D35"/>
    <w:rsid w:val="00146393"/>
    <w:rsid w:val="001469CB"/>
    <w:rsid w:val="00147208"/>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17D60"/>
    <w:rsid w:val="002201FC"/>
    <w:rsid w:val="002225B2"/>
    <w:rsid w:val="00224A96"/>
    <w:rsid w:val="00225826"/>
    <w:rsid w:val="00226BCD"/>
    <w:rsid w:val="002278DE"/>
    <w:rsid w:val="002311C1"/>
    <w:rsid w:val="002327A2"/>
    <w:rsid w:val="00233E94"/>
    <w:rsid w:val="00234411"/>
    <w:rsid w:val="00235A5E"/>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AB8"/>
    <w:rsid w:val="00272A47"/>
    <w:rsid w:val="002732BF"/>
    <w:rsid w:val="002750EF"/>
    <w:rsid w:val="00275A65"/>
    <w:rsid w:val="00277CB1"/>
    <w:rsid w:val="00281D4A"/>
    <w:rsid w:val="002847B7"/>
    <w:rsid w:val="00286982"/>
    <w:rsid w:val="0028728B"/>
    <w:rsid w:val="0029007D"/>
    <w:rsid w:val="00290EE2"/>
    <w:rsid w:val="002912A7"/>
    <w:rsid w:val="00291ADF"/>
    <w:rsid w:val="00291B24"/>
    <w:rsid w:val="00292E16"/>
    <w:rsid w:val="002940E1"/>
    <w:rsid w:val="0029555A"/>
    <w:rsid w:val="002A08DE"/>
    <w:rsid w:val="002A1364"/>
    <w:rsid w:val="002A15D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5549"/>
    <w:rsid w:val="002C5788"/>
    <w:rsid w:val="002C625F"/>
    <w:rsid w:val="002C6D1A"/>
    <w:rsid w:val="002C6E06"/>
    <w:rsid w:val="002C77D7"/>
    <w:rsid w:val="002C7A4F"/>
    <w:rsid w:val="002D3533"/>
    <w:rsid w:val="002D3ECA"/>
    <w:rsid w:val="002D5253"/>
    <w:rsid w:val="002D7BA9"/>
    <w:rsid w:val="002E10B0"/>
    <w:rsid w:val="002E6346"/>
    <w:rsid w:val="002E639A"/>
    <w:rsid w:val="002E64FE"/>
    <w:rsid w:val="002E7176"/>
    <w:rsid w:val="002E7EBF"/>
    <w:rsid w:val="002F02CF"/>
    <w:rsid w:val="002F0359"/>
    <w:rsid w:val="002F04C2"/>
    <w:rsid w:val="002F10FB"/>
    <w:rsid w:val="002F1210"/>
    <w:rsid w:val="002F1879"/>
    <w:rsid w:val="002F1D92"/>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57F5B"/>
    <w:rsid w:val="00360843"/>
    <w:rsid w:val="00360970"/>
    <w:rsid w:val="0036127B"/>
    <w:rsid w:val="00362EFB"/>
    <w:rsid w:val="00363883"/>
    <w:rsid w:val="00363E36"/>
    <w:rsid w:val="00364ECE"/>
    <w:rsid w:val="003652BE"/>
    <w:rsid w:val="0036589F"/>
    <w:rsid w:val="00365A7D"/>
    <w:rsid w:val="0036767E"/>
    <w:rsid w:val="00370CCC"/>
    <w:rsid w:val="00372FF7"/>
    <w:rsid w:val="00373808"/>
    <w:rsid w:val="003740D0"/>
    <w:rsid w:val="003747E6"/>
    <w:rsid w:val="00375F73"/>
    <w:rsid w:val="003771D7"/>
    <w:rsid w:val="003773AC"/>
    <w:rsid w:val="00380D71"/>
    <w:rsid w:val="0038270C"/>
    <w:rsid w:val="00383566"/>
    <w:rsid w:val="00384213"/>
    <w:rsid w:val="003842C2"/>
    <w:rsid w:val="003843A3"/>
    <w:rsid w:val="00385A49"/>
    <w:rsid w:val="00387215"/>
    <w:rsid w:val="0039014D"/>
    <w:rsid w:val="003911B3"/>
    <w:rsid w:val="00391FD4"/>
    <w:rsid w:val="0039382D"/>
    <w:rsid w:val="0039670B"/>
    <w:rsid w:val="00397627"/>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622"/>
    <w:rsid w:val="00412861"/>
    <w:rsid w:val="00413DE9"/>
    <w:rsid w:val="00414295"/>
    <w:rsid w:val="004143BB"/>
    <w:rsid w:val="0041516B"/>
    <w:rsid w:val="0041534F"/>
    <w:rsid w:val="0041581A"/>
    <w:rsid w:val="00415837"/>
    <w:rsid w:val="00416266"/>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049E"/>
    <w:rsid w:val="00461C9C"/>
    <w:rsid w:val="00462039"/>
    <w:rsid w:val="00462239"/>
    <w:rsid w:val="004637DA"/>
    <w:rsid w:val="004640A9"/>
    <w:rsid w:val="00464A6D"/>
    <w:rsid w:val="004652A1"/>
    <w:rsid w:val="00465BA0"/>
    <w:rsid w:val="00467416"/>
    <w:rsid w:val="00471887"/>
    <w:rsid w:val="004727F4"/>
    <w:rsid w:val="00472A9D"/>
    <w:rsid w:val="00475447"/>
    <w:rsid w:val="00475573"/>
    <w:rsid w:val="0047594F"/>
    <w:rsid w:val="004761D1"/>
    <w:rsid w:val="004773E6"/>
    <w:rsid w:val="00477FE5"/>
    <w:rsid w:val="00482DA7"/>
    <w:rsid w:val="00485DF8"/>
    <w:rsid w:val="00486E45"/>
    <w:rsid w:val="0049103B"/>
    <w:rsid w:val="00492DFB"/>
    <w:rsid w:val="00493043"/>
    <w:rsid w:val="004930D7"/>
    <w:rsid w:val="0049453E"/>
    <w:rsid w:val="00494C46"/>
    <w:rsid w:val="00496CA5"/>
    <w:rsid w:val="00497DB4"/>
    <w:rsid w:val="004A149D"/>
    <w:rsid w:val="004A38E2"/>
    <w:rsid w:val="004A4C52"/>
    <w:rsid w:val="004A7715"/>
    <w:rsid w:val="004A77B3"/>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799"/>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0FBD"/>
    <w:rsid w:val="0053194A"/>
    <w:rsid w:val="00531F78"/>
    <w:rsid w:val="005326A6"/>
    <w:rsid w:val="00532F07"/>
    <w:rsid w:val="00533936"/>
    <w:rsid w:val="005420BD"/>
    <w:rsid w:val="00543F0D"/>
    <w:rsid w:val="00544B92"/>
    <w:rsid w:val="00544D66"/>
    <w:rsid w:val="00545C1B"/>
    <w:rsid w:val="005468E3"/>
    <w:rsid w:val="005474A5"/>
    <w:rsid w:val="00547E6E"/>
    <w:rsid w:val="005522A7"/>
    <w:rsid w:val="00552F7D"/>
    <w:rsid w:val="00553013"/>
    <w:rsid w:val="00553C13"/>
    <w:rsid w:val="00554407"/>
    <w:rsid w:val="00555852"/>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418"/>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3D13"/>
    <w:rsid w:val="00594C1A"/>
    <w:rsid w:val="00594EE6"/>
    <w:rsid w:val="00595E69"/>
    <w:rsid w:val="00596A6F"/>
    <w:rsid w:val="00596DFE"/>
    <w:rsid w:val="005A073A"/>
    <w:rsid w:val="005A1192"/>
    <w:rsid w:val="005A24F3"/>
    <w:rsid w:val="005A2FB9"/>
    <w:rsid w:val="005A31A1"/>
    <w:rsid w:val="005A3554"/>
    <w:rsid w:val="005A3B91"/>
    <w:rsid w:val="005A3D44"/>
    <w:rsid w:val="005A4A2A"/>
    <w:rsid w:val="005A4B60"/>
    <w:rsid w:val="005A672F"/>
    <w:rsid w:val="005A7B02"/>
    <w:rsid w:val="005B0E09"/>
    <w:rsid w:val="005B19F0"/>
    <w:rsid w:val="005B3D21"/>
    <w:rsid w:val="005B62FD"/>
    <w:rsid w:val="005B6770"/>
    <w:rsid w:val="005C25E3"/>
    <w:rsid w:val="005C2780"/>
    <w:rsid w:val="005C2915"/>
    <w:rsid w:val="005C2FCB"/>
    <w:rsid w:val="005C32CA"/>
    <w:rsid w:val="005C7A27"/>
    <w:rsid w:val="005D067A"/>
    <w:rsid w:val="005D174C"/>
    <w:rsid w:val="005D1963"/>
    <w:rsid w:val="005D3D05"/>
    <w:rsid w:val="005D409F"/>
    <w:rsid w:val="005D483C"/>
    <w:rsid w:val="005D7A36"/>
    <w:rsid w:val="005E0947"/>
    <w:rsid w:val="005E177C"/>
    <w:rsid w:val="005E4794"/>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57A9"/>
    <w:rsid w:val="00615D58"/>
    <w:rsid w:val="00616890"/>
    <w:rsid w:val="00616BA9"/>
    <w:rsid w:val="00616DD3"/>
    <w:rsid w:val="006220F5"/>
    <w:rsid w:val="00622552"/>
    <w:rsid w:val="00624754"/>
    <w:rsid w:val="00625181"/>
    <w:rsid w:val="006267CD"/>
    <w:rsid w:val="00627AA4"/>
    <w:rsid w:val="00630B0A"/>
    <w:rsid w:val="00631ECE"/>
    <w:rsid w:val="006323FF"/>
    <w:rsid w:val="00632752"/>
    <w:rsid w:val="006329C9"/>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574E1"/>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595"/>
    <w:rsid w:val="00683F6B"/>
    <w:rsid w:val="0068413D"/>
    <w:rsid w:val="00685BD9"/>
    <w:rsid w:val="006860BB"/>
    <w:rsid w:val="0068726A"/>
    <w:rsid w:val="00687B78"/>
    <w:rsid w:val="00690330"/>
    <w:rsid w:val="006917E8"/>
    <w:rsid w:val="00692246"/>
    <w:rsid w:val="00692970"/>
    <w:rsid w:val="00692D11"/>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0E60"/>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0C4"/>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1DB6"/>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4B67"/>
    <w:rsid w:val="007759E1"/>
    <w:rsid w:val="00775F97"/>
    <w:rsid w:val="00780B1E"/>
    <w:rsid w:val="007817C2"/>
    <w:rsid w:val="007829FE"/>
    <w:rsid w:val="00783EDD"/>
    <w:rsid w:val="00784DB8"/>
    <w:rsid w:val="00785A9A"/>
    <w:rsid w:val="00787A25"/>
    <w:rsid w:val="00787E1E"/>
    <w:rsid w:val="00790E17"/>
    <w:rsid w:val="00790EBB"/>
    <w:rsid w:val="00790ECA"/>
    <w:rsid w:val="0079257F"/>
    <w:rsid w:val="00793041"/>
    <w:rsid w:val="007934CD"/>
    <w:rsid w:val="00795FB1"/>
    <w:rsid w:val="007A02E2"/>
    <w:rsid w:val="007A066F"/>
    <w:rsid w:val="007A0940"/>
    <w:rsid w:val="007A3C8A"/>
    <w:rsid w:val="007A4DDF"/>
    <w:rsid w:val="007A60D7"/>
    <w:rsid w:val="007A63B2"/>
    <w:rsid w:val="007A64E2"/>
    <w:rsid w:val="007B19CD"/>
    <w:rsid w:val="007B3481"/>
    <w:rsid w:val="007B3549"/>
    <w:rsid w:val="007B44A6"/>
    <w:rsid w:val="007B4B00"/>
    <w:rsid w:val="007B515A"/>
    <w:rsid w:val="007B6F42"/>
    <w:rsid w:val="007C0FB8"/>
    <w:rsid w:val="007C13B1"/>
    <w:rsid w:val="007C38F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EDA"/>
    <w:rsid w:val="007D5817"/>
    <w:rsid w:val="007D5CB0"/>
    <w:rsid w:val="007D66E8"/>
    <w:rsid w:val="007E1393"/>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4BCD"/>
    <w:rsid w:val="00815DDE"/>
    <w:rsid w:val="00816F7C"/>
    <w:rsid w:val="00822328"/>
    <w:rsid w:val="008224CF"/>
    <w:rsid w:val="0082414F"/>
    <w:rsid w:val="00824C2C"/>
    <w:rsid w:val="00824D8A"/>
    <w:rsid w:val="00825F58"/>
    <w:rsid w:val="00826A9E"/>
    <w:rsid w:val="00826ACB"/>
    <w:rsid w:val="008318ED"/>
    <w:rsid w:val="00831D63"/>
    <w:rsid w:val="00835C3E"/>
    <w:rsid w:val="008360AA"/>
    <w:rsid w:val="0083686F"/>
    <w:rsid w:val="00837150"/>
    <w:rsid w:val="008404AD"/>
    <w:rsid w:val="008407C9"/>
    <w:rsid w:val="008421F3"/>
    <w:rsid w:val="00842E6A"/>
    <w:rsid w:val="00843093"/>
    <w:rsid w:val="00845215"/>
    <w:rsid w:val="00845E6E"/>
    <w:rsid w:val="00846607"/>
    <w:rsid w:val="00850D37"/>
    <w:rsid w:val="00851A4F"/>
    <w:rsid w:val="00851F4B"/>
    <w:rsid w:val="008523BA"/>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6C37"/>
    <w:rsid w:val="00887174"/>
    <w:rsid w:val="0088742D"/>
    <w:rsid w:val="008907C3"/>
    <w:rsid w:val="00892BBD"/>
    <w:rsid w:val="00893047"/>
    <w:rsid w:val="00893F17"/>
    <w:rsid w:val="0089568D"/>
    <w:rsid w:val="00895E9F"/>
    <w:rsid w:val="008964CC"/>
    <w:rsid w:val="00896BEC"/>
    <w:rsid w:val="0089769E"/>
    <w:rsid w:val="008A01B7"/>
    <w:rsid w:val="008A024E"/>
    <w:rsid w:val="008A1921"/>
    <w:rsid w:val="008A4C5A"/>
    <w:rsid w:val="008A56D9"/>
    <w:rsid w:val="008A5C2D"/>
    <w:rsid w:val="008A65F7"/>
    <w:rsid w:val="008A6D08"/>
    <w:rsid w:val="008A7707"/>
    <w:rsid w:val="008A7A39"/>
    <w:rsid w:val="008B20AE"/>
    <w:rsid w:val="008B2C2C"/>
    <w:rsid w:val="008B2DCA"/>
    <w:rsid w:val="008B3D2A"/>
    <w:rsid w:val="008B6CA2"/>
    <w:rsid w:val="008B7889"/>
    <w:rsid w:val="008C02A0"/>
    <w:rsid w:val="008C08AE"/>
    <w:rsid w:val="008C2391"/>
    <w:rsid w:val="008C3B0D"/>
    <w:rsid w:val="008C45E4"/>
    <w:rsid w:val="008C45F9"/>
    <w:rsid w:val="008C682A"/>
    <w:rsid w:val="008C779F"/>
    <w:rsid w:val="008D3FCF"/>
    <w:rsid w:val="008D483B"/>
    <w:rsid w:val="008D521C"/>
    <w:rsid w:val="008D59DC"/>
    <w:rsid w:val="008D5DA5"/>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5444"/>
    <w:rsid w:val="009176E2"/>
    <w:rsid w:val="0091779C"/>
    <w:rsid w:val="0092037C"/>
    <w:rsid w:val="0092053F"/>
    <w:rsid w:val="00920B40"/>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4CCC"/>
    <w:rsid w:val="009551E8"/>
    <w:rsid w:val="00955F36"/>
    <w:rsid w:val="0095636D"/>
    <w:rsid w:val="00956BF9"/>
    <w:rsid w:val="009619D2"/>
    <w:rsid w:val="00962572"/>
    <w:rsid w:val="00962651"/>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2C21"/>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6FBC"/>
    <w:rsid w:val="00A07296"/>
    <w:rsid w:val="00A07916"/>
    <w:rsid w:val="00A10788"/>
    <w:rsid w:val="00A10E66"/>
    <w:rsid w:val="00A110F5"/>
    <w:rsid w:val="00A11B5D"/>
    <w:rsid w:val="00A11DF4"/>
    <w:rsid w:val="00A11F92"/>
    <w:rsid w:val="00A12AEF"/>
    <w:rsid w:val="00A12C59"/>
    <w:rsid w:val="00A13A9A"/>
    <w:rsid w:val="00A14CAE"/>
    <w:rsid w:val="00A1665A"/>
    <w:rsid w:val="00A1667D"/>
    <w:rsid w:val="00A17A06"/>
    <w:rsid w:val="00A20ACA"/>
    <w:rsid w:val="00A211E1"/>
    <w:rsid w:val="00A23639"/>
    <w:rsid w:val="00A25089"/>
    <w:rsid w:val="00A27725"/>
    <w:rsid w:val="00A302F4"/>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3F96"/>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4BA8"/>
    <w:rsid w:val="00A85EC1"/>
    <w:rsid w:val="00A86838"/>
    <w:rsid w:val="00A86AF8"/>
    <w:rsid w:val="00A905F7"/>
    <w:rsid w:val="00A91F5E"/>
    <w:rsid w:val="00A95A6F"/>
    <w:rsid w:val="00A95E78"/>
    <w:rsid w:val="00A96C44"/>
    <w:rsid w:val="00A96C6F"/>
    <w:rsid w:val="00A97282"/>
    <w:rsid w:val="00A9796A"/>
    <w:rsid w:val="00AA22CF"/>
    <w:rsid w:val="00AA2690"/>
    <w:rsid w:val="00AA3A0B"/>
    <w:rsid w:val="00AA66F0"/>
    <w:rsid w:val="00AA76E0"/>
    <w:rsid w:val="00AB1331"/>
    <w:rsid w:val="00AB1560"/>
    <w:rsid w:val="00AB2C75"/>
    <w:rsid w:val="00AB6450"/>
    <w:rsid w:val="00AB703A"/>
    <w:rsid w:val="00AC1289"/>
    <w:rsid w:val="00AC28A0"/>
    <w:rsid w:val="00AC37FA"/>
    <w:rsid w:val="00AC3E07"/>
    <w:rsid w:val="00AC5A6F"/>
    <w:rsid w:val="00AC635C"/>
    <w:rsid w:val="00AC6BFA"/>
    <w:rsid w:val="00AD099F"/>
    <w:rsid w:val="00AD09A3"/>
    <w:rsid w:val="00AD09B7"/>
    <w:rsid w:val="00AD23C5"/>
    <w:rsid w:val="00AD3E10"/>
    <w:rsid w:val="00AD4F30"/>
    <w:rsid w:val="00AD571F"/>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15FE"/>
    <w:rsid w:val="00B02DFD"/>
    <w:rsid w:val="00B02F16"/>
    <w:rsid w:val="00B03492"/>
    <w:rsid w:val="00B042FB"/>
    <w:rsid w:val="00B06B11"/>
    <w:rsid w:val="00B07B5A"/>
    <w:rsid w:val="00B1022D"/>
    <w:rsid w:val="00B10DE1"/>
    <w:rsid w:val="00B117EA"/>
    <w:rsid w:val="00B126F4"/>
    <w:rsid w:val="00B146B5"/>
    <w:rsid w:val="00B16E8E"/>
    <w:rsid w:val="00B17BEA"/>
    <w:rsid w:val="00B20FEC"/>
    <w:rsid w:val="00B211B3"/>
    <w:rsid w:val="00B2127E"/>
    <w:rsid w:val="00B21927"/>
    <w:rsid w:val="00B23984"/>
    <w:rsid w:val="00B23C64"/>
    <w:rsid w:val="00B24211"/>
    <w:rsid w:val="00B26FAC"/>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460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C04E0"/>
    <w:rsid w:val="00BC0F93"/>
    <w:rsid w:val="00BC1FBD"/>
    <w:rsid w:val="00BC3D06"/>
    <w:rsid w:val="00BC3EEE"/>
    <w:rsid w:val="00BC5760"/>
    <w:rsid w:val="00BC6301"/>
    <w:rsid w:val="00BC6785"/>
    <w:rsid w:val="00BC6B32"/>
    <w:rsid w:val="00BC6E1A"/>
    <w:rsid w:val="00BC7B80"/>
    <w:rsid w:val="00BD0198"/>
    <w:rsid w:val="00BD1469"/>
    <w:rsid w:val="00BD19FE"/>
    <w:rsid w:val="00BD2F7A"/>
    <w:rsid w:val="00BD368A"/>
    <w:rsid w:val="00BD5125"/>
    <w:rsid w:val="00BD6871"/>
    <w:rsid w:val="00BD6BEB"/>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E06"/>
    <w:rsid w:val="00C66FB6"/>
    <w:rsid w:val="00C67E5B"/>
    <w:rsid w:val="00C70609"/>
    <w:rsid w:val="00C70BE7"/>
    <w:rsid w:val="00C71A66"/>
    <w:rsid w:val="00C71E80"/>
    <w:rsid w:val="00C72CCC"/>
    <w:rsid w:val="00C72E3D"/>
    <w:rsid w:val="00C7348B"/>
    <w:rsid w:val="00C750A8"/>
    <w:rsid w:val="00C75B36"/>
    <w:rsid w:val="00C76466"/>
    <w:rsid w:val="00C76BAD"/>
    <w:rsid w:val="00C772CF"/>
    <w:rsid w:val="00C7740B"/>
    <w:rsid w:val="00C77A0E"/>
    <w:rsid w:val="00C77DC1"/>
    <w:rsid w:val="00C82BD6"/>
    <w:rsid w:val="00C83980"/>
    <w:rsid w:val="00C83EC4"/>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85E"/>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1EB6"/>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0E"/>
    <w:rsid w:val="00D13C1C"/>
    <w:rsid w:val="00D15F22"/>
    <w:rsid w:val="00D17D54"/>
    <w:rsid w:val="00D203FC"/>
    <w:rsid w:val="00D20450"/>
    <w:rsid w:val="00D2091E"/>
    <w:rsid w:val="00D20AFF"/>
    <w:rsid w:val="00D219A4"/>
    <w:rsid w:val="00D21C78"/>
    <w:rsid w:val="00D225E5"/>
    <w:rsid w:val="00D238A4"/>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0DF4"/>
    <w:rsid w:val="00D51295"/>
    <w:rsid w:val="00D519C2"/>
    <w:rsid w:val="00D51E01"/>
    <w:rsid w:val="00D520C0"/>
    <w:rsid w:val="00D52108"/>
    <w:rsid w:val="00D52340"/>
    <w:rsid w:val="00D524B3"/>
    <w:rsid w:val="00D52526"/>
    <w:rsid w:val="00D52B2C"/>
    <w:rsid w:val="00D533CA"/>
    <w:rsid w:val="00D56FE6"/>
    <w:rsid w:val="00D570A5"/>
    <w:rsid w:val="00D57A5B"/>
    <w:rsid w:val="00D57A6E"/>
    <w:rsid w:val="00D6013E"/>
    <w:rsid w:val="00D61B01"/>
    <w:rsid w:val="00D634BD"/>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6F07"/>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53F7"/>
    <w:rsid w:val="00DC610B"/>
    <w:rsid w:val="00DC67CB"/>
    <w:rsid w:val="00DC6DEE"/>
    <w:rsid w:val="00DC73F7"/>
    <w:rsid w:val="00DD1A3B"/>
    <w:rsid w:val="00DD2A8B"/>
    <w:rsid w:val="00DD3510"/>
    <w:rsid w:val="00DD3ECB"/>
    <w:rsid w:val="00DD4227"/>
    <w:rsid w:val="00DD5857"/>
    <w:rsid w:val="00DD618E"/>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6F2E"/>
    <w:rsid w:val="00E0740B"/>
    <w:rsid w:val="00E076C9"/>
    <w:rsid w:val="00E07FC4"/>
    <w:rsid w:val="00E1445B"/>
    <w:rsid w:val="00E14FC2"/>
    <w:rsid w:val="00E153EE"/>
    <w:rsid w:val="00E155FD"/>
    <w:rsid w:val="00E159E2"/>
    <w:rsid w:val="00E1603F"/>
    <w:rsid w:val="00E1679B"/>
    <w:rsid w:val="00E17776"/>
    <w:rsid w:val="00E17B8C"/>
    <w:rsid w:val="00E208C3"/>
    <w:rsid w:val="00E21F8D"/>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03DC"/>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BBB"/>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5406"/>
    <w:rsid w:val="00EB56F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4CD3"/>
    <w:rsid w:val="00EE68F0"/>
    <w:rsid w:val="00EE7026"/>
    <w:rsid w:val="00EF04C4"/>
    <w:rsid w:val="00EF1C0E"/>
    <w:rsid w:val="00EF3004"/>
    <w:rsid w:val="00EF376D"/>
    <w:rsid w:val="00EF4E6F"/>
    <w:rsid w:val="00EF5504"/>
    <w:rsid w:val="00EF657F"/>
    <w:rsid w:val="00EF749F"/>
    <w:rsid w:val="00F0315A"/>
    <w:rsid w:val="00F04490"/>
    <w:rsid w:val="00F054AC"/>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34E5"/>
    <w:rsid w:val="00F46B9B"/>
    <w:rsid w:val="00F508BD"/>
    <w:rsid w:val="00F51F38"/>
    <w:rsid w:val="00F523A4"/>
    <w:rsid w:val="00F523CB"/>
    <w:rsid w:val="00F53E8C"/>
    <w:rsid w:val="00F55511"/>
    <w:rsid w:val="00F57F98"/>
    <w:rsid w:val="00F61C3E"/>
    <w:rsid w:val="00F62205"/>
    <w:rsid w:val="00F62A48"/>
    <w:rsid w:val="00F6483B"/>
    <w:rsid w:val="00F6543C"/>
    <w:rsid w:val="00F66EFD"/>
    <w:rsid w:val="00F66F1A"/>
    <w:rsid w:val="00F67209"/>
    <w:rsid w:val="00F67F76"/>
    <w:rsid w:val="00F7098D"/>
    <w:rsid w:val="00F72725"/>
    <w:rsid w:val="00F72761"/>
    <w:rsid w:val="00F728C7"/>
    <w:rsid w:val="00F74D0B"/>
    <w:rsid w:val="00F776A8"/>
    <w:rsid w:val="00F7789D"/>
    <w:rsid w:val="00F82BB6"/>
    <w:rsid w:val="00F84832"/>
    <w:rsid w:val="00F851A1"/>
    <w:rsid w:val="00F8537A"/>
    <w:rsid w:val="00F85DF8"/>
    <w:rsid w:val="00F86BB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2CDB"/>
    <w:rsid w:val="00FB37E5"/>
    <w:rsid w:val="00FB3D33"/>
    <w:rsid w:val="00FB3E32"/>
    <w:rsid w:val="00FB7C53"/>
    <w:rsid w:val="00FC03A9"/>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5661"/>
    <w:rsid w:val="00FE619B"/>
    <w:rsid w:val="00FE61F9"/>
    <w:rsid w:val="00FE6FD3"/>
    <w:rsid w:val="00FE76C0"/>
    <w:rsid w:val="00FF1988"/>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B041889"/>
  <w15:docId w15:val="{22A5FC5E-7231-4447-B8AE-B49970413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sid w:val="00DA6F07"/>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 w:type="paragraph" w:customStyle="1" w:styleId="Text">
    <w:name w:val="Text"/>
    <w:basedOn w:val="a2"/>
    <w:uiPriority w:val="99"/>
    <w:rsid w:val="005A3554"/>
    <w:pPr>
      <w:spacing w:after="240"/>
    </w:pPr>
    <w:rPr>
      <w:szCs w:val="20"/>
      <w:lang w:val="en-US" w:eastAsia="en-US"/>
    </w:rPr>
  </w:style>
  <w:style w:type="paragraph" w:customStyle="1" w:styleId="text0">
    <w:name w:val="text"/>
    <w:basedOn w:val="a2"/>
    <w:uiPriority w:val="99"/>
    <w:rsid w:val="005A3554"/>
    <w:pPr>
      <w:spacing w:after="240"/>
    </w:pPr>
  </w:style>
  <w:style w:type="character" w:styleId="affd">
    <w:name w:val="endnote reference"/>
    <w:basedOn w:val="a3"/>
    <w:semiHidden/>
    <w:unhideWhenUsed/>
    <w:rsid w:val="00530FBD"/>
    <w:rPr>
      <w:vertAlign w:val="superscript"/>
    </w:rPr>
  </w:style>
  <w:style w:type="character" w:styleId="affe">
    <w:name w:val="Unresolved Mention"/>
    <w:basedOn w:val="a3"/>
    <w:uiPriority w:val="99"/>
    <w:semiHidden/>
    <w:unhideWhenUsed/>
    <w:rsid w:val="00683595"/>
    <w:rPr>
      <w:color w:val="605E5C"/>
      <w:shd w:val="clear" w:color="auto" w:fill="E1DFDD"/>
    </w:rPr>
  </w:style>
  <w:style w:type="paragraph" w:styleId="afff">
    <w:name w:val="List Paragraph"/>
    <w:basedOn w:val="a2"/>
    <w:uiPriority w:val="34"/>
    <w:qFormat/>
    <w:rsid w:val="00EB56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667370">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1690057218">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hamzin@bashte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3B338-8DD8-4C07-BD79-6122CEC49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3806</Words>
  <Characters>27341</Characters>
  <Application>Microsoft Office Word</Application>
  <DocSecurity>4</DocSecurity>
  <Lines>227</Lines>
  <Paragraphs>62</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31085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Данилова Татьяна Владимировна</cp:lastModifiedBy>
  <cp:revision>2</cp:revision>
  <cp:lastPrinted>2020-09-22T11:59:00Z</cp:lastPrinted>
  <dcterms:created xsi:type="dcterms:W3CDTF">2020-10-08T10:50:00Z</dcterms:created>
  <dcterms:modified xsi:type="dcterms:W3CDTF">2020-10-08T10:50:00Z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